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kinsoku/>
        <w:wordWrap/>
        <w:overflowPunct/>
        <w:topLinePunct w:val="0"/>
        <w:autoSpaceDE/>
        <w:autoSpaceDN/>
        <w:bidi w:val="0"/>
        <w:adjustRightInd/>
        <w:snapToGrid/>
        <w:spacing w:before="0" w:beforeLines="0" w:after="0" w:afterLines="0"/>
        <w:ind w:left="0" w:leftChars="0" w:right="0" w:firstLine="0" w:firstLineChars="0"/>
        <w:jc w:val="center"/>
        <w:rPr>
          <w:rFonts w:hint="eastAsia"/>
          <w:lang w:val="en-US" w:eastAsia="zh-CN"/>
        </w:rPr>
      </w:pPr>
      <w:r>
        <w:rPr>
          <w:rFonts w:hint="eastAsia"/>
          <w:lang w:val="en-US" w:eastAsia="zh-CN"/>
        </w:rPr>
        <w:t>湖北怡游酒店管理有限公司办公家具采购询价公告</w:t>
      </w:r>
    </w:p>
    <w:p>
      <w:pPr>
        <w:rPr>
          <w:rFonts w:hint="default"/>
          <w:lang w:val="en-US" w:eastAsia="zh-CN"/>
        </w:rPr>
      </w:pPr>
      <w:bookmarkStart w:id="3" w:name="_GoBack"/>
      <w:bookmarkEnd w:id="3"/>
    </w:p>
    <w:p>
      <w:pPr>
        <w:keepNext w:val="0"/>
        <w:keepLines w:val="0"/>
        <w:pageBreakBefore w:val="0"/>
        <w:kinsoku/>
        <w:wordWrap/>
        <w:overflowPunct/>
        <w:topLinePunct w:val="0"/>
        <w:autoSpaceDE/>
        <w:autoSpaceDN/>
        <w:bidi w:val="0"/>
        <w:adjustRightInd/>
        <w:snapToGrid/>
        <w:ind w:left="0" w:leftChars="0" w:right="0" w:firstLine="600" w:firstLineChars="200"/>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湖北怡游酒店管理有限公司办公家具购买项目即将进行询价招标，欢迎符合条件的潜在投标人前来报价，相关事宜说明如下：</w:t>
      </w:r>
    </w:p>
    <w:p>
      <w:pPr>
        <w:keepNext w:val="0"/>
        <w:keepLines w:val="0"/>
        <w:pageBreakBefore w:val="0"/>
        <w:numPr>
          <w:ilvl w:val="0"/>
          <w:numId w:val="1"/>
        </w:numPr>
        <w:kinsoku/>
        <w:wordWrap/>
        <w:overflowPunct/>
        <w:topLinePunct w:val="0"/>
        <w:autoSpaceDE/>
        <w:autoSpaceDN/>
        <w:bidi w:val="0"/>
        <w:adjustRightInd/>
        <w:snapToGrid/>
        <w:ind w:left="0" w:leftChars="0" w:right="0" w:firstLine="0" w:firstLineChars="0"/>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项目名称：湖北怡游洒店管理有限公司办公家具购买项目。</w:t>
      </w:r>
    </w:p>
    <w:p>
      <w:pPr>
        <w:keepNext w:val="0"/>
        <w:keepLines w:val="0"/>
        <w:pageBreakBefore w:val="0"/>
        <w:numPr>
          <w:ilvl w:val="0"/>
          <w:numId w:val="1"/>
        </w:numPr>
        <w:kinsoku/>
        <w:wordWrap/>
        <w:overflowPunct/>
        <w:topLinePunct w:val="0"/>
        <w:autoSpaceDE/>
        <w:autoSpaceDN/>
        <w:bidi w:val="0"/>
        <w:adjustRightInd/>
        <w:snapToGrid/>
        <w:ind w:left="0" w:leftChars="0" w:right="0" w:firstLine="0" w:firstLineChars="0"/>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项目地址：本项目位于恩施市龙凤生态城文澜园怡游假日酒店。</w:t>
      </w:r>
    </w:p>
    <w:p>
      <w:pPr>
        <w:keepNext w:val="0"/>
        <w:keepLines w:val="0"/>
        <w:pageBreakBefore w:val="0"/>
        <w:numPr>
          <w:ilvl w:val="0"/>
          <w:numId w:val="1"/>
        </w:numPr>
        <w:kinsoku/>
        <w:wordWrap/>
        <w:overflowPunct/>
        <w:topLinePunct w:val="0"/>
        <w:autoSpaceDE/>
        <w:autoSpaceDN/>
        <w:bidi w:val="0"/>
        <w:adjustRightInd/>
        <w:snapToGrid/>
        <w:ind w:left="0" w:leftChars="0" w:right="0" w:firstLine="0" w:firstLineChars="0"/>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询价范围：湖北怡游酒店管理有限公司办公家具清单全部内容（含增值税专票、运输、安装）。</w:t>
      </w:r>
    </w:p>
    <w:p>
      <w:pPr>
        <w:keepNext w:val="0"/>
        <w:keepLines w:val="0"/>
        <w:pageBreakBefore w:val="0"/>
        <w:numPr>
          <w:ilvl w:val="0"/>
          <w:numId w:val="1"/>
        </w:numPr>
        <w:kinsoku/>
        <w:wordWrap/>
        <w:overflowPunct/>
        <w:topLinePunct w:val="0"/>
        <w:autoSpaceDE/>
        <w:autoSpaceDN/>
        <w:bidi w:val="0"/>
        <w:adjustRightInd/>
        <w:snapToGrid/>
        <w:ind w:left="0" w:leftChars="0" w:right="0" w:firstLine="0" w:firstLineChars="0"/>
        <w:rPr>
          <w:rFonts w:hint="default"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计划工期： 25日历天。</w:t>
      </w:r>
    </w:p>
    <w:p>
      <w:pPr>
        <w:keepNext w:val="0"/>
        <w:keepLines w:val="0"/>
        <w:pageBreakBefore w:val="0"/>
        <w:numPr>
          <w:ilvl w:val="0"/>
          <w:numId w:val="1"/>
        </w:numPr>
        <w:kinsoku/>
        <w:wordWrap/>
        <w:overflowPunct/>
        <w:topLinePunct w:val="0"/>
        <w:autoSpaceDE/>
        <w:autoSpaceDN/>
        <w:bidi w:val="0"/>
        <w:adjustRightInd/>
        <w:snapToGrid/>
        <w:ind w:left="0" w:leftChars="0" w:right="0" w:firstLine="0" w:firstLineChars="0"/>
        <w:rPr>
          <w:rFonts w:hint="default"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质量要求：达到国家现行施工验收规范合格标准，并满足甲方要求，质保期1年。</w:t>
      </w:r>
    </w:p>
    <w:p>
      <w:pPr>
        <w:pStyle w:val="2"/>
        <w:pageBreakBefore w:val="0"/>
        <w:kinsoku/>
        <w:topLinePunct w:val="0"/>
        <w:autoSpaceDE/>
        <w:autoSpaceDN/>
        <w:bidi w:val="0"/>
        <w:ind w:left="0" w:leftChars="0" w:right="0" w:firstLine="0" w:firstLineChars="0"/>
        <w:rPr>
          <w:rFonts w:hint="default"/>
          <w:lang w:val="en-US" w:eastAsia="zh-CN"/>
        </w:rPr>
      </w:pPr>
      <w:r>
        <w:rPr>
          <w:rFonts w:hint="eastAsia" w:ascii="华文仿宋" w:hAnsi="华文仿宋" w:eastAsia="华文仿宋" w:cs="华文仿宋"/>
          <w:kern w:val="2"/>
          <w:sz w:val="30"/>
          <w:szCs w:val="30"/>
          <w:lang w:val="en-US" w:eastAsia="zh-CN" w:bidi="ar-SA"/>
        </w:rPr>
        <w:t>6.预算价：200000元，超过最高限价的投标报价无效。</w:t>
      </w:r>
    </w:p>
    <w:p>
      <w:pPr>
        <w:keepNext w:val="0"/>
        <w:keepLines w:val="0"/>
        <w:pageBreakBefore w:val="0"/>
        <w:numPr>
          <w:ilvl w:val="0"/>
          <w:numId w:val="0"/>
        </w:numPr>
        <w:kinsoku/>
        <w:wordWrap/>
        <w:overflowPunct/>
        <w:topLinePunct w:val="0"/>
        <w:autoSpaceDE/>
        <w:autoSpaceDN/>
        <w:bidi w:val="0"/>
        <w:adjustRightInd/>
        <w:snapToGrid/>
        <w:ind w:left="0" w:leftChars="0" w:right="0" w:firstLine="0" w:firstLineChars="0"/>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7.投标人资格条件：</w:t>
      </w:r>
    </w:p>
    <w:p>
      <w:pPr>
        <w:keepNext w:val="0"/>
        <w:keepLines w:val="0"/>
        <w:pageBreakBefore w:val="0"/>
        <w:kinsoku/>
        <w:topLinePunct w:val="0"/>
        <w:autoSpaceDE/>
        <w:autoSpaceDN/>
        <w:bidi w:val="0"/>
        <w:spacing w:line="560" w:lineRule="exact"/>
        <w:ind w:left="0" w:leftChars="0" w:right="0" w:firstLine="0" w:firstLineChars="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7.1.本次招标要求投标人供应商必须在中华人民共和国境内注册并取得营业执照，具有独立的法人资格，不得以分公司名义进行投标。</w:t>
      </w:r>
    </w:p>
    <w:p>
      <w:pPr>
        <w:pStyle w:val="2"/>
        <w:pageBreakBefore w:val="0"/>
        <w:kinsoku/>
        <w:topLinePunct w:val="0"/>
        <w:autoSpaceDE/>
        <w:autoSpaceDN/>
        <w:bidi w:val="0"/>
        <w:ind w:left="0" w:leftChars="0" w:right="0" w:firstLine="0" w:firstLineChars="0"/>
        <w:rPr>
          <w:rFonts w:hint="default"/>
          <w:lang w:val="en-US" w:eastAsia="zh-CN"/>
        </w:rPr>
      </w:pPr>
      <w:r>
        <w:rPr>
          <w:rFonts w:hint="eastAsia" w:ascii="仿宋" w:hAnsi="仿宋" w:eastAsia="仿宋" w:cs="仿宋"/>
          <w:color w:val="000000"/>
          <w:kern w:val="2"/>
          <w:sz w:val="28"/>
          <w:szCs w:val="28"/>
          <w:highlight w:val="none"/>
          <w:lang w:val="en-US" w:eastAsia="zh-CN" w:bidi="ar-SA"/>
        </w:rPr>
        <w:t>7.2.</w:t>
      </w:r>
      <w:r>
        <w:rPr>
          <w:rFonts w:hint="eastAsia" w:ascii="华文仿宋" w:hAnsi="华文仿宋" w:eastAsia="华文仿宋" w:cs="华文仿宋"/>
          <w:sz w:val="28"/>
          <w:szCs w:val="28"/>
          <w:lang w:val="en-US" w:eastAsia="zh-CN"/>
        </w:rPr>
        <w:t>具有专业的售后维修保养及良好的服务资质、有履行我方需求所必备的财务能力及供货能力，能满足本项目的要求，在经营过程中信誉良好，无违法经营和不正当竞争行为，提供承诺函。</w:t>
      </w:r>
    </w:p>
    <w:p>
      <w:pPr>
        <w:keepNext w:val="0"/>
        <w:keepLines w:val="0"/>
        <w:pageBreakBefore w:val="0"/>
        <w:kinsoku/>
        <w:topLinePunct w:val="0"/>
        <w:autoSpaceDE/>
        <w:autoSpaceDN/>
        <w:bidi w:val="0"/>
        <w:spacing w:line="560" w:lineRule="exact"/>
        <w:ind w:left="0" w:leftChars="0" w:right="0" w:firstLine="0" w:firstLineChars="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7.3.投标人近三年（2018年7月至2021年7月）至少承接过一项合同金额20万元以上的类似项目（提供合同或中标通知书，时间以合同签订时间或中标通知书为准）</w:t>
      </w:r>
    </w:p>
    <w:p>
      <w:pPr>
        <w:keepNext w:val="0"/>
        <w:keepLines w:val="0"/>
        <w:pageBreakBefore w:val="0"/>
        <w:kinsoku/>
        <w:topLinePunct w:val="0"/>
        <w:autoSpaceDE/>
        <w:autoSpaceDN/>
        <w:bidi w:val="0"/>
        <w:spacing w:line="560" w:lineRule="exact"/>
        <w:ind w:left="0" w:leftChars="0" w:right="0" w:firstLine="0" w:firstLineChars="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7.4投标人必须未被列入“信用中国”（网站</w:t>
      </w:r>
      <w:r>
        <w:rPr>
          <w:rFonts w:hint="eastAsia" w:ascii="仿宋" w:hAnsi="仿宋" w:eastAsia="仿宋" w:cs="仿宋"/>
          <w:color w:val="000000"/>
          <w:sz w:val="28"/>
          <w:szCs w:val="28"/>
          <w:highlight w:val="none"/>
          <w:lang w:val="en-US" w:eastAsia="zh-CN"/>
        </w:rPr>
        <w:fldChar w:fldCharType="begin"/>
      </w:r>
      <w:r>
        <w:rPr>
          <w:rFonts w:hint="eastAsia" w:ascii="仿宋" w:hAnsi="仿宋" w:eastAsia="仿宋" w:cs="仿宋"/>
          <w:color w:val="000000"/>
          <w:sz w:val="28"/>
          <w:szCs w:val="28"/>
          <w:highlight w:val="none"/>
          <w:lang w:val="en-US" w:eastAsia="zh-CN"/>
        </w:rPr>
        <w:instrText xml:space="preserve"> HYPERLINK "http://www.creditchina.gov.xn--cn)-si3ex6ae593a/" \t "_blank" </w:instrText>
      </w:r>
      <w:r>
        <w:rPr>
          <w:rFonts w:hint="eastAsia" w:ascii="仿宋" w:hAnsi="仿宋" w:eastAsia="仿宋" w:cs="仿宋"/>
          <w:color w:val="000000"/>
          <w:sz w:val="28"/>
          <w:szCs w:val="28"/>
          <w:highlight w:val="none"/>
          <w:lang w:val="en-US" w:eastAsia="zh-CN"/>
        </w:rPr>
        <w:fldChar w:fldCharType="separate"/>
      </w:r>
      <w:r>
        <w:rPr>
          <w:rFonts w:hint="eastAsia" w:ascii="仿宋" w:hAnsi="仿宋" w:eastAsia="仿宋" w:cs="仿宋"/>
          <w:color w:val="000000"/>
          <w:sz w:val="28"/>
          <w:szCs w:val="28"/>
          <w:highlight w:val="none"/>
          <w:lang w:val="en-US" w:eastAsia="zh-CN"/>
        </w:rPr>
        <w:t>www.creditchina.gov.cn）失信被执行人</w:t>
      </w:r>
      <w:r>
        <w:rPr>
          <w:rFonts w:hint="eastAsia" w:ascii="仿宋" w:hAnsi="仿宋" w:eastAsia="仿宋" w:cs="仿宋"/>
          <w:color w:val="000000"/>
          <w:sz w:val="28"/>
          <w:szCs w:val="28"/>
          <w:highlight w:val="none"/>
          <w:lang w:val="en-US" w:eastAsia="zh-CN"/>
        </w:rPr>
        <w:fldChar w:fldCharType="end"/>
      </w:r>
      <w:r>
        <w:rPr>
          <w:rFonts w:hint="eastAsia" w:ascii="仿宋" w:hAnsi="仿宋" w:eastAsia="仿宋" w:cs="仿宋"/>
          <w:color w:val="000000"/>
          <w:sz w:val="28"/>
          <w:szCs w:val="28"/>
          <w:highlight w:val="none"/>
          <w:lang w:val="en-US" w:eastAsia="zh-CN"/>
        </w:rPr>
        <w:t>名单和重大税收违法案件当事人名单，由供应商对自己的信用信息进行查询（查询时间以发布采购公告之后查询结果为准，在信用中国网站查询并截图，加盖单位公章）。</w:t>
      </w:r>
    </w:p>
    <w:p>
      <w:pPr>
        <w:keepNext w:val="0"/>
        <w:keepLines w:val="0"/>
        <w:pageBreakBefore w:val="0"/>
        <w:kinsoku/>
        <w:topLinePunct w:val="0"/>
        <w:autoSpaceDE/>
        <w:autoSpaceDN/>
        <w:bidi w:val="0"/>
        <w:spacing w:line="560" w:lineRule="exact"/>
        <w:ind w:left="0" w:leftChars="0" w:right="0" w:firstLine="0" w:firstLineChars="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7.5本次询价不接受联合体投标。</w:t>
      </w:r>
    </w:p>
    <w:p>
      <w:pPr>
        <w:keepNext w:val="0"/>
        <w:keepLines w:val="0"/>
        <w:pageBreakBefore w:val="0"/>
        <w:numPr>
          <w:ilvl w:val="0"/>
          <w:numId w:val="0"/>
        </w:numPr>
        <w:kinsoku/>
        <w:wordWrap/>
        <w:overflowPunct/>
        <w:topLinePunct w:val="0"/>
        <w:autoSpaceDE/>
        <w:autoSpaceDN/>
        <w:bidi w:val="0"/>
        <w:adjustRightInd/>
        <w:snapToGrid/>
        <w:ind w:left="0" w:leftChars="0" w:right="0" w:firstLine="0" w:firstLineChars="0"/>
        <w:rPr>
          <w:rFonts w:hint="default"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8.资格</w:t>
      </w:r>
      <w:r>
        <w:rPr>
          <w:rFonts w:hint="default" w:ascii="华文仿宋" w:hAnsi="华文仿宋" w:eastAsia="华文仿宋" w:cs="华文仿宋"/>
          <w:sz w:val="30"/>
          <w:szCs w:val="30"/>
          <w:lang w:val="en-US" w:eastAsia="zh-CN"/>
        </w:rPr>
        <w:t>审查方式</w:t>
      </w:r>
      <w:r>
        <w:rPr>
          <w:rFonts w:hint="eastAsia" w:ascii="华文仿宋" w:hAnsi="华文仿宋" w:eastAsia="华文仿宋" w:cs="华文仿宋"/>
          <w:sz w:val="30"/>
          <w:szCs w:val="30"/>
          <w:lang w:val="en-US" w:eastAsia="zh-CN"/>
        </w:rPr>
        <w:t>：</w:t>
      </w:r>
    </w:p>
    <w:p>
      <w:pPr>
        <w:keepNext w:val="0"/>
        <w:keepLines w:val="0"/>
        <w:pageBreakBefore w:val="0"/>
        <w:numPr>
          <w:ilvl w:val="0"/>
          <w:numId w:val="0"/>
        </w:numPr>
        <w:kinsoku/>
        <w:wordWrap/>
        <w:overflowPunct/>
        <w:topLinePunct w:val="0"/>
        <w:autoSpaceDE/>
        <w:autoSpaceDN/>
        <w:bidi w:val="0"/>
        <w:adjustRightInd/>
        <w:snapToGrid/>
        <w:ind w:left="0" w:leftChars="0" w:right="0" w:firstLine="0" w:firstLineChars="0"/>
        <w:rPr>
          <w:rFonts w:hint="eastAsia" w:ascii="华文仿宋" w:hAnsi="华文仿宋" w:eastAsia="华文仿宋" w:cs="华文仿宋"/>
          <w:sz w:val="30"/>
          <w:szCs w:val="30"/>
          <w:lang w:val="en-US" w:eastAsia="zh-CN"/>
        </w:rPr>
      </w:pPr>
      <w:r>
        <w:rPr>
          <w:rFonts w:hint="default" w:ascii="华文仿宋" w:hAnsi="华文仿宋" w:eastAsia="华文仿宋" w:cs="华文仿宋"/>
          <w:sz w:val="30"/>
          <w:szCs w:val="30"/>
          <w:lang w:val="en-US" w:eastAsia="zh-CN"/>
        </w:rPr>
        <w:t>本次资格审查方式采用资格后审</w:t>
      </w:r>
      <w:r>
        <w:rPr>
          <w:rFonts w:hint="eastAsia" w:ascii="华文仿宋" w:hAnsi="华文仿宋" w:eastAsia="华文仿宋" w:cs="华文仿宋"/>
          <w:sz w:val="30"/>
          <w:szCs w:val="30"/>
          <w:lang w:val="en-US" w:eastAsia="zh-CN"/>
        </w:rPr>
        <w:t>。</w:t>
      </w:r>
    </w:p>
    <w:p>
      <w:pPr>
        <w:keepNext w:val="0"/>
        <w:keepLines w:val="0"/>
        <w:pageBreakBefore w:val="0"/>
        <w:numPr>
          <w:ilvl w:val="0"/>
          <w:numId w:val="0"/>
        </w:numPr>
        <w:kinsoku/>
        <w:wordWrap/>
        <w:overflowPunct/>
        <w:topLinePunct w:val="0"/>
        <w:autoSpaceDE/>
        <w:autoSpaceDN/>
        <w:bidi w:val="0"/>
        <w:adjustRightInd/>
        <w:snapToGrid/>
        <w:ind w:left="0" w:leftChars="0" w:right="0" w:firstLine="0" w:firstLineChars="0"/>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9.询价文件的获取：</w:t>
      </w:r>
    </w:p>
    <w:p>
      <w:pPr>
        <w:keepNext w:val="0"/>
        <w:keepLines w:val="0"/>
        <w:pageBreakBefore w:val="0"/>
        <w:numPr>
          <w:ilvl w:val="0"/>
          <w:numId w:val="0"/>
        </w:numPr>
        <w:kinsoku/>
        <w:wordWrap/>
        <w:overflowPunct/>
        <w:topLinePunct w:val="0"/>
        <w:autoSpaceDE/>
        <w:autoSpaceDN/>
        <w:bidi w:val="0"/>
        <w:adjustRightInd/>
        <w:snapToGrid/>
        <w:ind w:left="0" w:leftChars="0" w:right="0" w:firstLine="0" w:firstLineChars="0"/>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9.1凡有意参加报价者，请于2021年7 月16 日至2021年7 月 18日登录恩施旅游集团官网（https://www.eslygroup.com/）下载《投标报名登记表》登记报名并下载询价文件。</w:t>
      </w:r>
    </w:p>
    <w:p>
      <w:pPr>
        <w:keepNext w:val="0"/>
        <w:keepLines w:val="0"/>
        <w:pageBreakBefore w:val="0"/>
        <w:numPr>
          <w:ilvl w:val="0"/>
          <w:numId w:val="0"/>
        </w:numPr>
        <w:kinsoku/>
        <w:wordWrap/>
        <w:overflowPunct/>
        <w:topLinePunct w:val="0"/>
        <w:autoSpaceDE/>
        <w:autoSpaceDN/>
        <w:bidi w:val="0"/>
        <w:adjustRightInd/>
        <w:snapToGrid/>
        <w:ind w:left="0" w:leftChars="0" w:right="0" w:firstLine="0" w:firstLineChars="0"/>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9.2投标人填写完整《投标单位报名表》并加盖投标人公章后，持企业法人授权委托书（原件）、被委托人身份证、营业执照副本、企业资质证书副本、类似业绩证明资料、无不良行为查询记录截图、投标单位报名表（见公告网页附件）所有资料加盖投标人公章后到恩施市金桂大道金子路龙凤生态城营销中心二楼203室报名（现场报名限工作日上午8:30时至中午12时，下午14:30时至17：30时审核）。</w:t>
      </w:r>
    </w:p>
    <w:p>
      <w:pPr>
        <w:keepNext w:val="0"/>
        <w:keepLines w:val="0"/>
        <w:pageBreakBefore w:val="0"/>
        <w:numPr>
          <w:ilvl w:val="0"/>
          <w:numId w:val="0"/>
        </w:numPr>
        <w:kinsoku/>
        <w:wordWrap/>
        <w:overflowPunct/>
        <w:topLinePunct w:val="0"/>
        <w:autoSpaceDE/>
        <w:autoSpaceDN/>
        <w:bidi w:val="0"/>
        <w:adjustRightInd/>
        <w:snapToGrid/>
        <w:ind w:left="0" w:leftChars="0" w:right="0" w:firstLine="0" w:firstLineChars="0"/>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9.3未报名及超出报名期限（7月18日17:30时）的报价无效。</w:t>
      </w:r>
    </w:p>
    <w:p>
      <w:pPr>
        <w:keepNext w:val="0"/>
        <w:keepLines w:val="0"/>
        <w:pageBreakBefore w:val="0"/>
        <w:numPr>
          <w:ilvl w:val="0"/>
          <w:numId w:val="0"/>
        </w:numPr>
        <w:kinsoku/>
        <w:wordWrap/>
        <w:overflowPunct/>
        <w:topLinePunct w:val="0"/>
        <w:autoSpaceDE/>
        <w:autoSpaceDN/>
        <w:bidi w:val="0"/>
        <w:adjustRightInd/>
        <w:snapToGrid/>
        <w:ind w:left="0" w:leftChars="0" w:right="0" w:firstLine="0" w:firstLineChars="0"/>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10.报价文件的递交：</w:t>
      </w:r>
    </w:p>
    <w:p>
      <w:pPr>
        <w:keepNext w:val="0"/>
        <w:keepLines w:val="0"/>
        <w:pageBreakBefore w:val="0"/>
        <w:numPr>
          <w:ilvl w:val="0"/>
          <w:numId w:val="0"/>
        </w:numPr>
        <w:kinsoku/>
        <w:wordWrap/>
        <w:overflowPunct/>
        <w:topLinePunct w:val="0"/>
        <w:autoSpaceDE/>
        <w:autoSpaceDN/>
        <w:bidi w:val="0"/>
        <w:adjustRightInd/>
        <w:snapToGrid/>
        <w:ind w:left="0" w:leftChars="0" w:right="0" w:firstLine="0" w:firstLineChars="0"/>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10.1投标文件递交的截止时间为2021年7 月 23日 15：00 时，地点为恩施市金桂大道金子路龙凤生态城营销中心二楼203室。</w:t>
      </w:r>
    </w:p>
    <w:p>
      <w:pPr>
        <w:keepNext w:val="0"/>
        <w:keepLines w:val="0"/>
        <w:pageBreakBefore w:val="0"/>
        <w:numPr>
          <w:ilvl w:val="0"/>
          <w:numId w:val="0"/>
        </w:numPr>
        <w:kinsoku/>
        <w:wordWrap/>
        <w:overflowPunct/>
        <w:topLinePunct w:val="0"/>
        <w:autoSpaceDE/>
        <w:autoSpaceDN/>
        <w:bidi w:val="0"/>
        <w:adjustRightInd/>
        <w:snapToGrid/>
        <w:ind w:left="0" w:leftChars="0" w:right="0" w:firstLine="0" w:firstLineChars="0"/>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10.2逾期送达的报价文件，招标人不予受理。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firstLine="0" w:firstLineChars="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11.发布公告的媒介：</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firstLine="0" w:firstLineChars="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恩施旅游集团官网（https://www.eslygroup.com/）。</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firstLine="0" w:firstLineChars="0"/>
        <w:textAlignment w:val="auto"/>
        <w:rPr>
          <w:rFonts w:hint="default"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12.联系方式：</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firstLine="0" w:firstLineChars="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招标人：湖北怡游酒店管理有限公司</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firstLine="0" w:firstLineChars="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地址：恩施市金桂大道金子路龙凤生态城营销中心二楼203室。</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firstLine="0" w:firstLineChars="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联系人：刘先生</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firstLine="0" w:firstLineChars="0"/>
        <w:textAlignment w:val="auto"/>
        <w:rPr>
          <w:rFonts w:hint="default"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电  话：18963917718</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firstLine="0" w:firstLineChars="0"/>
        <w:jc w:val="left"/>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附件1：湖北怡游酒店管理公司办公家具采购询价文件。                                                                  附件2：办公家具清单</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firstLine="0" w:firstLineChars="0"/>
        <w:jc w:val="left"/>
        <w:textAlignment w:val="auto"/>
        <w:rPr>
          <w:rFonts w:hint="default"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附件3：投标报名登记表</w:t>
      </w:r>
    </w:p>
    <w:p>
      <w:pPr>
        <w:keepNext w:val="0"/>
        <w:keepLines w:val="0"/>
        <w:pageBreakBefore w:val="0"/>
        <w:numPr>
          <w:ilvl w:val="0"/>
          <w:numId w:val="0"/>
        </w:numPr>
        <w:kinsoku/>
        <w:wordWrap/>
        <w:overflowPunct/>
        <w:topLinePunct w:val="0"/>
        <w:autoSpaceDE/>
        <w:autoSpaceDN/>
        <w:bidi w:val="0"/>
        <w:adjustRightInd/>
        <w:snapToGrid/>
        <w:ind w:left="0" w:leftChars="0" w:right="0" w:firstLine="0" w:firstLineChars="0"/>
        <w:jc w:val="right"/>
        <w:rPr>
          <w:rFonts w:hint="eastAsia" w:ascii="华文仿宋" w:hAnsi="华文仿宋" w:eastAsia="华文仿宋" w:cs="华文仿宋"/>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ind w:left="0" w:leftChars="0" w:right="0" w:firstLine="0" w:firstLineChars="0"/>
        <w:jc w:val="right"/>
        <w:rPr>
          <w:rFonts w:hint="default"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湖北怡游酒店管理有限公司</w:t>
      </w:r>
    </w:p>
    <w:p>
      <w:pPr>
        <w:keepNext w:val="0"/>
        <w:keepLines w:val="0"/>
        <w:pageBreakBefore w:val="0"/>
        <w:numPr>
          <w:ilvl w:val="0"/>
          <w:numId w:val="0"/>
        </w:numPr>
        <w:kinsoku/>
        <w:wordWrap/>
        <w:overflowPunct/>
        <w:topLinePunct w:val="0"/>
        <w:autoSpaceDE/>
        <w:autoSpaceDN/>
        <w:bidi w:val="0"/>
        <w:adjustRightInd/>
        <w:snapToGrid/>
        <w:ind w:left="0" w:leftChars="0" w:right="0" w:firstLine="0" w:firstLineChars="0"/>
        <w:jc w:val="right"/>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2021年7 月 16日</w:t>
      </w:r>
    </w:p>
    <w:p>
      <w:pPr>
        <w:keepNext w:val="0"/>
        <w:keepLines w:val="0"/>
        <w:pageBreakBefore w:val="0"/>
        <w:numPr>
          <w:ilvl w:val="0"/>
          <w:numId w:val="0"/>
        </w:numPr>
        <w:kinsoku/>
        <w:wordWrap/>
        <w:overflowPunct/>
        <w:topLinePunct w:val="0"/>
        <w:autoSpaceDE/>
        <w:autoSpaceDN/>
        <w:bidi w:val="0"/>
        <w:adjustRightInd/>
        <w:snapToGrid/>
        <w:ind w:left="0" w:leftChars="0" w:right="0" w:firstLine="0" w:firstLineChars="0"/>
        <w:rPr>
          <w:rFonts w:hint="eastAsia" w:ascii="华文仿宋" w:hAnsi="华文仿宋" w:eastAsia="华文仿宋" w:cs="华文仿宋"/>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ind w:left="0" w:leftChars="0" w:right="0" w:firstLine="0" w:firstLineChars="0"/>
        <w:rPr>
          <w:rFonts w:hint="eastAsia" w:ascii="华文仿宋" w:hAnsi="华文仿宋" w:eastAsia="华文仿宋" w:cs="华文仿宋"/>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ind w:left="0" w:leftChars="0" w:right="0" w:firstLine="0" w:firstLineChars="0"/>
        <w:rPr>
          <w:rFonts w:hint="eastAsia" w:ascii="华文仿宋" w:hAnsi="华文仿宋" w:eastAsia="华文仿宋" w:cs="华文仿宋"/>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ind w:left="0" w:leftChars="0" w:right="0" w:firstLine="0" w:firstLineChars="0"/>
        <w:rPr>
          <w:rFonts w:hint="eastAsia" w:ascii="华文仿宋" w:hAnsi="华文仿宋" w:eastAsia="华文仿宋" w:cs="华文仿宋"/>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ind w:left="0" w:leftChars="0" w:right="0" w:firstLine="0" w:firstLineChars="0"/>
        <w:rPr>
          <w:rFonts w:hint="eastAsia" w:ascii="华文仿宋" w:hAnsi="华文仿宋" w:eastAsia="华文仿宋" w:cs="华文仿宋"/>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ind w:left="0" w:leftChars="0" w:right="0" w:firstLine="0" w:firstLineChars="0"/>
        <w:rPr>
          <w:rFonts w:hint="eastAsia" w:ascii="华文仿宋" w:hAnsi="华文仿宋" w:eastAsia="华文仿宋" w:cs="华文仿宋"/>
          <w:sz w:val="30"/>
          <w:szCs w:val="30"/>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pageBreakBefore w:val="0"/>
        <w:kinsoku/>
        <w:topLinePunct w:val="0"/>
        <w:autoSpaceDE/>
        <w:autoSpaceDN/>
        <w:bidi w:val="0"/>
        <w:spacing w:line="360" w:lineRule="auto"/>
        <w:ind w:left="0" w:leftChars="0" w:right="0" w:firstLine="0" w:firstLineChars="0"/>
        <w:jc w:val="center"/>
        <w:rPr>
          <w:rFonts w:hint="eastAsia" w:ascii="仿宋" w:hAnsi="仿宋" w:eastAsia="仿宋" w:cs="仿宋"/>
          <w:b/>
          <w:color w:val="000000"/>
          <w:sz w:val="44"/>
          <w:szCs w:val="44"/>
          <w:highlight w:val="none"/>
          <w:lang w:val="en-US" w:eastAsia="zh-CN"/>
        </w:rPr>
      </w:pPr>
    </w:p>
    <w:p>
      <w:pPr>
        <w:pageBreakBefore w:val="0"/>
        <w:kinsoku/>
        <w:topLinePunct w:val="0"/>
        <w:autoSpaceDE/>
        <w:autoSpaceDN/>
        <w:bidi w:val="0"/>
        <w:spacing w:line="360" w:lineRule="auto"/>
        <w:ind w:left="0" w:leftChars="0" w:right="0" w:firstLine="0" w:firstLineChars="0"/>
        <w:jc w:val="center"/>
        <w:rPr>
          <w:rFonts w:hint="default" w:ascii="仿宋" w:hAnsi="仿宋" w:eastAsia="仿宋" w:cs="仿宋"/>
          <w:color w:val="000000"/>
          <w:sz w:val="44"/>
          <w:szCs w:val="44"/>
          <w:highlight w:val="none"/>
          <w:lang w:val="en-US"/>
        </w:rPr>
      </w:pPr>
      <w:r>
        <w:rPr>
          <w:rFonts w:hint="eastAsia" w:ascii="仿宋" w:hAnsi="仿宋" w:eastAsia="仿宋" w:cs="仿宋"/>
          <w:b/>
          <w:color w:val="000000"/>
          <w:sz w:val="44"/>
          <w:szCs w:val="44"/>
          <w:highlight w:val="none"/>
          <w:lang w:val="en-US" w:eastAsia="zh-CN"/>
        </w:rPr>
        <w:t>湖北怡游酒店管理有限公司办公家具采购</w:t>
      </w:r>
    </w:p>
    <w:p>
      <w:pPr>
        <w:pageBreakBefore w:val="0"/>
        <w:kinsoku/>
        <w:topLinePunct w:val="0"/>
        <w:autoSpaceDE/>
        <w:autoSpaceDN/>
        <w:bidi w:val="0"/>
        <w:spacing w:line="360" w:lineRule="auto"/>
        <w:ind w:left="0" w:leftChars="0" w:right="0" w:firstLine="0" w:firstLineChars="0"/>
        <w:jc w:val="center"/>
        <w:rPr>
          <w:rFonts w:hint="eastAsia" w:ascii="仿宋" w:hAnsi="仿宋" w:eastAsia="仿宋" w:cs="仿宋"/>
          <w:color w:val="000000"/>
          <w:highlight w:val="none"/>
        </w:rPr>
      </w:pPr>
    </w:p>
    <w:p>
      <w:pPr>
        <w:pageBreakBefore w:val="0"/>
        <w:kinsoku/>
        <w:topLinePunct w:val="0"/>
        <w:autoSpaceDE/>
        <w:autoSpaceDN/>
        <w:bidi w:val="0"/>
        <w:spacing w:line="360" w:lineRule="auto"/>
        <w:ind w:left="0" w:leftChars="0" w:right="0" w:firstLine="0" w:firstLineChars="0"/>
        <w:jc w:val="center"/>
        <w:rPr>
          <w:rFonts w:hint="eastAsia" w:ascii="仿宋" w:hAnsi="仿宋" w:eastAsia="仿宋" w:cs="仿宋"/>
          <w:color w:val="000000"/>
          <w:highlight w:val="none"/>
        </w:rPr>
      </w:pPr>
    </w:p>
    <w:p>
      <w:pPr>
        <w:pStyle w:val="2"/>
        <w:pageBreakBefore w:val="0"/>
        <w:kinsoku/>
        <w:topLinePunct w:val="0"/>
        <w:autoSpaceDE/>
        <w:autoSpaceDN/>
        <w:bidi w:val="0"/>
        <w:ind w:left="0" w:leftChars="0" w:right="0" w:firstLine="0" w:firstLineChars="0"/>
        <w:rPr>
          <w:rFonts w:hint="eastAsia"/>
          <w:color w:val="000000"/>
        </w:rPr>
      </w:pPr>
    </w:p>
    <w:p>
      <w:pPr>
        <w:pageBreakBefore w:val="0"/>
        <w:kinsoku/>
        <w:topLinePunct w:val="0"/>
        <w:autoSpaceDE/>
        <w:autoSpaceDN/>
        <w:bidi w:val="0"/>
        <w:spacing w:line="360" w:lineRule="auto"/>
        <w:ind w:left="0" w:leftChars="0" w:right="0" w:firstLine="0" w:firstLineChars="0"/>
        <w:jc w:val="center"/>
        <w:rPr>
          <w:rFonts w:hint="eastAsia" w:ascii="仿宋" w:hAnsi="仿宋" w:eastAsia="仿宋" w:cs="仿宋"/>
          <w:b/>
          <w:color w:val="000000"/>
          <w:sz w:val="44"/>
          <w:szCs w:val="44"/>
          <w:highlight w:val="none"/>
        </w:rPr>
      </w:pPr>
      <w:r>
        <w:rPr>
          <w:rFonts w:hint="eastAsia" w:ascii="仿宋" w:hAnsi="仿宋" w:eastAsia="仿宋" w:cs="仿宋"/>
          <w:b/>
          <w:color w:val="000000"/>
          <w:sz w:val="44"/>
          <w:szCs w:val="44"/>
          <w:highlight w:val="none"/>
        </w:rPr>
        <w:t>询 价 文 件</w:t>
      </w:r>
    </w:p>
    <w:p>
      <w:pPr>
        <w:pageBreakBefore w:val="0"/>
        <w:kinsoku/>
        <w:topLinePunct w:val="0"/>
        <w:autoSpaceDE/>
        <w:autoSpaceDN/>
        <w:bidi w:val="0"/>
        <w:spacing w:line="360" w:lineRule="auto"/>
        <w:ind w:left="0" w:leftChars="0" w:right="0" w:firstLine="0" w:firstLineChars="0"/>
        <w:jc w:val="center"/>
        <w:rPr>
          <w:rFonts w:hint="default" w:ascii="仿宋" w:hAnsi="仿宋" w:eastAsia="仿宋" w:cs="仿宋"/>
          <w:b/>
          <w:color w:val="FF0000"/>
          <w:sz w:val="32"/>
          <w:szCs w:val="32"/>
          <w:highlight w:val="none"/>
          <w:lang w:val="en-US" w:eastAsia="zh-CN"/>
        </w:rPr>
      </w:pPr>
      <w:r>
        <w:rPr>
          <w:rFonts w:hint="eastAsia" w:ascii="仿宋" w:hAnsi="仿宋" w:eastAsia="仿宋" w:cs="仿宋"/>
          <w:b/>
          <w:color w:val="000000"/>
          <w:sz w:val="32"/>
          <w:szCs w:val="32"/>
          <w:highlight w:val="none"/>
          <w:lang w:val="en-US" w:eastAsia="zh-CN"/>
        </w:rPr>
        <w:t>项目编号：HBYY-C2021-01</w:t>
      </w:r>
    </w:p>
    <w:p>
      <w:pPr>
        <w:pStyle w:val="2"/>
        <w:pageBreakBefore w:val="0"/>
        <w:kinsoku/>
        <w:topLinePunct w:val="0"/>
        <w:autoSpaceDE/>
        <w:autoSpaceDN/>
        <w:bidi w:val="0"/>
        <w:ind w:left="0" w:leftChars="0" w:right="0" w:firstLine="0" w:firstLineChars="0"/>
        <w:rPr>
          <w:rFonts w:hint="eastAsia" w:ascii="仿宋" w:hAnsi="仿宋" w:eastAsia="仿宋" w:cs="仿宋"/>
          <w:b/>
          <w:color w:val="000000"/>
          <w:sz w:val="32"/>
          <w:szCs w:val="32"/>
          <w:highlight w:val="none"/>
          <w:lang w:val="en-US" w:eastAsia="zh-CN"/>
        </w:rPr>
      </w:pPr>
    </w:p>
    <w:p>
      <w:pPr>
        <w:pStyle w:val="2"/>
        <w:pageBreakBefore w:val="0"/>
        <w:kinsoku/>
        <w:topLinePunct w:val="0"/>
        <w:autoSpaceDE/>
        <w:autoSpaceDN/>
        <w:bidi w:val="0"/>
        <w:ind w:left="0" w:leftChars="0" w:right="0" w:firstLine="0" w:firstLineChars="0"/>
        <w:rPr>
          <w:rFonts w:hint="eastAsia" w:ascii="仿宋" w:hAnsi="仿宋" w:eastAsia="仿宋" w:cs="仿宋"/>
          <w:b/>
          <w:color w:val="000000"/>
          <w:sz w:val="32"/>
          <w:szCs w:val="32"/>
          <w:highlight w:val="none"/>
          <w:lang w:val="en-US" w:eastAsia="zh-CN"/>
        </w:rPr>
      </w:pPr>
    </w:p>
    <w:p>
      <w:pPr>
        <w:pageBreakBefore w:val="0"/>
        <w:kinsoku/>
        <w:topLinePunct w:val="0"/>
        <w:autoSpaceDE/>
        <w:autoSpaceDN/>
        <w:bidi w:val="0"/>
        <w:spacing w:line="360" w:lineRule="auto"/>
        <w:ind w:left="0" w:leftChars="0" w:right="0" w:firstLine="0" w:firstLineChars="0"/>
        <w:rPr>
          <w:rFonts w:hint="eastAsia" w:ascii="仿宋" w:hAnsi="仿宋" w:eastAsia="仿宋" w:cs="仿宋"/>
          <w:color w:val="000000"/>
          <w:highlight w:val="none"/>
        </w:rPr>
      </w:pPr>
    </w:p>
    <w:p>
      <w:pPr>
        <w:pageBreakBefore w:val="0"/>
        <w:kinsoku/>
        <w:topLinePunct w:val="0"/>
        <w:autoSpaceDE/>
        <w:autoSpaceDN/>
        <w:bidi w:val="0"/>
        <w:spacing w:line="360" w:lineRule="auto"/>
        <w:ind w:left="0" w:leftChars="0" w:right="0" w:firstLine="0" w:firstLineChars="0"/>
        <w:rPr>
          <w:rFonts w:hint="eastAsia" w:ascii="仿宋" w:hAnsi="仿宋" w:eastAsia="仿宋" w:cs="仿宋"/>
          <w:color w:val="000000"/>
          <w:highlight w:val="none"/>
        </w:rPr>
      </w:pPr>
    </w:p>
    <w:p>
      <w:pPr>
        <w:pageBreakBefore w:val="0"/>
        <w:kinsoku/>
        <w:topLinePunct w:val="0"/>
        <w:autoSpaceDE/>
        <w:autoSpaceDN/>
        <w:bidi w:val="0"/>
        <w:spacing w:line="360" w:lineRule="auto"/>
        <w:ind w:left="0" w:leftChars="0" w:right="0" w:firstLine="0" w:firstLineChars="0"/>
        <w:rPr>
          <w:rFonts w:hint="eastAsia" w:ascii="仿宋" w:hAnsi="仿宋" w:eastAsia="仿宋" w:cs="仿宋"/>
          <w:color w:val="000000"/>
          <w:highlight w:val="none"/>
        </w:rPr>
      </w:pPr>
    </w:p>
    <w:p>
      <w:pPr>
        <w:pageBreakBefore w:val="0"/>
        <w:kinsoku/>
        <w:topLinePunct w:val="0"/>
        <w:autoSpaceDE/>
        <w:autoSpaceDN/>
        <w:bidi w:val="0"/>
        <w:spacing w:line="360" w:lineRule="auto"/>
        <w:ind w:left="0" w:leftChars="0" w:right="0" w:firstLine="0" w:firstLineChars="0"/>
        <w:rPr>
          <w:rFonts w:hint="eastAsia" w:ascii="仿宋" w:hAnsi="仿宋" w:eastAsia="仿宋" w:cs="仿宋"/>
          <w:color w:val="000000"/>
          <w:highlight w:val="none"/>
        </w:rPr>
      </w:pPr>
    </w:p>
    <w:p>
      <w:pPr>
        <w:pageBreakBefore w:val="0"/>
        <w:kinsoku/>
        <w:topLinePunct w:val="0"/>
        <w:autoSpaceDE/>
        <w:autoSpaceDN/>
        <w:bidi w:val="0"/>
        <w:spacing w:line="360" w:lineRule="auto"/>
        <w:ind w:left="0" w:leftChars="0" w:right="0" w:firstLine="0" w:firstLineChars="0"/>
        <w:rPr>
          <w:rFonts w:hint="eastAsia" w:ascii="仿宋" w:hAnsi="仿宋" w:eastAsia="仿宋" w:cs="仿宋"/>
          <w:color w:val="000000"/>
          <w:highlight w:val="none"/>
        </w:rPr>
      </w:pPr>
    </w:p>
    <w:p>
      <w:pPr>
        <w:pageBreakBefore w:val="0"/>
        <w:kinsoku/>
        <w:topLinePunct w:val="0"/>
        <w:autoSpaceDE/>
        <w:autoSpaceDN/>
        <w:bidi w:val="0"/>
        <w:spacing w:line="360" w:lineRule="auto"/>
        <w:ind w:left="0" w:leftChars="0" w:right="0" w:firstLine="0" w:firstLineChars="0"/>
        <w:rPr>
          <w:rFonts w:hint="eastAsia" w:ascii="仿宋" w:hAnsi="仿宋" w:eastAsia="仿宋" w:cs="仿宋"/>
          <w:color w:val="000000"/>
          <w:highlight w:val="none"/>
        </w:rPr>
      </w:pPr>
    </w:p>
    <w:p>
      <w:pPr>
        <w:pageBreakBefore w:val="0"/>
        <w:kinsoku/>
        <w:topLinePunct w:val="0"/>
        <w:autoSpaceDE/>
        <w:autoSpaceDN/>
        <w:bidi w:val="0"/>
        <w:spacing w:line="360" w:lineRule="auto"/>
        <w:ind w:left="0" w:leftChars="0" w:right="0" w:firstLine="0" w:firstLineChars="0"/>
        <w:rPr>
          <w:rFonts w:hint="eastAsia" w:ascii="仿宋" w:hAnsi="仿宋" w:eastAsia="仿宋" w:cs="仿宋"/>
          <w:color w:val="000000"/>
          <w:highlight w:val="none"/>
        </w:rPr>
      </w:pPr>
    </w:p>
    <w:p>
      <w:pPr>
        <w:pageBreakBefore w:val="0"/>
        <w:kinsoku/>
        <w:topLinePunct w:val="0"/>
        <w:autoSpaceDE/>
        <w:autoSpaceDN/>
        <w:bidi w:val="0"/>
        <w:spacing w:line="360" w:lineRule="auto"/>
        <w:ind w:left="0" w:leftChars="0" w:right="0" w:firstLine="0" w:firstLineChars="0"/>
        <w:rPr>
          <w:rFonts w:hint="eastAsia" w:ascii="仿宋" w:hAnsi="仿宋" w:eastAsia="仿宋" w:cs="仿宋"/>
          <w:color w:val="000000"/>
          <w:highlight w:val="none"/>
        </w:rPr>
      </w:pPr>
    </w:p>
    <w:p>
      <w:pPr>
        <w:pageBreakBefore w:val="0"/>
        <w:kinsoku/>
        <w:topLinePunct w:val="0"/>
        <w:autoSpaceDE/>
        <w:autoSpaceDN/>
        <w:bidi w:val="0"/>
        <w:spacing w:line="360" w:lineRule="auto"/>
        <w:ind w:left="0" w:leftChars="0" w:right="0" w:firstLine="0" w:firstLineChars="0"/>
        <w:rPr>
          <w:rFonts w:hint="eastAsia" w:ascii="仿宋" w:hAnsi="仿宋" w:eastAsia="仿宋" w:cs="仿宋"/>
          <w:color w:val="000000"/>
          <w:highlight w:val="none"/>
        </w:rPr>
      </w:pPr>
    </w:p>
    <w:p>
      <w:pPr>
        <w:pageBreakBefore w:val="0"/>
        <w:kinsoku/>
        <w:topLinePunct w:val="0"/>
        <w:autoSpaceDE/>
        <w:autoSpaceDN/>
        <w:bidi w:val="0"/>
        <w:spacing w:line="360" w:lineRule="auto"/>
        <w:ind w:left="0" w:leftChars="0" w:right="0" w:firstLine="0" w:firstLineChars="0"/>
        <w:rPr>
          <w:rFonts w:hint="eastAsia" w:ascii="仿宋" w:hAnsi="仿宋" w:eastAsia="仿宋" w:cs="仿宋"/>
          <w:color w:val="000000"/>
          <w:highlight w:val="none"/>
        </w:rPr>
      </w:pPr>
    </w:p>
    <w:p>
      <w:pPr>
        <w:pageBreakBefore w:val="0"/>
        <w:kinsoku/>
        <w:topLinePunct w:val="0"/>
        <w:autoSpaceDE/>
        <w:autoSpaceDN/>
        <w:bidi w:val="0"/>
        <w:spacing w:line="360" w:lineRule="auto"/>
        <w:ind w:left="0" w:leftChars="0" w:right="0" w:firstLine="0" w:firstLineChars="0"/>
        <w:rPr>
          <w:rFonts w:hint="eastAsia" w:ascii="仿宋" w:hAnsi="仿宋" w:eastAsia="仿宋" w:cs="仿宋"/>
          <w:color w:val="000000"/>
          <w:highlight w:val="none"/>
        </w:rPr>
      </w:pPr>
    </w:p>
    <w:p>
      <w:pPr>
        <w:pageBreakBefore w:val="0"/>
        <w:kinsoku/>
        <w:topLinePunct w:val="0"/>
        <w:autoSpaceDE/>
        <w:autoSpaceDN/>
        <w:bidi w:val="0"/>
        <w:spacing w:line="360" w:lineRule="auto"/>
        <w:ind w:left="0" w:leftChars="0" w:right="0" w:firstLine="0" w:firstLineChars="0"/>
        <w:rPr>
          <w:rFonts w:hint="eastAsia" w:ascii="仿宋" w:hAnsi="仿宋" w:eastAsia="仿宋" w:cs="仿宋"/>
          <w:color w:val="000000"/>
          <w:highlight w:val="none"/>
        </w:rPr>
      </w:pPr>
    </w:p>
    <w:p>
      <w:pPr>
        <w:pageBreakBefore w:val="0"/>
        <w:kinsoku/>
        <w:topLinePunct w:val="0"/>
        <w:autoSpaceDE/>
        <w:autoSpaceDN/>
        <w:bidi w:val="0"/>
        <w:spacing w:line="360" w:lineRule="auto"/>
        <w:ind w:left="0" w:leftChars="0" w:right="0" w:firstLine="0" w:firstLineChars="0"/>
        <w:rPr>
          <w:rFonts w:hint="eastAsia" w:ascii="仿宋" w:hAnsi="仿宋" w:eastAsia="仿宋" w:cs="仿宋"/>
          <w:color w:val="000000"/>
          <w:highlight w:val="none"/>
        </w:rPr>
      </w:pPr>
    </w:p>
    <w:p>
      <w:pPr>
        <w:pageBreakBefore w:val="0"/>
        <w:kinsoku/>
        <w:topLinePunct w:val="0"/>
        <w:autoSpaceDE/>
        <w:autoSpaceDN/>
        <w:bidi w:val="0"/>
        <w:spacing w:line="360" w:lineRule="auto"/>
        <w:ind w:left="0" w:leftChars="0" w:right="0" w:firstLine="0" w:firstLineChars="0"/>
        <w:rPr>
          <w:rFonts w:hint="eastAsia" w:ascii="仿宋" w:hAnsi="仿宋" w:eastAsia="仿宋" w:cs="仿宋"/>
          <w:color w:val="000000"/>
          <w:highlight w:val="none"/>
        </w:rPr>
      </w:pPr>
    </w:p>
    <w:p>
      <w:pPr>
        <w:pStyle w:val="2"/>
        <w:pageBreakBefore w:val="0"/>
        <w:kinsoku/>
        <w:topLinePunct w:val="0"/>
        <w:autoSpaceDE/>
        <w:autoSpaceDN/>
        <w:bidi w:val="0"/>
        <w:ind w:left="0" w:leftChars="0" w:right="0" w:firstLine="0" w:firstLineChars="0"/>
        <w:rPr>
          <w:rFonts w:hint="eastAsia" w:ascii="仿宋" w:hAnsi="仿宋" w:eastAsia="仿宋" w:cs="仿宋"/>
          <w:color w:val="000000"/>
          <w:highlight w:val="none"/>
        </w:rPr>
      </w:pPr>
    </w:p>
    <w:p>
      <w:pPr>
        <w:pStyle w:val="2"/>
        <w:pageBreakBefore w:val="0"/>
        <w:kinsoku/>
        <w:topLinePunct w:val="0"/>
        <w:autoSpaceDE/>
        <w:autoSpaceDN/>
        <w:bidi w:val="0"/>
        <w:ind w:left="0" w:leftChars="0" w:right="0" w:firstLine="0" w:firstLineChars="0"/>
        <w:rPr>
          <w:rFonts w:hint="eastAsia" w:ascii="仿宋" w:hAnsi="仿宋" w:eastAsia="仿宋" w:cs="仿宋"/>
          <w:color w:val="000000"/>
          <w:highlight w:val="none"/>
        </w:rPr>
      </w:pPr>
    </w:p>
    <w:p>
      <w:pPr>
        <w:pageBreakBefore w:val="0"/>
        <w:kinsoku/>
        <w:topLinePunct w:val="0"/>
        <w:autoSpaceDE/>
        <w:autoSpaceDN/>
        <w:bidi w:val="0"/>
        <w:spacing w:line="360" w:lineRule="auto"/>
        <w:ind w:left="0" w:leftChars="0" w:right="0" w:firstLine="0" w:firstLineChars="0"/>
        <w:jc w:val="center"/>
        <w:rPr>
          <w:rFonts w:hint="eastAsia" w:ascii="仿宋" w:hAnsi="仿宋" w:eastAsia="仿宋" w:cs="仿宋"/>
          <w:b/>
          <w:color w:val="000000"/>
          <w:sz w:val="32"/>
          <w:szCs w:val="32"/>
          <w:highlight w:val="none"/>
          <w:u w:val="none"/>
          <w:lang w:eastAsia="zh-CN"/>
        </w:rPr>
      </w:pPr>
      <w:r>
        <w:rPr>
          <w:rFonts w:hint="eastAsia" w:ascii="仿宋" w:hAnsi="仿宋" w:eastAsia="仿宋" w:cs="仿宋"/>
          <w:b/>
          <w:color w:val="000000"/>
          <w:sz w:val="32"/>
          <w:szCs w:val="32"/>
          <w:highlight w:val="none"/>
          <w:lang w:val="en-US" w:eastAsia="zh-CN"/>
        </w:rPr>
        <w:t>招 标</w:t>
      </w:r>
      <w:r>
        <w:rPr>
          <w:rFonts w:hint="eastAsia" w:ascii="仿宋" w:hAnsi="仿宋" w:eastAsia="仿宋" w:cs="仿宋"/>
          <w:b/>
          <w:color w:val="000000"/>
          <w:sz w:val="32"/>
          <w:szCs w:val="32"/>
          <w:highlight w:val="none"/>
        </w:rPr>
        <w:t xml:space="preserve"> 人：</w:t>
      </w:r>
      <w:r>
        <w:rPr>
          <w:rFonts w:hint="eastAsia" w:ascii="仿宋" w:hAnsi="仿宋" w:eastAsia="仿宋" w:cs="仿宋"/>
          <w:b/>
          <w:color w:val="000000"/>
          <w:sz w:val="32"/>
          <w:szCs w:val="32"/>
          <w:highlight w:val="none"/>
          <w:u w:val="none"/>
          <w:lang w:eastAsia="zh-CN"/>
        </w:rPr>
        <w:t>湖北怡游酒店管理有限公司</w:t>
      </w:r>
      <w:r>
        <w:rPr>
          <w:rFonts w:hint="eastAsia" w:ascii="仿宋" w:hAnsi="仿宋" w:eastAsia="仿宋" w:cs="仿宋"/>
          <w:b/>
          <w:color w:val="FF0000"/>
          <w:sz w:val="32"/>
          <w:szCs w:val="32"/>
          <w:highlight w:val="none"/>
          <w:u w:val="none"/>
          <w:lang w:val="en-US" w:eastAsia="zh-CN"/>
        </w:rPr>
        <w:t xml:space="preserve"> </w:t>
      </w:r>
    </w:p>
    <w:p>
      <w:pPr>
        <w:pageBreakBefore w:val="0"/>
        <w:kinsoku/>
        <w:topLinePunct w:val="0"/>
        <w:autoSpaceDE/>
        <w:autoSpaceDN/>
        <w:bidi w:val="0"/>
        <w:spacing w:line="360" w:lineRule="auto"/>
        <w:ind w:left="0" w:leftChars="0" w:right="0" w:firstLine="0" w:firstLineChars="0"/>
        <w:jc w:val="center"/>
        <w:rPr>
          <w:rFonts w:hint="eastAsia" w:ascii="仿宋" w:hAnsi="仿宋" w:eastAsia="仿宋" w:cs="仿宋"/>
          <w:b/>
          <w:color w:val="000000"/>
          <w:sz w:val="32"/>
          <w:szCs w:val="32"/>
          <w:highlight w:val="none"/>
          <w:lang w:eastAsia="zh-CN"/>
        </w:rPr>
      </w:pPr>
      <w:r>
        <w:rPr>
          <w:rFonts w:hint="eastAsia" w:ascii="仿宋" w:hAnsi="仿宋" w:eastAsia="仿宋" w:cs="仿宋"/>
          <w:b/>
          <w:color w:val="000000"/>
          <w:sz w:val="32"/>
          <w:szCs w:val="32"/>
          <w:highlight w:val="none"/>
          <w:lang w:val="en-US" w:eastAsia="zh-CN"/>
        </w:rPr>
        <w:t>2021</w:t>
      </w:r>
      <w:r>
        <w:rPr>
          <w:rFonts w:hint="eastAsia" w:ascii="仿宋" w:hAnsi="仿宋" w:eastAsia="仿宋" w:cs="仿宋"/>
          <w:b/>
          <w:color w:val="000000"/>
          <w:sz w:val="32"/>
          <w:szCs w:val="32"/>
          <w:highlight w:val="none"/>
          <w:lang w:eastAsia="zh-CN"/>
        </w:rPr>
        <w:t>年</w:t>
      </w:r>
      <w:r>
        <w:rPr>
          <w:rFonts w:hint="eastAsia" w:ascii="仿宋" w:hAnsi="仿宋" w:eastAsia="仿宋" w:cs="仿宋"/>
          <w:b/>
          <w:color w:val="000000"/>
          <w:sz w:val="32"/>
          <w:szCs w:val="32"/>
          <w:highlight w:val="none"/>
          <w:lang w:val="en-US" w:eastAsia="zh-CN"/>
        </w:rPr>
        <w:t>7</w:t>
      </w:r>
      <w:r>
        <w:rPr>
          <w:rFonts w:hint="eastAsia" w:ascii="仿宋" w:hAnsi="仿宋" w:eastAsia="仿宋" w:cs="仿宋"/>
          <w:b/>
          <w:color w:val="000000"/>
          <w:sz w:val="32"/>
          <w:szCs w:val="32"/>
          <w:highlight w:val="none"/>
          <w:lang w:eastAsia="zh-CN"/>
        </w:rPr>
        <w:t>月</w:t>
      </w:r>
    </w:p>
    <w:p>
      <w:pPr>
        <w:pageBreakBefore w:val="0"/>
        <w:kinsoku/>
        <w:topLinePunct w:val="0"/>
        <w:autoSpaceDE/>
        <w:autoSpaceDN/>
        <w:bidi w:val="0"/>
        <w:spacing w:line="360" w:lineRule="auto"/>
        <w:ind w:left="0" w:leftChars="0" w:right="0" w:firstLine="0" w:firstLineChars="0"/>
        <w:jc w:val="both"/>
        <w:rPr>
          <w:rFonts w:hint="eastAsia" w:ascii="仿宋" w:hAnsi="仿宋" w:eastAsia="仿宋" w:cs="仿宋"/>
          <w:b/>
          <w:bCs/>
          <w:color w:val="000000"/>
          <w:sz w:val="32"/>
          <w:szCs w:val="32"/>
          <w:highlight w:val="none"/>
        </w:rPr>
        <w:sectPr>
          <w:pgSz w:w="11906" w:h="16838"/>
          <w:pgMar w:top="1440" w:right="1080" w:bottom="1440" w:left="1080" w:header="708" w:footer="708" w:gutter="0"/>
          <w:pgNumType w:fmt="decimal" w:start="1"/>
          <w:cols w:space="720" w:num="1"/>
          <w:docGrid w:linePitch="360" w:charSpace="0"/>
        </w:sectPr>
      </w:pPr>
    </w:p>
    <w:p>
      <w:pPr>
        <w:pStyle w:val="13"/>
        <w:pageBreakBefore w:val="0"/>
        <w:widowControl w:val="0"/>
        <w:kinsoku/>
        <w:wordWrap/>
        <w:overflowPunct/>
        <w:topLinePunct w:val="0"/>
        <w:autoSpaceDE/>
        <w:autoSpaceDN/>
        <w:bidi w:val="0"/>
        <w:adjustRightInd/>
        <w:snapToGrid/>
        <w:spacing w:before="0" w:beforeLines="0" w:after="0" w:afterLines="0" w:line="500" w:lineRule="exact"/>
        <w:ind w:left="0" w:leftChars="0" w:right="0" w:firstLine="0" w:firstLineChars="0"/>
        <w:jc w:val="center"/>
        <w:textAlignment w:val="auto"/>
        <w:rPr>
          <w:rFonts w:hint="eastAsia" w:ascii="仿宋" w:hAnsi="仿宋" w:eastAsia="仿宋" w:cs="仿宋"/>
          <w:color w:val="000000"/>
          <w:sz w:val="32"/>
          <w:szCs w:val="32"/>
          <w:highlight w:val="none"/>
          <w:lang w:val="zh-CN"/>
        </w:rPr>
      </w:pPr>
      <w:bookmarkStart w:id="0" w:name="_Toc8800"/>
      <w:r>
        <w:rPr>
          <w:rFonts w:hint="eastAsia" w:ascii="仿宋" w:hAnsi="仿宋" w:eastAsia="仿宋" w:cs="仿宋"/>
          <w:color w:val="000000"/>
          <w:sz w:val="32"/>
          <w:szCs w:val="32"/>
          <w:highlight w:val="none"/>
          <w:lang w:val="zh-CN"/>
        </w:rPr>
        <w:t>目    录</w:t>
      </w:r>
      <w:bookmarkEnd w:id="0"/>
    </w:p>
    <w:p>
      <w:pPr>
        <w:pageBreakBefore w:val="0"/>
        <w:kinsoku/>
        <w:topLinePunct w:val="0"/>
        <w:autoSpaceDE/>
        <w:autoSpaceDN/>
        <w:bidi w:val="0"/>
        <w:ind w:left="0" w:leftChars="0" w:right="0" w:firstLine="0" w:firstLineChars="0"/>
        <w:rPr>
          <w:rFonts w:hint="eastAsia" w:ascii="仿宋" w:hAnsi="仿宋" w:eastAsia="仿宋" w:cs="仿宋"/>
          <w:color w:val="000000"/>
          <w:sz w:val="32"/>
          <w:szCs w:val="32"/>
          <w:highlight w:val="none"/>
          <w:lang w:val="zh-CN"/>
        </w:rPr>
      </w:pPr>
    </w:p>
    <w:p>
      <w:pPr>
        <w:pageBreakBefore w:val="0"/>
        <w:kinsoku/>
        <w:topLinePunct w:val="0"/>
        <w:autoSpaceDE/>
        <w:autoSpaceDN/>
        <w:bidi w:val="0"/>
        <w:ind w:left="0" w:leftChars="0" w:right="0" w:firstLine="0" w:firstLineChars="0"/>
        <w:rPr>
          <w:rFonts w:hint="eastAsia" w:ascii="仿宋" w:hAnsi="仿宋" w:eastAsia="仿宋" w:cs="仿宋"/>
          <w:color w:val="000000"/>
          <w:sz w:val="32"/>
          <w:szCs w:val="32"/>
          <w:highlight w:val="none"/>
          <w:lang w:val="zh-CN"/>
        </w:rPr>
      </w:pPr>
    </w:p>
    <w:p>
      <w:pPr>
        <w:pStyle w:val="8"/>
        <w:pageBreakBefore w:val="0"/>
        <w:tabs>
          <w:tab w:val="right" w:leader="dot" w:pos="8306"/>
        </w:tabs>
        <w:kinsoku/>
        <w:topLinePunct w:val="0"/>
        <w:autoSpaceDE/>
        <w:autoSpaceDN/>
        <w:bidi w:val="0"/>
        <w:spacing w:line="600" w:lineRule="auto"/>
        <w:ind w:left="0" w:leftChars="0" w:right="0" w:firstLine="0" w:firstLineChars="0"/>
        <w:rPr>
          <w:color w:val="000000"/>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TOC \o "1-3" \h \z \u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_Toc17026 </w:instrText>
      </w:r>
      <w:r>
        <w:rPr>
          <w:rFonts w:hint="eastAsia" w:ascii="仿宋" w:hAnsi="仿宋" w:eastAsia="仿宋" w:cs="仿宋"/>
          <w:color w:val="000000"/>
          <w:highlight w:val="none"/>
        </w:rPr>
        <w:fldChar w:fldCharType="separate"/>
      </w:r>
      <w:r>
        <w:rPr>
          <w:rFonts w:hint="eastAsia" w:ascii="仿宋" w:hAnsi="仿宋" w:eastAsia="仿宋" w:cs="仿宋"/>
          <w:color w:val="000000"/>
          <w:szCs w:val="32"/>
          <w:highlight w:val="none"/>
        </w:rPr>
        <w:t>第一章</w:t>
      </w:r>
      <w:r>
        <w:rPr>
          <w:rFonts w:hint="eastAsia" w:ascii="仿宋" w:hAnsi="仿宋" w:eastAsia="仿宋" w:cs="仿宋"/>
          <w:color w:val="000000"/>
          <w:szCs w:val="32"/>
          <w:highlight w:val="none"/>
          <w:lang w:val="en-US" w:eastAsia="zh-CN"/>
        </w:rPr>
        <w:t xml:space="preserve">  </w:t>
      </w:r>
      <w:r>
        <w:rPr>
          <w:rFonts w:hint="eastAsia" w:ascii="仿宋" w:hAnsi="仿宋" w:eastAsia="仿宋" w:cs="仿宋"/>
          <w:color w:val="000000"/>
          <w:szCs w:val="32"/>
          <w:highlight w:val="none"/>
        </w:rPr>
        <w:t>询价公告</w:t>
      </w:r>
      <w:r>
        <w:rPr>
          <w:color w:val="000000"/>
        </w:rPr>
        <w:tab/>
      </w:r>
      <w:r>
        <w:rPr>
          <w:color w:val="000000"/>
        </w:rPr>
        <w:fldChar w:fldCharType="begin"/>
      </w:r>
      <w:r>
        <w:rPr>
          <w:color w:val="000000"/>
        </w:rPr>
        <w:instrText xml:space="preserve"> PAGEREF _Toc17026 </w:instrText>
      </w:r>
      <w:r>
        <w:rPr>
          <w:color w:val="000000"/>
        </w:rPr>
        <w:fldChar w:fldCharType="separate"/>
      </w:r>
      <w:r>
        <w:rPr>
          <w:color w:val="000000"/>
        </w:rPr>
        <w:t>1</w:t>
      </w:r>
      <w:r>
        <w:rPr>
          <w:color w:val="000000"/>
        </w:rPr>
        <w:fldChar w:fldCharType="end"/>
      </w:r>
      <w:r>
        <w:rPr>
          <w:rFonts w:hint="eastAsia" w:ascii="仿宋" w:hAnsi="仿宋" w:eastAsia="仿宋" w:cs="仿宋"/>
          <w:color w:val="000000"/>
          <w:highlight w:val="none"/>
        </w:rPr>
        <w:fldChar w:fldCharType="end"/>
      </w:r>
    </w:p>
    <w:p>
      <w:pPr>
        <w:pStyle w:val="8"/>
        <w:pageBreakBefore w:val="0"/>
        <w:tabs>
          <w:tab w:val="right" w:leader="dot" w:pos="8306"/>
        </w:tabs>
        <w:kinsoku/>
        <w:topLinePunct w:val="0"/>
        <w:autoSpaceDE/>
        <w:autoSpaceDN/>
        <w:bidi w:val="0"/>
        <w:spacing w:line="600" w:lineRule="auto"/>
        <w:ind w:left="0" w:leftChars="0" w:right="0" w:firstLine="0" w:firstLineChars="0"/>
        <w:rPr>
          <w:rFonts w:hint="eastAsia" w:eastAsia="仿宋"/>
          <w:color w:val="000000"/>
          <w:lang w:val="en-US" w:eastAsia="zh-CN"/>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_Toc19790 </w:instrText>
      </w:r>
      <w:r>
        <w:rPr>
          <w:rFonts w:hint="eastAsia" w:ascii="仿宋" w:hAnsi="仿宋" w:eastAsia="仿宋" w:cs="仿宋"/>
          <w:color w:val="000000"/>
          <w:highlight w:val="none"/>
        </w:rPr>
        <w:fldChar w:fldCharType="separate"/>
      </w:r>
      <w:r>
        <w:rPr>
          <w:rFonts w:hint="eastAsia" w:ascii="仿宋" w:hAnsi="仿宋" w:eastAsia="仿宋" w:cs="仿宋"/>
          <w:color w:val="000000"/>
          <w:szCs w:val="32"/>
          <w:highlight w:val="none"/>
          <w:lang w:val="en-US" w:eastAsia="zh-CN"/>
        </w:rPr>
        <w:t xml:space="preserve">第二章  </w:t>
      </w:r>
      <w:r>
        <w:rPr>
          <w:rFonts w:hint="eastAsia" w:ascii="仿宋" w:hAnsi="仿宋" w:eastAsia="仿宋" w:cs="仿宋"/>
          <w:color w:val="000000"/>
          <w:szCs w:val="32"/>
          <w:highlight w:val="none"/>
        </w:rPr>
        <w:t>投标人须知</w:t>
      </w:r>
      <w:r>
        <w:rPr>
          <w:color w:val="000000"/>
        </w:rPr>
        <w:tab/>
      </w:r>
      <w:r>
        <w:rPr>
          <w:rFonts w:hint="eastAsia" w:ascii="仿宋" w:hAnsi="仿宋" w:eastAsia="仿宋" w:cs="仿宋"/>
          <w:color w:val="000000"/>
          <w:highlight w:val="none"/>
        </w:rPr>
        <w:fldChar w:fldCharType="end"/>
      </w:r>
      <w:r>
        <w:rPr>
          <w:rFonts w:hint="eastAsia" w:ascii="仿宋" w:hAnsi="仿宋" w:eastAsia="仿宋" w:cs="仿宋"/>
          <w:color w:val="000000"/>
          <w:highlight w:val="none"/>
          <w:lang w:val="en-US" w:eastAsia="zh-CN"/>
        </w:rPr>
        <w:t>4</w:t>
      </w:r>
    </w:p>
    <w:p>
      <w:pPr>
        <w:pStyle w:val="8"/>
        <w:pageBreakBefore w:val="0"/>
        <w:tabs>
          <w:tab w:val="right" w:leader="dot" w:pos="8306"/>
        </w:tabs>
        <w:kinsoku/>
        <w:topLinePunct w:val="0"/>
        <w:autoSpaceDE/>
        <w:autoSpaceDN/>
        <w:bidi w:val="0"/>
        <w:spacing w:line="600" w:lineRule="auto"/>
        <w:ind w:left="0" w:leftChars="0" w:right="0" w:firstLine="0" w:firstLineChars="0"/>
        <w:rPr>
          <w:rFonts w:hint="eastAsia" w:eastAsia="仿宋"/>
          <w:color w:val="000000"/>
          <w:lang w:val="en-US" w:eastAsia="zh-CN"/>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_Toc6778 </w:instrText>
      </w:r>
      <w:r>
        <w:rPr>
          <w:rFonts w:hint="eastAsia" w:ascii="仿宋" w:hAnsi="仿宋" w:eastAsia="仿宋" w:cs="仿宋"/>
          <w:color w:val="000000"/>
          <w:highlight w:val="none"/>
        </w:rPr>
        <w:fldChar w:fldCharType="separate"/>
      </w:r>
      <w:r>
        <w:rPr>
          <w:rFonts w:hint="eastAsia" w:ascii="仿宋" w:hAnsi="仿宋" w:eastAsia="仿宋" w:cs="仿宋"/>
          <w:color w:val="000000"/>
          <w:szCs w:val="32"/>
          <w:highlight w:val="none"/>
          <w:lang w:val="en-US" w:eastAsia="zh-CN"/>
        </w:rPr>
        <w:t xml:space="preserve">第三章  </w:t>
      </w:r>
      <w:r>
        <w:rPr>
          <w:rFonts w:hint="eastAsia" w:ascii="仿宋" w:hAnsi="仿宋" w:eastAsia="仿宋" w:cs="仿宋"/>
          <w:color w:val="000000"/>
          <w:szCs w:val="32"/>
          <w:highlight w:val="none"/>
        </w:rPr>
        <w:t>投标文件的内容及要求</w:t>
      </w:r>
      <w:r>
        <w:rPr>
          <w:color w:val="000000"/>
        </w:rPr>
        <w:tab/>
      </w:r>
      <w:r>
        <w:rPr>
          <w:rFonts w:hint="eastAsia" w:ascii="仿宋" w:hAnsi="仿宋" w:eastAsia="仿宋" w:cs="仿宋"/>
          <w:color w:val="000000"/>
          <w:highlight w:val="none"/>
        </w:rPr>
        <w:fldChar w:fldCharType="end"/>
      </w:r>
      <w:r>
        <w:rPr>
          <w:rFonts w:hint="eastAsia" w:ascii="仿宋" w:hAnsi="仿宋" w:eastAsia="仿宋" w:cs="仿宋"/>
          <w:color w:val="000000"/>
          <w:highlight w:val="none"/>
          <w:lang w:val="en-US" w:eastAsia="zh-CN"/>
        </w:rPr>
        <w:t>6</w:t>
      </w:r>
    </w:p>
    <w:p>
      <w:pPr>
        <w:pStyle w:val="8"/>
        <w:pageBreakBefore w:val="0"/>
        <w:tabs>
          <w:tab w:val="right" w:leader="dot" w:pos="8306"/>
        </w:tabs>
        <w:kinsoku/>
        <w:topLinePunct w:val="0"/>
        <w:autoSpaceDE/>
        <w:autoSpaceDN/>
        <w:bidi w:val="0"/>
        <w:spacing w:line="600" w:lineRule="auto"/>
        <w:ind w:left="0" w:leftChars="0" w:right="0" w:firstLine="0" w:firstLineChars="0"/>
        <w:rPr>
          <w:color w:val="000000"/>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_Toc11772 </w:instrText>
      </w:r>
      <w:r>
        <w:rPr>
          <w:rFonts w:hint="eastAsia" w:ascii="仿宋" w:hAnsi="仿宋" w:eastAsia="仿宋" w:cs="仿宋"/>
          <w:color w:val="000000"/>
          <w:highlight w:val="none"/>
        </w:rPr>
        <w:fldChar w:fldCharType="separate"/>
      </w:r>
      <w:r>
        <w:rPr>
          <w:rFonts w:hint="eastAsia" w:ascii="仿宋" w:hAnsi="仿宋" w:eastAsia="仿宋" w:cs="仿宋"/>
          <w:color w:val="000000"/>
          <w:szCs w:val="32"/>
          <w:highlight w:val="none"/>
          <w:lang w:val="en-US" w:eastAsia="zh-CN"/>
        </w:rPr>
        <w:t>第四章  投标文件格式</w:t>
      </w:r>
      <w:r>
        <w:rPr>
          <w:color w:val="000000"/>
        </w:rPr>
        <w:tab/>
      </w:r>
      <w:r>
        <w:rPr>
          <w:color w:val="000000"/>
        </w:rPr>
        <w:fldChar w:fldCharType="begin"/>
      </w:r>
      <w:r>
        <w:rPr>
          <w:color w:val="000000"/>
        </w:rPr>
        <w:instrText xml:space="preserve"> PAGEREF _Toc11772 </w:instrText>
      </w:r>
      <w:r>
        <w:rPr>
          <w:color w:val="000000"/>
        </w:rPr>
        <w:fldChar w:fldCharType="separate"/>
      </w:r>
      <w:r>
        <w:rPr>
          <w:color w:val="000000"/>
        </w:rPr>
        <w:t>8</w:t>
      </w:r>
      <w:r>
        <w:rPr>
          <w:color w:val="000000"/>
        </w:rPr>
        <w:fldChar w:fldCharType="end"/>
      </w:r>
      <w:r>
        <w:rPr>
          <w:rFonts w:hint="eastAsia" w:ascii="仿宋" w:hAnsi="仿宋" w:eastAsia="仿宋" w:cs="仿宋"/>
          <w:color w:val="000000"/>
          <w:highlight w:val="none"/>
        </w:rPr>
        <w:fldChar w:fldCharType="end"/>
      </w:r>
    </w:p>
    <w:p>
      <w:pPr>
        <w:pageBreakBefore w:val="0"/>
        <w:widowControl w:val="0"/>
        <w:kinsoku/>
        <w:wordWrap/>
        <w:overflowPunct/>
        <w:topLinePunct w:val="0"/>
        <w:autoSpaceDE/>
        <w:autoSpaceDN/>
        <w:bidi w:val="0"/>
        <w:adjustRightInd/>
        <w:snapToGrid/>
        <w:spacing w:line="600" w:lineRule="auto"/>
        <w:ind w:left="0" w:leftChars="0" w:right="0" w:firstLine="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fldChar w:fldCharType="end"/>
      </w:r>
    </w:p>
    <w:p>
      <w:pPr>
        <w:pageBreakBefore w:val="0"/>
        <w:kinsoku/>
        <w:topLinePunct w:val="0"/>
        <w:autoSpaceDE/>
        <w:autoSpaceDN/>
        <w:bidi w:val="0"/>
        <w:spacing w:line="220" w:lineRule="atLeast"/>
        <w:ind w:left="0" w:leftChars="0" w:right="0" w:firstLine="0" w:firstLineChars="0"/>
        <w:rPr>
          <w:rFonts w:hint="eastAsia" w:ascii="仿宋" w:hAnsi="仿宋" w:eastAsia="仿宋" w:cs="仿宋"/>
          <w:color w:val="000000"/>
          <w:highlight w:val="none"/>
        </w:rPr>
      </w:pPr>
    </w:p>
    <w:p>
      <w:pPr>
        <w:pageBreakBefore w:val="0"/>
        <w:kinsoku/>
        <w:topLinePunct w:val="0"/>
        <w:autoSpaceDE/>
        <w:autoSpaceDN/>
        <w:bidi w:val="0"/>
        <w:spacing w:line="220" w:lineRule="atLeast"/>
        <w:ind w:left="0" w:leftChars="0" w:right="0" w:firstLine="0" w:firstLineChars="0"/>
        <w:rPr>
          <w:rFonts w:hint="eastAsia" w:ascii="仿宋" w:hAnsi="仿宋" w:eastAsia="仿宋" w:cs="仿宋"/>
          <w:color w:val="000000"/>
          <w:highlight w:val="none"/>
        </w:rPr>
      </w:pPr>
    </w:p>
    <w:p>
      <w:pPr>
        <w:pageBreakBefore w:val="0"/>
        <w:kinsoku/>
        <w:topLinePunct w:val="0"/>
        <w:autoSpaceDE/>
        <w:autoSpaceDN/>
        <w:bidi w:val="0"/>
        <w:spacing w:line="220" w:lineRule="atLeast"/>
        <w:ind w:left="0" w:leftChars="0" w:right="0" w:firstLine="0" w:firstLineChars="0"/>
        <w:rPr>
          <w:rFonts w:hint="eastAsia" w:ascii="仿宋" w:hAnsi="仿宋" w:eastAsia="仿宋" w:cs="仿宋"/>
          <w:color w:val="000000"/>
          <w:highlight w:val="none"/>
        </w:rPr>
      </w:pPr>
    </w:p>
    <w:p>
      <w:pPr>
        <w:pageBreakBefore w:val="0"/>
        <w:kinsoku/>
        <w:topLinePunct w:val="0"/>
        <w:autoSpaceDE/>
        <w:autoSpaceDN/>
        <w:bidi w:val="0"/>
        <w:spacing w:line="220" w:lineRule="atLeast"/>
        <w:ind w:left="0" w:leftChars="0" w:right="0" w:firstLine="0" w:firstLineChars="0"/>
        <w:rPr>
          <w:rFonts w:hint="eastAsia" w:ascii="仿宋" w:hAnsi="仿宋" w:eastAsia="仿宋" w:cs="仿宋"/>
          <w:color w:val="000000"/>
          <w:highlight w:val="none"/>
        </w:rPr>
      </w:pPr>
    </w:p>
    <w:p>
      <w:pPr>
        <w:pageBreakBefore w:val="0"/>
        <w:kinsoku/>
        <w:topLinePunct w:val="0"/>
        <w:autoSpaceDE/>
        <w:autoSpaceDN/>
        <w:bidi w:val="0"/>
        <w:spacing w:line="220" w:lineRule="atLeast"/>
        <w:ind w:left="0" w:leftChars="0" w:right="0" w:firstLine="0" w:firstLineChars="0"/>
        <w:rPr>
          <w:rFonts w:hint="eastAsia" w:ascii="仿宋" w:hAnsi="仿宋" w:eastAsia="仿宋" w:cs="仿宋"/>
          <w:color w:val="000000"/>
          <w:highlight w:val="none"/>
        </w:rPr>
      </w:pPr>
    </w:p>
    <w:p>
      <w:pPr>
        <w:pageBreakBefore w:val="0"/>
        <w:kinsoku/>
        <w:topLinePunct w:val="0"/>
        <w:autoSpaceDE/>
        <w:autoSpaceDN/>
        <w:bidi w:val="0"/>
        <w:spacing w:line="220" w:lineRule="atLeast"/>
        <w:ind w:left="0" w:leftChars="0" w:right="0" w:firstLine="0" w:firstLineChars="0"/>
        <w:rPr>
          <w:rFonts w:hint="eastAsia" w:ascii="仿宋" w:hAnsi="仿宋" w:eastAsia="仿宋" w:cs="仿宋"/>
          <w:color w:val="000000"/>
          <w:highlight w:val="none"/>
        </w:rPr>
      </w:pPr>
    </w:p>
    <w:p>
      <w:pPr>
        <w:pageBreakBefore w:val="0"/>
        <w:kinsoku/>
        <w:topLinePunct w:val="0"/>
        <w:autoSpaceDE/>
        <w:autoSpaceDN/>
        <w:bidi w:val="0"/>
        <w:spacing w:line="220" w:lineRule="atLeast"/>
        <w:ind w:left="0" w:leftChars="0" w:right="0" w:firstLine="0" w:firstLineChars="0"/>
        <w:rPr>
          <w:rFonts w:hint="eastAsia" w:ascii="仿宋" w:hAnsi="仿宋" w:eastAsia="仿宋" w:cs="仿宋"/>
          <w:color w:val="000000"/>
          <w:highlight w:val="none"/>
        </w:rPr>
      </w:pPr>
    </w:p>
    <w:p>
      <w:pPr>
        <w:pageBreakBefore w:val="0"/>
        <w:kinsoku/>
        <w:topLinePunct w:val="0"/>
        <w:autoSpaceDE/>
        <w:autoSpaceDN/>
        <w:bidi w:val="0"/>
        <w:spacing w:line="220" w:lineRule="atLeast"/>
        <w:ind w:left="0" w:leftChars="0" w:right="0" w:firstLine="0" w:firstLineChars="0"/>
        <w:rPr>
          <w:rFonts w:hint="eastAsia" w:ascii="仿宋" w:hAnsi="仿宋" w:eastAsia="仿宋" w:cs="仿宋"/>
          <w:color w:val="000000"/>
          <w:highlight w:val="none"/>
        </w:rPr>
      </w:pPr>
    </w:p>
    <w:p>
      <w:pPr>
        <w:pageBreakBefore w:val="0"/>
        <w:kinsoku/>
        <w:topLinePunct w:val="0"/>
        <w:autoSpaceDE/>
        <w:autoSpaceDN/>
        <w:bidi w:val="0"/>
        <w:spacing w:line="220" w:lineRule="atLeast"/>
        <w:ind w:left="0" w:leftChars="0" w:right="0" w:firstLine="0" w:firstLineChars="0"/>
        <w:rPr>
          <w:rFonts w:hint="eastAsia" w:ascii="仿宋" w:hAnsi="仿宋" w:eastAsia="仿宋" w:cs="仿宋"/>
          <w:b/>
          <w:color w:val="000000"/>
          <w:sz w:val="32"/>
          <w:szCs w:val="32"/>
          <w:highlight w:val="none"/>
        </w:rPr>
        <w:sectPr>
          <w:footerReference r:id="rId3" w:type="default"/>
          <w:pgSz w:w="11906" w:h="16838"/>
          <w:pgMar w:top="1440" w:right="1080" w:bottom="1440" w:left="1080" w:header="708" w:footer="708" w:gutter="0"/>
          <w:pgNumType w:fmt="decimal" w:start="1"/>
          <w:cols w:space="720" w:num="1"/>
          <w:docGrid w:linePitch="360" w:charSpace="0"/>
        </w:sectPr>
      </w:pPr>
    </w:p>
    <w:p>
      <w:pPr>
        <w:pStyle w:val="3"/>
        <w:pageBreakBefore w:val="0"/>
        <w:kinsoku/>
        <w:topLinePunct w:val="0"/>
        <w:autoSpaceDE/>
        <w:autoSpaceDN/>
        <w:bidi w:val="0"/>
        <w:spacing w:before="0" w:beforeLines="0" w:after="0" w:afterLines="0"/>
        <w:ind w:left="0" w:leftChars="0" w:right="0" w:firstLine="0" w:firstLineChars="0"/>
        <w:jc w:val="center"/>
        <w:rPr>
          <w:rFonts w:hint="eastAsia" w:ascii="仿宋" w:hAnsi="仿宋" w:eastAsia="仿宋" w:cs="仿宋"/>
          <w:color w:val="000000"/>
          <w:sz w:val="28"/>
          <w:szCs w:val="28"/>
          <w:highlight w:val="none"/>
          <w:lang w:eastAsia="zh-CN"/>
        </w:rPr>
      </w:pPr>
      <w:bookmarkStart w:id="1" w:name="_Toc17026"/>
      <w:r>
        <w:rPr>
          <w:rFonts w:hint="eastAsia" w:ascii="仿宋" w:hAnsi="仿宋" w:eastAsia="仿宋" w:cs="仿宋"/>
          <w:color w:val="000000"/>
          <w:sz w:val="32"/>
          <w:szCs w:val="32"/>
          <w:highlight w:val="none"/>
        </w:rPr>
        <w:t>第一章</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询价公告</w:t>
      </w:r>
      <w:bookmarkEnd w:id="1"/>
    </w:p>
    <w:p>
      <w:pPr>
        <w:keepNext w:val="0"/>
        <w:keepLines w:val="0"/>
        <w:pageBreakBefore w:val="0"/>
        <w:kinsoku/>
        <w:topLinePunct w:val="0"/>
        <w:autoSpaceDE/>
        <w:autoSpaceDN/>
        <w:bidi w:val="0"/>
        <w:spacing w:line="560" w:lineRule="exact"/>
        <w:ind w:left="0" w:leftChars="0" w:right="0" w:firstLine="0" w:firstLineChars="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湖北怡游酒店管理有限公司办公家具项目即将进行询价招标，欢迎符合条件的潜在投标人前来报价。   </w:t>
      </w:r>
    </w:p>
    <w:p>
      <w:pPr>
        <w:keepNext w:val="0"/>
        <w:keepLines w:val="0"/>
        <w:pageBreakBefore w:val="0"/>
        <w:kinsoku/>
        <w:topLinePunct w:val="0"/>
        <w:autoSpaceDE/>
        <w:autoSpaceDN/>
        <w:bidi w:val="0"/>
        <w:spacing w:line="560" w:lineRule="exact"/>
        <w:ind w:left="0" w:leftChars="0" w:right="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b/>
          <w:color w:val="000000"/>
          <w:sz w:val="28"/>
          <w:szCs w:val="28"/>
          <w:highlight w:val="none"/>
        </w:rPr>
        <w:t>1、项目名称：</w:t>
      </w:r>
      <w:r>
        <w:rPr>
          <w:rFonts w:hint="eastAsia" w:ascii="仿宋" w:hAnsi="仿宋" w:eastAsia="仿宋" w:cs="仿宋"/>
          <w:color w:val="000000"/>
          <w:sz w:val="28"/>
          <w:szCs w:val="28"/>
          <w:highlight w:val="none"/>
          <w:lang w:val="en-US" w:eastAsia="zh-CN"/>
        </w:rPr>
        <w:t>湖北怡游酒店管理有限公司办公家具购买项目。</w:t>
      </w:r>
    </w:p>
    <w:p>
      <w:pPr>
        <w:keepNext w:val="0"/>
        <w:keepLines w:val="0"/>
        <w:pageBreakBefore w:val="0"/>
        <w:kinsoku/>
        <w:overflowPunct w:val="0"/>
        <w:topLinePunct w:val="0"/>
        <w:autoSpaceDE/>
        <w:autoSpaceDN/>
        <w:bidi w:val="0"/>
        <w:spacing w:line="560" w:lineRule="exact"/>
        <w:ind w:left="0" w:leftChars="0" w:right="0" w:firstLine="0" w:firstLineChars="0"/>
        <w:jc w:val="both"/>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2、项目编号：</w:t>
      </w:r>
      <w:r>
        <w:rPr>
          <w:rFonts w:hint="eastAsia" w:ascii="仿宋" w:hAnsi="仿宋" w:eastAsia="仿宋" w:cs="仿宋"/>
          <w:color w:val="000000"/>
          <w:sz w:val="28"/>
          <w:szCs w:val="28"/>
          <w:highlight w:val="none"/>
          <w:lang w:val="en-US" w:eastAsia="zh-CN"/>
        </w:rPr>
        <w:t xml:space="preserve">HBYY-C2021-01  </w:t>
      </w:r>
    </w:p>
    <w:p>
      <w:pPr>
        <w:keepNext w:val="0"/>
        <w:keepLines w:val="0"/>
        <w:pageBreakBefore w:val="0"/>
        <w:kinsoku/>
        <w:overflowPunct w:val="0"/>
        <w:topLinePunct w:val="0"/>
        <w:autoSpaceDE/>
        <w:autoSpaceDN/>
        <w:bidi w:val="0"/>
        <w:spacing w:line="560" w:lineRule="exact"/>
        <w:ind w:left="0" w:leftChars="0" w:right="0" w:firstLine="0" w:firstLineChars="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3</w:t>
      </w:r>
      <w:r>
        <w:rPr>
          <w:rFonts w:hint="eastAsia" w:ascii="仿宋" w:hAnsi="仿宋" w:eastAsia="仿宋" w:cs="仿宋"/>
          <w:b/>
          <w:color w:val="000000"/>
          <w:sz w:val="28"/>
          <w:szCs w:val="28"/>
          <w:highlight w:val="none"/>
        </w:rPr>
        <w:t>、项目概况与询价范围</w:t>
      </w:r>
    </w:p>
    <w:p>
      <w:pPr>
        <w:keepNext w:val="0"/>
        <w:keepLines w:val="0"/>
        <w:pageBreakBefore w:val="0"/>
        <w:kinsoku/>
        <w:overflowPunct w:val="0"/>
        <w:topLinePunct w:val="0"/>
        <w:autoSpaceDE/>
        <w:autoSpaceDN/>
        <w:bidi w:val="0"/>
        <w:spacing w:line="560" w:lineRule="exact"/>
        <w:ind w:left="0" w:leftChars="0" w:right="0" w:firstLine="0" w:firstLineChars="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3.1</w:t>
      </w:r>
      <w:r>
        <w:rPr>
          <w:rFonts w:hint="eastAsia" w:ascii="仿宋" w:hAnsi="仿宋" w:eastAsia="仿宋" w:cs="仿宋"/>
          <w:color w:val="000000"/>
          <w:sz w:val="28"/>
          <w:szCs w:val="28"/>
          <w:highlight w:val="none"/>
        </w:rPr>
        <w:t>项目地址：</w:t>
      </w:r>
      <w:r>
        <w:rPr>
          <w:rFonts w:hint="eastAsia" w:ascii="仿宋" w:hAnsi="仿宋" w:eastAsia="仿宋" w:cs="仿宋"/>
          <w:color w:val="000000"/>
          <w:kern w:val="2"/>
          <w:sz w:val="28"/>
          <w:szCs w:val="28"/>
          <w:highlight w:val="none"/>
          <w:lang w:val="en-US" w:eastAsia="zh-CN" w:bidi="ar-SA"/>
        </w:rPr>
        <w:t>本项目位于恩施市龙凤生态城文澜园怡游假日酒店。</w:t>
      </w:r>
    </w:p>
    <w:p>
      <w:pPr>
        <w:pStyle w:val="2"/>
        <w:pageBreakBefore w:val="0"/>
        <w:kinsoku/>
        <w:topLinePunct w:val="0"/>
        <w:autoSpaceDE/>
        <w:autoSpaceDN/>
        <w:bidi w:val="0"/>
        <w:ind w:left="0" w:leftChars="0" w:right="0" w:firstLine="0" w:firstLineChars="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highlight w:val="none"/>
          <w:lang w:val="en-US" w:eastAsia="zh-CN"/>
        </w:rPr>
        <w:t>3.2</w:t>
      </w:r>
      <w:r>
        <w:rPr>
          <w:rFonts w:hint="eastAsia" w:ascii="仿宋" w:hAnsi="仿宋" w:eastAsia="仿宋" w:cs="仿宋"/>
          <w:color w:val="000000"/>
          <w:sz w:val="28"/>
          <w:szCs w:val="28"/>
          <w:lang w:val="en-US" w:eastAsia="zh-CN"/>
        </w:rPr>
        <w:t>项目概况：</w:t>
      </w:r>
      <w:r>
        <w:rPr>
          <w:rFonts w:hint="eastAsia" w:ascii="仿宋" w:hAnsi="仿宋" w:eastAsia="仿宋" w:cs="仿宋"/>
          <w:color w:val="000000"/>
          <w:sz w:val="28"/>
          <w:szCs w:val="28"/>
          <w:highlight w:val="none"/>
          <w:lang w:val="en-US" w:eastAsia="zh-CN"/>
        </w:rPr>
        <w:t>湖北怡游酒店管理有限公司办公家具</w:t>
      </w:r>
      <w:r>
        <w:rPr>
          <w:rFonts w:hint="eastAsia" w:ascii="仿宋" w:hAnsi="仿宋" w:eastAsia="仿宋" w:cs="仿宋"/>
          <w:sz w:val="28"/>
          <w:szCs w:val="28"/>
          <w:lang w:val="en-US" w:eastAsia="zh-CN"/>
        </w:rPr>
        <w:t>项目包含办公室1、2及其他部门办公室办公家具合计38项。</w:t>
      </w:r>
      <w:r>
        <w:rPr>
          <w:rFonts w:hint="eastAsia" w:ascii="仿宋" w:hAnsi="仿宋" w:eastAsia="仿宋" w:cs="仿宋"/>
          <w:color w:val="000000"/>
          <w:sz w:val="24"/>
          <w:szCs w:val="22"/>
          <w:lang w:val="en-US" w:eastAsia="zh-CN"/>
        </w:rPr>
        <w:t xml:space="preserve"> </w:t>
      </w:r>
    </w:p>
    <w:p>
      <w:pPr>
        <w:pStyle w:val="2"/>
        <w:keepNext w:val="0"/>
        <w:keepLines w:val="0"/>
        <w:pageBreakBefore w:val="0"/>
        <w:widowControl w:val="0"/>
        <w:kinsoku/>
        <w:wordWrap/>
        <w:topLinePunct w:val="0"/>
        <w:autoSpaceDE/>
        <w:autoSpaceDN/>
        <w:bidi w:val="0"/>
        <w:adjustRightInd/>
        <w:snapToGrid/>
        <w:spacing w:line="520" w:lineRule="exact"/>
        <w:ind w:left="0" w:leftChars="0" w:right="0" w:firstLine="0" w:firstLineChars="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3.3询价范围：湖北怡游酒店管理公司办公家具清单全部内容（含增值税专用发票、运输、安装）。</w:t>
      </w:r>
    </w:p>
    <w:p>
      <w:pPr>
        <w:pStyle w:val="2"/>
        <w:keepNext w:val="0"/>
        <w:keepLines w:val="0"/>
        <w:pageBreakBefore w:val="0"/>
        <w:widowControl w:val="0"/>
        <w:kinsoku/>
        <w:wordWrap/>
        <w:topLinePunct w:val="0"/>
        <w:autoSpaceDE/>
        <w:autoSpaceDN/>
        <w:bidi w:val="0"/>
        <w:adjustRightInd/>
        <w:snapToGrid/>
        <w:spacing w:line="520" w:lineRule="exact"/>
        <w:ind w:left="0" w:leftChars="0" w:right="0" w:firstLine="0" w:firstLineChars="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3.4计划工期：25日历天。</w:t>
      </w:r>
    </w:p>
    <w:p>
      <w:pPr>
        <w:keepNext w:val="0"/>
        <w:keepLines w:val="0"/>
        <w:pageBreakBefore w:val="0"/>
        <w:kinsoku/>
        <w:topLinePunct w:val="0"/>
        <w:autoSpaceDE/>
        <w:autoSpaceDN/>
        <w:bidi w:val="0"/>
        <w:spacing w:line="560" w:lineRule="exact"/>
        <w:ind w:left="0" w:leftChars="0" w:right="0" w:firstLine="0" w:firstLineChars="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highlight w:val="none"/>
          <w:lang w:val="en-US" w:eastAsia="zh-CN"/>
        </w:rPr>
        <w:t>3.5质量要求：</w:t>
      </w:r>
      <w:r>
        <w:rPr>
          <w:rFonts w:hint="eastAsia" w:ascii="仿宋" w:hAnsi="仿宋" w:eastAsia="仿宋" w:cs="仿宋"/>
          <w:color w:val="000000"/>
          <w:sz w:val="28"/>
          <w:szCs w:val="28"/>
          <w:lang w:val="en-US" w:eastAsia="zh-CN"/>
        </w:rPr>
        <w:t>达到国家现行施工验收规范合格标准，并满足甲方要求，质保期1年。</w:t>
      </w:r>
    </w:p>
    <w:p>
      <w:pPr>
        <w:keepNext w:val="0"/>
        <w:keepLines w:val="0"/>
        <w:pageBreakBefore w:val="0"/>
        <w:kinsoku/>
        <w:topLinePunct w:val="0"/>
        <w:autoSpaceDE/>
        <w:autoSpaceDN/>
        <w:bidi w:val="0"/>
        <w:spacing w:line="560" w:lineRule="exact"/>
        <w:ind w:left="0" w:leftChars="0" w:right="0" w:firstLine="0" w:firstLineChars="0"/>
        <w:textAlignment w:val="auto"/>
        <w:rPr>
          <w:rFonts w:hint="eastAsia"/>
          <w:color w:val="000000"/>
        </w:rPr>
      </w:pPr>
      <w:r>
        <w:rPr>
          <w:rFonts w:hint="eastAsia" w:ascii="仿宋" w:hAnsi="仿宋" w:eastAsia="仿宋" w:cs="仿宋"/>
          <w:color w:val="000000"/>
          <w:sz w:val="28"/>
          <w:szCs w:val="28"/>
          <w:highlight w:val="none"/>
          <w:lang w:val="en-US" w:eastAsia="zh-CN"/>
        </w:rPr>
        <w:t>3.6采购单位：湖北怡游酒店管理有限公司。</w:t>
      </w:r>
    </w:p>
    <w:p>
      <w:pPr>
        <w:keepNext w:val="0"/>
        <w:keepLines w:val="0"/>
        <w:pageBreakBefore w:val="0"/>
        <w:kinsoku/>
        <w:topLinePunct w:val="0"/>
        <w:autoSpaceDE/>
        <w:autoSpaceDN/>
        <w:bidi w:val="0"/>
        <w:spacing w:line="560" w:lineRule="exact"/>
        <w:ind w:left="0" w:leftChars="0" w:right="0" w:firstLine="0" w:firstLineChars="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4</w:t>
      </w:r>
      <w:r>
        <w:rPr>
          <w:rFonts w:hint="eastAsia" w:ascii="仿宋" w:hAnsi="仿宋" w:eastAsia="仿宋" w:cs="仿宋"/>
          <w:b/>
          <w:color w:val="000000"/>
          <w:sz w:val="28"/>
          <w:szCs w:val="28"/>
          <w:highlight w:val="none"/>
        </w:rPr>
        <w:t>、</w:t>
      </w:r>
      <w:r>
        <w:rPr>
          <w:rFonts w:hint="eastAsia" w:ascii="仿宋" w:hAnsi="仿宋" w:eastAsia="仿宋" w:cs="仿宋"/>
          <w:b/>
          <w:color w:val="000000"/>
          <w:sz w:val="28"/>
          <w:szCs w:val="28"/>
          <w:highlight w:val="none"/>
          <w:lang w:eastAsia="zh-CN"/>
        </w:rPr>
        <w:t>投标人</w:t>
      </w:r>
      <w:r>
        <w:rPr>
          <w:rFonts w:hint="eastAsia" w:ascii="仿宋" w:hAnsi="仿宋" w:eastAsia="仿宋" w:cs="仿宋"/>
          <w:b/>
          <w:color w:val="000000"/>
          <w:sz w:val="28"/>
          <w:szCs w:val="28"/>
          <w:highlight w:val="none"/>
        </w:rPr>
        <w:t xml:space="preserve">资格条件 </w:t>
      </w:r>
    </w:p>
    <w:p>
      <w:pPr>
        <w:keepNext w:val="0"/>
        <w:keepLines w:val="0"/>
        <w:pageBreakBefore w:val="0"/>
        <w:kinsoku/>
        <w:topLinePunct w:val="0"/>
        <w:autoSpaceDE/>
        <w:autoSpaceDN/>
        <w:bidi w:val="0"/>
        <w:spacing w:line="560" w:lineRule="exact"/>
        <w:ind w:left="0" w:leftChars="0" w:right="0" w:firstLine="0" w:firstLineChars="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4.1.本次招标要求投标人供应商必须在中华人民共和国境内注册并取得营业执照，具有独立的法人资格，不得以分公司名义进行投标。</w:t>
      </w:r>
    </w:p>
    <w:p>
      <w:pPr>
        <w:pStyle w:val="2"/>
        <w:pageBreakBefore w:val="0"/>
        <w:kinsoku/>
        <w:topLinePunct w:val="0"/>
        <w:autoSpaceDE/>
        <w:autoSpaceDN/>
        <w:bidi w:val="0"/>
        <w:ind w:left="0" w:leftChars="0" w:right="0" w:firstLine="0" w:firstLineChars="0"/>
        <w:rPr>
          <w:rFonts w:hint="default"/>
          <w:lang w:val="en-US" w:eastAsia="zh-CN"/>
        </w:rPr>
      </w:pPr>
      <w:r>
        <w:rPr>
          <w:rFonts w:hint="eastAsia" w:ascii="仿宋" w:hAnsi="仿宋" w:eastAsia="仿宋" w:cs="仿宋"/>
          <w:color w:val="000000"/>
          <w:kern w:val="2"/>
          <w:sz w:val="28"/>
          <w:szCs w:val="28"/>
          <w:highlight w:val="none"/>
          <w:lang w:val="en-US" w:eastAsia="zh-CN" w:bidi="ar-SA"/>
        </w:rPr>
        <w:t>4.2.</w:t>
      </w:r>
      <w:r>
        <w:rPr>
          <w:rFonts w:hint="eastAsia" w:ascii="华文仿宋" w:hAnsi="华文仿宋" w:eastAsia="华文仿宋" w:cs="华文仿宋"/>
          <w:sz w:val="28"/>
          <w:szCs w:val="28"/>
          <w:lang w:val="en-US" w:eastAsia="zh-CN"/>
        </w:rPr>
        <w:t>具有专业的售后维修保养及良好的服务资质、有履行我方需求所必备的财务能力及供货能力，能满足本项目的要求，在经营过程中信誉良好，无违法经营和不正当竞争行为，提供承诺函。</w:t>
      </w:r>
    </w:p>
    <w:p>
      <w:pPr>
        <w:keepNext w:val="0"/>
        <w:keepLines w:val="0"/>
        <w:pageBreakBefore w:val="0"/>
        <w:kinsoku/>
        <w:topLinePunct w:val="0"/>
        <w:autoSpaceDE/>
        <w:autoSpaceDN/>
        <w:bidi w:val="0"/>
        <w:spacing w:line="560" w:lineRule="exact"/>
        <w:ind w:left="0" w:leftChars="0" w:right="0" w:firstLine="0" w:firstLineChars="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4.3.投标人近三年（2018年7月至2021年7月）至少承接过一项合同金额20万元以上的类似项目（提供合同或中标通知书，时间以合同签订时间或中标通知书为准）</w:t>
      </w:r>
    </w:p>
    <w:p>
      <w:pPr>
        <w:keepNext w:val="0"/>
        <w:keepLines w:val="0"/>
        <w:pageBreakBefore w:val="0"/>
        <w:kinsoku/>
        <w:topLinePunct w:val="0"/>
        <w:autoSpaceDE/>
        <w:autoSpaceDN/>
        <w:bidi w:val="0"/>
        <w:spacing w:line="560" w:lineRule="exact"/>
        <w:ind w:left="0" w:leftChars="0" w:right="0" w:firstLine="0" w:firstLineChars="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4.4投标人必须未被列入“信用中国”（网站</w:t>
      </w:r>
      <w:r>
        <w:rPr>
          <w:rFonts w:hint="eastAsia" w:ascii="仿宋" w:hAnsi="仿宋" w:eastAsia="仿宋" w:cs="仿宋"/>
          <w:color w:val="000000"/>
          <w:sz w:val="28"/>
          <w:szCs w:val="28"/>
          <w:highlight w:val="none"/>
          <w:lang w:val="en-US" w:eastAsia="zh-CN"/>
        </w:rPr>
        <w:fldChar w:fldCharType="begin"/>
      </w:r>
      <w:r>
        <w:rPr>
          <w:rFonts w:hint="eastAsia" w:ascii="仿宋" w:hAnsi="仿宋" w:eastAsia="仿宋" w:cs="仿宋"/>
          <w:color w:val="000000"/>
          <w:sz w:val="28"/>
          <w:szCs w:val="28"/>
          <w:highlight w:val="none"/>
          <w:lang w:val="en-US" w:eastAsia="zh-CN"/>
        </w:rPr>
        <w:instrText xml:space="preserve"> HYPERLINK "http://www.creditchina.gov.xn--cn)-si3ex6ae593a/" \t "_blank" </w:instrText>
      </w:r>
      <w:r>
        <w:rPr>
          <w:rFonts w:hint="eastAsia" w:ascii="仿宋" w:hAnsi="仿宋" w:eastAsia="仿宋" w:cs="仿宋"/>
          <w:color w:val="000000"/>
          <w:sz w:val="28"/>
          <w:szCs w:val="28"/>
          <w:highlight w:val="none"/>
          <w:lang w:val="en-US" w:eastAsia="zh-CN"/>
        </w:rPr>
        <w:fldChar w:fldCharType="separate"/>
      </w:r>
      <w:r>
        <w:rPr>
          <w:rFonts w:hint="eastAsia" w:ascii="仿宋" w:hAnsi="仿宋" w:eastAsia="仿宋" w:cs="仿宋"/>
          <w:color w:val="000000"/>
          <w:sz w:val="28"/>
          <w:szCs w:val="28"/>
          <w:highlight w:val="none"/>
          <w:lang w:val="en-US" w:eastAsia="zh-CN"/>
        </w:rPr>
        <w:t>www.creditchina.gov.cn）失信被执行人</w:t>
      </w:r>
      <w:r>
        <w:rPr>
          <w:rFonts w:hint="eastAsia" w:ascii="仿宋" w:hAnsi="仿宋" w:eastAsia="仿宋" w:cs="仿宋"/>
          <w:color w:val="000000"/>
          <w:sz w:val="28"/>
          <w:szCs w:val="28"/>
          <w:highlight w:val="none"/>
          <w:lang w:val="en-US" w:eastAsia="zh-CN"/>
        </w:rPr>
        <w:fldChar w:fldCharType="end"/>
      </w:r>
      <w:r>
        <w:rPr>
          <w:rFonts w:hint="eastAsia" w:ascii="仿宋" w:hAnsi="仿宋" w:eastAsia="仿宋" w:cs="仿宋"/>
          <w:color w:val="000000"/>
          <w:sz w:val="28"/>
          <w:szCs w:val="28"/>
          <w:highlight w:val="none"/>
          <w:lang w:val="en-US" w:eastAsia="zh-CN"/>
        </w:rPr>
        <w:t>名单和重大税收违法案件当事人名单，由供应商对自己的信用信息进行查询（查询时间以发布采购公告之后查询结果为准，在信用中国网站查询并截图，加盖单位公章）。</w:t>
      </w:r>
    </w:p>
    <w:p>
      <w:pPr>
        <w:keepNext w:val="0"/>
        <w:keepLines w:val="0"/>
        <w:pageBreakBefore w:val="0"/>
        <w:kinsoku/>
        <w:topLinePunct w:val="0"/>
        <w:autoSpaceDE/>
        <w:autoSpaceDN/>
        <w:bidi w:val="0"/>
        <w:spacing w:line="560" w:lineRule="exact"/>
        <w:ind w:left="0" w:leftChars="0" w:right="0" w:firstLine="0" w:firstLineChars="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4.5本次询价不接受联合体投标。</w:t>
      </w:r>
    </w:p>
    <w:p>
      <w:pPr>
        <w:keepNext w:val="0"/>
        <w:keepLines w:val="0"/>
        <w:pageBreakBefore w:val="0"/>
        <w:kinsoku/>
        <w:topLinePunct w:val="0"/>
        <w:autoSpaceDE/>
        <w:autoSpaceDN/>
        <w:bidi w:val="0"/>
        <w:spacing w:line="560" w:lineRule="exact"/>
        <w:ind w:left="0" w:leftChars="0" w:right="0" w:firstLine="0" w:firstLineChars="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5、资</w:t>
      </w:r>
      <w:r>
        <w:rPr>
          <w:rFonts w:hint="eastAsia" w:ascii="仿宋" w:hAnsi="仿宋" w:eastAsia="仿宋" w:cs="仿宋"/>
          <w:b/>
          <w:color w:val="000000"/>
          <w:sz w:val="28"/>
          <w:szCs w:val="28"/>
          <w:highlight w:val="none"/>
        </w:rPr>
        <w:t>格审查方式</w:t>
      </w:r>
    </w:p>
    <w:p>
      <w:pPr>
        <w:keepNext w:val="0"/>
        <w:keepLines w:val="0"/>
        <w:pageBreakBefore w:val="0"/>
        <w:kinsoku/>
        <w:topLinePunct w:val="0"/>
        <w:autoSpaceDE/>
        <w:autoSpaceDN/>
        <w:bidi w:val="0"/>
        <w:spacing w:line="560" w:lineRule="exact"/>
        <w:ind w:left="0" w:leftChars="0" w:right="0" w:firstLine="0" w:firstLineChars="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本次资格审查方式采用资格后审。</w:t>
      </w:r>
    </w:p>
    <w:p>
      <w:pPr>
        <w:keepNext w:val="0"/>
        <w:keepLines w:val="0"/>
        <w:pageBreakBefore w:val="0"/>
        <w:kinsoku/>
        <w:topLinePunct w:val="0"/>
        <w:autoSpaceDE/>
        <w:autoSpaceDN/>
        <w:bidi w:val="0"/>
        <w:spacing w:line="560" w:lineRule="exact"/>
        <w:ind w:left="0" w:leftChars="0" w:right="0" w:firstLine="0" w:firstLineChars="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6</w:t>
      </w:r>
      <w:r>
        <w:rPr>
          <w:rFonts w:hint="eastAsia" w:ascii="仿宋" w:hAnsi="仿宋" w:eastAsia="仿宋" w:cs="仿宋"/>
          <w:b/>
          <w:color w:val="000000"/>
          <w:sz w:val="28"/>
          <w:szCs w:val="28"/>
          <w:highlight w:val="none"/>
        </w:rPr>
        <w:t>、询价文件的获取</w:t>
      </w:r>
    </w:p>
    <w:p>
      <w:pPr>
        <w:keepNext w:val="0"/>
        <w:keepLines w:val="0"/>
        <w:pageBreakBefore w:val="0"/>
        <w:kinsoku/>
        <w:topLinePunct w:val="0"/>
        <w:autoSpaceDE/>
        <w:autoSpaceDN/>
        <w:bidi w:val="0"/>
        <w:spacing w:line="560" w:lineRule="exact"/>
        <w:ind w:left="0" w:leftChars="0" w:right="0" w:firstLine="0" w:firstLineChars="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.1凡有意参加报价者，请于</w:t>
      </w:r>
      <w:r>
        <w:rPr>
          <w:rFonts w:hint="eastAsia" w:ascii="仿宋" w:hAnsi="仿宋" w:eastAsia="仿宋" w:cs="仿宋"/>
          <w:color w:val="000000"/>
          <w:sz w:val="28"/>
          <w:szCs w:val="28"/>
          <w:highlight w:val="none"/>
          <w:lang w:val="en-US" w:eastAsia="zh-CN"/>
        </w:rPr>
        <w:t>2021</w:t>
      </w:r>
      <w:r>
        <w:rPr>
          <w:rFonts w:hint="eastAsia" w:ascii="仿宋" w:hAnsi="仿宋" w:eastAsia="仿宋" w:cs="仿宋"/>
          <w:color w:val="000000"/>
          <w:sz w:val="28"/>
          <w:szCs w:val="28"/>
          <w:highlight w:val="none"/>
          <w:lang w:eastAsia="zh-CN"/>
        </w:rPr>
        <w:t>年</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lang w:eastAsia="zh-CN"/>
        </w:rPr>
        <w:t>月</w:t>
      </w:r>
      <w:r>
        <w:rPr>
          <w:rFonts w:hint="eastAsia" w:ascii="仿宋" w:hAnsi="仿宋" w:eastAsia="仿宋" w:cs="仿宋"/>
          <w:color w:val="000000"/>
          <w:sz w:val="28"/>
          <w:szCs w:val="28"/>
          <w:highlight w:val="none"/>
          <w:lang w:val="en-US" w:eastAsia="zh-CN"/>
        </w:rPr>
        <w:t xml:space="preserve"> 16</w:t>
      </w:r>
      <w:r>
        <w:rPr>
          <w:rFonts w:hint="eastAsia" w:ascii="仿宋" w:hAnsi="仿宋" w:eastAsia="仿宋" w:cs="仿宋"/>
          <w:color w:val="000000"/>
          <w:sz w:val="28"/>
          <w:szCs w:val="28"/>
          <w:highlight w:val="none"/>
          <w:lang w:eastAsia="zh-CN"/>
        </w:rPr>
        <w:t>日至</w:t>
      </w:r>
      <w:r>
        <w:rPr>
          <w:rFonts w:hint="eastAsia" w:ascii="仿宋" w:hAnsi="仿宋" w:eastAsia="仿宋" w:cs="仿宋"/>
          <w:color w:val="000000"/>
          <w:sz w:val="28"/>
          <w:szCs w:val="28"/>
          <w:highlight w:val="none"/>
          <w:lang w:val="en-US" w:eastAsia="zh-CN"/>
        </w:rPr>
        <w:t>2021年7月 18</w:t>
      </w:r>
      <w:r>
        <w:rPr>
          <w:rFonts w:hint="eastAsia" w:ascii="仿宋" w:hAnsi="仿宋" w:eastAsia="仿宋" w:cs="仿宋"/>
          <w:color w:val="000000"/>
          <w:sz w:val="28"/>
          <w:szCs w:val="28"/>
          <w:highlight w:val="none"/>
          <w:lang w:eastAsia="zh-CN"/>
        </w:rPr>
        <w:t>日</w:t>
      </w:r>
      <w:r>
        <w:rPr>
          <w:rFonts w:hint="eastAsia" w:ascii="仿宋" w:hAnsi="仿宋" w:eastAsia="仿宋" w:cs="仿宋"/>
          <w:color w:val="000000"/>
          <w:sz w:val="28"/>
          <w:szCs w:val="28"/>
          <w:highlight w:val="none"/>
        </w:rPr>
        <w:t>登录</w:t>
      </w:r>
      <w:r>
        <w:rPr>
          <w:rFonts w:hint="eastAsia" w:ascii="仿宋" w:hAnsi="仿宋" w:eastAsia="仿宋" w:cs="仿宋"/>
          <w:color w:val="000000"/>
          <w:sz w:val="28"/>
          <w:szCs w:val="28"/>
          <w:highlight w:val="none"/>
          <w:lang w:eastAsia="zh-CN"/>
        </w:rPr>
        <w:t>恩施旅游集团官网（https://www.eslygroup.com/）</w:t>
      </w:r>
      <w:r>
        <w:rPr>
          <w:rFonts w:hint="eastAsia" w:ascii="仿宋" w:hAnsi="仿宋" w:eastAsia="仿宋" w:cs="仿宋"/>
          <w:color w:val="000000"/>
          <w:sz w:val="28"/>
          <w:szCs w:val="28"/>
          <w:highlight w:val="none"/>
        </w:rPr>
        <w:t>下载《</w:t>
      </w:r>
      <w:r>
        <w:rPr>
          <w:rFonts w:hint="eastAsia" w:ascii="仿宋" w:hAnsi="仿宋" w:eastAsia="仿宋" w:cs="仿宋"/>
          <w:color w:val="000000"/>
          <w:sz w:val="28"/>
          <w:szCs w:val="28"/>
          <w:highlight w:val="none"/>
          <w:lang w:val="zh-CN"/>
        </w:rPr>
        <w:t>投标报名登记表</w:t>
      </w:r>
      <w:r>
        <w:rPr>
          <w:rFonts w:hint="eastAsia" w:ascii="仿宋" w:hAnsi="仿宋" w:eastAsia="仿宋" w:cs="仿宋"/>
          <w:color w:val="000000"/>
          <w:sz w:val="28"/>
          <w:szCs w:val="28"/>
          <w:highlight w:val="none"/>
        </w:rPr>
        <w:t>》登记报名并下载询价文件。</w:t>
      </w:r>
    </w:p>
    <w:p>
      <w:pPr>
        <w:keepNext w:val="0"/>
        <w:keepLines w:val="0"/>
        <w:pageBreakBefore w:val="0"/>
        <w:kinsoku/>
        <w:topLinePunct w:val="0"/>
        <w:autoSpaceDE/>
        <w:autoSpaceDN/>
        <w:bidi w:val="0"/>
        <w:spacing w:line="560" w:lineRule="exact"/>
        <w:ind w:left="0" w:leftChars="0" w:right="0" w:firstLine="0" w:firstLineChars="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.2</w:t>
      </w:r>
      <w:r>
        <w:rPr>
          <w:rFonts w:hint="eastAsia" w:ascii="仿宋" w:hAnsi="仿宋" w:eastAsia="仿宋" w:cs="仿宋"/>
          <w:color w:val="000000"/>
          <w:sz w:val="28"/>
          <w:szCs w:val="28"/>
          <w:highlight w:val="none"/>
          <w:lang w:eastAsia="zh-CN"/>
        </w:rPr>
        <w:t>投标人</w:t>
      </w:r>
      <w:r>
        <w:rPr>
          <w:rFonts w:hint="eastAsia" w:ascii="仿宋" w:hAnsi="仿宋" w:eastAsia="仿宋" w:cs="仿宋"/>
          <w:color w:val="000000"/>
          <w:sz w:val="28"/>
          <w:szCs w:val="28"/>
          <w:highlight w:val="none"/>
        </w:rPr>
        <w:t>填写完整《投标单位报名表》并加盖</w:t>
      </w:r>
      <w:r>
        <w:rPr>
          <w:rFonts w:hint="eastAsia" w:ascii="仿宋" w:hAnsi="仿宋" w:eastAsia="仿宋" w:cs="仿宋"/>
          <w:color w:val="000000"/>
          <w:sz w:val="28"/>
          <w:szCs w:val="28"/>
          <w:highlight w:val="none"/>
          <w:lang w:eastAsia="zh-CN"/>
        </w:rPr>
        <w:t>投标人</w:t>
      </w:r>
      <w:r>
        <w:rPr>
          <w:rFonts w:hint="eastAsia" w:ascii="仿宋" w:hAnsi="仿宋" w:eastAsia="仿宋" w:cs="仿宋"/>
          <w:color w:val="000000"/>
          <w:sz w:val="28"/>
          <w:szCs w:val="28"/>
          <w:highlight w:val="none"/>
        </w:rPr>
        <w:t>公章后，</w:t>
      </w:r>
      <w:r>
        <w:rPr>
          <w:rFonts w:hint="eastAsia" w:ascii="仿宋" w:hAnsi="仿宋" w:eastAsia="仿宋" w:cs="仿宋"/>
          <w:color w:val="000000"/>
          <w:sz w:val="28"/>
          <w:szCs w:val="28"/>
          <w:highlight w:val="none"/>
          <w:lang w:val="en-US" w:eastAsia="zh-CN"/>
        </w:rPr>
        <w:t>持</w:t>
      </w:r>
      <w:r>
        <w:rPr>
          <w:rFonts w:hint="eastAsia" w:ascii="仿宋" w:hAnsi="仿宋" w:eastAsia="仿宋" w:cs="仿宋"/>
          <w:color w:val="000000"/>
          <w:sz w:val="28"/>
          <w:szCs w:val="28"/>
          <w:highlight w:val="none"/>
          <w:lang w:val="zh-CN" w:eastAsia="zh-CN"/>
        </w:rPr>
        <w:t>企业法人授权委托书（原件）、被委托人身份证、</w:t>
      </w:r>
      <w:r>
        <w:rPr>
          <w:rFonts w:hint="eastAsia" w:ascii="仿宋" w:hAnsi="仿宋" w:eastAsia="仿宋" w:cs="仿宋"/>
          <w:color w:val="000000"/>
          <w:sz w:val="28"/>
          <w:szCs w:val="28"/>
          <w:highlight w:val="none"/>
        </w:rPr>
        <w:t>营业执照副本</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lang w:val="zh-CN" w:eastAsia="zh-CN"/>
        </w:rPr>
        <w:t>企业资质证书副本、类</w:t>
      </w:r>
      <w:r>
        <w:rPr>
          <w:rFonts w:hint="eastAsia" w:ascii="仿宋" w:hAnsi="仿宋" w:eastAsia="仿宋" w:cs="仿宋"/>
          <w:color w:val="000000"/>
          <w:sz w:val="28"/>
          <w:szCs w:val="28"/>
          <w:highlight w:val="none"/>
        </w:rPr>
        <w:t>似业绩证明资料、无不良行为查询记录截图、投标单位报名表</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见公告网页附件</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所有资料</w:t>
      </w:r>
      <w:r>
        <w:rPr>
          <w:rFonts w:hint="eastAsia" w:ascii="仿宋" w:hAnsi="仿宋" w:eastAsia="仿宋" w:cs="仿宋"/>
          <w:color w:val="000000"/>
          <w:sz w:val="28"/>
          <w:szCs w:val="28"/>
          <w:highlight w:val="none"/>
        </w:rPr>
        <w:t>加盖</w:t>
      </w:r>
      <w:r>
        <w:rPr>
          <w:rFonts w:hint="eastAsia" w:ascii="仿宋" w:hAnsi="仿宋" w:eastAsia="仿宋" w:cs="仿宋"/>
          <w:color w:val="000000"/>
          <w:sz w:val="28"/>
          <w:szCs w:val="28"/>
          <w:highlight w:val="none"/>
          <w:lang w:eastAsia="zh-CN"/>
        </w:rPr>
        <w:t>投标人</w:t>
      </w:r>
      <w:r>
        <w:rPr>
          <w:rFonts w:hint="eastAsia" w:ascii="仿宋" w:hAnsi="仿宋" w:eastAsia="仿宋" w:cs="仿宋"/>
          <w:color w:val="000000"/>
          <w:sz w:val="28"/>
          <w:szCs w:val="28"/>
          <w:highlight w:val="none"/>
        </w:rPr>
        <w:t>公章后到恩施市金桂大道金子路龙凤生态城</w:t>
      </w:r>
      <w:r>
        <w:rPr>
          <w:rFonts w:hint="eastAsia" w:ascii="仿宋" w:hAnsi="仿宋" w:eastAsia="仿宋" w:cs="仿宋"/>
          <w:color w:val="000000"/>
          <w:sz w:val="28"/>
          <w:szCs w:val="28"/>
          <w:highlight w:val="none"/>
          <w:lang w:eastAsia="zh-CN"/>
        </w:rPr>
        <w:t>营销部二楼</w:t>
      </w:r>
      <w:r>
        <w:rPr>
          <w:rFonts w:hint="eastAsia" w:ascii="仿宋" w:hAnsi="仿宋" w:eastAsia="仿宋" w:cs="仿宋"/>
          <w:color w:val="000000"/>
          <w:sz w:val="28"/>
          <w:szCs w:val="28"/>
          <w:highlight w:val="none"/>
          <w:lang w:val="en-US" w:eastAsia="zh-CN"/>
        </w:rPr>
        <w:t>203室</w:t>
      </w:r>
      <w:r>
        <w:rPr>
          <w:rFonts w:hint="eastAsia" w:ascii="仿宋" w:hAnsi="仿宋" w:eastAsia="仿宋" w:cs="仿宋"/>
          <w:color w:val="000000"/>
          <w:sz w:val="28"/>
          <w:szCs w:val="28"/>
          <w:highlight w:val="none"/>
        </w:rPr>
        <w:t>报名</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现场报名限工作日上午8:30时至中午12时，下午14:30时至17：30时审核）；</w:t>
      </w:r>
    </w:p>
    <w:p>
      <w:pPr>
        <w:keepNext w:val="0"/>
        <w:keepLines w:val="0"/>
        <w:pageBreakBefore w:val="0"/>
        <w:kinsoku/>
        <w:topLinePunct w:val="0"/>
        <w:autoSpaceDE/>
        <w:autoSpaceDN/>
        <w:bidi w:val="0"/>
        <w:spacing w:line="560" w:lineRule="exact"/>
        <w:ind w:left="0" w:leftChars="0" w:right="0" w:firstLine="0" w:firstLineChars="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.3未报名及超出报名期限</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2021年7月18日17:30</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的报价无效。</w:t>
      </w:r>
    </w:p>
    <w:p>
      <w:pPr>
        <w:keepNext w:val="0"/>
        <w:keepLines w:val="0"/>
        <w:pageBreakBefore w:val="0"/>
        <w:kinsoku/>
        <w:topLinePunct w:val="0"/>
        <w:autoSpaceDE/>
        <w:autoSpaceDN/>
        <w:bidi w:val="0"/>
        <w:spacing w:line="560" w:lineRule="exact"/>
        <w:ind w:left="0" w:leftChars="0" w:right="0" w:firstLine="0" w:firstLineChars="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7</w:t>
      </w:r>
      <w:r>
        <w:rPr>
          <w:rFonts w:hint="eastAsia" w:ascii="仿宋" w:hAnsi="仿宋" w:eastAsia="仿宋" w:cs="仿宋"/>
          <w:b/>
          <w:color w:val="000000"/>
          <w:sz w:val="28"/>
          <w:szCs w:val="28"/>
          <w:highlight w:val="none"/>
        </w:rPr>
        <w:t>、</w:t>
      </w:r>
      <w:r>
        <w:rPr>
          <w:rFonts w:hint="eastAsia" w:ascii="仿宋" w:hAnsi="仿宋" w:eastAsia="仿宋" w:cs="仿宋"/>
          <w:b/>
          <w:color w:val="000000"/>
          <w:sz w:val="28"/>
          <w:szCs w:val="28"/>
          <w:highlight w:val="none"/>
          <w:lang w:val="en-US" w:eastAsia="zh-CN"/>
        </w:rPr>
        <w:t>投标</w:t>
      </w:r>
      <w:r>
        <w:rPr>
          <w:rFonts w:hint="eastAsia" w:ascii="仿宋" w:hAnsi="仿宋" w:eastAsia="仿宋" w:cs="仿宋"/>
          <w:b/>
          <w:color w:val="000000"/>
          <w:sz w:val="28"/>
          <w:szCs w:val="28"/>
          <w:highlight w:val="none"/>
        </w:rPr>
        <w:t>文件的递交</w:t>
      </w:r>
    </w:p>
    <w:p>
      <w:pPr>
        <w:keepNext w:val="0"/>
        <w:keepLines w:val="0"/>
        <w:pageBreakBefore w:val="0"/>
        <w:kinsoku/>
        <w:topLinePunct w:val="0"/>
        <w:autoSpaceDE/>
        <w:autoSpaceDN/>
        <w:bidi w:val="0"/>
        <w:spacing w:line="560" w:lineRule="exact"/>
        <w:ind w:left="0" w:leftChars="0" w:right="0" w:firstLine="0" w:firstLineChars="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投标</w:t>
      </w:r>
      <w:r>
        <w:rPr>
          <w:rFonts w:hint="eastAsia" w:ascii="仿宋" w:hAnsi="仿宋" w:eastAsia="仿宋" w:cs="仿宋"/>
          <w:color w:val="000000"/>
          <w:sz w:val="28"/>
          <w:szCs w:val="28"/>
          <w:highlight w:val="none"/>
        </w:rPr>
        <w:t>文件递交的截止时间为</w:t>
      </w:r>
      <w:r>
        <w:rPr>
          <w:rFonts w:hint="eastAsia" w:ascii="仿宋" w:hAnsi="仿宋" w:eastAsia="仿宋" w:cs="仿宋"/>
          <w:color w:val="000000"/>
          <w:sz w:val="28"/>
          <w:szCs w:val="28"/>
          <w:highlight w:val="none"/>
          <w:lang w:val="en-US" w:eastAsia="zh-CN"/>
        </w:rPr>
        <w:t>2021</w:t>
      </w:r>
      <w:r>
        <w:rPr>
          <w:rFonts w:hint="eastAsia" w:ascii="仿宋" w:hAnsi="仿宋" w:eastAsia="仿宋" w:cs="仿宋"/>
          <w:color w:val="000000"/>
          <w:sz w:val="28"/>
          <w:szCs w:val="28"/>
          <w:highlight w:val="none"/>
          <w:lang w:eastAsia="zh-CN"/>
        </w:rPr>
        <w:t>年</w:t>
      </w:r>
      <w:r>
        <w:rPr>
          <w:rFonts w:hint="eastAsia" w:ascii="仿宋" w:hAnsi="仿宋" w:eastAsia="仿宋" w:cs="仿宋"/>
          <w:color w:val="000000"/>
          <w:sz w:val="28"/>
          <w:szCs w:val="28"/>
          <w:highlight w:val="none"/>
          <w:lang w:val="en-US" w:eastAsia="zh-CN"/>
        </w:rPr>
        <w:t>7月 23</w:t>
      </w:r>
      <w:r>
        <w:rPr>
          <w:rFonts w:hint="eastAsia" w:ascii="仿宋" w:hAnsi="仿宋" w:eastAsia="仿宋" w:cs="仿宋"/>
          <w:color w:val="000000"/>
          <w:sz w:val="28"/>
          <w:szCs w:val="28"/>
          <w:highlight w:val="none"/>
          <w:lang w:eastAsia="zh-CN"/>
        </w:rPr>
        <w:t>日</w:t>
      </w:r>
      <w:r>
        <w:rPr>
          <w:rFonts w:hint="eastAsia" w:ascii="仿宋" w:hAnsi="仿宋" w:eastAsia="仿宋" w:cs="仿宋"/>
          <w:color w:val="000000"/>
          <w:sz w:val="28"/>
          <w:szCs w:val="28"/>
          <w:highlight w:val="none"/>
          <w:lang w:val="en-US" w:eastAsia="zh-CN"/>
        </w:rPr>
        <w:t xml:space="preserve">15 </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lang w:eastAsia="zh-CN"/>
        </w:rPr>
        <w:t>0时</w:t>
      </w:r>
      <w:r>
        <w:rPr>
          <w:rFonts w:hint="eastAsia" w:ascii="仿宋" w:hAnsi="仿宋" w:eastAsia="仿宋" w:cs="仿宋"/>
          <w:color w:val="000000"/>
          <w:sz w:val="28"/>
          <w:szCs w:val="28"/>
          <w:highlight w:val="none"/>
        </w:rPr>
        <w:t>，地点为恩施市金桂大道金子路龙凤生态城</w:t>
      </w:r>
      <w:r>
        <w:rPr>
          <w:rFonts w:hint="eastAsia" w:ascii="仿宋" w:hAnsi="仿宋" w:eastAsia="仿宋" w:cs="仿宋"/>
          <w:color w:val="000000"/>
          <w:sz w:val="28"/>
          <w:szCs w:val="28"/>
          <w:highlight w:val="none"/>
          <w:lang w:eastAsia="zh-CN"/>
        </w:rPr>
        <w:t>营销部二楼</w:t>
      </w:r>
      <w:r>
        <w:rPr>
          <w:rFonts w:hint="eastAsia" w:ascii="仿宋" w:hAnsi="仿宋" w:eastAsia="仿宋" w:cs="仿宋"/>
          <w:color w:val="000000"/>
          <w:sz w:val="28"/>
          <w:szCs w:val="28"/>
          <w:highlight w:val="none"/>
          <w:lang w:val="en-US" w:eastAsia="zh-CN"/>
        </w:rPr>
        <w:t>203室。</w:t>
      </w:r>
    </w:p>
    <w:p>
      <w:pPr>
        <w:keepNext w:val="0"/>
        <w:keepLines w:val="0"/>
        <w:pageBreakBefore w:val="0"/>
        <w:kinsoku/>
        <w:topLinePunct w:val="0"/>
        <w:autoSpaceDE/>
        <w:autoSpaceDN/>
        <w:bidi w:val="0"/>
        <w:spacing w:line="560" w:lineRule="exact"/>
        <w:ind w:left="0" w:leftChars="0" w:right="0" w:firstLine="0" w:firstLineChars="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.2逾期送达的报价文件，</w:t>
      </w:r>
      <w:r>
        <w:rPr>
          <w:rFonts w:hint="eastAsia" w:ascii="仿宋" w:hAnsi="仿宋" w:eastAsia="仿宋" w:cs="仿宋"/>
          <w:color w:val="000000"/>
          <w:sz w:val="28"/>
          <w:szCs w:val="28"/>
          <w:highlight w:val="none"/>
          <w:lang w:eastAsia="zh-CN"/>
        </w:rPr>
        <w:t>招标人</w:t>
      </w:r>
      <w:r>
        <w:rPr>
          <w:rFonts w:hint="eastAsia" w:ascii="仿宋" w:hAnsi="仿宋" w:eastAsia="仿宋" w:cs="仿宋"/>
          <w:color w:val="000000"/>
          <w:sz w:val="28"/>
          <w:szCs w:val="28"/>
          <w:highlight w:val="none"/>
        </w:rPr>
        <w:t>不予受理。</w:t>
      </w:r>
    </w:p>
    <w:p>
      <w:pPr>
        <w:keepNext w:val="0"/>
        <w:keepLines w:val="0"/>
        <w:pageBreakBefore w:val="0"/>
        <w:kinsoku/>
        <w:topLinePunct w:val="0"/>
        <w:autoSpaceDE/>
        <w:autoSpaceDN/>
        <w:bidi w:val="0"/>
        <w:spacing w:line="560" w:lineRule="exact"/>
        <w:ind w:left="0" w:leftChars="0" w:right="0" w:firstLine="0" w:firstLineChars="0"/>
        <w:jc w:val="both"/>
        <w:textAlignment w:val="auto"/>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lang w:val="en-US" w:eastAsia="zh-CN"/>
        </w:rPr>
        <w:t>8</w:t>
      </w:r>
      <w:r>
        <w:rPr>
          <w:rFonts w:hint="eastAsia" w:ascii="仿宋" w:hAnsi="仿宋" w:eastAsia="仿宋" w:cs="仿宋"/>
          <w:b/>
          <w:color w:val="000000"/>
          <w:sz w:val="28"/>
          <w:szCs w:val="28"/>
          <w:highlight w:val="none"/>
        </w:rPr>
        <w:t>、发布公告的媒介</w:t>
      </w:r>
    </w:p>
    <w:p>
      <w:pPr>
        <w:keepNext w:val="0"/>
        <w:keepLines w:val="0"/>
        <w:pageBreakBefore w:val="0"/>
        <w:kinsoku/>
        <w:topLinePunct w:val="0"/>
        <w:autoSpaceDE/>
        <w:autoSpaceDN/>
        <w:bidi w:val="0"/>
        <w:spacing w:line="560" w:lineRule="exact"/>
        <w:ind w:left="0" w:leftChars="0" w:right="0" w:firstLine="0" w:firstLineChars="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恩施旅游集团官网（https://www.eslygroup.com/</w:t>
      </w:r>
      <w:r>
        <w:rPr>
          <w:rFonts w:hint="eastAsia" w:ascii="仿宋" w:hAnsi="仿宋" w:eastAsia="仿宋" w:cs="仿宋"/>
          <w:color w:val="000000"/>
          <w:sz w:val="28"/>
          <w:szCs w:val="28"/>
          <w:highlight w:val="none"/>
        </w:rPr>
        <w:t>）</w:t>
      </w:r>
    </w:p>
    <w:p>
      <w:pPr>
        <w:keepNext w:val="0"/>
        <w:keepLines w:val="0"/>
        <w:pageBreakBefore w:val="0"/>
        <w:kinsoku/>
        <w:topLinePunct w:val="0"/>
        <w:autoSpaceDE/>
        <w:autoSpaceDN/>
        <w:bidi w:val="0"/>
        <w:spacing w:line="560" w:lineRule="exact"/>
        <w:ind w:left="0" w:leftChars="0" w:right="0" w:firstLine="0" w:firstLineChars="0"/>
        <w:textAlignment w:val="auto"/>
        <w:rPr>
          <w:rFonts w:hint="eastAsia" w:ascii="仿宋" w:hAnsi="仿宋" w:eastAsia="仿宋" w:cs="仿宋"/>
          <w:b/>
          <w:color w:val="000000"/>
          <w:sz w:val="28"/>
          <w:szCs w:val="28"/>
          <w:highlight w:val="none"/>
        </w:rPr>
      </w:pPr>
      <w:r>
        <w:rPr>
          <w:rFonts w:hint="eastAsia" w:ascii="仿宋" w:hAnsi="仿宋" w:eastAsia="仿宋" w:cs="仿宋"/>
          <w:color w:val="000000"/>
          <w:sz w:val="28"/>
          <w:szCs w:val="28"/>
          <w:highlight w:val="none"/>
        </w:rPr>
        <w:t xml:space="preserve">     </w:t>
      </w:r>
      <w:r>
        <w:rPr>
          <w:rFonts w:hint="eastAsia" w:ascii="仿宋" w:hAnsi="仿宋" w:eastAsia="仿宋" w:cs="仿宋"/>
          <w:b/>
          <w:color w:val="000000"/>
          <w:sz w:val="28"/>
          <w:szCs w:val="28"/>
          <w:highlight w:val="none"/>
          <w:lang w:val="en-US" w:eastAsia="zh-CN"/>
        </w:rPr>
        <w:t>9</w:t>
      </w:r>
      <w:r>
        <w:rPr>
          <w:rFonts w:hint="eastAsia" w:ascii="仿宋" w:hAnsi="仿宋" w:eastAsia="仿宋" w:cs="仿宋"/>
          <w:b/>
          <w:color w:val="000000"/>
          <w:sz w:val="28"/>
          <w:szCs w:val="28"/>
          <w:highlight w:val="none"/>
        </w:rPr>
        <w:t xml:space="preserve">、联系方式 </w:t>
      </w:r>
    </w:p>
    <w:p>
      <w:pPr>
        <w:keepNext w:val="0"/>
        <w:keepLines w:val="0"/>
        <w:pageBreakBefore w:val="0"/>
        <w:kinsoku/>
        <w:topLinePunct w:val="0"/>
        <w:autoSpaceDE/>
        <w:autoSpaceDN/>
        <w:bidi w:val="0"/>
        <w:spacing w:line="560" w:lineRule="exact"/>
        <w:ind w:left="0" w:leftChars="0" w:right="0" w:firstLine="0" w:firstLineChars="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招标人：</w:t>
      </w:r>
      <w:r>
        <w:rPr>
          <w:rFonts w:hint="eastAsia" w:ascii="仿宋" w:hAnsi="仿宋" w:eastAsia="仿宋" w:cs="仿宋"/>
          <w:color w:val="000000"/>
          <w:sz w:val="28"/>
          <w:szCs w:val="28"/>
          <w:highlight w:val="none"/>
          <w:lang w:eastAsia="zh-CN"/>
        </w:rPr>
        <w:t>湖北怡游酒店管理有限公司</w:t>
      </w:r>
    </w:p>
    <w:p>
      <w:pPr>
        <w:keepNext w:val="0"/>
        <w:keepLines w:val="0"/>
        <w:pageBreakBefore w:val="0"/>
        <w:kinsoku/>
        <w:topLinePunct w:val="0"/>
        <w:autoSpaceDE/>
        <w:autoSpaceDN/>
        <w:bidi w:val="0"/>
        <w:spacing w:line="560" w:lineRule="exact"/>
        <w:ind w:left="0" w:leftChars="0" w:right="0" w:firstLine="0" w:firstLineChars="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地址：恩施市金桂大道金子路龙凤生态城营销</w:t>
      </w:r>
      <w:r>
        <w:rPr>
          <w:rFonts w:hint="eastAsia" w:ascii="仿宋" w:hAnsi="仿宋" w:eastAsia="仿宋" w:cs="仿宋"/>
          <w:color w:val="000000"/>
          <w:sz w:val="24"/>
          <w:szCs w:val="24"/>
          <w:highlight w:val="none"/>
        </w:rPr>
        <w:t>中</w:t>
      </w:r>
      <w:r>
        <w:rPr>
          <w:rFonts w:hint="eastAsia" w:ascii="仿宋" w:hAnsi="仿宋" w:eastAsia="仿宋" w:cs="仿宋"/>
          <w:color w:val="000000"/>
          <w:sz w:val="28"/>
          <w:szCs w:val="28"/>
          <w:highlight w:val="none"/>
        </w:rPr>
        <w:t>心二楼</w:t>
      </w:r>
      <w:r>
        <w:rPr>
          <w:rFonts w:hint="eastAsia" w:ascii="仿宋" w:hAnsi="仿宋" w:eastAsia="仿宋" w:cs="仿宋"/>
          <w:color w:val="000000"/>
          <w:sz w:val="28"/>
          <w:szCs w:val="28"/>
          <w:highlight w:val="none"/>
          <w:lang w:val="en-US" w:eastAsia="zh-CN"/>
        </w:rPr>
        <w:t>203</w:t>
      </w:r>
      <w:r>
        <w:rPr>
          <w:rFonts w:hint="eastAsia" w:ascii="仿宋" w:hAnsi="仿宋" w:eastAsia="仿宋" w:cs="仿宋"/>
          <w:color w:val="000000"/>
          <w:sz w:val="28"/>
          <w:szCs w:val="28"/>
          <w:highlight w:val="none"/>
        </w:rPr>
        <w:t>室</w:t>
      </w:r>
    </w:p>
    <w:p>
      <w:pPr>
        <w:keepNext w:val="0"/>
        <w:keepLines w:val="0"/>
        <w:pageBreakBefore w:val="0"/>
        <w:kinsoku/>
        <w:topLinePunct w:val="0"/>
        <w:autoSpaceDE/>
        <w:autoSpaceDN/>
        <w:bidi w:val="0"/>
        <w:spacing w:line="560" w:lineRule="exact"/>
        <w:ind w:left="0" w:leftChars="0" w:right="0" w:firstLine="0" w:firstLineChars="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联系人：</w:t>
      </w:r>
      <w:r>
        <w:rPr>
          <w:rFonts w:hint="eastAsia" w:ascii="仿宋" w:hAnsi="仿宋" w:eastAsia="仿宋" w:cs="仿宋"/>
          <w:color w:val="000000"/>
          <w:sz w:val="28"/>
          <w:szCs w:val="28"/>
          <w:highlight w:val="none"/>
          <w:lang w:eastAsia="zh-CN"/>
        </w:rPr>
        <w:t>刘先生</w:t>
      </w:r>
    </w:p>
    <w:p>
      <w:pPr>
        <w:keepNext w:val="0"/>
        <w:keepLines w:val="0"/>
        <w:pageBreakBefore w:val="0"/>
        <w:kinsoku/>
        <w:topLinePunct w:val="0"/>
        <w:autoSpaceDE/>
        <w:autoSpaceDN/>
        <w:bidi w:val="0"/>
        <w:spacing w:line="560" w:lineRule="exact"/>
        <w:ind w:left="0" w:leftChars="0" w:right="0" w:firstLine="0" w:firstLineChars="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电话：18963917718</w:t>
      </w:r>
    </w:p>
    <w:p>
      <w:pPr>
        <w:keepNext w:val="0"/>
        <w:keepLines w:val="0"/>
        <w:pageBreakBefore w:val="0"/>
        <w:kinsoku/>
        <w:topLinePunct w:val="0"/>
        <w:autoSpaceDE/>
        <w:autoSpaceDN/>
        <w:bidi w:val="0"/>
        <w:spacing w:line="560" w:lineRule="exact"/>
        <w:ind w:left="0" w:leftChars="0" w:right="0" w:firstLine="0" w:firstLineChars="0"/>
        <w:textAlignment w:val="auto"/>
        <w:rPr>
          <w:rFonts w:hint="eastAsia" w:ascii="仿宋" w:hAnsi="仿宋" w:eastAsia="仿宋" w:cs="仿宋"/>
          <w:color w:val="000000"/>
          <w:sz w:val="28"/>
          <w:szCs w:val="28"/>
          <w:highlight w:val="none"/>
        </w:rPr>
      </w:pPr>
    </w:p>
    <w:p>
      <w:pPr>
        <w:keepNext w:val="0"/>
        <w:keepLines w:val="0"/>
        <w:pageBreakBefore w:val="0"/>
        <w:kinsoku/>
        <w:topLinePunct w:val="0"/>
        <w:autoSpaceDE/>
        <w:autoSpaceDN/>
        <w:bidi w:val="0"/>
        <w:spacing w:line="560" w:lineRule="exact"/>
        <w:ind w:left="0" w:leftChars="0" w:right="0" w:firstLine="0" w:firstLineChars="0"/>
        <w:textAlignment w:val="auto"/>
        <w:rPr>
          <w:rFonts w:hint="eastAsia" w:ascii="仿宋" w:hAnsi="仿宋" w:eastAsia="仿宋" w:cs="仿宋"/>
          <w:color w:val="000000"/>
          <w:sz w:val="28"/>
          <w:szCs w:val="28"/>
          <w:highlight w:val="none"/>
        </w:rPr>
      </w:pPr>
    </w:p>
    <w:p>
      <w:pPr>
        <w:keepNext w:val="0"/>
        <w:keepLines w:val="0"/>
        <w:pageBreakBefore w:val="0"/>
        <w:kinsoku/>
        <w:wordWrap w:val="0"/>
        <w:topLinePunct w:val="0"/>
        <w:autoSpaceDE/>
        <w:autoSpaceDN/>
        <w:bidi w:val="0"/>
        <w:spacing w:line="560" w:lineRule="exact"/>
        <w:ind w:left="0" w:leftChars="0" w:right="0" w:firstLine="0" w:firstLineChars="0"/>
        <w:jc w:val="right"/>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eastAsia="zh-CN"/>
        </w:rPr>
        <w:t>湖北怡游酒店管理有限公司</w:t>
      </w:r>
    </w:p>
    <w:p>
      <w:pPr>
        <w:keepNext w:val="0"/>
        <w:keepLines w:val="0"/>
        <w:pageBreakBefore w:val="0"/>
        <w:kinsoku/>
        <w:wordWrap w:val="0"/>
        <w:topLinePunct w:val="0"/>
        <w:autoSpaceDE/>
        <w:autoSpaceDN/>
        <w:bidi w:val="0"/>
        <w:spacing w:line="560" w:lineRule="exact"/>
        <w:ind w:left="0" w:leftChars="0" w:right="0" w:firstLine="0" w:firstLineChars="0"/>
        <w:jc w:val="righ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w:t>
      </w:r>
      <w:r>
        <w:rPr>
          <w:rFonts w:hint="eastAsia" w:ascii="仿宋" w:hAnsi="仿宋" w:eastAsia="仿宋" w:cs="仿宋"/>
          <w:color w:val="000000"/>
          <w:sz w:val="28"/>
          <w:szCs w:val="28"/>
          <w:highlight w:val="none"/>
          <w:lang w:eastAsia="zh-CN"/>
        </w:rPr>
        <w:t>年</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lang w:eastAsia="zh-CN"/>
        </w:rPr>
        <w:t>月</w:t>
      </w:r>
      <w:r>
        <w:rPr>
          <w:rFonts w:hint="eastAsia" w:ascii="仿宋" w:hAnsi="仿宋" w:eastAsia="仿宋" w:cs="仿宋"/>
          <w:color w:val="000000"/>
          <w:sz w:val="28"/>
          <w:szCs w:val="28"/>
          <w:highlight w:val="none"/>
          <w:lang w:val="en-US" w:eastAsia="zh-CN"/>
        </w:rPr>
        <w:t>16</w:t>
      </w:r>
      <w:r>
        <w:rPr>
          <w:rFonts w:hint="eastAsia" w:ascii="仿宋" w:hAnsi="仿宋" w:eastAsia="仿宋" w:cs="仿宋"/>
          <w:color w:val="000000"/>
          <w:sz w:val="28"/>
          <w:szCs w:val="28"/>
          <w:highlight w:val="none"/>
          <w:lang w:eastAsia="zh-CN"/>
        </w:rPr>
        <w:t>日</w:t>
      </w:r>
      <w:r>
        <w:rPr>
          <w:rFonts w:hint="eastAsia" w:ascii="仿宋" w:hAnsi="仿宋" w:eastAsia="仿宋" w:cs="仿宋"/>
          <w:color w:val="000000"/>
          <w:sz w:val="28"/>
          <w:szCs w:val="28"/>
          <w:highlight w:val="none"/>
          <w:lang w:val="en-US" w:eastAsia="zh-CN"/>
        </w:rPr>
        <w:t xml:space="preserve">  </w:t>
      </w:r>
    </w:p>
    <w:p>
      <w:pPr>
        <w:pageBreakBefore w:val="0"/>
        <w:kinsoku/>
        <w:topLinePunct w:val="0"/>
        <w:autoSpaceDE/>
        <w:autoSpaceDN/>
        <w:bidi w:val="0"/>
        <w:ind w:left="0" w:leftChars="0" w:right="0" w:firstLine="0" w:firstLineChars="0"/>
        <w:jc w:val="center"/>
        <w:rPr>
          <w:rFonts w:hint="eastAsia" w:ascii="仿宋" w:hAnsi="仿宋" w:eastAsia="仿宋" w:cs="仿宋"/>
          <w:b/>
          <w:bCs/>
          <w:color w:val="000000"/>
          <w:sz w:val="36"/>
          <w:szCs w:val="36"/>
          <w:highlight w:val="none"/>
        </w:rPr>
      </w:pPr>
    </w:p>
    <w:p>
      <w:pPr>
        <w:pageBreakBefore w:val="0"/>
        <w:kinsoku/>
        <w:topLinePunct w:val="0"/>
        <w:autoSpaceDE/>
        <w:autoSpaceDN/>
        <w:bidi w:val="0"/>
        <w:spacing w:line="560" w:lineRule="exact"/>
        <w:ind w:left="0" w:leftChars="0" w:right="0" w:firstLine="0" w:firstLineChars="0"/>
        <w:jc w:val="left"/>
        <w:rPr>
          <w:rFonts w:hint="eastAsia" w:ascii="仿宋_GB2312" w:hAnsi="宋体" w:eastAsia="仿宋_GB2312"/>
          <w:color w:val="000000"/>
          <w:sz w:val="28"/>
          <w:szCs w:val="28"/>
        </w:rPr>
      </w:pPr>
    </w:p>
    <w:p>
      <w:pPr>
        <w:pStyle w:val="2"/>
        <w:pageBreakBefore w:val="0"/>
        <w:kinsoku/>
        <w:topLinePunct w:val="0"/>
        <w:autoSpaceDE/>
        <w:autoSpaceDN/>
        <w:bidi w:val="0"/>
        <w:ind w:left="0" w:leftChars="0" w:right="0" w:firstLine="0" w:firstLineChars="0"/>
        <w:rPr>
          <w:rFonts w:hint="eastAsia" w:ascii="仿宋_GB2312" w:hAnsi="宋体" w:eastAsia="仿宋_GB2312"/>
          <w:color w:val="000000"/>
          <w:sz w:val="28"/>
          <w:szCs w:val="28"/>
        </w:rPr>
      </w:pPr>
    </w:p>
    <w:p>
      <w:pPr>
        <w:pStyle w:val="2"/>
        <w:pageBreakBefore w:val="0"/>
        <w:kinsoku/>
        <w:topLinePunct w:val="0"/>
        <w:autoSpaceDE/>
        <w:autoSpaceDN/>
        <w:bidi w:val="0"/>
        <w:ind w:left="0" w:leftChars="0" w:right="0" w:firstLine="0" w:firstLineChars="0"/>
        <w:rPr>
          <w:rFonts w:hint="eastAsia" w:ascii="仿宋_GB2312" w:hAnsi="宋体" w:eastAsia="仿宋_GB2312"/>
          <w:color w:val="000000"/>
          <w:sz w:val="28"/>
          <w:szCs w:val="28"/>
        </w:rPr>
      </w:pPr>
    </w:p>
    <w:p>
      <w:pPr>
        <w:pStyle w:val="2"/>
        <w:pageBreakBefore w:val="0"/>
        <w:kinsoku/>
        <w:topLinePunct w:val="0"/>
        <w:autoSpaceDE/>
        <w:autoSpaceDN/>
        <w:bidi w:val="0"/>
        <w:ind w:left="0" w:leftChars="0" w:right="0" w:firstLine="0" w:firstLineChars="0"/>
        <w:rPr>
          <w:rFonts w:hint="eastAsia" w:ascii="仿宋_GB2312" w:hAnsi="宋体" w:eastAsia="仿宋_GB2312"/>
          <w:color w:val="000000"/>
          <w:sz w:val="28"/>
          <w:szCs w:val="28"/>
        </w:rPr>
      </w:pPr>
    </w:p>
    <w:p>
      <w:pPr>
        <w:pStyle w:val="2"/>
        <w:pageBreakBefore w:val="0"/>
        <w:kinsoku/>
        <w:topLinePunct w:val="0"/>
        <w:autoSpaceDE/>
        <w:autoSpaceDN/>
        <w:bidi w:val="0"/>
        <w:ind w:left="0" w:leftChars="0" w:right="0" w:firstLine="0" w:firstLineChars="0"/>
        <w:rPr>
          <w:rFonts w:hint="eastAsia" w:ascii="仿宋_GB2312" w:hAnsi="宋体" w:eastAsia="仿宋_GB2312"/>
          <w:color w:val="000000"/>
          <w:sz w:val="28"/>
          <w:szCs w:val="28"/>
        </w:rPr>
      </w:pPr>
    </w:p>
    <w:p>
      <w:pPr>
        <w:pStyle w:val="2"/>
        <w:pageBreakBefore w:val="0"/>
        <w:kinsoku/>
        <w:topLinePunct w:val="0"/>
        <w:autoSpaceDE/>
        <w:autoSpaceDN/>
        <w:bidi w:val="0"/>
        <w:ind w:left="0" w:leftChars="0" w:right="0" w:firstLine="0" w:firstLineChars="0"/>
        <w:rPr>
          <w:rFonts w:hint="eastAsia" w:ascii="仿宋_GB2312" w:hAnsi="宋体" w:eastAsia="仿宋_GB2312"/>
          <w:color w:val="000000"/>
          <w:sz w:val="28"/>
          <w:szCs w:val="28"/>
        </w:rPr>
      </w:pPr>
    </w:p>
    <w:p>
      <w:pPr>
        <w:pStyle w:val="2"/>
        <w:pageBreakBefore w:val="0"/>
        <w:kinsoku/>
        <w:topLinePunct w:val="0"/>
        <w:autoSpaceDE/>
        <w:autoSpaceDN/>
        <w:bidi w:val="0"/>
        <w:ind w:left="0" w:leftChars="0" w:right="0" w:firstLine="0" w:firstLineChars="0"/>
        <w:rPr>
          <w:rFonts w:hint="eastAsia" w:ascii="仿宋_GB2312" w:hAnsi="宋体" w:eastAsia="仿宋_GB2312"/>
          <w:color w:val="000000"/>
          <w:sz w:val="28"/>
          <w:szCs w:val="28"/>
        </w:rPr>
      </w:pPr>
    </w:p>
    <w:p>
      <w:pPr>
        <w:pStyle w:val="2"/>
        <w:pageBreakBefore w:val="0"/>
        <w:kinsoku/>
        <w:topLinePunct w:val="0"/>
        <w:autoSpaceDE/>
        <w:autoSpaceDN/>
        <w:bidi w:val="0"/>
        <w:ind w:left="0" w:leftChars="0" w:right="0" w:firstLine="0" w:firstLineChars="0"/>
        <w:rPr>
          <w:rFonts w:hint="eastAsia" w:ascii="仿宋_GB2312" w:hAnsi="宋体" w:eastAsia="仿宋_GB2312"/>
          <w:color w:val="000000"/>
          <w:sz w:val="28"/>
          <w:szCs w:val="28"/>
        </w:rPr>
      </w:pPr>
    </w:p>
    <w:p>
      <w:pPr>
        <w:pStyle w:val="2"/>
        <w:pageBreakBefore w:val="0"/>
        <w:kinsoku/>
        <w:topLinePunct w:val="0"/>
        <w:autoSpaceDE/>
        <w:autoSpaceDN/>
        <w:bidi w:val="0"/>
        <w:ind w:left="0" w:leftChars="0" w:right="0" w:firstLine="0" w:firstLineChars="0"/>
        <w:rPr>
          <w:rFonts w:hint="eastAsia" w:ascii="仿宋_GB2312" w:hAnsi="宋体" w:eastAsia="仿宋_GB2312"/>
          <w:color w:val="000000"/>
          <w:sz w:val="28"/>
          <w:szCs w:val="28"/>
        </w:rPr>
      </w:pPr>
    </w:p>
    <w:p>
      <w:pPr>
        <w:pStyle w:val="2"/>
        <w:pageBreakBefore w:val="0"/>
        <w:kinsoku/>
        <w:topLinePunct w:val="0"/>
        <w:autoSpaceDE/>
        <w:autoSpaceDN/>
        <w:bidi w:val="0"/>
        <w:ind w:left="0" w:leftChars="0" w:right="0" w:firstLine="0" w:firstLineChars="0"/>
        <w:rPr>
          <w:rFonts w:hint="eastAsia" w:ascii="仿宋_GB2312" w:hAnsi="宋体" w:eastAsia="仿宋_GB2312"/>
          <w:color w:val="000000"/>
          <w:sz w:val="28"/>
          <w:szCs w:val="28"/>
        </w:rPr>
      </w:pPr>
    </w:p>
    <w:p>
      <w:pPr>
        <w:pStyle w:val="2"/>
        <w:pageBreakBefore w:val="0"/>
        <w:kinsoku/>
        <w:topLinePunct w:val="0"/>
        <w:autoSpaceDE/>
        <w:autoSpaceDN/>
        <w:bidi w:val="0"/>
        <w:ind w:left="0" w:leftChars="0" w:right="0" w:firstLine="0" w:firstLineChars="0"/>
        <w:rPr>
          <w:rFonts w:hint="eastAsia" w:ascii="仿宋_GB2312" w:hAnsi="宋体" w:eastAsia="仿宋_GB2312"/>
          <w:color w:val="000000"/>
          <w:sz w:val="28"/>
          <w:szCs w:val="28"/>
        </w:rPr>
      </w:pPr>
    </w:p>
    <w:p>
      <w:pPr>
        <w:pStyle w:val="2"/>
        <w:pageBreakBefore w:val="0"/>
        <w:kinsoku/>
        <w:topLinePunct w:val="0"/>
        <w:autoSpaceDE/>
        <w:autoSpaceDN/>
        <w:bidi w:val="0"/>
        <w:ind w:left="0" w:leftChars="0" w:right="0" w:firstLine="0" w:firstLineChars="0"/>
        <w:rPr>
          <w:rFonts w:hint="eastAsia" w:ascii="仿宋_GB2312" w:hAnsi="宋体" w:eastAsia="仿宋_GB2312"/>
          <w:color w:val="000000"/>
          <w:sz w:val="28"/>
          <w:szCs w:val="28"/>
        </w:rPr>
      </w:pPr>
    </w:p>
    <w:p>
      <w:pPr>
        <w:pStyle w:val="2"/>
        <w:pageBreakBefore w:val="0"/>
        <w:kinsoku/>
        <w:topLinePunct w:val="0"/>
        <w:autoSpaceDE/>
        <w:autoSpaceDN/>
        <w:bidi w:val="0"/>
        <w:ind w:left="0" w:leftChars="0" w:right="0" w:firstLine="0" w:firstLineChars="0"/>
        <w:rPr>
          <w:rFonts w:hint="eastAsia" w:ascii="仿宋_GB2312" w:hAnsi="宋体" w:eastAsia="仿宋_GB2312"/>
          <w:color w:val="000000"/>
          <w:sz w:val="28"/>
          <w:szCs w:val="28"/>
        </w:rPr>
      </w:pPr>
    </w:p>
    <w:p>
      <w:pPr>
        <w:pageBreakBefore w:val="0"/>
        <w:numPr>
          <w:ilvl w:val="0"/>
          <w:numId w:val="3"/>
        </w:numPr>
        <w:kinsoku/>
        <w:topLinePunct w:val="0"/>
        <w:autoSpaceDE/>
        <w:autoSpaceDN/>
        <w:bidi w:val="0"/>
        <w:ind w:left="0" w:leftChars="0" w:right="0" w:firstLine="0" w:firstLineChars="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投标人须知</w:t>
      </w:r>
    </w:p>
    <w:tbl>
      <w:tblPr>
        <w:tblStyle w:val="9"/>
        <w:tblW w:w="10355" w:type="dxa"/>
        <w:tblInd w:w="-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937"/>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22" w:type="dxa"/>
            <w:noWrap w:val="0"/>
            <w:vAlign w:val="center"/>
          </w:tcPr>
          <w:p>
            <w:pPr>
              <w:pageBreakBefore w:val="0"/>
              <w:kinsoku/>
              <w:topLinePunct w:val="0"/>
              <w:autoSpaceDE/>
              <w:autoSpaceDN/>
              <w:bidi w:val="0"/>
              <w:spacing w:line="340" w:lineRule="exact"/>
              <w:ind w:left="0" w:leftChars="0" w:right="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项号</w:t>
            </w:r>
          </w:p>
        </w:tc>
        <w:tc>
          <w:tcPr>
            <w:tcW w:w="1937" w:type="dxa"/>
            <w:noWrap w:val="0"/>
            <w:vAlign w:val="center"/>
          </w:tcPr>
          <w:p>
            <w:pPr>
              <w:pageBreakBefore w:val="0"/>
              <w:kinsoku/>
              <w:topLinePunct w:val="0"/>
              <w:autoSpaceDE/>
              <w:autoSpaceDN/>
              <w:bidi w:val="0"/>
              <w:spacing w:line="340" w:lineRule="exact"/>
              <w:ind w:left="0" w:leftChars="0" w:right="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内    容</w:t>
            </w:r>
          </w:p>
        </w:tc>
        <w:tc>
          <w:tcPr>
            <w:tcW w:w="7396" w:type="dxa"/>
            <w:noWrap w:val="0"/>
            <w:vAlign w:val="center"/>
          </w:tcPr>
          <w:p>
            <w:pPr>
              <w:pageBreakBefore w:val="0"/>
              <w:tabs>
                <w:tab w:val="left" w:pos="1180"/>
              </w:tabs>
              <w:kinsoku/>
              <w:topLinePunct w:val="0"/>
              <w:autoSpaceDE/>
              <w:autoSpaceDN/>
              <w:bidi w:val="0"/>
              <w:spacing w:line="340" w:lineRule="exact"/>
              <w:ind w:left="0" w:leftChars="0" w:right="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22" w:type="dxa"/>
            <w:noWrap w:val="0"/>
            <w:vAlign w:val="center"/>
          </w:tcPr>
          <w:p>
            <w:pPr>
              <w:pageBreakBefore w:val="0"/>
              <w:kinsoku/>
              <w:topLinePunct w:val="0"/>
              <w:autoSpaceDE/>
              <w:autoSpaceDN/>
              <w:bidi w:val="0"/>
              <w:spacing w:line="340" w:lineRule="exact"/>
              <w:ind w:left="0" w:leftChars="0" w:right="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1937" w:type="dxa"/>
            <w:noWrap w:val="0"/>
            <w:vAlign w:val="center"/>
          </w:tcPr>
          <w:p>
            <w:pPr>
              <w:pageBreakBefore w:val="0"/>
              <w:kinsoku/>
              <w:topLinePunct w:val="0"/>
              <w:autoSpaceDE/>
              <w:autoSpaceDN/>
              <w:bidi w:val="0"/>
              <w:spacing w:line="340" w:lineRule="exact"/>
              <w:ind w:left="0" w:leftChars="0" w:right="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项目名称</w:t>
            </w:r>
          </w:p>
        </w:tc>
        <w:tc>
          <w:tcPr>
            <w:tcW w:w="7396" w:type="dxa"/>
            <w:noWrap w:val="0"/>
            <w:vAlign w:val="center"/>
          </w:tcPr>
          <w:p>
            <w:pPr>
              <w:pageBreakBefore w:val="0"/>
              <w:kinsoku/>
              <w:topLinePunct w:val="0"/>
              <w:autoSpaceDE/>
              <w:autoSpaceDN/>
              <w:bidi w:val="0"/>
              <w:spacing w:line="340" w:lineRule="exact"/>
              <w:ind w:left="0" w:leftChars="0" w:right="0" w:firstLine="0" w:firstLineChars="0"/>
              <w:jc w:val="left"/>
              <w:rPr>
                <w:rFonts w:hint="default"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湖北怡游酒店管理有限公司办公家具购买项目。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22" w:type="dxa"/>
            <w:noWrap w:val="0"/>
            <w:vAlign w:val="center"/>
          </w:tcPr>
          <w:p>
            <w:pPr>
              <w:pageBreakBefore w:val="0"/>
              <w:kinsoku/>
              <w:topLinePunct w:val="0"/>
              <w:autoSpaceDE/>
              <w:autoSpaceDN/>
              <w:bidi w:val="0"/>
              <w:spacing w:line="340" w:lineRule="exact"/>
              <w:ind w:left="0" w:leftChars="0" w:right="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1937" w:type="dxa"/>
            <w:noWrap w:val="0"/>
            <w:vAlign w:val="center"/>
          </w:tcPr>
          <w:p>
            <w:pPr>
              <w:pageBreakBefore w:val="0"/>
              <w:kinsoku/>
              <w:topLinePunct w:val="0"/>
              <w:autoSpaceDE/>
              <w:autoSpaceDN/>
              <w:bidi w:val="0"/>
              <w:ind w:left="0" w:leftChars="0" w:right="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rPr>
              <w:t>项目概况</w:t>
            </w:r>
          </w:p>
        </w:tc>
        <w:tc>
          <w:tcPr>
            <w:tcW w:w="7396" w:type="dxa"/>
            <w:noWrap w:val="0"/>
            <w:vAlign w:val="center"/>
          </w:tcPr>
          <w:p>
            <w:pPr>
              <w:pageBreakBefore w:val="0"/>
              <w:kinsoku/>
              <w:topLinePunct w:val="0"/>
              <w:autoSpaceDE/>
              <w:autoSpaceDN/>
              <w:bidi w:val="0"/>
              <w:spacing w:line="340" w:lineRule="exact"/>
              <w:ind w:left="0" w:leftChars="0" w:right="0" w:firstLine="0" w:firstLineChars="0"/>
              <w:jc w:val="left"/>
              <w:rPr>
                <w:rFonts w:hint="eastAsia" w:ascii="仿宋" w:hAnsi="仿宋" w:eastAsia="仿宋" w:cs="仿宋"/>
                <w:color w:val="000000"/>
                <w:sz w:val="24"/>
                <w:szCs w:val="22"/>
              </w:rPr>
            </w:pPr>
            <w:r>
              <w:rPr>
                <w:rFonts w:hint="eastAsia" w:ascii="仿宋" w:hAnsi="仿宋" w:eastAsia="仿宋" w:cs="仿宋"/>
                <w:color w:val="000000"/>
                <w:sz w:val="24"/>
                <w:szCs w:val="24"/>
                <w:highlight w:val="none"/>
                <w:lang w:val="en-US" w:eastAsia="zh-CN"/>
              </w:rPr>
              <w:t>湖北怡游酒店管理有限公司办公家具</w:t>
            </w:r>
            <w:r>
              <w:rPr>
                <w:rFonts w:hint="eastAsia" w:ascii="仿宋" w:hAnsi="仿宋" w:eastAsia="仿宋" w:cs="仿宋"/>
                <w:sz w:val="24"/>
                <w:szCs w:val="24"/>
                <w:lang w:val="en-US" w:eastAsia="zh-CN"/>
              </w:rPr>
              <w:t>项目包含办公室1、2及其他部门办公室办公家具等38项（详见清单）。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022" w:type="dxa"/>
            <w:noWrap w:val="0"/>
            <w:vAlign w:val="center"/>
          </w:tcPr>
          <w:p>
            <w:pPr>
              <w:pageBreakBefore w:val="0"/>
              <w:kinsoku/>
              <w:topLinePunct w:val="0"/>
              <w:autoSpaceDE/>
              <w:autoSpaceDN/>
              <w:bidi w:val="0"/>
              <w:spacing w:line="340" w:lineRule="exact"/>
              <w:ind w:left="0" w:leftChars="0" w:right="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1937" w:type="dxa"/>
            <w:noWrap w:val="0"/>
            <w:vAlign w:val="center"/>
          </w:tcPr>
          <w:p>
            <w:pPr>
              <w:pageBreakBefore w:val="0"/>
              <w:kinsoku/>
              <w:topLinePunct w:val="0"/>
              <w:autoSpaceDE/>
              <w:autoSpaceDN/>
              <w:bidi w:val="0"/>
              <w:ind w:left="0" w:leftChars="0" w:right="0" w:firstLine="0" w:firstLineChars="0"/>
              <w:jc w:val="center"/>
              <w:rPr>
                <w:rFonts w:hint="eastAsia" w:ascii="仿宋" w:hAnsi="仿宋" w:eastAsia="仿宋" w:cs="仿宋"/>
                <w:color w:val="000000"/>
                <w:sz w:val="24"/>
                <w:szCs w:val="22"/>
              </w:rPr>
            </w:pPr>
            <w:r>
              <w:rPr>
                <w:rFonts w:hint="eastAsia" w:ascii="仿宋" w:hAnsi="仿宋" w:eastAsia="仿宋" w:cs="仿宋"/>
                <w:color w:val="000000"/>
                <w:sz w:val="24"/>
                <w:szCs w:val="22"/>
              </w:rPr>
              <w:t>招采范围及内容</w:t>
            </w:r>
          </w:p>
        </w:tc>
        <w:tc>
          <w:tcPr>
            <w:tcW w:w="7396" w:type="dxa"/>
            <w:noWrap w:val="0"/>
            <w:vAlign w:val="center"/>
          </w:tcPr>
          <w:p>
            <w:pPr>
              <w:pageBreakBefore w:val="0"/>
              <w:kinsoku/>
              <w:topLinePunct w:val="0"/>
              <w:autoSpaceDE/>
              <w:autoSpaceDN/>
              <w:bidi w:val="0"/>
              <w:spacing w:line="340" w:lineRule="exact"/>
              <w:ind w:left="0" w:leftChars="0" w:right="0" w:firstLine="0" w:firstLineChars="0"/>
              <w:jc w:val="left"/>
              <w:rPr>
                <w:rFonts w:hint="default"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湖北</w:t>
            </w:r>
            <w:r>
              <w:rPr>
                <w:rFonts w:hint="default" w:ascii="仿宋" w:hAnsi="仿宋" w:eastAsia="仿宋" w:cs="仿宋"/>
                <w:color w:val="000000"/>
                <w:sz w:val="24"/>
                <w:szCs w:val="22"/>
                <w:lang w:val="en-US" w:eastAsia="zh-CN"/>
              </w:rPr>
              <w:t>怡游酒</w:t>
            </w:r>
            <w:r>
              <w:rPr>
                <w:rFonts w:hint="eastAsia" w:ascii="仿宋" w:hAnsi="仿宋" w:eastAsia="仿宋" w:cs="仿宋"/>
                <w:color w:val="000000"/>
                <w:sz w:val="24"/>
                <w:szCs w:val="22"/>
                <w:lang w:val="en-US" w:eastAsia="zh-CN"/>
              </w:rPr>
              <w:t>店</w:t>
            </w:r>
            <w:r>
              <w:rPr>
                <w:rFonts w:hint="default" w:ascii="仿宋" w:hAnsi="仿宋" w:eastAsia="仿宋" w:cs="仿宋"/>
                <w:color w:val="000000"/>
                <w:sz w:val="24"/>
                <w:szCs w:val="22"/>
                <w:lang w:val="en-US" w:eastAsia="zh-CN"/>
              </w:rPr>
              <w:t>管</w:t>
            </w:r>
            <w:r>
              <w:rPr>
                <w:rFonts w:hint="eastAsia" w:ascii="仿宋" w:hAnsi="仿宋" w:eastAsia="仿宋" w:cs="仿宋"/>
                <w:color w:val="000000"/>
                <w:sz w:val="24"/>
                <w:szCs w:val="22"/>
                <w:lang w:val="en-US" w:eastAsia="zh-CN"/>
              </w:rPr>
              <w:t>理有限</w:t>
            </w:r>
            <w:r>
              <w:rPr>
                <w:rFonts w:hint="default" w:ascii="仿宋" w:hAnsi="仿宋" w:eastAsia="仿宋" w:cs="仿宋"/>
                <w:color w:val="000000"/>
                <w:sz w:val="24"/>
                <w:szCs w:val="22"/>
                <w:lang w:val="en-US" w:eastAsia="zh-CN"/>
              </w:rPr>
              <w:t>公司办公家具清单全部内容（含</w:t>
            </w:r>
            <w:r>
              <w:rPr>
                <w:rFonts w:hint="eastAsia" w:ascii="仿宋" w:hAnsi="仿宋" w:eastAsia="仿宋" w:cs="仿宋"/>
                <w:color w:val="000000"/>
                <w:sz w:val="24"/>
                <w:szCs w:val="22"/>
                <w:lang w:val="en-US" w:eastAsia="zh-CN"/>
              </w:rPr>
              <w:t>增值税</w:t>
            </w:r>
            <w:r>
              <w:rPr>
                <w:rFonts w:hint="default" w:ascii="仿宋" w:hAnsi="仿宋" w:eastAsia="仿宋" w:cs="仿宋"/>
                <w:color w:val="000000"/>
                <w:sz w:val="24"/>
                <w:szCs w:val="22"/>
                <w:lang w:val="en-US" w:eastAsia="zh-CN"/>
              </w:rPr>
              <w:t>专票、运输、安装）。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22" w:type="dxa"/>
            <w:noWrap w:val="0"/>
            <w:vAlign w:val="center"/>
          </w:tcPr>
          <w:p>
            <w:pPr>
              <w:pageBreakBefore w:val="0"/>
              <w:kinsoku/>
              <w:topLinePunct w:val="0"/>
              <w:autoSpaceDE/>
              <w:autoSpaceDN/>
              <w:bidi w:val="0"/>
              <w:spacing w:line="340" w:lineRule="exact"/>
              <w:ind w:left="0" w:leftChars="0" w:right="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1937" w:type="dxa"/>
            <w:noWrap w:val="0"/>
            <w:vAlign w:val="center"/>
          </w:tcPr>
          <w:p>
            <w:pPr>
              <w:pageBreakBefore w:val="0"/>
              <w:kinsoku/>
              <w:topLinePunct w:val="0"/>
              <w:autoSpaceDE/>
              <w:autoSpaceDN/>
              <w:bidi w:val="0"/>
              <w:ind w:left="0" w:leftChars="0" w:right="0" w:firstLine="0" w:firstLineChars="0"/>
              <w:jc w:val="center"/>
              <w:rPr>
                <w:rFonts w:hint="eastAsia" w:ascii="仿宋" w:hAnsi="仿宋" w:eastAsia="仿宋" w:cs="仿宋"/>
                <w:color w:val="000000"/>
                <w:sz w:val="24"/>
                <w:szCs w:val="22"/>
              </w:rPr>
            </w:pPr>
            <w:r>
              <w:rPr>
                <w:rFonts w:hint="eastAsia" w:ascii="仿宋" w:hAnsi="仿宋" w:eastAsia="仿宋" w:cs="仿宋"/>
                <w:color w:val="000000"/>
                <w:sz w:val="24"/>
                <w:szCs w:val="22"/>
              </w:rPr>
              <w:t>项目地址</w:t>
            </w:r>
          </w:p>
        </w:tc>
        <w:tc>
          <w:tcPr>
            <w:tcW w:w="7396" w:type="dxa"/>
            <w:noWrap w:val="0"/>
            <w:vAlign w:val="center"/>
          </w:tcPr>
          <w:p>
            <w:pPr>
              <w:pageBreakBefore w:val="0"/>
              <w:kinsoku/>
              <w:topLinePunct w:val="0"/>
              <w:autoSpaceDE/>
              <w:autoSpaceDN/>
              <w:bidi w:val="0"/>
              <w:spacing w:line="340" w:lineRule="exact"/>
              <w:ind w:left="0" w:leftChars="0" w:right="0" w:firstLine="0" w:firstLineChars="0"/>
              <w:outlineLvl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2"/>
                <w:lang w:val="en-US" w:eastAsia="zh-CN"/>
              </w:rPr>
              <w:t>本项目位于恩施市龙凤生态城文澜园怡游假日酒店。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22" w:type="dxa"/>
            <w:noWrap w:val="0"/>
            <w:vAlign w:val="center"/>
          </w:tcPr>
          <w:p>
            <w:pPr>
              <w:pageBreakBefore w:val="0"/>
              <w:kinsoku/>
              <w:topLinePunct w:val="0"/>
              <w:autoSpaceDE/>
              <w:autoSpaceDN/>
              <w:bidi w:val="0"/>
              <w:spacing w:line="340" w:lineRule="exact"/>
              <w:ind w:left="0" w:leftChars="0" w:right="0" w:firstLine="0" w:firstLineChars="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w:t>
            </w:r>
          </w:p>
        </w:tc>
        <w:tc>
          <w:tcPr>
            <w:tcW w:w="1937" w:type="dxa"/>
            <w:noWrap w:val="0"/>
            <w:vAlign w:val="center"/>
          </w:tcPr>
          <w:p>
            <w:pPr>
              <w:pageBreakBefore w:val="0"/>
              <w:kinsoku/>
              <w:topLinePunct w:val="0"/>
              <w:autoSpaceDE/>
              <w:autoSpaceDN/>
              <w:bidi w:val="0"/>
              <w:ind w:left="0" w:leftChars="0" w:right="0" w:firstLine="0" w:firstLineChars="0"/>
              <w:jc w:val="center"/>
              <w:rPr>
                <w:rFonts w:hint="default"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计划工期</w:t>
            </w:r>
          </w:p>
        </w:tc>
        <w:tc>
          <w:tcPr>
            <w:tcW w:w="7396" w:type="dxa"/>
            <w:noWrap w:val="0"/>
            <w:vAlign w:val="center"/>
          </w:tcPr>
          <w:p>
            <w:pPr>
              <w:pageBreakBefore w:val="0"/>
              <w:kinsoku/>
              <w:topLinePunct w:val="0"/>
              <w:autoSpaceDE/>
              <w:autoSpaceDN/>
              <w:bidi w:val="0"/>
              <w:spacing w:line="340" w:lineRule="exact"/>
              <w:ind w:left="0" w:leftChars="0" w:right="0" w:firstLine="0" w:firstLineChars="0"/>
              <w:outlineLvl w:val="0"/>
              <w:rPr>
                <w:rFonts w:hint="eastAsia" w:ascii="仿宋" w:hAnsi="仿宋" w:eastAsia="仿宋" w:cs="仿宋"/>
                <w:color w:val="000000"/>
                <w:sz w:val="24"/>
                <w:szCs w:val="24"/>
              </w:rPr>
            </w:pPr>
            <w:r>
              <w:rPr>
                <w:rFonts w:hint="eastAsia" w:ascii="仿宋" w:hAnsi="仿宋" w:eastAsia="仿宋" w:cs="仿宋"/>
                <w:color w:val="000000"/>
                <w:sz w:val="24"/>
                <w:szCs w:val="22"/>
                <w:lang w:val="en-US" w:eastAsia="zh-CN"/>
              </w:rPr>
              <w:t>25日历天。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22" w:type="dxa"/>
            <w:noWrap w:val="0"/>
            <w:vAlign w:val="center"/>
          </w:tcPr>
          <w:p>
            <w:pPr>
              <w:pageBreakBefore w:val="0"/>
              <w:kinsoku/>
              <w:topLinePunct w:val="0"/>
              <w:autoSpaceDE/>
              <w:autoSpaceDN/>
              <w:bidi w:val="0"/>
              <w:spacing w:line="340" w:lineRule="exact"/>
              <w:ind w:left="0" w:leftChars="0" w:right="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6</w:t>
            </w:r>
          </w:p>
        </w:tc>
        <w:tc>
          <w:tcPr>
            <w:tcW w:w="1937" w:type="dxa"/>
            <w:noWrap w:val="0"/>
            <w:vAlign w:val="center"/>
          </w:tcPr>
          <w:p>
            <w:pPr>
              <w:pageBreakBefore w:val="0"/>
              <w:kinsoku/>
              <w:topLinePunct w:val="0"/>
              <w:autoSpaceDE/>
              <w:autoSpaceDN/>
              <w:bidi w:val="0"/>
              <w:ind w:left="0" w:leftChars="0" w:right="0" w:firstLine="0" w:firstLineChars="0"/>
              <w:jc w:val="center"/>
              <w:rPr>
                <w:rFonts w:hint="eastAsia" w:ascii="仿宋" w:hAnsi="仿宋" w:eastAsia="仿宋" w:cs="仿宋"/>
                <w:color w:val="000000"/>
                <w:sz w:val="24"/>
                <w:szCs w:val="22"/>
              </w:rPr>
            </w:pPr>
            <w:r>
              <w:rPr>
                <w:rFonts w:hint="eastAsia" w:ascii="仿宋" w:hAnsi="仿宋" w:eastAsia="仿宋" w:cs="仿宋"/>
                <w:color w:val="000000"/>
                <w:sz w:val="24"/>
                <w:szCs w:val="22"/>
              </w:rPr>
              <w:t>投标人资格要求</w:t>
            </w:r>
          </w:p>
        </w:tc>
        <w:tc>
          <w:tcPr>
            <w:tcW w:w="7396" w:type="dxa"/>
            <w:noWrap w:val="0"/>
            <w:vAlign w:val="center"/>
          </w:tcPr>
          <w:p>
            <w:pPr>
              <w:pageBreakBefore w:val="0"/>
              <w:kinsoku/>
              <w:topLinePunct w:val="0"/>
              <w:autoSpaceDE/>
              <w:autoSpaceDN/>
              <w:bidi w:val="0"/>
              <w:spacing w:line="340" w:lineRule="exact"/>
              <w:ind w:left="0" w:leftChars="0" w:right="0" w:firstLine="0" w:firstLineChars="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详见投标人资格要求。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022"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spacing w:line="340" w:lineRule="exact"/>
              <w:ind w:left="0" w:leftChars="0" w:right="0" w:firstLine="0" w:firstLineChars="0"/>
              <w:jc w:val="center"/>
              <w:rPr>
                <w:rFonts w:hint="eastAsia" w:ascii="仿宋" w:hAnsi="仿宋" w:eastAsia="仿宋" w:cs="仿宋"/>
                <w:snapToGrid w:val="0"/>
                <w:color w:val="000000"/>
                <w:sz w:val="24"/>
              </w:rPr>
            </w:pPr>
            <w:r>
              <w:rPr>
                <w:rFonts w:hint="eastAsia" w:ascii="仿宋" w:hAnsi="仿宋" w:eastAsia="仿宋" w:cs="仿宋"/>
                <w:color w:val="000000"/>
                <w:sz w:val="24"/>
              </w:rPr>
              <w:t>7</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ind w:left="0" w:leftChars="0" w:right="0" w:firstLine="0" w:firstLineChars="0"/>
              <w:jc w:val="center"/>
              <w:rPr>
                <w:rFonts w:hint="eastAsia" w:ascii="仿宋" w:hAnsi="仿宋" w:eastAsia="仿宋" w:cs="仿宋"/>
                <w:color w:val="000000"/>
                <w:sz w:val="24"/>
                <w:szCs w:val="22"/>
              </w:rPr>
            </w:pPr>
            <w:r>
              <w:rPr>
                <w:rFonts w:hint="eastAsia" w:ascii="仿宋" w:hAnsi="仿宋" w:eastAsia="仿宋" w:cs="仿宋"/>
                <w:color w:val="000000"/>
                <w:sz w:val="24"/>
                <w:szCs w:val="22"/>
              </w:rPr>
              <w:t>投标文件份数</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adjustRightInd w:val="0"/>
              <w:snapToGrid w:val="0"/>
              <w:spacing w:line="340" w:lineRule="exact"/>
              <w:ind w:left="0" w:leftChars="0" w:right="0" w:firstLine="0" w:firstLineChars="0"/>
              <w:rPr>
                <w:rFonts w:hint="eastAsia" w:ascii="仿宋" w:hAnsi="仿宋" w:eastAsia="仿宋" w:cs="仿宋"/>
                <w:snapToGrid w:val="0"/>
                <w:color w:val="000000"/>
                <w:sz w:val="24"/>
              </w:rPr>
            </w:pPr>
            <w:r>
              <w:rPr>
                <w:rFonts w:hint="eastAsia" w:ascii="仿宋" w:hAnsi="仿宋" w:eastAsia="仿宋" w:cs="仿宋"/>
                <w:snapToGrid w:val="0"/>
                <w:color w:val="000000"/>
                <w:sz w:val="24"/>
              </w:rPr>
              <w:t>投标文件：正本壹份胶装。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22"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spacing w:line="340" w:lineRule="exact"/>
              <w:ind w:left="0" w:leftChars="0" w:right="0" w:firstLine="0" w:firstLineChars="0"/>
              <w:jc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8</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ind w:left="0" w:leftChars="0" w:right="0" w:firstLine="0" w:firstLineChars="0"/>
              <w:jc w:val="center"/>
              <w:rPr>
                <w:rFonts w:hint="eastAsia" w:ascii="仿宋" w:hAnsi="仿宋" w:eastAsia="仿宋" w:cs="仿宋"/>
                <w:color w:val="000000"/>
                <w:sz w:val="24"/>
                <w:szCs w:val="22"/>
              </w:rPr>
            </w:pPr>
            <w:r>
              <w:rPr>
                <w:rFonts w:hint="eastAsia" w:ascii="仿宋" w:hAnsi="仿宋" w:eastAsia="仿宋" w:cs="仿宋"/>
                <w:color w:val="000000"/>
                <w:sz w:val="24"/>
                <w:szCs w:val="22"/>
              </w:rPr>
              <w:t>投标文件提交地点及截止时间</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adjustRightInd w:val="0"/>
              <w:snapToGrid w:val="0"/>
              <w:spacing w:line="340" w:lineRule="exact"/>
              <w:ind w:left="0" w:leftChars="0" w:right="0" w:firstLine="0" w:firstLineChars="0"/>
              <w:jc w:val="left"/>
              <w:rPr>
                <w:rFonts w:hint="eastAsia" w:ascii="仿宋" w:hAnsi="仿宋" w:eastAsia="仿宋" w:cs="仿宋"/>
                <w:snapToGrid w:val="0"/>
                <w:color w:val="000000"/>
                <w:sz w:val="24"/>
              </w:rPr>
            </w:pPr>
            <w:r>
              <w:rPr>
                <w:rFonts w:hint="eastAsia" w:ascii="仿宋" w:hAnsi="仿宋" w:eastAsia="仿宋" w:cs="仿宋"/>
                <w:snapToGrid w:val="0"/>
                <w:color w:val="000000"/>
                <w:sz w:val="24"/>
              </w:rPr>
              <w:t>递交至：</w:t>
            </w:r>
            <w:r>
              <w:rPr>
                <w:rFonts w:hint="eastAsia" w:ascii="仿宋" w:hAnsi="仿宋" w:eastAsia="仿宋" w:cs="仿宋"/>
                <w:color w:val="000000"/>
                <w:sz w:val="24"/>
              </w:rPr>
              <w:t>恩施市金桂大道金子路龙凤生态城营销中心</w:t>
            </w:r>
            <w:r>
              <w:rPr>
                <w:rFonts w:hint="eastAsia" w:ascii="仿宋" w:hAnsi="仿宋" w:eastAsia="仿宋" w:cs="仿宋"/>
                <w:color w:val="000000"/>
                <w:sz w:val="24"/>
                <w:lang w:val="en-US" w:eastAsia="zh-CN"/>
              </w:rPr>
              <w:t>二</w:t>
            </w:r>
            <w:r>
              <w:rPr>
                <w:rFonts w:hint="eastAsia" w:ascii="仿宋" w:hAnsi="仿宋" w:eastAsia="仿宋" w:cs="仿宋"/>
                <w:color w:val="000000"/>
                <w:sz w:val="24"/>
              </w:rPr>
              <w:t>楼</w:t>
            </w:r>
            <w:r>
              <w:rPr>
                <w:rFonts w:hint="eastAsia" w:ascii="仿宋" w:hAnsi="仿宋" w:eastAsia="仿宋" w:cs="仿宋"/>
                <w:color w:val="000000"/>
                <w:sz w:val="24"/>
                <w:lang w:val="en-US" w:eastAsia="zh-CN"/>
              </w:rPr>
              <w:t>203</w:t>
            </w:r>
            <w:r>
              <w:rPr>
                <w:rFonts w:hint="eastAsia" w:ascii="仿宋" w:hAnsi="仿宋" w:eastAsia="仿宋" w:cs="仿宋"/>
                <w:color w:val="000000"/>
                <w:sz w:val="24"/>
              </w:rPr>
              <w:t>室</w:t>
            </w:r>
          </w:p>
          <w:p>
            <w:pPr>
              <w:pageBreakBefore w:val="0"/>
              <w:kinsoku/>
              <w:topLinePunct w:val="0"/>
              <w:autoSpaceDE/>
              <w:autoSpaceDN/>
              <w:bidi w:val="0"/>
              <w:adjustRightInd w:val="0"/>
              <w:snapToGrid w:val="0"/>
              <w:spacing w:line="340" w:lineRule="exact"/>
              <w:ind w:left="0" w:leftChars="0" w:right="0" w:firstLine="0" w:firstLineChars="0"/>
              <w:jc w:val="left"/>
              <w:rPr>
                <w:rFonts w:hint="eastAsia" w:ascii="仿宋" w:hAnsi="仿宋" w:eastAsia="仿宋" w:cs="仿宋"/>
                <w:snapToGrid w:val="0"/>
                <w:color w:val="000000"/>
                <w:sz w:val="24"/>
                <w:lang w:eastAsia="zh-CN"/>
              </w:rPr>
            </w:pPr>
            <w:r>
              <w:rPr>
                <w:rFonts w:hint="eastAsia" w:ascii="仿宋" w:hAnsi="仿宋" w:eastAsia="仿宋" w:cs="仿宋"/>
                <w:snapToGrid w:val="0"/>
                <w:color w:val="000000"/>
                <w:sz w:val="24"/>
              </w:rPr>
              <w:t>投标截止时间：</w:t>
            </w:r>
            <w:r>
              <w:rPr>
                <w:rFonts w:hint="eastAsia" w:ascii="仿宋" w:hAnsi="仿宋" w:eastAsia="仿宋" w:cs="仿宋"/>
                <w:color w:val="000000"/>
                <w:sz w:val="24"/>
              </w:rPr>
              <w:t>202</w:t>
            </w:r>
            <w:r>
              <w:rPr>
                <w:rFonts w:hint="eastAsia" w:ascii="仿宋" w:hAnsi="仿宋" w:eastAsia="仿宋" w:cs="仿宋"/>
                <w:color w:val="000000"/>
                <w:sz w:val="24"/>
                <w:lang w:val="en-US" w:eastAsia="zh-CN"/>
              </w:rPr>
              <w:t>1</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7</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 xml:space="preserve"> 23</w:t>
            </w:r>
            <w:r>
              <w:rPr>
                <w:rFonts w:hint="eastAsia" w:ascii="仿宋" w:hAnsi="仿宋" w:eastAsia="仿宋" w:cs="仿宋"/>
                <w:color w:val="000000"/>
                <w:sz w:val="24"/>
              </w:rPr>
              <w:t>日下午</w:t>
            </w:r>
            <w:r>
              <w:rPr>
                <w:rFonts w:hint="eastAsia" w:ascii="仿宋" w:hAnsi="仿宋" w:eastAsia="仿宋" w:cs="仿宋"/>
                <w:color w:val="000000"/>
                <w:sz w:val="24"/>
                <w:lang w:val="en-US" w:eastAsia="zh-CN"/>
              </w:rPr>
              <w:t xml:space="preserve"> 15</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00</w:t>
            </w:r>
            <w:r>
              <w:rPr>
                <w:rFonts w:hint="eastAsia" w:ascii="仿宋" w:hAnsi="仿宋" w:eastAsia="仿宋" w:cs="仿宋"/>
                <w:color w:val="000000"/>
                <w:sz w:val="24"/>
                <w:lang w:eastAsia="zh-CN"/>
              </w:rPr>
              <w:t>时</w:t>
            </w:r>
            <w:r>
              <w:rPr>
                <w:rFonts w:hint="eastAsia" w:ascii="仿宋" w:hAnsi="仿宋" w:eastAsia="仿宋" w:cs="仿宋"/>
                <w:color w:val="000000"/>
                <w:sz w:val="24"/>
              </w:rPr>
              <w:t>前</w:t>
            </w:r>
            <w:r>
              <w:rPr>
                <w:rFonts w:hint="eastAsia" w:ascii="仿宋" w:hAnsi="仿宋" w:eastAsia="仿宋" w:cs="仿宋"/>
                <w:color w:val="000000"/>
                <w:sz w:val="24"/>
                <w:lang w:eastAsia="zh-CN"/>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1022"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adjustRightInd w:val="0"/>
              <w:snapToGrid w:val="0"/>
              <w:spacing w:line="340" w:lineRule="exact"/>
              <w:ind w:left="0" w:leftChars="0" w:right="0" w:firstLine="0" w:firstLineChars="0"/>
              <w:jc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9</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ind w:left="0" w:leftChars="0" w:right="0" w:firstLine="0" w:firstLineChars="0"/>
              <w:jc w:val="center"/>
              <w:rPr>
                <w:rFonts w:hint="eastAsia" w:ascii="仿宋" w:hAnsi="仿宋" w:eastAsia="仿宋" w:cs="仿宋"/>
                <w:color w:val="000000"/>
                <w:sz w:val="24"/>
                <w:szCs w:val="22"/>
              </w:rPr>
            </w:pPr>
            <w:r>
              <w:rPr>
                <w:rFonts w:hint="eastAsia" w:ascii="仿宋" w:hAnsi="仿宋" w:eastAsia="仿宋" w:cs="仿宋"/>
                <w:color w:val="000000"/>
                <w:sz w:val="24"/>
                <w:szCs w:val="22"/>
              </w:rPr>
              <w:t>开  标</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spacing w:line="340" w:lineRule="exact"/>
              <w:ind w:left="0" w:leftChars="0" w:right="0" w:firstLine="0" w:firstLineChars="0"/>
              <w:jc w:val="left"/>
              <w:rPr>
                <w:rFonts w:hint="eastAsia" w:ascii="仿宋" w:hAnsi="仿宋" w:eastAsia="仿宋" w:cs="仿宋"/>
                <w:b/>
                <w:color w:val="000000"/>
                <w:sz w:val="24"/>
                <w:lang w:eastAsia="zh-CN"/>
              </w:rPr>
            </w:pPr>
            <w:r>
              <w:rPr>
                <w:rFonts w:hint="eastAsia" w:ascii="仿宋" w:hAnsi="仿宋" w:eastAsia="仿宋" w:cs="仿宋"/>
                <w:b/>
                <w:color w:val="000000"/>
                <w:sz w:val="24"/>
              </w:rPr>
              <w:t>时间: 202</w:t>
            </w:r>
            <w:r>
              <w:rPr>
                <w:rFonts w:hint="eastAsia" w:ascii="仿宋" w:hAnsi="仿宋" w:eastAsia="仿宋" w:cs="仿宋"/>
                <w:b/>
                <w:color w:val="000000"/>
                <w:sz w:val="24"/>
                <w:lang w:val="en-US" w:eastAsia="zh-CN"/>
              </w:rPr>
              <w:t>1</w:t>
            </w:r>
            <w:r>
              <w:rPr>
                <w:rFonts w:hint="eastAsia" w:ascii="仿宋" w:hAnsi="仿宋" w:eastAsia="仿宋" w:cs="仿宋"/>
                <w:b/>
                <w:color w:val="000000"/>
                <w:sz w:val="24"/>
              </w:rPr>
              <w:t>年</w:t>
            </w:r>
            <w:r>
              <w:rPr>
                <w:rFonts w:hint="eastAsia" w:ascii="仿宋" w:hAnsi="仿宋" w:eastAsia="仿宋" w:cs="仿宋"/>
                <w:b/>
                <w:color w:val="000000"/>
                <w:sz w:val="24"/>
                <w:lang w:val="en-US" w:eastAsia="zh-CN"/>
              </w:rPr>
              <w:t>7</w:t>
            </w:r>
            <w:r>
              <w:rPr>
                <w:rFonts w:hint="eastAsia" w:ascii="仿宋" w:hAnsi="仿宋" w:eastAsia="仿宋" w:cs="仿宋"/>
                <w:b/>
                <w:color w:val="000000"/>
                <w:sz w:val="24"/>
              </w:rPr>
              <w:t>月</w:t>
            </w:r>
            <w:r>
              <w:rPr>
                <w:rFonts w:hint="eastAsia" w:ascii="仿宋" w:hAnsi="仿宋" w:eastAsia="仿宋" w:cs="仿宋"/>
                <w:b/>
                <w:color w:val="000000"/>
                <w:sz w:val="24"/>
                <w:lang w:val="en-US" w:eastAsia="zh-CN"/>
              </w:rPr>
              <w:t xml:space="preserve">23 </w:t>
            </w:r>
            <w:r>
              <w:rPr>
                <w:rFonts w:hint="eastAsia" w:ascii="仿宋" w:hAnsi="仿宋" w:eastAsia="仿宋" w:cs="仿宋"/>
                <w:b/>
                <w:color w:val="000000"/>
                <w:sz w:val="24"/>
              </w:rPr>
              <w:t>日下午</w:t>
            </w:r>
            <w:r>
              <w:rPr>
                <w:rFonts w:hint="eastAsia" w:ascii="仿宋" w:hAnsi="仿宋" w:eastAsia="仿宋" w:cs="仿宋"/>
                <w:b/>
                <w:color w:val="000000"/>
                <w:sz w:val="24"/>
                <w:lang w:val="en-US" w:eastAsia="zh-CN"/>
              </w:rPr>
              <w:t>15</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00</w:t>
            </w:r>
            <w:r>
              <w:rPr>
                <w:rFonts w:hint="eastAsia" w:ascii="仿宋" w:hAnsi="仿宋" w:eastAsia="仿宋" w:cs="仿宋"/>
                <w:b/>
                <w:color w:val="000000"/>
                <w:sz w:val="24"/>
                <w:lang w:eastAsia="zh-CN"/>
              </w:rPr>
              <w:t>时</w:t>
            </w:r>
          </w:p>
          <w:p>
            <w:pPr>
              <w:pageBreakBefore w:val="0"/>
              <w:kinsoku/>
              <w:topLinePunct w:val="0"/>
              <w:autoSpaceDE/>
              <w:autoSpaceDN/>
              <w:bidi w:val="0"/>
              <w:spacing w:line="340" w:lineRule="exact"/>
              <w:ind w:left="0" w:leftChars="0" w:right="0" w:firstLine="0" w:firstLineChars="0"/>
              <w:jc w:val="left"/>
              <w:rPr>
                <w:rFonts w:hint="default" w:ascii="仿宋" w:hAnsi="仿宋" w:eastAsia="仿宋" w:cs="仿宋"/>
                <w:color w:val="000000"/>
                <w:sz w:val="24"/>
                <w:lang w:val="en-US" w:eastAsia="zh-CN"/>
              </w:rPr>
            </w:pPr>
            <w:r>
              <w:rPr>
                <w:rFonts w:hint="eastAsia" w:ascii="仿宋" w:hAnsi="仿宋" w:eastAsia="仿宋" w:cs="仿宋"/>
                <w:b/>
                <w:color w:val="000000"/>
                <w:sz w:val="24"/>
              </w:rPr>
              <w:t>地点: 恩施市金桂大道金子路龙凤生态城营销中心</w:t>
            </w:r>
            <w:r>
              <w:rPr>
                <w:rFonts w:hint="eastAsia" w:ascii="仿宋" w:hAnsi="仿宋" w:eastAsia="仿宋" w:cs="仿宋"/>
                <w:b/>
                <w:color w:val="000000"/>
                <w:sz w:val="24"/>
                <w:lang w:eastAsia="zh-CN"/>
              </w:rPr>
              <w:t>二</w:t>
            </w:r>
            <w:r>
              <w:rPr>
                <w:rFonts w:hint="eastAsia" w:ascii="仿宋" w:hAnsi="仿宋" w:eastAsia="仿宋" w:cs="仿宋"/>
                <w:b/>
                <w:color w:val="000000"/>
                <w:sz w:val="24"/>
              </w:rPr>
              <w:t>楼</w:t>
            </w:r>
            <w:r>
              <w:rPr>
                <w:rFonts w:hint="eastAsia" w:ascii="仿宋" w:hAnsi="仿宋" w:eastAsia="仿宋" w:cs="仿宋"/>
                <w:b/>
                <w:color w:val="000000"/>
                <w:sz w:val="24"/>
                <w:lang w:val="en-US" w:eastAsia="zh-CN"/>
              </w:rPr>
              <w:t xml:space="preserve">203室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1022"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adjustRightInd w:val="0"/>
              <w:snapToGrid w:val="0"/>
              <w:spacing w:line="340" w:lineRule="exact"/>
              <w:ind w:left="0" w:leftChars="0" w:right="0" w:firstLine="0" w:firstLineChars="0"/>
              <w:jc w:val="both"/>
              <w:rPr>
                <w:rFonts w:hint="eastAsia" w:ascii="仿宋" w:hAnsi="仿宋" w:eastAsia="仿宋" w:cs="仿宋"/>
                <w:color w:val="000000"/>
                <w:sz w:val="24"/>
              </w:rPr>
            </w:pPr>
            <w:r>
              <w:rPr>
                <w:rFonts w:hint="eastAsia" w:ascii="仿宋" w:hAnsi="仿宋" w:eastAsia="仿宋" w:cs="仿宋"/>
                <w:snapToGrid w:val="0"/>
                <w:color w:val="000000"/>
                <w:sz w:val="24"/>
              </w:rPr>
              <w:t>10</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ind w:left="0" w:leftChars="0" w:right="0" w:firstLine="0" w:firstLineChars="0"/>
              <w:jc w:val="center"/>
              <w:rPr>
                <w:rFonts w:hint="eastAsia" w:ascii="仿宋" w:hAnsi="仿宋" w:eastAsia="仿宋" w:cs="仿宋"/>
                <w:color w:val="000000"/>
                <w:sz w:val="24"/>
                <w:szCs w:val="22"/>
              </w:rPr>
            </w:pPr>
            <w:r>
              <w:rPr>
                <w:rFonts w:hint="eastAsia" w:ascii="仿宋" w:hAnsi="仿宋" w:eastAsia="仿宋" w:cs="仿宋"/>
                <w:color w:val="000000"/>
                <w:sz w:val="24"/>
                <w:szCs w:val="22"/>
              </w:rPr>
              <w:t>投标费用</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spacing w:line="340" w:lineRule="exact"/>
              <w:ind w:left="0" w:leftChars="0" w:right="0" w:firstLine="0" w:firstLineChars="0"/>
              <w:jc w:val="left"/>
              <w:rPr>
                <w:rFonts w:hint="eastAsia" w:ascii="仿宋" w:hAnsi="仿宋" w:eastAsia="仿宋" w:cs="仿宋"/>
                <w:color w:val="000000"/>
                <w:sz w:val="24"/>
                <w:lang w:eastAsia="zh-CN"/>
              </w:rPr>
            </w:pPr>
            <w:r>
              <w:rPr>
                <w:rFonts w:hint="eastAsia" w:ascii="仿宋" w:hAnsi="仿宋" w:eastAsia="仿宋" w:cs="仿宋"/>
                <w:color w:val="000000"/>
                <w:sz w:val="24"/>
              </w:rPr>
              <w:t>投标人应承担所有与准备和参加投标有关的费用</w:t>
            </w:r>
            <w:r>
              <w:rPr>
                <w:rFonts w:hint="eastAsia" w:ascii="仿宋" w:hAnsi="仿宋" w:eastAsia="仿宋" w:cs="仿宋"/>
                <w:color w:val="000000"/>
                <w:sz w:val="24"/>
                <w:lang w:val="en-US" w:eastAsia="zh-CN"/>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1022"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adjustRightInd w:val="0"/>
              <w:snapToGrid w:val="0"/>
              <w:spacing w:line="340" w:lineRule="exact"/>
              <w:ind w:left="0" w:leftChars="0" w:right="0" w:firstLine="0" w:firstLineChars="0"/>
              <w:jc w:val="both"/>
              <w:rPr>
                <w:rFonts w:hint="eastAsia" w:ascii="仿宋" w:hAnsi="仿宋" w:eastAsia="仿宋" w:cs="仿宋"/>
                <w:color w:val="000000"/>
                <w:sz w:val="24"/>
              </w:rPr>
            </w:pPr>
            <w:r>
              <w:rPr>
                <w:rFonts w:hint="eastAsia" w:ascii="仿宋" w:hAnsi="仿宋" w:eastAsia="仿宋" w:cs="仿宋"/>
                <w:snapToGrid w:val="0"/>
                <w:color w:val="000000"/>
                <w:sz w:val="24"/>
              </w:rPr>
              <w:t>11</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ind w:left="0" w:leftChars="0" w:right="0" w:firstLine="0" w:firstLineChars="0"/>
              <w:jc w:val="center"/>
              <w:rPr>
                <w:rFonts w:hint="eastAsia" w:ascii="仿宋" w:hAnsi="仿宋" w:eastAsia="仿宋" w:cs="仿宋"/>
                <w:color w:val="000000"/>
                <w:sz w:val="24"/>
                <w:szCs w:val="22"/>
              </w:rPr>
            </w:pPr>
            <w:r>
              <w:rPr>
                <w:rFonts w:hint="eastAsia" w:ascii="仿宋" w:hAnsi="仿宋" w:eastAsia="仿宋" w:cs="仿宋"/>
                <w:color w:val="000000"/>
                <w:sz w:val="24"/>
                <w:szCs w:val="22"/>
              </w:rPr>
              <w:t>承包方式</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spacing w:line="340" w:lineRule="exact"/>
              <w:ind w:left="0" w:leftChars="0" w:right="0" w:firstLine="0" w:firstLineChars="0"/>
              <w:jc w:val="left"/>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全费用综合单价包干。</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022"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adjustRightInd w:val="0"/>
              <w:snapToGrid w:val="0"/>
              <w:spacing w:line="340" w:lineRule="exact"/>
              <w:ind w:left="0" w:leftChars="0" w:right="0" w:firstLine="0" w:firstLineChars="0"/>
              <w:jc w:val="center"/>
              <w:rPr>
                <w:rFonts w:hint="eastAsia" w:ascii="仿宋" w:hAnsi="仿宋" w:eastAsia="仿宋" w:cs="仿宋"/>
                <w:color w:val="000000"/>
                <w:sz w:val="24"/>
              </w:rPr>
            </w:pPr>
            <w:r>
              <w:rPr>
                <w:rFonts w:hint="eastAsia" w:ascii="仿宋" w:hAnsi="仿宋" w:eastAsia="仿宋" w:cs="仿宋"/>
                <w:snapToGrid w:val="0"/>
                <w:color w:val="000000"/>
                <w:sz w:val="24"/>
              </w:rPr>
              <w:t>12</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ind w:left="0" w:leftChars="0" w:right="0" w:firstLine="0" w:firstLineChars="0"/>
              <w:jc w:val="center"/>
              <w:rPr>
                <w:rFonts w:hint="eastAsia" w:ascii="仿宋" w:hAnsi="仿宋" w:eastAsia="仿宋" w:cs="仿宋"/>
                <w:color w:val="000000"/>
                <w:sz w:val="24"/>
                <w:szCs w:val="22"/>
              </w:rPr>
            </w:pPr>
            <w:r>
              <w:rPr>
                <w:rFonts w:hint="eastAsia" w:ascii="仿宋" w:hAnsi="仿宋" w:eastAsia="仿宋" w:cs="仿宋"/>
                <w:color w:val="000000"/>
                <w:sz w:val="24"/>
                <w:szCs w:val="22"/>
              </w:rPr>
              <w:t>付款方式</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firstLine="0" w:firstLineChars="0"/>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验收合格后支付95%；</w:t>
            </w:r>
          </w:p>
          <w:p>
            <w:pPr>
              <w:pStyle w:val="2"/>
              <w:pageBreakBefore w:val="0"/>
              <w:numPr>
                <w:ilvl w:val="0"/>
                <w:numId w:val="4"/>
              </w:numPr>
              <w:kinsoku/>
              <w:topLinePunct w:val="0"/>
              <w:autoSpaceDE/>
              <w:autoSpaceDN/>
              <w:bidi w:val="0"/>
              <w:ind w:left="0" w:leftChars="0" w:right="0" w:firstLine="0" w:firstLineChars="0"/>
              <w:rPr>
                <w:rFonts w:hint="eastAsia" w:ascii="仿宋" w:hAnsi="仿宋" w:eastAsia="仿宋" w:cs="仿宋"/>
                <w:color w:val="000000"/>
                <w:sz w:val="24"/>
                <w:lang w:val="en-US" w:eastAsia="zh-CN"/>
              </w:rPr>
            </w:pPr>
            <w:r>
              <w:rPr>
                <w:rFonts w:hint="eastAsia" w:ascii="仿宋" w:hAnsi="仿宋" w:eastAsia="仿宋" w:cs="仿宋"/>
                <w:bCs/>
                <w:color w:val="000000"/>
                <w:kern w:val="2"/>
                <w:sz w:val="24"/>
                <w:szCs w:val="24"/>
                <w:lang w:val="en-US" w:eastAsia="zh-CN" w:bidi="ar-SA"/>
              </w:rPr>
              <w:t>剩余5%作为质保金，待一年质保期满后一次性无息支付。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022"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adjustRightInd w:val="0"/>
              <w:snapToGrid w:val="0"/>
              <w:spacing w:line="340" w:lineRule="exact"/>
              <w:ind w:left="0" w:leftChars="0" w:right="0" w:firstLine="0" w:firstLineChars="0"/>
              <w:jc w:val="left"/>
              <w:rPr>
                <w:rFonts w:hint="eastAsia" w:ascii="仿宋" w:hAnsi="仿宋" w:eastAsia="仿宋" w:cs="仿宋"/>
                <w:color w:val="000000"/>
                <w:sz w:val="24"/>
              </w:rPr>
            </w:pPr>
            <w:r>
              <w:rPr>
                <w:rFonts w:hint="eastAsia" w:ascii="仿宋" w:hAnsi="仿宋" w:eastAsia="仿宋" w:cs="仿宋"/>
                <w:color w:val="000000"/>
                <w:sz w:val="24"/>
              </w:rPr>
              <w:t>13</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ind w:left="0" w:leftChars="0" w:right="0" w:firstLine="0" w:firstLineChars="0"/>
              <w:jc w:val="center"/>
              <w:rPr>
                <w:rFonts w:hint="eastAsia" w:ascii="仿宋" w:hAnsi="仿宋" w:eastAsia="仿宋" w:cs="仿宋"/>
                <w:color w:val="000000"/>
                <w:sz w:val="24"/>
                <w:szCs w:val="22"/>
              </w:rPr>
            </w:pPr>
            <w:r>
              <w:rPr>
                <w:rFonts w:hint="eastAsia" w:ascii="仿宋" w:hAnsi="仿宋" w:eastAsia="仿宋" w:cs="仿宋"/>
                <w:color w:val="000000"/>
                <w:sz w:val="24"/>
                <w:szCs w:val="22"/>
              </w:rPr>
              <w:t>开票要求</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spacing w:line="340" w:lineRule="exact"/>
              <w:ind w:left="0" w:leftChars="0" w:right="0" w:firstLine="0" w:firstLineChars="0"/>
              <w:jc w:val="left"/>
              <w:rPr>
                <w:rFonts w:hint="eastAsia" w:ascii="仿宋" w:hAnsi="仿宋" w:eastAsia="仿宋" w:cs="仿宋"/>
                <w:color w:val="000000"/>
                <w:sz w:val="24"/>
              </w:rPr>
            </w:pPr>
            <w:r>
              <w:rPr>
                <w:rFonts w:hint="eastAsia" w:ascii="仿宋" w:hAnsi="仿宋" w:eastAsia="仿宋" w:cs="仿宋"/>
                <w:color w:val="000000"/>
                <w:sz w:val="24"/>
                <w:szCs w:val="22"/>
                <w:highlight w:val="none"/>
                <w:lang w:val="en-US" w:eastAsia="zh-CN"/>
              </w:rPr>
              <w:t>付款前，乙方必须根据甲方要求提供正规的增值税专用发票（开票前需与甲方沟通，具体开票类型以甲方要求为准，</w:t>
            </w:r>
            <w:r>
              <w:rPr>
                <w:rFonts w:hint="eastAsia" w:ascii="仿宋" w:hAnsi="仿宋" w:eastAsia="仿宋" w:cs="仿宋"/>
                <w:color w:val="000000"/>
                <w:sz w:val="24"/>
                <w:szCs w:val="22"/>
              </w:rPr>
              <w:t>投标单位投标时明确开票税率</w:t>
            </w:r>
            <w:r>
              <w:rPr>
                <w:rFonts w:hint="eastAsia" w:ascii="仿宋" w:hAnsi="仿宋" w:eastAsia="仿宋" w:cs="仿宋"/>
                <w:color w:val="000000"/>
                <w:sz w:val="24"/>
                <w:szCs w:val="22"/>
                <w:highlight w:val="none"/>
                <w:lang w:val="en-US" w:eastAsia="zh-CN"/>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022"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adjustRightInd w:val="0"/>
              <w:snapToGrid w:val="0"/>
              <w:spacing w:line="340" w:lineRule="exact"/>
              <w:ind w:left="0" w:leftChars="0" w:right="0" w:firstLine="0" w:firstLineChars="0"/>
              <w:jc w:val="left"/>
              <w:rPr>
                <w:rFonts w:hint="eastAsia" w:ascii="仿宋" w:hAnsi="仿宋" w:eastAsia="仿宋" w:cs="仿宋"/>
                <w:color w:val="000000"/>
                <w:sz w:val="24"/>
              </w:rPr>
            </w:pPr>
            <w:r>
              <w:rPr>
                <w:rFonts w:hint="eastAsia" w:ascii="仿宋" w:hAnsi="仿宋" w:eastAsia="仿宋" w:cs="仿宋"/>
                <w:color w:val="000000"/>
                <w:sz w:val="24"/>
              </w:rPr>
              <w:t>14</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ind w:left="0" w:leftChars="0" w:right="0" w:firstLine="0" w:firstLineChars="0"/>
              <w:jc w:val="center"/>
              <w:rPr>
                <w:rFonts w:hint="eastAsia" w:ascii="仿宋" w:hAnsi="仿宋" w:eastAsia="仿宋" w:cs="仿宋"/>
                <w:color w:val="000000"/>
                <w:sz w:val="24"/>
                <w:szCs w:val="22"/>
              </w:rPr>
            </w:pPr>
            <w:r>
              <w:rPr>
                <w:rFonts w:hint="eastAsia" w:ascii="仿宋" w:hAnsi="仿宋" w:eastAsia="仿宋" w:cs="仿宋"/>
                <w:color w:val="000000"/>
                <w:sz w:val="24"/>
                <w:szCs w:val="22"/>
                <w:lang w:val="en-US" w:eastAsia="zh-CN"/>
              </w:rPr>
              <w:t>质量</w:t>
            </w:r>
            <w:r>
              <w:rPr>
                <w:rFonts w:hint="eastAsia" w:ascii="仿宋" w:hAnsi="仿宋" w:eastAsia="仿宋" w:cs="仿宋"/>
                <w:color w:val="000000"/>
                <w:sz w:val="24"/>
                <w:szCs w:val="22"/>
              </w:rPr>
              <w:t>要求</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spacing w:line="340" w:lineRule="exact"/>
              <w:ind w:left="0" w:leftChars="0" w:right="0" w:firstLine="0" w:firstLineChars="0"/>
              <w:jc w:val="left"/>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达到国家现行施工验收规范合格标准，并满足甲方要求。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022"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adjustRightInd w:val="0"/>
              <w:snapToGrid w:val="0"/>
              <w:spacing w:line="340" w:lineRule="exact"/>
              <w:ind w:left="0" w:leftChars="0" w:right="0" w:firstLine="0" w:firstLineChars="0"/>
              <w:jc w:val="left"/>
              <w:rPr>
                <w:rFonts w:hint="eastAsia" w:ascii="仿宋" w:hAnsi="仿宋" w:eastAsia="仿宋" w:cs="仿宋"/>
                <w:color w:val="000000"/>
                <w:sz w:val="24"/>
              </w:rPr>
            </w:pPr>
            <w:r>
              <w:rPr>
                <w:rFonts w:hint="eastAsia" w:ascii="仿宋" w:hAnsi="仿宋" w:eastAsia="仿宋" w:cs="仿宋"/>
                <w:color w:val="000000"/>
                <w:sz w:val="24"/>
              </w:rPr>
              <w:t>15</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ind w:left="0" w:leftChars="0" w:right="0" w:firstLine="0" w:firstLineChars="0"/>
              <w:jc w:val="center"/>
              <w:rPr>
                <w:rFonts w:hint="eastAsia" w:ascii="仿宋" w:hAnsi="仿宋" w:eastAsia="仿宋" w:cs="仿宋"/>
                <w:color w:val="000000"/>
                <w:sz w:val="24"/>
                <w:szCs w:val="22"/>
              </w:rPr>
            </w:pPr>
            <w:r>
              <w:rPr>
                <w:rFonts w:hint="eastAsia" w:ascii="仿宋" w:hAnsi="仿宋" w:eastAsia="仿宋" w:cs="仿宋"/>
                <w:color w:val="000000"/>
                <w:sz w:val="24"/>
                <w:szCs w:val="22"/>
              </w:rPr>
              <w:t>招标</w:t>
            </w:r>
            <w:r>
              <w:rPr>
                <w:rFonts w:hint="eastAsia" w:ascii="仿宋" w:hAnsi="仿宋" w:eastAsia="仿宋" w:cs="仿宋"/>
                <w:color w:val="000000"/>
                <w:sz w:val="24"/>
                <w:szCs w:val="22"/>
                <w:lang w:val="en-US" w:eastAsia="zh-CN"/>
              </w:rPr>
              <w:t>预算</w:t>
            </w:r>
            <w:r>
              <w:rPr>
                <w:rFonts w:hint="eastAsia" w:ascii="仿宋" w:hAnsi="仿宋" w:eastAsia="仿宋" w:cs="仿宋"/>
                <w:color w:val="000000"/>
                <w:sz w:val="24"/>
                <w:szCs w:val="22"/>
              </w:rPr>
              <w:t>价</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spacing w:line="340" w:lineRule="exact"/>
              <w:ind w:left="0" w:leftChars="0" w:right="0" w:firstLine="0" w:firstLineChars="0"/>
              <w:jc w:val="left"/>
              <w:rPr>
                <w:rFonts w:hint="eastAsia" w:ascii="仿宋" w:hAnsi="仿宋" w:eastAsia="仿宋" w:cs="仿宋"/>
                <w:color w:val="000000"/>
                <w:sz w:val="24"/>
              </w:rPr>
            </w:pPr>
            <w:r>
              <w:rPr>
                <w:rFonts w:hint="eastAsia" w:ascii="仿宋" w:hAnsi="仿宋" w:eastAsia="仿宋" w:cs="仿宋"/>
                <w:b/>
                <w:bCs/>
                <w:color w:val="000000"/>
                <w:sz w:val="24"/>
                <w:szCs w:val="22"/>
                <w:lang w:val="en-US" w:eastAsia="zh-CN"/>
              </w:rPr>
              <w:t>总价：人民币贰拾万元整</w:t>
            </w:r>
            <w:r>
              <w:rPr>
                <w:rFonts w:hint="eastAsia" w:ascii="仿宋" w:hAnsi="仿宋" w:eastAsia="仿宋" w:cs="仿宋"/>
                <w:b/>
                <w:bCs/>
                <w:color w:val="000000"/>
                <w:sz w:val="24"/>
              </w:rPr>
              <w:t>（</w:t>
            </w:r>
            <w:r>
              <w:rPr>
                <w:rFonts w:hint="eastAsia" w:ascii="仿宋" w:hAnsi="仿宋" w:eastAsia="仿宋" w:cs="仿宋"/>
                <w:b/>
                <w:bCs/>
                <w:color w:val="000000"/>
                <w:sz w:val="24"/>
                <w:lang w:eastAsia="zh-CN"/>
              </w:rPr>
              <w:t>￥</w:t>
            </w:r>
            <w:r>
              <w:rPr>
                <w:rFonts w:hint="eastAsia" w:ascii="仿宋" w:hAnsi="仿宋" w:eastAsia="仿宋" w:cs="仿宋"/>
                <w:b/>
                <w:bCs/>
                <w:color w:val="000000"/>
                <w:sz w:val="24"/>
                <w:lang w:val="en-US" w:eastAsia="zh-CN"/>
              </w:rPr>
              <w:t>200000.00</w:t>
            </w:r>
            <w:r>
              <w:rPr>
                <w:rFonts w:hint="eastAsia" w:ascii="仿宋" w:hAnsi="仿宋" w:eastAsia="仿宋" w:cs="仿宋"/>
                <w:b/>
                <w:bCs/>
                <w:color w:val="000000"/>
                <w:sz w:val="24"/>
              </w:rPr>
              <w:t>元）；</w:t>
            </w:r>
          </w:p>
          <w:p>
            <w:pPr>
              <w:pageBreakBefore w:val="0"/>
              <w:kinsoku/>
              <w:topLinePunct w:val="0"/>
              <w:autoSpaceDE/>
              <w:autoSpaceDN/>
              <w:bidi w:val="0"/>
              <w:spacing w:line="340" w:lineRule="exact"/>
              <w:ind w:left="0" w:leftChars="0" w:right="0" w:firstLine="0" w:firstLineChars="0"/>
              <w:jc w:val="left"/>
              <w:rPr>
                <w:rFonts w:hint="eastAsia" w:ascii="仿宋" w:hAnsi="仿宋" w:eastAsia="仿宋" w:cs="仿宋"/>
                <w:b/>
                <w:color w:val="000000"/>
                <w:sz w:val="24"/>
              </w:rPr>
            </w:pPr>
            <w:r>
              <w:rPr>
                <w:rFonts w:hint="eastAsia" w:ascii="仿宋" w:hAnsi="仿宋" w:eastAsia="仿宋" w:cs="仿宋"/>
                <w:b/>
                <w:color w:val="000000"/>
                <w:sz w:val="24"/>
              </w:rPr>
              <w:t>注：投标人报价不得超过</w:t>
            </w:r>
            <w:r>
              <w:rPr>
                <w:rFonts w:hint="eastAsia" w:ascii="仿宋" w:hAnsi="仿宋" w:eastAsia="仿宋" w:cs="仿宋"/>
                <w:b/>
                <w:color w:val="000000"/>
                <w:sz w:val="24"/>
                <w:lang w:val="en-US" w:eastAsia="zh-CN"/>
              </w:rPr>
              <w:t>预算</w:t>
            </w:r>
            <w:r>
              <w:rPr>
                <w:rFonts w:hint="eastAsia" w:ascii="仿宋" w:hAnsi="仿宋" w:eastAsia="仿宋" w:cs="仿宋"/>
                <w:b/>
                <w:color w:val="000000"/>
                <w:sz w:val="24"/>
              </w:rPr>
              <w:t>价，否则为废标。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022"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adjustRightInd w:val="0"/>
              <w:snapToGrid w:val="0"/>
              <w:spacing w:line="340" w:lineRule="exact"/>
              <w:ind w:left="0" w:leftChars="0" w:right="0" w:firstLine="0" w:firstLineChars="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16</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ind w:left="0" w:leftChars="0" w:right="0" w:firstLine="0" w:firstLineChars="0"/>
              <w:jc w:val="center"/>
              <w:rPr>
                <w:rFonts w:hint="eastAsia" w:ascii="仿宋" w:hAnsi="仿宋" w:eastAsia="仿宋" w:cs="仿宋"/>
                <w:color w:val="000000"/>
                <w:sz w:val="24"/>
                <w:szCs w:val="22"/>
                <w:highlight w:val="none"/>
                <w:lang w:val="en-US" w:eastAsia="zh-CN"/>
              </w:rPr>
            </w:pPr>
            <w:r>
              <w:rPr>
                <w:rFonts w:hint="eastAsia" w:ascii="仿宋" w:hAnsi="仿宋" w:eastAsia="仿宋" w:cs="仿宋"/>
                <w:color w:val="000000"/>
                <w:sz w:val="24"/>
                <w:szCs w:val="22"/>
                <w:highlight w:val="none"/>
                <w:lang w:val="en-US" w:eastAsia="zh-CN"/>
              </w:rPr>
              <w:t>质保期</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spacing w:line="340" w:lineRule="exact"/>
              <w:ind w:left="0" w:leftChars="0" w:right="0" w:firstLine="0" w:firstLineChars="0"/>
              <w:jc w:val="left"/>
              <w:rPr>
                <w:rFonts w:hint="default" w:ascii="仿宋" w:hAnsi="仿宋" w:eastAsia="仿宋" w:cs="仿宋"/>
                <w:b/>
                <w:color w:val="000000"/>
                <w:sz w:val="24"/>
                <w:lang w:val="en-US" w:eastAsia="zh-CN"/>
              </w:rPr>
            </w:pPr>
            <w:r>
              <w:rPr>
                <w:rFonts w:hint="eastAsia" w:ascii="仿宋" w:hAnsi="仿宋" w:eastAsia="仿宋" w:cs="仿宋"/>
                <w:b/>
                <w:color w:val="000000"/>
                <w:sz w:val="24"/>
                <w:lang w:val="en-US" w:eastAsia="zh-CN"/>
              </w:rPr>
              <w:t>1年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022"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adjustRightInd w:val="0"/>
              <w:snapToGrid w:val="0"/>
              <w:spacing w:line="340" w:lineRule="exact"/>
              <w:ind w:left="0" w:leftChars="0" w:right="0" w:firstLine="0" w:firstLineChars="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17</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ind w:left="0" w:leftChars="0" w:right="0" w:firstLine="0" w:firstLineChars="0"/>
              <w:jc w:val="center"/>
              <w:rPr>
                <w:rFonts w:hint="default" w:ascii="仿宋" w:hAnsi="仿宋" w:eastAsia="仿宋" w:cs="仿宋"/>
                <w:color w:val="000000"/>
                <w:sz w:val="24"/>
                <w:szCs w:val="22"/>
                <w:highlight w:val="none"/>
                <w:lang w:val="en-US" w:eastAsia="zh-CN"/>
              </w:rPr>
            </w:pPr>
            <w:r>
              <w:rPr>
                <w:rFonts w:hint="eastAsia" w:ascii="仿宋" w:hAnsi="仿宋" w:eastAsia="仿宋" w:cs="仿宋"/>
                <w:color w:val="000000"/>
                <w:sz w:val="24"/>
                <w:szCs w:val="22"/>
                <w:highlight w:val="none"/>
                <w:lang w:val="en-US" w:eastAsia="zh-CN"/>
              </w:rPr>
              <w:t>询价小组的组成</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spacing w:line="340" w:lineRule="exact"/>
              <w:ind w:left="0" w:leftChars="0" w:right="0" w:firstLine="0" w:firstLineChars="0"/>
              <w:jc w:val="left"/>
              <w:rPr>
                <w:rFonts w:hint="default" w:ascii="仿宋" w:hAnsi="仿宋" w:eastAsia="仿宋" w:cs="仿宋"/>
                <w:b/>
                <w:color w:val="000000"/>
                <w:sz w:val="24"/>
                <w:lang w:val="en-US" w:eastAsia="zh-CN"/>
              </w:rPr>
            </w:pPr>
            <w:r>
              <w:rPr>
                <w:rFonts w:hint="eastAsia" w:ascii="仿宋" w:hAnsi="仿宋" w:eastAsia="仿宋" w:cs="仿宋"/>
                <w:b/>
                <w:color w:val="000000"/>
                <w:sz w:val="24"/>
                <w:lang w:val="en-US" w:eastAsia="zh-CN"/>
              </w:rPr>
              <w:t>询价小组5人，从湖北怡游酒店管理有限公司抽取</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022"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adjustRightInd w:val="0"/>
              <w:snapToGrid w:val="0"/>
              <w:spacing w:line="340" w:lineRule="exact"/>
              <w:ind w:left="0" w:leftChars="0" w:right="0" w:firstLine="0" w:firstLineChars="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18</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ind w:left="0" w:leftChars="0" w:right="0" w:firstLine="0" w:firstLineChars="0"/>
              <w:jc w:val="center"/>
              <w:rPr>
                <w:rFonts w:hint="default" w:ascii="仿宋" w:hAnsi="仿宋" w:eastAsia="仿宋" w:cs="仿宋"/>
                <w:color w:val="000000"/>
                <w:sz w:val="24"/>
                <w:szCs w:val="22"/>
                <w:highlight w:val="none"/>
                <w:lang w:val="en-US" w:eastAsia="zh-CN"/>
              </w:rPr>
            </w:pPr>
            <w:r>
              <w:rPr>
                <w:rFonts w:hint="eastAsia" w:ascii="仿宋" w:hAnsi="仿宋" w:eastAsia="仿宋" w:cs="仿宋"/>
                <w:color w:val="000000"/>
                <w:sz w:val="24"/>
                <w:szCs w:val="22"/>
                <w:highlight w:val="none"/>
                <w:lang w:val="en-US" w:eastAsia="zh-CN"/>
              </w:rPr>
              <w:t>确定成交的标准</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spacing w:line="340" w:lineRule="exact"/>
              <w:ind w:left="0" w:leftChars="0" w:right="0" w:firstLine="0" w:firstLineChars="0"/>
              <w:jc w:val="left"/>
              <w:rPr>
                <w:rFonts w:hint="eastAsia" w:ascii="仿宋" w:hAnsi="仿宋" w:eastAsia="仿宋" w:cs="仿宋"/>
                <w:b/>
                <w:color w:val="000000"/>
                <w:sz w:val="24"/>
                <w:lang w:val="en-US" w:eastAsia="zh-CN"/>
              </w:rPr>
            </w:pPr>
            <w:r>
              <w:rPr>
                <w:rFonts w:hint="eastAsia" w:ascii="仿宋" w:hAnsi="仿宋" w:eastAsia="仿宋" w:cs="仿宋"/>
                <w:b/>
                <w:color w:val="000000"/>
                <w:sz w:val="24"/>
              </w:rPr>
              <w:t>询价小组应当从质量和服务均能满足采购文件实质性响应要求的供应商中，按照报价由低到高的顺序提出3名以上成交候选人，并编写评审报告</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022"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adjustRightInd w:val="0"/>
              <w:snapToGrid w:val="0"/>
              <w:spacing w:line="340" w:lineRule="exact"/>
              <w:ind w:left="0" w:leftChars="0" w:right="0" w:firstLine="0" w:firstLineChars="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19</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ind w:left="0" w:leftChars="0" w:right="0" w:firstLine="0" w:firstLineChars="0"/>
              <w:jc w:val="center"/>
              <w:rPr>
                <w:rFonts w:hint="default" w:ascii="仿宋" w:hAnsi="仿宋" w:eastAsia="仿宋" w:cs="仿宋"/>
                <w:color w:val="000000"/>
                <w:sz w:val="24"/>
                <w:szCs w:val="22"/>
                <w:highlight w:val="none"/>
                <w:lang w:val="en-US" w:eastAsia="zh-CN"/>
              </w:rPr>
            </w:pPr>
            <w:r>
              <w:rPr>
                <w:rFonts w:hint="eastAsia" w:ascii="仿宋" w:hAnsi="仿宋" w:eastAsia="仿宋" w:cs="仿宋"/>
                <w:color w:val="000000"/>
                <w:sz w:val="24"/>
                <w:szCs w:val="22"/>
                <w:highlight w:val="none"/>
                <w:lang w:val="en-US" w:eastAsia="zh-CN"/>
              </w:rPr>
              <w:t>定标原则</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spacing w:line="340" w:lineRule="exact"/>
              <w:ind w:left="0" w:leftChars="0" w:right="0" w:firstLine="0" w:firstLineChars="0"/>
              <w:jc w:val="left"/>
              <w:rPr>
                <w:rFonts w:hint="eastAsia" w:ascii="仿宋" w:hAnsi="仿宋" w:eastAsia="仿宋" w:cs="仿宋"/>
                <w:b/>
                <w:color w:val="000000"/>
                <w:sz w:val="24"/>
              </w:rPr>
            </w:pPr>
            <w:r>
              <w:rPr>
                <w:rFonts w:hint="eastAsia" w:ascii="仿宋" w:hAnsi="仿宋" w:eastAsia="仿宋" w:cs="仿宋"/>
                <w:b/>
                <w:color w:val="000000"/>
                <w:sz w:val="24"/>
              </w:rPr>
              <w:t>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最后报价最低的供应商为成交供应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022"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adjustRightInd w:val="0"/>
              <w:snapToGrid w:val="0"/>
              <w:spacing w:line="340" w:lineRule="exact"/>
              <w:ind w:left="0" w:leftChars="0" w:right="0" w:firstLine="0" w:firstLineChars="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20</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spacing w:line="340" w:lineRule="exact"/>
              <w:ind w:left="0" w:leftChars="0" w:right="0" w:firstLine="0" w:firstLineChars="0"/>
              <w:jc w:val="center"/>
              <w:rPr>
                <w:rFonts w:hint="eastAsia" w:ascii="仿宋" w:hAnsi="仿宋" w:eastAsia="仿宋" w:cs="仿宋"/>
                <w:color w:val="000000"/>
                <w:sz w:val="24"/>
              </w:rPr>
            </w:pPr>
            <w:r>
              <w:rPr>
                <w:rFonts w:hint="eastAsia" w:ascii="仿宋" w:hAnsi="仿宋" w:eastAsia="仿宋" w:cs="仿宋"/>
                <w:b/>
                <w:color w:val="000000"/>
                <w:sz w:val="24"/>
              </w:rPr>
              <w:t>废标条件</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spacing w:line="440" w:lineRule="exact"/>
              <w:ind w:left="0" w:leftChars="0" w:right="0" w:firstLine="0" w:firstLineChars="0"/>
              <w:rPr>
                <w:rFonts w:hint="eastAsia" w:ascii="仿宋" w:hAnsi="仿宋" w:eastAsia="仿宋" w:cs="仿宋"/>
                <w:b/>
                <w:color w:val="000000"/>
                <w:sz w:val="24"/>
              </w:rPr>
            </w:pPr>
            <w:r>
              <w:rPr>
                <w:rFonts w:hint="eastAsia" w:ascii="仿宋" w:hAnsi="仿宋" w:eastAsia="仿宋" w:cs="仿宋"/>
                <w:b/>
                <w:color w:val="000000"/>
                <w:sz w:val="24"/>
              </w:rPr>
              <w:t>投标人有以下情况作废标处理：</w:t>
            </w:r>
          </w:p>
          <w:p>
            <w:pPr>
              <w:pageBreakBefore w:val="0"/>
              <w:numPr>
                <w:ilvl w:val="0"/>
                <w:numId w:val="5"/>
              </w:numPr>
              <w:kinsoku/>
              <w:topLinePunct w:val="0"/>
              <w:autoSpaceDE/>
              <w:autoSpaceDN/>
              <w:bidi w:val="0"/>
              <w:spacing w:line="440" w:lineRule="exact"/>
              <w:ind w:left="0" w:leftChars="0" w:right="0" w:firstLine="0" w:firstLineChars="0"/>
              <w:rPr>
                <w:rFonts w:hint="eastAsia" w:ascii="仿宋" w:hAnsi="仿宋" w:eastAsia="仿宋" w:cs="仿宋"/>
                <w:b/>
                <w:color w:val="000000"/>
                <w:sz w:val="24"/>
                <w:szCs w:val="22"/>
              </w:rPr>
            </w:pPr>
            <w:r>
              <w:rPr>
                <w:rFonts w:hint="eastAsia" w:ascii="仿宋" w:hAnsi="仿宋" w:eastAsia="仿宋" w:cs="仿宋"/>
                <w:b/>
                <w:color w:val="000000"/>
                <w:sz w:val="24"/>
              </w:rPr>
              <w:t>投标人未提交</w:t>
            </w:r>
            <w:r>
              <w:rPr>
                <w:rFonts w:hint="eastAsia" w:ascii="仿宋" w:hAnsi="仿宋" w:eastAsia="仿宋" w:cs="仿宋"/>
                <w:b/>
                <w:color w:val="000000"/>
                <w:sz w:val="24"/>
                <w:szCs w:val="22"/>
              </w:rPr>
              <w:t>法定代表人身份证明</w:t>
            </w:r>
            <w:r>
              <w:rPr>
                <w:rFonts w:hint="eastAsia" w:ascii="仿宋" w:hAnsi="仿宋" w:eastAsia="仿宋" w:cs="仿宋"/>
                <w:b/>
                <w:color w:val="000000"/>
                <w:sz w:val="24"/>
                <w:szCs w:val="22"/>
                <w:lang w:val="en-US" w:eastAsia="zh-CN"/>
              </w:rPr>
              <w:t>及</w:t>
            </w:r>
            <w:r>
              <w:rPr>
                <w:rFonts w:hint="eastAsia" w:ascii="仿宋" w:hAnsi="仿宋" w:eastAsia="仿宋" w:cs="仿宋"/>
                <w:b/>
                <w:color w:val="000000"/>
                <w:sz w:val="24"/>
                <w:szCs w:val="22"/>
              </w:rPr>
              <w:t>授权委托书（原件加盖公章）；</w:t>
            </w:r>
          </w:p>
          <w:p>
            <w:pPr>
              <w:pageBreakBefore w:val="0"/>
              <w:numPr>
                <w:ilvl w:val="0"/>
                <w:numId w:val="5"/>
              </w:numPr>
              <w:kinsoku/>
              <w:topLinePunct w:val="0"/>
              <w:autoSpaceDE/>
              <w:autoSpaceDN/>
              <w:bidi w:val="0"/>
              <w:spacing w:line="440" w:lineRule="exact"/>
              <w:ind w:left="0" w:leftChars="0" w:right="0" w:firstLine="0" w:firstLineChars="0"/>
              <w:rPr>
                <w:rFonts w:hint="eastAsia" w:ascii="仿宋" w:hAnsi="仿宋" w:eastAsia="仿宋" w:cs="仿宋"/>
                <w:b/>
                <w:color w:val="000000"/>
                <w:sz w:val="24"/>
              </w:rPr>
            </w:pPr>
            <w:r>
              <w:rPr>
                <w:rFonts w:hint="eastAsia" w:ascii="仿宋" w:hAnsi="仿宋" w:eastAsia="仿宋" w:cs="仿宋"/>
                <w:b/>
                <w:color w:val="000000"/>
                <w:sz w:val="24"/>
              </w:rPr>
              <w:t>投标人未提交报价函（原件加盖公章）；</w:t>
            </w:r>
          </w:p>
          <w:p>
            <w:pPr>
              <w:pageBreakBefore w:val="0"/>
              <w:numPr>
                <w:ilvl w:val="0"/>
                <w:numId w:val="5"/>
              </w:numPr>
              <w:kinsoku/>
              <w:topLinePunct w:val="0"/>
              <w:autoSpaceDE/>
              <w:autoSpaceDN/>
              <w:bidi w:val="0"/>
              <w:spacing w:line="440" w:lineRule="exact"/>
              <w:ind w:left="0" w:leftChars="0" w:right="0" w:firstLine="0" w:firstLineChars="0"/>
              <w:rPr>
                <w:rFonts w:hint="eastAsia" w:ascii="仿宋" w:hAnsi="仿宋" w:eastAsia="仿宋" w:cs="仿宋"/>
                <w:b/>
                <w:color w:val="000000"/>
                <w:sz w:val="24"/>
                <w:szCs w:val="22"/>
              </w:rPr>
            </w:pPr>
            <w:r>
              <w:rPr>
                <w:rFonts w:hint="eastAsia" w:ascii="仿宋" w:hAnsi="仿宋" w:eastAsia="仿宋" w:cs="仿宋"/>
                <w:b/>
                <w:color w:val="000000"/>
                <w:sz w:val="24"/>
                <w:szCs w:val="22"/>
              </w:rPr>
              <w:t>投标人未提交营业执照（复印件加盖公章）；</w:t>
            </w:r>
          </w:p>
          <w:p>
            <w:pPr>
              <w:pageBreakBefore w:val="0"/>
              <w:numPr>
                <w:ilvl w:val="0"/>
                <w:numId w:val="5"/>
              </w:numPr>
              <w:kinsoku/>
              <w:topLinePunct w:val="0"/>
              <w:autoSpaceDE/>
              <w:autoSpaceDN/>
              <w:bidi w:val="0"/>
              <w:spacing w:line="440" w:lineRule="exact"/>
              <w:ind w:left="0" w:leftChars="0" w:right="0" w:firstLine="0" w:firstLineChars="0"/>
              <w:rPr>
                <w:rFonts w:hint="eastAsia" w:ascii="仿宋" w:hAnsi="仿宋" w:eastAsia="仿宋" w:cs="仿宋"/>
                <w:b/>
                <w:color w:val="000000"/>
                <w:sz w:val="24"/>
                <w:szCs w:val="22"/>
              </w:rPr>
            </w:pPr>
            <w:r>
              <w:rPr>
                <w:rFonts w:hint="eastAsia" w:ascii="仿宋" w:hAnsi="仿宋" w:eastAsia="仿宋" w:cs="仿宋"/>
                <w:b/>
                <w:color w:val="000000"/>
                <w:sz w:val="24"/>
                <w:szCs w:val="22"/>
              </w:rPr>
              <w:t>投标人未提交</w:t>
            </w:r>
            <w:r>
              <w:rPr>
                <w:rFonts w:hint="eastAsia" w:ascii="仿宋" w:hAnsi="仿宋" w:eastAsia="仿宋" w:cs="仿宋"/>
                <w:b/>
                <w:color w:val="000000"/>
                <w:sz w:val="24"/>
                <w:szCs w:val="22"/>
                <w:lang w:val="zh-CN" w:eastAsia="zh-CN"/>
              </w:rPr>
              <w:t>企业资质证书副本</w:t>
            </w:r>
            <w:r>
              <w:rPr>
                <w:rFonts w:hint="eastAsia" w:ascii="仿宋" w:hAnsi="仿宋" w:eastAsia="仿宋" w:cs="仿宋"/>
                <w:b/>
                <w:color w:val="000000"/>
                <w:sz w:val="24"/>
                <w:szCs w:val="22"/>
              </w:rPr>
              <w:t>（复印件加盖公章）；</w:t>
            </w:r>
          </w:p>
          <w:p>
            <w:pPr>
              <w:pageBreakBefore w:val="0"/>
              <w:numPr>
                <w:ilvl w:val="0"/>
                <w:numId w:val="5"/>
              </w:numPr>
              <w:kinsoku/>
              <w:topLinePunct w:val="0"/>
              <w:autoSpaceDE/>
              <w:autoSpaceDN/>
              <w:bidi w:val="0"/>
              <w:spacing w:line="440" w:lineRule="exact"/>
              <w:ind w:left="0" w:leftChars="0" w:right="0" w:firstLine="0" w:firstLineChars="0"/>
              <w:rPr>
                <w:rFonts w:hint="eastAsia" w:ascii="仿宋" w:hAnsi="仿宋" w:eastAsia="仿宋" w:cs="仿宋"/>
                <w:b/>
                <w:color w:val="000000"/>
                <w:sz w:val="24"/>
                <w:szCs w:val="22"/>
              </w:rPr>
            </w:pPr>
            <w:r>
              <w:rPr>
                <w:rFonts w:hint="eastAsia" w:ascii="仿宋" w:hAnsi="仿宋" w:eastAsia="仿宋" w:cs="仿宋"/>
                <w:b/>
                <w:color w:val="000000"/>
                <w:sz w:val="24"/>
                <w:szCs w:val="22"/>
              </w:rPr>
              <w:t>一般纳税人未提供一般纳税人证明（复印件加盖公章）；</w:t>
            </w:r>
          </w:p>
          <w:p>
            <w:pPr>
              <w:pageBreakBefore w:val="0"/>
              <w:numPr>
                <w:ilvl w:val="0"/>
                <w:numId w:val="5"/>
              </w:numPr>
              <w:kinsoku/>
              <w:topLinePunct w:val="0"/>
              <w:autoSpaceDE/>
              <w:autoSpaceDN/>
              <w:bidi w:val="0"/>
              <w:spacing w:line="440" w:lineRule="exact"/>
              <w:ind w:left="0" w:leftChars="0" w:right="0" w:firstLine="0" w:firstLineChars="0"/>
              <w:rPr>
                <w:rFonts w:hint="eastAsia" w:ascii="仿宋" w:hAnsi="仿宋" w:eastAsia="仿宋" w:cs="仿宋"/>
                <w:b/>
                <w:color w:val="000000"/>
                <w:sz w:val="24"/>
              </w:rPr>
            </w:pPr>
            <w:r>
              <w:rPr>
                <w:rFonts w:hint="eastAsia" w:ascii="仿宋" w:hAnsi="仿宋" w:eastAsia="仿宋" w:cs="仿宋"/>
                <w:b/>
                <w:color w:val="000000"/>
                <w:sz w:val="24"/>
                <w:szCs w:val="22"/>
              </w:rPr>
              <w:t>投标人投标报价总价超过控制</w:t>
            </w:r>
            <w:r>
              <w:rPr>
                <w:rFonts w:hint="eastAsia" w:ascii="仿宋" w:hAnsi="仿宋" w:eastAsia="仿宋" w:cs="仿宋"/>
                <w:b/>
                <w:color w:val="000000"/>
                <w:sz w:val="24"/>
              </w:rPr>
              <w:t>价；</w:t>
            </w:r>
          </w:p>
          <w:p>
            <w:pPr>
              <w:pageBreakBefore w:val="0"/>
              <w:numPr>
                <w:ilvl w:val="0"/>
                <w:numId w:val="5"/>
              </w:numPr>
              <w:kinsoku/>
              <w:topLinePunct w:val="0"/>
              <w:autoSpaceDE/>
              <w:autoSpaceDN/>
              <w:bidi w:val="0"/>
              <w:spacing w:line="440" w:lineRule="exact"/>
              <w:ind w:left="0" w:leftChars="0" w:right="0" w:firstLine="0" w:firstLineChars="0"/>
              <w:rPr>
                <w:rFonts w:hint="eastAsia" w:ascii="仿宋" w:hAnsi="仿宋" w:eastAsia="仿宋" w:cs="仿宋"/>
                <w:b/>
                <w:color w:val="000000"/>
                <w:sz w:val="24"/>
              </w:rPr>
            </w:pPr>
            <w:r>
              <w:rPr>
                <w:rFonts w:hint="eastAsia" w:ascii="仿宋" w:hAnsi="仿宋" w:eastAsia="仿宋" w:cs="仿宋"/>
                <w:b/>
                <w:color w:val="000000"/>
                <w:sz w:val="24"/>
              </w:rPr>
              <w:t>投标人提交的投标文件未按要求密封；</w:t>
            </w:r>
          </w:p>
          <w:p>
            <w:pPr>
              <w:pageBreakBefore w:val="0"/>
              <w:numPr>
                <w:ilvl w:val="0"/>
                <w:numId w:val="5"/>
              </w:numPr>
              <w:kinsoku/>
              <w:topLinePunct w:val="0"/>
              <w:autoSpaceDE/>
              <w:autoSpaceDN/>
              <w:bidi w:val="0"/>
              <w:spacing w:line="440" w:lineRule="exact"/>
              <w:ind w:left="0" w:leftChars="0" w:right="0" w:firstLine="0" w:firstLineChars="0"/>
              <w:rPr>
                <w:rFonts w:hint="eastAsia" w:ascii="仿宋" w:hAnsi="仿宋" w:eastAsia="仿宋" w:cs="仿宋"/>
                <w:b/>
                <w:color w:val="000000"/>
                <w:sz w:val="24"/>
              </w:rPr>
            </w:pPr>
            <w:r>
              <w:rPr>
                <w:rFonts w:hint="eastAsia" w:ascii="仿宋" w:hAnsi="仿宋" w:eastAsia="仿宋" w:cs="仿宋"/>
                <w:b/>
                <w:color w:val="000000"/>
                <w:sz w:val="24"/>
              </w:rPr>
              <w:t>投标人授权委托人与开标现场人员不一致的。</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022"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adjustRightInd w:val="0"/>
              <w:snapToGrid w:val="0"/>
              <w:spacing w:line="340" w:lineRule="exact"/>
              <w:ind w:left="0" w:leftChars="0" w:right="0" w:firstLine="0" w:firstLineChars="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21</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spacing w:line="440" w:lineRule="exact"/>
              <w:ind w:left="0" w:leftChars="0" w:right="0" w:firstLine="0" w:firstLineChars="0"/>
              <w:jc w:val="center"/>
              <w:rPr>
                <w:rFonts w:hint="eastAsia" w:ascii="仿宋" w:hAnsi="仿宋" w:eastAsia="仿宋" w:cs="仿宋"/>
                <w:color w:val="000000"/>
                <w:sz w:val="24"/>
              </w:rPr>
            </w:pPr>
            <w:r>
              <w:rPr>
                <w:rFonts w:hint="eastAsia" w:ascii="仿宋" w:hAnsi="仿宋" w:eastAsia="仿宋" w:cs="仿宋"/>
                <w:b/>
                <w:color w:val="000000"/>
                <w:sz w:val="24"/>
              </w:rPr>
              <w:t>特别提醒</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spacing w:line="440" w:lineRule="exact"/>
              <w:ind w:left="0" w:leftChars="0" w:right="0" w:firstLine="0" w:firstLineChars="0"/>
              <w:rPr>
                <w:rFonts w:hint="eastAsia" w:ascii="仿宋" w:hAnsi="仿宋" w:eastAsia="仿宋" w:cs="仿宋"/>
                <w:b/>
                <w:color w:val="000000"/>
                <w:sz w:val="24"/>
              </w:rPr>
            </w:pPr>
            <w:r>
              <w:rPr>
                <w:rFonts w:hint="eastAsia" w:ascii="仿宋" w:hAnsi="仿宋" w:eastAsia="仿宋" w:cs="仿宋"/>
                <w:b/>
                <w:color w:val="000000"/>
                <w:sz w:val="24"/>
              </w:rPr>
              <w:t>所有投标人投标资料（含公司证件、业绩证明等）均不得提供虚假资料，一经发现将取消投标资格并拉入公司黑名单，永远不得参与公司项目招投标。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022" w:type="dxa"/>
            <w:tcBorders>
              <w:top w:val="single" w:color="auto" w:sz="4" w:space="0"/>
              <w:left w:val="single" w:color="auto" w:sz="8" w:space="0"/>
              <w:bottom w:val="single" w:color="auto" w:sz="4" w:space="0"/>
              <w:right w:val="single" w:color="auto" w:sz="4" w:space="0"/>
            </w:tcBorders>
            <w:noWrap w:val="0"/>
            <w:vAlign w:val="center"/>
          </w:tcPr>
          <w:p>
            <w:pPr>
              <w:pageBreakBefore w:val="0"/>
              <w:kinsoku/>
              <w:topLinePunct w:val="0"/>
              <w:autoSpaceDE/>
              <w:autoSpaceDN/>
              <w:bidi w:val="0"/>
              <w:adjustRightInd w:val="0"/>
              <w:snapToGrid w:val="0"/>
              <w:spacing w:line="340" w:lineRule="exact"/>
              <w:ind w:left="0" w:leftChars="0" w:right="0" w:firstLine="0" w:firstLineChars="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22</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autoSpaceDE/>
              <w:autoSpaceDN/>
              <w:bidi w:val="0"/>
              <w:spacing w:line="440" w:lineRule="exact"/>
              <w:ind w:left="0" w:leftChars="0" w:right="0" w:firstLine="0" w:firstLineChars="0"/>
              <w:jc w:val="center"/>
              <w:rPr>
                <w:rFonts w:hint="eastAsia" w:ascii="仿宋" w:hAnsi="仿宋" w:eastAsia="仿宋" w:cs="仿宋"/>
                <w:b/>
                <w:color w:val="000000"/>
                <w:sz w:val="24"/>
                <w:lang w:val="en-US" w:eastAsia="zh-CN"/>
              </w:rPr>
            </w:pPr>
            <w:r>
              <w:rPr>
                <w:rFonts w:hint="eastAsia" w:ascii="仿宋" w:hAnsi="仿宋" w:eastAsia="仿宋" w:cs="仿宋"/>
                <w:b/>
                <w:color w:val="000000"/>
                <w:sz w:val="24"/>
                <w:lang w:val="en-US" w:eastAsia="zh-CN"/>
              </w:rPr>
              <w:t>其他</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pageBreakBefore w:val="0"/>
              <w:kinsoku/>
              <w:topLinePunct w:val="0"/>
              <w:autoSpaceDE/>
              <w:autoSpaceDN/>
              <w:bidi w:val="0"/>
              <w:spacing w:line="440" w:lineRule="exact"/>
              <w:ind w:left="0" w:leftChars="0" w:right="0" w:firstLine="0" w:firstLineChars="0"/>
              <w:rPr>
                <w:rFonts w:hint="eastAsia" w:ascii="仿宋" w:hAnsi="仿宋" w:eastAsia="仿宋" w:cs="仿宋"/>
                <w:b/>
                <w:color w:val="000000"/>
                <w:sz w:val="24"/>
              </w:rPr>
            </w:pPr>
            <w:r>
              <w:rPr>
                <w:rFonts w:hint="eastAsia" w:ascii="仿宋" w:hAnsi="仿宋" w:eastAsia="仿宋" w:cs="仿宋"/>
                <w:b/>
                <w:color w:val="000000"/>
                <w:sz w:val="24"/>
              </w:rPr>
              <w:t>1.甲方有权清标，对乙方不平衡报价进行调整。投标人的报价不得有明显的不平衡报价，签订合同前，中标人必须配合招标人完成清标工作，签约合同价（单价）必须是经清标后双方认可的单价。</w:t>
            </w:r>
          </w:p>
          <w:p>
            <w:pPr>
              <w:pageBreakBefore w:val="0"/>
              <w:kinsoku/>
              <w:topLinePunct w:val="0"/>
              <w:autoSpaceDE/>
              <w:autoSpaceDN/>
              <w:bidi w:val="0"/>
              <w:spacing w:line="440" w:lineRule="exact"/>
              <w:ind w:left="0" w:leftChars="0" w:right="0" w:firstLine="0" w:firstLineChars="0"/>
              <w:rPr>
                <w:rFonts w:hint="eastAsia" w:ascii="仿宋" w:hAnsi="仿宋" w:eastAsia="仿宋" w:cs="仿宋"/>
                <w:b/>
                <w:color w:val="000000"/>
                <w:sz w:val="24"/>
              </w:rPr>
            </w:pPr>
            <w:r>
              <w:rPr>
                <w:rFonts w:hint="eastAsia" w:ascii="仿宋" w:hAnsi="仿宋" w:eastAsia="仿宋" w:cs="仿宋"/>
                <w:b/>
                <w:color w:val="000000"/>
                <w:sz w:val="24"/>
              </w:rPr>
              <w:t xml:space="preserve">2.如投标单位发现清单有误，应在开标前 </w:t>
            </w:r>
            <w:r>
              <w:rPr>
                <w:rFonts w:hint="eastAsia" w:ascii="仿宋" w:hAnsi="仿宋" w:eastAsia="仿宋" w:cs="仿宋"/>
                <w:b/>
                <w:color w:val="000000"/>
                <w:sz w:val="24"/>
                <w:lang w:val="en-US" w:eastAsia="zh-CN"/>
              </w:rPr>
              <w:t>3</w:t>
            </w:r>
            <w:r>
              <w:rPr>
                <w:rFonts w:hint="eastAsia" w:ascii="仿宋" w:hAnsi="仿宋" w:eastAsia="仿宋" w:cs="仿宋"/>
                <w:b/>
                <w:color w:val="000000"/>
                <w:sz w:val="24"/>
              </w:rPr>
              <w:t>天提出。</w:t>
            </w:r>
          </w:p>
          <w:p>
            <w:pPr>
              <w:pageBreakBefore w:val="0"/>
              <w:kinsoku/>
              <w:topLinePunct w:val="0"/>
              <w:autoSpaceDE/>
              <w:autoSpaceDN/>
              <w:bidi w:val="0"/>
              <w:spacing w:line="440" w:lineRule="exact"/>
              <w:ind w:left="0" w:leftChars="0" w:right="0" w:firstLine="0" w:firstLineChars="0"/>
              <w:rPr>
                <w:rFonts w:hint="eastAsia" w:ascii="仿宋" w:hAnsi="仿宋" w:eastAsia="仿宋" w:cs="仿宋"/>
                <w:b/>
                <w:color w:val="000000"/>
                <w:sz w:val="24"/>
              </w:rPr>
            </w:pPr>
            <w:r>
              <w:rPr>
                <w:rFonts w:hint="eastAsia" w:ascii="仿宋" w:hAnsi="仿宋" w:eastAsia="仿宋" w:cs="仿宋"/>
                <w:b/>
                <w:color w:val="000000"/>
                <w:sz w:val="24"/>
              </w:rPr>
              <w:t>3.投标报价应包括完成本招标范围全部内容所需的全部费用，包括且不局限于人工费、材料、设备、各种保险、防疫费、税费、管理费等其他一切费用，均含在报价内，中标后一律不作调整。</w:t>
            </w:r>
          </w:p>
          <w:p>
            <w:pPr>
              <w:pageBreakBefore w:val="0"/>
              <w:kinsoku/>
              <w:topLinePunct w:val="0"/>
              <w:autoSpaceDE/>
              <w:autoSpaceDN/>
              <w:bidi w:val="0"/>
              <w:spacing w:line="440" w:lineRule="exact"/>
              <w:ind w:left="0" w:leftChars="0" w:right="0" w:firstLine="0" w:firstLineChars="0"/>
              <w:rPr>
                <w:rFonts w:hint="eastAsia" w:ascii="仿宋" w:hAnsi="仿宋" w:eastAsia="仿宋" w:cs="仿宋"/>
                <w:b/>
                <w:color w:val="000000"/>
                <w:sz w:val="24"/>
              </w:rPr>
            </w:pPr>
            <w:r>
              <w:rPr>
                <w:rFonts w:hint="eastAsia" w:ascii="仿宋" w:hAnsi="仿宋" w:eastAsia="仿宋" w:cs="仿宋"/>
                <w:b/>
                <w:color w:val="000000"/>
                <w:sz w:val="24"/>
              </w:rPr>
              <w:t>4.中标人自中标之日起务必 1 个月内配合招标人完成清标工作。</w:t>
            </w:r>
          </w:p>
        </w:tc>
      </w:tr>
    </w:tbl>
    <w:p>
      <w:pPr>
        <w:pageBreakBefore w:val="0"/>
        <w:kinsoku/>
        <w:topLinePunct w:val="0"/>
        <w:autoSpaceDE/>
        <w:autoSpaceDN/>
        <w:bidi w:val="0"/>
        <w:spacing w:line="560" w:lineRule="exact"/>
        <w:ind w:left="0" w:leftChars="0" w:right="0" w:firstLine="0" w:firstLineChars="0"/>
        <w:jc w:val="left"/>
        <w:rPr>
          <w:rFonts w:hint="eastAsia" w:ascii="仿宋" w:hAnsi="仿宋" w:eastAsia="仿宋" w:cs="仿宋"/>
          <w:color w:val="000000"/>
          <w:sz w:val="28"/>
          <w:szCs w:val="28"/>
        </w:rPr>
      </w:pPr>
    </w:p>
    <w:p>
      <w:pPr>
        <w:pageBreakBefore w:val="0"/>
        <w:numPr>
          <w:ilvl w:val="0"/>
          <w:numId w:val="6"/>
        </w:numPr>
        <w:kinsoku/>
        <w:topLinePunct w:val="0"/>
        <w:autoSpaceDE/>
        <w:autoSpaceDN/>
        <w:bidi w:val="0"/>
        <w:spacing w:line="560" w:lineRule="exact"/>
        <w:ind w:left="0" w:leftChars="0" w:right="0" w:firstLine="0" w:firstLineChars="0"/>
        <w:jc w:val="center"/>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br w:type="page"/>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投标文件的内容及要求</w:t>
      </w:r>
    </w:p>
    <w:p>
      <w:pPr>
        <w:pageBreakBefore w:val="0"/>
        <w:numPr>
          <w:ilvl w:val="0"/>
          <w:numId w:val="0"/>
        </w:numPr>
        <w:kinsoku/>
        <w:topLinePunct w:val="0"/>
        <w:autoSpaceDE/>
        <w:autoSpaceDN/>
        <w:bidi w:val="0"/>
        <w:spacing w:line="560" w:lineRule="exact"/>
        <w:ind w:left="0" w:leftChars="0" w:right="0" w:firstLine="0" w:firstLineChars="0"/>
        <w:jc w:val="both"/>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lang w:val="en-US" w:eastAsia="zh-CN"/>
        </w:rPr>
        <w:t>1.</w:t>
      </w:r>
      <w:r>
        <w:rPr>
          <w:rFonts w:hint="eastAsia" w:ascii="仿宋_GB2312" w:hAnsi="宋体" w:eastAsia="仿宋_GB2312"/>
          <w:b/>
          <w:bCs/>
          <w:color w:val="000000"/>
          <w:sz w:val="28"/>
          <w:szCs w:val="28"/>
        </w:rPr>
        <w:t>投标文件应包括以下内容（见附件1）</w:t>
      </w:r>
    </w:p>
    <w:p>
      <w:pPr>
        <w:pageBreakBefore w:val="0"/>
        <w:kinsoku/>
        <w:topLinePunct w:val="0"/>
        <w:autoSpaceDE/>
        <w:autoSpaceDN/>
        <w:bidi w:val="0"/>
        <w:spacing w:line="560" w:lineRule="exact"/>
        <w:ind w:left="0" w:leftChars="0" w:right="0" w:firstLine="0" w:firstLineChars="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1.1法定代表人身份证明（原件加盖公章）</w:t>
      </w:r>
    </w:p>
    <w:p>
      <w:pPr>
        <w:pageBreakBefore w:val="0"/>
        <w:kinsoku/>
        <w:topLinePunct w:val="0"/>
        <w:autoSpaceDE/>
        <w:autoSpaceDN/>
        <w:bidi w:val="0"/>
        <w:spacing w:line="560" w:lineRule="exact"/>
        <w:ind w:left="0" w:leftChars="0" w:right="0" w:firstLine="0" w:firstLineChars="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1.2授权委托书（原件加盖公章）</w:t>
      </w:r>
    </w:p>
    <w:p>
      <w:pPr>
        <w:pageBreakBefore w:val="0"/>
        <w:kinsoku/>
        <w:topLinePunct w:val="0"/>
        <w:autoSpaceDE/>
        <w:autoSpaceDN/>
        <w:bidi w:val="0"/>
        <w:spacing w:line="560" w:lineRule="exact"/>
        <w:ind w:left="0" w:leftChars="0" w:right="0" w:firstLine="0" w:firstLineChars="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1.3被委托人身份证复印件（盖公章）</w:t>
      </w:r>
    </w:p>
    <w:p>
      <w:pPr>
        <w:pageBreakBefore w:val="0"/>
        <w:kinsoku/>
        <w:topLinePunct w:val="0"/>
        <w:autoSpaceDE/>
        <w:autoSpaceDN/>
        <w:bidi w:val="0"/>
        <w:spacing w:line="560" w:lineRule="exact"/>
        <w:ind w:left="0" w:leftChars="0" w:right="0" w:firstLine="0" w:firstLineChars="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1.4投标报价函（原件加盖公章）</w:t>
      </w:r>
    </w:p>
    <w:p>
      <w:pPr>
        <w:pageBreakBefore w:val="0"/>
        <w:kinsoku/>
        <w:topLinePunct w:val="0"/>
        <w:autoSpaceDE/>
        <w:autoSpaceDN/>
        <w:bidi w:val="0"/>
        <w:spacing w:line="560" w:lineRule="exact"/>
        <w:ind w:left="0" w:leftChars="0" w:right="0" w:firstLine="0" w:firstLineChars="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lang w:val="en-US" w:eastAsia="zh-CN"/>
        </w:rPr>
        <w:t>1.5</w:t>
      </w:r>
      <w:r>
        <w:rPr>
          <w:rFonts w:hint="eastAsia" w:ascii="仿宋_GB2312" w:hAnsi="宋体" w:eastAsia="仿宋_GB2312" w:cs="Times New Roman"/>
          <w:color w:val="000000"/>
          <w:sz w:val="28"/>
          <w:szCs w:val="28"/>
          <w:lang w:val="zh-CN" w:eastAsia="zh-CN"/>
        </w:rPr>
        <w:t>企业资质证书</w:t>
      </w:r>
      <w:r>
        <w:rPr>
          <w:rFonts w:hint="eastAsia" w:ascii="仿宋_GB2312" w:hAnsi="宋体" w:eastAsia="仿宋_GB2312" w:cs="Times New Roman"/>
          <w:color w:val="000000"/>
          <w:sz w:val="28"/>
          <w:szCs w:val="28"/>
        </w:rPr>
        <w:t>（复印件加盖公章）</w:t>
      </w:r>
    </w:p>
    <w:p>
      <w:pPr>
        <w:pageBreakBefore w:val="0"/>
        <w:kinsoku/>
        <w:topLinePunct w:val="0"/>
        <w:autoSpaceDE/>
        <w:autoSpaceDN/>
        <w:bidi w:val="0"/>
        <w:spacing w:line="560" w:lineRule="exact"/>
        <w:ind w:left="0" w:leftChars="0" w:right="0" w:firstLine="0" w:firstLineChars="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w:t>
      </w:r>
      <w:r>
        <w:rPr>
          <w:rFonts w:hint="eastAsia" w:ascii="仿宋_GB2312" w:hAnsi="宋体" w:eastAsia="仿宋_GB2312" w:cs="Times New Roman"/>
          <w:color w:val="000000"/>
          <w:sz w:val="28"/>
          <w:szCs w:val="28"/>
          <w:lang w:val="en-US" w:eastAsia="zh-CN"/>
        </w:rPr>
        <w:t>6</w:t>
      </w:r>
      <w:r>
        <w:rPr>
          <w:rFonts w:hint="eastAsia" w:ascii="仿宋_GB2312" w:hAnsi="宋体" w:eastAsia="仿宋_GB2312" w:cs="Times New Roman"/>
          <w:color w:val="000000"/>
          <w:sz w:val="28"/>
          <w:szCs w:val="28"/>
        </w:rPr>
        <w:t>营业执照（复印件加盖公章）</w:t>
      </w:r>
    </w:p>
    <w:p>
      <w:pPr>
        <w:pageBreakBefore w:val="0"/>
        <w:kinsoku/>
        <w:topLinePunct w:val="0"/>
        <w:autoSpaceDE/>
        <w:autoSpaceDN/>
        <w:bidi w:val="0"/>
        <w:spacing w:line="560" w:lineRule="exact"/>
        <w:ind w:left="0" w:leftChars="0" w:right="0" w:firstLine="0" w:firstLineChars="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w:t>
      </w:r>
      <w:r>
        <w:rPr>
          <w:rFonts w:hint="eastAsia" w:ascii="仿宋_GB2312" w:hAnsi="宋体" w:eastAsia="仿宋_GB2312" w:cs="Times New Roman"/>
          <w:color w:val="000000"/>
          <w:sz w:val="28"/>
          <w:szCs w:val="28"/>
          <w:lang w:val="en-US" w:eastAsia="zh-CN"/>
        </w:rPr>
        <w:t>7</w:t>
      </w:r>
      <w:r>
        <w:rPr>
          <w:rFonts w:hint="eastAsia" w:ascii="仿宋_GB2312" w:hAnsi="宋体" w:eastAsia="仿宋_GB2312" w:cs="Times New Roman"/>
          <w:color w:val="000000"/>
          <w:sz w:val="28"/>
          <w:szCs w:val="28"/>
        </w:rPr>
        <w:t>如果是一般纳税人则须提供在国家税务中查询的一般纳税人证明截图（复印件加盖公章）</w:t>
      </w:r>
    </w:p>
    <w:p>
      <w:pPr>
        <w:pageBreakBefore w:val="0"/>
        <w:kinsoku/>
        <w:topLinePunct w:val="0"/>
        <w:autoSpaceDE/>
        <w:autoSpaceDN/>
        <w:bidi w:val="0"/>
        <w:spacing w:line="560" w:lineRule="exact"/>
        <w:ind w:left="0" w:leftChars="0" w:right="0" w:firstLine="0" w:firstLineChars="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1.</w:t>
      </w:r>
      <w:r>
        <w:rPr>
          <w:rFonts w:hint="eastAsia" w:ascii="仿宋_GB2312" w:hAnsi="宋体" w:eastAsia="仿宋_GB2312"/>
          <w:color w:val="000000"/>
          <w:sz w:val="28"/>
          <w:szCs w:val="28"/>
          <w:lang w:val="en-US" w:eastAsia="zh-CN"/>
        </w:rPr>
        <w:t>8</w:t>
      </w:r>
      <w:r>
        <w:rPr>
          <w:rFonts w:hint="eastAsia" w:ascii="仿宋_GB2312" w:hAnsi="宋体" w:eastAsia="仿宋_GB2312"/>
          <w:color w:val="000000"/>
          <w:sz w:val="28"/>
          <w:szCs w:val="28"/>
        </w:rPr>
        <w:t>近三年类似业绩（合同复印件加盖公章）</w:t>
      </w:r>
    </w:p>
    <w:p>
      <w:pPr>
        <w:pStyle w:val="2"/>
        <w:pageBreakBefore w:val="0"/>
        <w:kinsoku/>
        <w:topLinePunct w:val="0"/>
        <w:autoSpaceDE/>
        <w:autoSpaceDN/>
        <w:bidi w:val="0"/>
        <w:ind w:left="0" w:leftChars="0" w:right="0" w:firstLine="0" w:firstLineChars="0"/>
        <w:rPr>
          <w:rFonts w:hint="eastAsia" w:eastAsia="仿宋"/>
          <w:color w:val="000000"/>
          <w:lang w:val="en-US" w:eastAsia="zh-CN"/>
        </w:rPr>
      </w:pPr>
      <w:r>
        <w:rPr>
          <w:rFonts w:hint="eastAsia" w:ascii="仿宋_GB2312" w:hAnsi="宋体" w:eastAsia="仿宋_GB2312"/>
          <w:color w:val="000000"/>
          <w:sz w:val="28"/>
          <w:szCs w:val="28"/>
          <w:lang w:val="en-US" w:eastAsia="zh-CN"/>
        </w:rPr>
        <w:t>1.9</w:t>
      </w:r>
      <w:r>
        <w:rPr>
          <w:rFonts w:hint="eastAsia" w:ascii="仿宋" w:hAnsi="仿宋" w:eastAsia="仿宋" w:cs="仿宋"/>
          <w:color w:val="000000"/>
          <w:sz w:val="28"/>
          <w:szCs w:val="28"/>
          <w:highlight w:val="none"/>
        </w:rPr>
        <w:t>提供信用中国</w:t>
      </w:r>
      <w:r>
        <w:rPr>
          <w:rFonts w:hint="eastAsia" w:ascii="仿宋" w:hAnsi="仿宋" w:eastAsia="仿宋" w:cs="仿宋"/>
          <w:color w:val="000000"/>
          <w:sz w:val="28"/>
          <w:szCs w:val="28"/>
          <w:highlight w:val="none"/>
          <w:lang w:val="en-US" w:eastAsia="zh-CN"/>
        </w:rPr>
        <w:t>网站</w:t>
      </w:r>
      <w:r>
        <w:rPr>
          <w:rFonts w:hint="eastAsia" w:ascii="仿宋" w:hAnsi="仿宋" w:eastAsia="仿宋" w:cs="仿宋"/>
          <w:color w:val="000000"/>
          <w:sz w:val="28"/>
          <w:szCs w:val="28"/>
          <w:highlight w:val="none"/>
        </w:rPr>
        <w:t>查询记录截图</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加盖公章</w:t>
      </w:r>
      <w:r>
        <w:rPr>
          <w:rFonts w:hint="eastAsia" w:ascii="仿宋" w:hAnsi="仿宋" w:eastAsia="仿宋" w:cs="仿宋"/>
          <w:color w:val="000000"/>
          <w:sz w:val="28"/>
          <w:szCs w:val="28"/>
          <w:highlight w:val="none"/>
          <w:lang w:eastAsia="zh-CN"/>
        </w:rPr>
        <w:t>）</w:t>
      </w:r>
    </w:p>
    <w:p>
      <w:pPr>
        <w:pageBreakBefore w:val="0"/>
        <w:numPr>
          <w:ilvl w:val="0"/>
          <w:numId w:val="7"/>
        </w:numPr>
        <w:kinsoku/>
        <w:topLinePunct w:val="0"/>
        <w:autoSpaceDE/>
        <w:autoSpaceDN/>
        <w:bidi w:val="0"/>
        <w:spacing w:line="560" w:lineRule="exact"/>
        <w:ind w:left="0" w:leftChars="0" w:right="0" w:firstLine="0" w:firstLineChars="0"/>
        <w:jc w:val="left"/>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投标报价说明</w:t>
      </w:r>
    </w:p>
    <w:p>
      <w:pPr>
        <w:pageBreakBefore w:val="0"/>
        <w:kinsoku/>
        <w:topLinePunct w:val="0"/>
        <w:autoSpaceDE/>
        <w:autoSpaceDN/>
        <w:bidi w:val="0"/>
        <w:spacing w:line="560" w:lineRule="exact"/>
        <w:ind w:left="0" w:leftChars="0" w:right="0" w:firstLine="0" w:firstLineChars="0"/>
        <w:jc w:val="left"/>
        <w:rPr>
          <w:rFonts w:hint="eastAsia" w:ascii="仿宋_GB2312" w:hAnsi="宋体" w:eastAsia="仿宋_GB2312"/>
          <w:sz w:val="28"/>
          <w:szCs w:val="28"/>
          <w:highlight w:val="none"/>
        </w:rPr>
      </w:pPr>
      <w:r>
        <w:rPr>
          <w:rFonts w:hint="eastAsia" w:ascii="仿宋_GB2312" w:hAnsi="宋体" w:eastAsia="仿宋_GB2312"/>
          <w:color w:val="000000"/>
          <w:sz w:val="28"/>
          <w:szCs w:val="28"/>
        </w:rPr>
        <w:t>投标报价应包括完成本招标范围全部内容所需的全部费用，包括且不局限于</w:t>
      </w:r>
      <w:r>
        <w:rPr>
          <w:rFonts w:hint="eastAsia" w:ascii="仿宋_GB2312" w:hAnsi="宋体" w:eastAsia="仿宋_GB2312"/>
          <w:color w:val="000000"/>
          <w:sz w:val="28"/>
          <w:szCs w:val="28"/>
          <w:lang w:val="en-US" w:eastAsia="zh-CN"/>
        </w:rPr>
        <w:t>人工费</w:t>
      </w:r>
      <w:r>
        <w:rPr>
          <w:rFonts w:hint="eastAsia" w:ascii="仿宋_GB2312" w:hAnsi="宋体" w:eastAsia="仿宋_GB2312"/>
          <w:color w:val="000000"/>
          <w:sz w:val="28"/>
          <w:szCs w:val="28"/>
        </w:rPr>
        <w:t>、材料、</w:t>
      </w:r>
      <w:r>
        <w:rPr>
          <w:rFonts w:hint="eastAsia" w:ascii="仿宋_GB2312" w:hAnsi="宋体" w:eastAsia="仿宋_GB2312"/>
          <w:color w:val="000000"/>
          <w:sz w:val="28"/>
          <w:szCs w:val="28"/>
          <w:lang w:val="en-US" w:eastAsia="zh-CN"/>
        </w:rPr>
        <w:t>设备</w:t>
      </w:r>
      <w:r>
        <w:rPr>
          <w:rFonts w:hint="eastAsia" w:ascii="仿宋_GB2312" w:hAnsi="宋体" w:eastAsia="仿宋_GB2312"/>
          <w:color w:val="000000"/>
          <w:sz w:val="28"/>
          <w:szCs w:val="28"/>
        </w:rPr>
        <w:t>、各种保险、</w:t>
      </w:r>
      <w:r>
        <w:rPr>
          <w:rFonts w:hint="eastAsia" w:ascii="仿宋_GB2312" w:hAnsi="宋体" w:eastAsia="仿宋_GB2312"/>
          <w:color w:val="000000"/>
          <w:sz w:val="28"/>
          <w:szCs w:val="28"/>
          <w:lang w:val="en-US" w:eastAsia="zh-CN"/>
        </w:rPr>
        <w:t>防疫费、</w:t>
      </w:r>
      <w:r>
        <w:rPr>
          <w:rFonts w:hint="eastAsia" w:ascii="仿宋_GB2312" w:hAnsi="宋体" w:eastAsia="仿宋_GB2312"/>
          <w:color w:val="000000"/>
          <w:sz w:val="28"/>
          <w:szCs w:val="28"/>
        </w:rPr>
        <w:t>税费</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管理费</w:t>
      </w:r>
      <w:r>
        <w:rPr>
          <w:rFonts w:hint="eastAsia" w:ascii="仿宋_GB2312" w:hAnsi="宋体" w:eastAsia="仿宋_GB2312"/>
          <w:color w:val="000000"/>
          <w:sz w:val="28"/>
          <w:szCs w:val="28"/>
        </w:rPr>
        <w:t>等其他一切费用</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均含在报价内，中标后一律不作调整。</w:t>
      </w:r>
    </w:p>
    <w:p>
      <w:pPr>
        <w:pageBreakBefore w:val="0"/>
        <w:kinsoku/>
        <w:topLinePunct w:val="0"/>
        <w:autoSpaceDE/>
        <w:autoSpaceDN/>
        <w:bidi w:val="0"/>
        <w:spacing w:line="560" w:lineRule="exact"/>
        <w:ind w:left="0" w:leftChars="0" w:right="0" w:firstLine="0" w:firstLineChars="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投标人可先到项目现场踏勘以充分了解项目情况，任何因忽视或误解项目情况而导致的索赔或工期延长申请将不被批准</w:t>
      </w:r>
      <w:r>
        <w:rPr>
          <w:rFonts w:hint="eastAsia" w:ascii="仿宋_GB2312" w:hAnsi="宋体" w:eastAsia="仿宋_GB2312"/>
          <w:color w:val="000000"/>
          <w:sz w:val="28"/>
          <w:szCs w:val="28"/>
          <w:lang w:eastAsia="zh-CN"/>
        </w:rPr>
        <w:t>。</w:t>
      </w:r>
    </w:p>
    <w:p>
      <w:pPr>
        <w:pageBreakBefore w:val="0"/>
        <w:kinsoku/>
        <w:topLinePunct w:val="0"/>
        <w:autoSpaceDE/>
        <w:autoSpaceDN/>
        <w:bidi w:val="0"/>
        <w:spacing w:line="560" w:lineRule="exact"/>
        <w:ind w:left="0" w:leftChars="0" w:right="0" w:firstLine="0" w:firstLineChars="0"/>
        <w:jc w:val="left"/>
        <w:rPr>
          <w:rFonts w:hint="eastAsia" w:ascii="仿宋_GB2312" w:hAnsi="宋体" w:eastAsia="仿宋_GB2312"/>
          <w:b/>
          <w:bCs/>
          <w:color w:val="000000"/>
          <w:sz w:val="28"/>
          <w:szCs w:val="28"/>
        </w:rPr>
      </w:pPr>
      <w:r>
        <w:rPr>
          <w:rFonts w:hint="eastAsia" w:ascii="宋体" w:hAnsi="宋体"/>
          <w:b/>
          <w:bCs/>
          <w:color w:val="000000"/>
          <w:sz w:val="28"/>
          <w:szCs w:val="28"/>
        </w:rPr>
        <w:t>3</w:t>
      </w:r>
      <w:r>
        <w:rPr>
          <w:rFonts w:hint="eastAsia" w:ascii="仿宋_GB2312" w:hAnsi="宋体" w:eastAsia="仿宋_GB2312"/>
          <w:b/>
          <w:bCs/>
          <w:color w:val="000000"/>
          <w:sz w:val="28"/>
          <w:szCs w:val="28"/>
        </w:rPr>
        <w:t>. 投标文件的装订及密封</w:t>
      </w:r>
    </w:p>
    <w:p>
      <w:pPr>
        <w:pageBreakBefore w:val="0"/>
        <w:kinsoku/>
        <w:topLinePunct w:val="0"/>
        <w:autoSpaceDE/>
        <w:autoSpaceDN/>
        <w:bidi w:val="0"/>
        <w:spacing w:line="560" w:lineRule="exact"/>
        <w:ind w:left="0" w:leftChars="0" w:right="0" w:firstLine="0" w:firstLineChars="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投标人的投标文件应参照招标文件模板（附件</w:t>
      </w:r>
      <w:r>
        <w:rPr>
          <w:rFonts w:hint="eastAsia" w:ascii="宋体" w:hAnsi="宋体"/>
          <w:color w:val="000000"/>
          <w:sz w:val="28"/>
          <w:szCs w:val="28"/>
        </w:rPr>
        <w:t>1</w:t>
      </w:r>
      <w:r>
        <w:rPr>
          <w:rFonts w:hint="eastAsia" w:ascii="仿宋_GB2312" w:hAnsi="宋体" w:eastAsia="仿宋_GB2312"/>
          <w:color w:val="000000"/>
          <w:sz w:val="28"/>
          <w:szCs w:val="28"/>
        </w:rPr>
        <w:t>）的顺序排列，采取</w:t>
      </w:r>
      <w:r>
        <w:rPr>
          <w:rFonts w:hint="eastAsia" w:ascii="仿宋_GB2312" w:hAnsi="宋体" w:eastAsia="仿宋_GB2312"/>
          <w:b/>
          <w:bCs/>
          <w:color w:val="000000"/>
          <w:sz w:val="28"/>
          <w:szCs w:val="28"/>
          <w:u w:val="single"/>
        </w:rPr>
        <w:t>胶装</w:t>
      </w:r>
      <w:r>
        <w:rPr>
          <w:rFonts w:hint="eastAsia" w:ascii="仿宋_GB2312" w:hAnsi="宋体" w:eastAsia="仿宋_GB2312"/>
          <w:bCs/>
          <w:color w:val="000000"/>
          <w:sz w:val="28"/>
          <w:szCs w:val="28"/>
        </w:rPr>
        <w:t>的方式</w:t>
      </w:r>
      <w:r>
        <w:rPr>
          <w:rFonts w:hint="eastAsia" w:ascii="仿宋_GB2312" w:hAnsi="宋体" w:eastAsia="仿宋_GB2312"/>
          <w:color w:val="000000"/>
          <w:sz w:val="28"/>
          <w:szCs w:val="28"/>
        </w:rPr>
        <w:t>。</w:t>
      </w:r>
    </w:p>
    <w:p>
      <w:pPr>
        <w:pageBreakBefore w:val="0"/>
        <w:kinsoku/>
        <w:topLinePunct w:val="0"/>
        <w:autoSpaceDE/>
        <w:autoSpaceDN/>
        <w:bidi w:val="0"/>
        <w:spacing w:line="560" w:lineRule="exact"/>
        <w:ind w:left="0" w:leftChars="0" w:right="0" w:firstLine="0" w:firstLineChars="0"/>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rPr>
        <w:t>投标人的投标文件</w:t>
      </w:r>
      <w:r>
        <w:rPr>
          <w:rFonts w:hint="eastAsia" w:ascii="仿宋_GB2312" w:hAnsi="宋体" w:eastAsia="仿宋_GB2312"/>
          <w:b/>
          <w:bCs/>
          <w:color w:val="000000"/>
          <w:sz w:val="28"/>
          <w:szCs w:val="28"/>
        </w:rPr>
        <w:t>必须</w:t>
      </w:r>
      <w:r>
        <w:rPr>
          <w:rFonts w:hint="eastAsia" w:ascii="仿宋_GB2312" w:hAnsi="宋体" w:eastAsia="仿宋_GB2312"/>
          <w:color w:val="000000"/>
          <w:sz w:val="28"/>
          <w:szCs w:val="28"/>
        </w:rPr>
        <w:t>用档案袋进行</w:t>
      </w:r>
      <w:r>
        <w:rPr>
          <w:rFonts w:hint="eastAsia" w:ascii="仿宋_GB2312" w:hAnsi="宋体" w:eastAsia="仿宋_GB2312"/>
          <w:b/>
          <w:bCs/>
          <w:color w:val="000000"/>
          <w:sz w:val="28"/>
          <w:szCs w:val="28"/>
          <w:u w:val="single"/>
        </w:rPr>
        <w:t>密封</w:t>
      </w:r>
      <w:r>
        <w:rPr>
          <w:rFonts w:hint="eastAsia" w:ascii="仿宋_GB2312" w:hAnsi="宋体" w:eastAsia="仿宋_GB2312"/>
          <w:b/>
          <w:bCs/>
          <w:color w:val="000000"/>
          <w:sz w:val="28"/>
          <w:szCs w:val="28"/>
          <w:u w:val="single"/>
          <w:lang w:eastAsia="zh-CN"/>
        </w:rPr>
        <w:t>，</w:t>
      </w:r>
      <w:r>
        <w:rPr>
          <w:rFonts w:hint="eastAsia" w:ascii="仿宋_GB2312" w:hAnsi="宋体" w:eastAsia="仿宋_GB2312" w:cs="Times New Roman"/>
          <w:color w:val="000000"/>
          <w:sz w:val="28"/>
          <w:szCs w:val="28"/>
          <w:highlight w:val="none"/>
          <w:lang w:eastAsia="zh-CN"/>
        </w:rPr>
        <w:t>未按要求密封和加写标记的响应文件为无效文件，</w:t>
      </w:r>
      <w:r>
        <w:rPr>
          <w:rFonts w:hint="eastAsia" w:ascii="仿宋_GB2312" w:hAnsi="宋体" w:eastAsia="仿宋_GB2312" w:cs="Times New Roman"/>
          <w:color w:val="000000"/>
          <w:sz w:val="28"/>
          <w:szCs w:val="28"/>
          <w:highlight w:val="none"/>
          <w:lang w:val="en-US" w:eastAsia="zh-CN"/>
        </w:rPr>
        <w:t>招标</w:t>
      </w:r>
      <w:r>
        <w:rPr>
          <w:rFonts w:hint="eastAsia" w:ascii="仿宋_GB2312" w:hAnsi="宋体" w:eastAsia="仿宋_GB2312" w:cs="Times New Roman"/>
          <w:color w:val="000000"/>
          <w:sz w:val="28"/>
          <w:szCs w:val="28"/>
          <w:highlight w:val="none"/>
          <w:lang w:eastAsia="zh-CN"/>
        </w:rPr>
        <w:t>人将拒收</w:t>
      </w:r>
      <w:r>
        <w:rPr>
          <w:rFonts w:hint="eastAsia" w:ascii="仿宋_GB2312" w:hAnsi="宋体" w:eastAsia="仿宋_GB2312"/>
          <w:color w:val="000000"/>
          <w:sz w:val="28"/>
          <w:szCs w:val="28"/>
          <w:highlight w:val="none"/>
        </w:rPr>
        <w:t>。</w:t>
      </w:r>
    </w:p>
    <w:p>
      <w:pPr>
        <w:pageBreakBefore w:val="0"/>
        <w:kinsoku/>
        <w:topLinePunct w:val="0"/>
        <w:autoSpaceDE/>
        <w:autoSpaceDN/>
        <w:bidi w:val="0"/>
        <w:ind w:left="0" w:leftChars="0" w:right="0" w:firstLine="0" w:firstLineChars="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4.</w:t>
      </w:r>
      <w:r>
        <w:rPr>
          <w:rFonts w:hint="eastAsia" w:ascii="仿宋" w:hAnsi="仿宋" w:eastAsia="仿宋" w:cs="仿宋"/>
          <w:b/>
          <w:bCs/>
          <w:color w:val="000000"/>
          <w:sz w:val="28"/>
          <w:szCs w:val="28"/>
        </w:rPr>
        <w:t>报价书确认与投递</w:t>
      </w:r>
    </w:p>
    <w:p>
      <w:pPr>
        <w:pageBreakBefore w:val="0"/>
        <w:kinsoku/>
        <w:topLinePunct w:val="0"/>
        <w:autoSpaceDE/>
        <w:autoSpaceDN/>
        <w:bidi w:val="0"/>
        <w:ind w:left="0" w:leftChars="0" w:right="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4.1</w:t>
      </w:r>
      <w:r>
        <w:rPr>
          <w:rFonts w:hint="eastAsia" w:ascii="仿宋" w:hAnsi="仿宋" w:eastAsia="仿宋" w:cs="仿宋"/>
          <w:color w:val="000000"/>
          <w:sz w:val="28"/>
          <w:szCs w:val="28"/>
        </w:rPr>
        <w:t>贵单位若有意参加本次报价，请于202</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 xml:space="preserve">23 </w:t>
      </w:r>
      <w:r>
        <w:rPr>
          <w:rFonts w:hint="eastAsia" w:ascii="仿宋" w:hAnsi="仿宋" w:eastAsia="仿宋" w:cs="仿宋"/>
          <w:color w:val="000000"/>
          <w:sz w:val="28"/>
          <w:szCs w:val="28"/>
        </w:rPr>
        <w:t>日下午</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0</w:t>
      </w:r>
      <w:r>
        <w:rPr>
          <w:rFonts w:hint="eastAsia" w:ascii="仿宋" w:hAnsi="仿宋" w:eastAsia="仿宋" w:cs="仿宋"/>
          <w:color w:val="000000"/>
          <w:sz w:val="28"/>
          <w:szCs w:val="28"/>
          <w:lang w:eastAsia="zh-CN"/>
        </w:rPr>
        <w:t>时</w:t>
      </w:r>
      <w:r>
        <w:rPr>
          <w:rFonts w:hint="eastAsia" w:ascii="仿宋" w:hAnsi="仿宋" w:eastAsia="仿宋" w:cs="仿宋"/>
          <w:color w:val="000000"/>
          <w:sz w:val="28"/>
          <w:szCs w:val="28"/>
        </w:rPr>
        <w:t>前直接递交投标文件；</w:t>
      </w:r>
    </w:p>
    <w:p>
      <w:pPr>
        <w:pageBreakBefore w:val="0"/>
        <w:kinsoku/>
        <w:topLinePunct w:val="0"/>
        <w:autoSpaceDE/>
        <w:autoSpaceDN/>
        <w:bidi w:val="0"/>
        <w:ind w:left="0" w:leftChars="0" w:right="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4.2</w:t>
      </w:r>
      <w:r>
        <w:rPr>
          <w:rFonts w:hint="eastAsia" w:ascii="仿宋" w:hAnsi="仿宋" w:eastAsia="仿宋" w:cs="仿宋"/>
          <w:color w:val="000000"/>
          <w:sz w:val="28"/>
          <w:szCs w:val="28"/>
        </w:rPr>
        <w:t>有关本项目报价的其他事宜，请及时与招标人联系。</w:t>
      </w:r>
    </w:p>
    <w:p>
      <w:pPr>
        <w:pageBreakBefore w:val="0"/>
        <w:kinsoku/>
        <w:topLinePunct w:val="0"/>
        <w:autoSpaceDE/>
        <w:autoSpaceDN/>
        <w:bidi w:val="0"/>
        <w:ind w:left="0" w:leftChars="0" w:right="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招标人：</w:t>
      </w:r>
      <w:r>
        <w:rPr>
          <w:rFonts w:hint="eastAsia" w:ascii="仿宋" w:hAnsi="仿宋" w:eastAsia="仿宋" w:cs="仿宋"/>
          <w:color w:val="000000"/>
          <w:sz w:val="28"/>
          <w:szCs w:val="28"/>
          <w:lang w:eastAsia="zh-CN"/>
        </w:rPr>
        <w:t>湖北怡游酒店管理</w:t>
      </w:r>
      <w:r>
        <w:rPr>
          <w:rFonts w:hint="eastAsia" w:ascii="仿宋" w:hAnsi="仿宋" w:eastAsia="仿宋" w:cs="仿宋"/>
          <w:color w:val="000000"/>
          <w:sz w:val="28"/>
          <w:szCs w:val="28"/>
        </w:rPr>
        <w:t>有限公司</w:t>
      </w:r>
    </w:p>
    <w:p>
      <w:pPr>
        <w:pageBreakBefore w:val="0"/>
        <w:kinsoku/>
        <w:topLinePunct w:val="0"/>
        <w:autoSpaceDE/>
        <w:autoSpaceDN/>
        <w:bidi w:val="0"/>
        <w:ind w:left="0" w:leftChars="0" w:right="0" w:firstLine="0" w:firstLineChars="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地址：恩施市金桂大道金子路龙凤生态城营销中心</w:t>
      </w:r>
      <w:r>
        <w:rPr>
          <w:rFonts w:hint="eastAsia" w:ascii="仿宋" w:hAnsi="仿宋" w:eastAsia="仿宋" w:cs="仿宋"/>
          <w:color w:val="000000"/>
          <w:sz w:val="28"/>
          <w:szCs w:val="28"/>
          <w:lang w:val="en-US" w:eastAsia="zh-CN"/>
        </w:rPr>
        <w:t>二</w:t>
      </w:r>
      <w:r>
        <w:rPr>
          <w:rFonts w:hint="eastAsia" w:ascii="仿宋" w:hAnsi="仿宋" w:eastAsia="仿宋" w:cs="仿宋"/>
          <w:color w:val="000000"/>
          <w:sz w:val="28"/>
          <w:szCs w:val="28"/>
        </w:rPr>
        <w:t>楼</w:t>
      </w:r>
      <w:r>
        <w:rPr>
          <w:rFonts w:hint="eastAsia" w:ascii="仿宋" w:hAnsi="仿宋" w:eastAsia="仿宋" w:cs="仿宋"/>
          <w:color w:val="000000"/>
          <w:sz w:val="28"/>
          <w:szCs w:val="28"/>
          <w:lang w:val="en-US" w:eastAsia="zh-CN"/>
        </w:rPr>
        <w:t>203室</w:t>
      </w:r>
    </w:p>
    <w:p>
      <w:pPr>
        <w:pageBreakBefore w:val="0"/>
        <w:kinsoku/>
        <w:topLinePunct w:val="0"/>
        <w:autoSpaceDE/>
        <w:autoSpaceDN/>
        <w:bidi w:val="0"/>
        <w:ind w:left="0" w:leftChars="0" w:right="0" w:firstLine="0" w:firstLineChars="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lang w:eastAsia="zh-CN"/>
        </w:rPr>
        <w:t>刘先生</w:t>
      </w:r>
    </w:p>
    <w:p>
      <w:pPr>
        <w:pageBreakBefore w:val="0"/>
        <w:kinsoku/>
        <w:topLinePunct w:val="0"/>
        <w:autoSpaceDE/>
        <w:autoSpaceDN/>
        <w:bidi w:val="0"/>
        <w:ind w:left="0" w:leftChars="0" w:right="0" w:firstLine="0" w:firstLineChars="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电话：</w:t>
      </w:r>
      <w:r>
        <w:rPr>
          <w:rFonts w:hint="eastAsia" w:ascii="仿宋" w:hAnsi="仿宋" w:eastAsia="仿宋" w:cs="仿宋"/>
          <w:color w:val="000000"/>
          <w:sz w:val="28"/>
          <w:szCs w:val="28"/>
          <w:lang w:val="en-US" w:eastAsia="zh-CN"/>
        </w:rPr>
        <w:t xml:space="preserve">18963917718 </w:t>
      </w:r>
    </w:p>
    <w:p>
      <w:pPr>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0"/>
          <w:szCs w:val="30"/>
        </w:rPr>
      </w:pPr>
    </w:p>
    <w:p>
      <w:pPr>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0"/>
          <w:szCs w:val="30"/>
        </w:rPr>
      </w:pPr>
    </w:p>
    <w:p>
      <w:pPr>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0"/>
          <w:szCs w:val="30"/>
        </w:rPr>
      </w:pPr>
    </w:p>
    <w:p>
      <w:pPr>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0"/>
          <w:szCs w:val="30"/>
        </w:rPr>
      </w:pPr>
    </w:p>
    <w:p>
      <w:pPr>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0"/>
          <w:szCs w:val="30"/>
        </w:rPr>
      </w:pPr>
    </w:p>
    <w:p>
      <w:pPr>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0"/>
          <w:szCs w:val="30"/>
        </w:rPr>
      </w:pPr>
    </w:p>
    <w:p>
      <w:pPr>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0"/>
          <w:szCs w:val="30"/>
        </w:rPr>
      </w:pPr>
    </w:p>
    <w:p>
      <w:pPr>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0"/>
          <w:szCs w:val="30"/>
        </w:rPr>
      </w:pPr>
    </w:p>
    <w:p>
      <w:pPr>
        <w:pStyle w:val="3"/>
        <w:pageBreakBefore w:val="0"/>
        <w:kinsoku/>
        <w:topLinePunct w:val="0"/>
        <w:autoSpaceDE/>
        <w:autoSpaceDN/>
        <w:bidi w:val="0"/>
        <w:spacing w:before="0" w:beforeLines="0" w:after="0" w:afterLines="0"/>
        <w:ind w:left="0" w:leftChars="0" w:right="0"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0"/>
          <w:szCs w:val="30"/>
        </w:rPr>
        <w:br w:type="page"/>
      </w:r>
      <w:bookmarkStart w:id="2" w:name="_Toc11772"/>
      <w:r>
        <w:rPr>
          <w:rFonts w:hint="eastAsia" w:ascii="仿宋" w:hAnsi="仿宋" w:eastAsia="仿宋" w:cs="仿宋"/>
          <w:color w:val="000000"/>
          <w:sz w:val="32"/>
          <w:szCs w:val="32"/>
          <w:highlight w:val="none"/>
          <w:lang w:val="en-US" w:eastAsia="zh-CN"/>
        </w:rPr>
        <w:t>第四章  投标文件格</w:t>
      </w:r>
      <w:bookmarkEnd w:id="2"/>
      <w:r>
        <w:rPr>
          <w:rFonts w:hint="eastAsia" w:ascii="仿宋" w:hAnsi="仿宋" w:eastAsia="仿宋" w:cs="仿宋"/>
          <w:color w:val="000000"/>
          <w:sz w:val="32"/>
          <w:szCs w:val="32"/>
          <w:highlight w:val="none"/>
          <w:lang w:val="en-US" w:eastAsia="zh-CN"/>
        </w:rPr>
        <w:t>式</w:t>
      </w:r>
    </w:p>
    <w:p>
      <w:pPr>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附件1</w:t>
      </w:r>
    </w:p>
    <w:p>
      <w:pPr>
        <w:pageBreakBefore w:val="0"/>
        <w:kinsoku/>
        <w:topLinePunct w:val="0"/>
        <w:autoSpaceDE/>
        <w:autoSpaceDN/>
        <w:bidi w:val="0"/>
        <w:ind w:left="0" w:leftChars="0" w:right="0" w:firstLine="0" w:firstLineChars="0"/>
        <w:jc w:val="right"/>
        <w:rPr>
          <w:rFonts w:hint="eastAsia" w:ascii="仿宋_GB2312" w:hAnsi="仿宋_GB2312" w:eastAsia="仿宋_GB2312" w:cs="仿宋_GB2312"/>
          <w:color w:val="000000"/>
          <w:sz w:val="48"/>
          <w:szCs w:val="56"/>
          <w:bdr w:val="single" w:color="auto" w:sz="4" w:space="0"/>
        </w:rPr>
      </w:pPr>
      <w:r>
        <w:rPr>
          <w:rFonts w:hint="eastAsia" w:ascii="仿宋_GB2312" w:hAnsi="仿宋_GB2312" w:eastAsia="仿宋_GB2312" w:cs="仿宋_GB2312"/>
          <w:color w:val="000000"/>
          <w:sz w:val="48"/>
          <w:szCs w:val="56"/>
          <w:bdr w:val="single" w:color="auto" w:sz="4" w:space="0"/>
        </w:rPr>
        <w:t>正本</w:t>
      </w:r>
    </w:p>
    <w:p>
      <w:pPr>
        <w:pageBreakBefore w:val="0"/>
        <w:kinsoku/>
        <w:topLinePunct w:val="0"/>
        <w:autoSpaceDE/>
        <w:autoSpaceDN/>
        <w:bidi w:val="0"/>
        <w:ind w:left="0" w:leftChars="0" w:right="0" w:firstLine="0" w:firstLineChars="0"/>
        <w:jc w:val="center"/>
        <w:rPr>
          <w:rFonts w:hint="default" w:ascii="仿宋" w:hAnsi="仿宋" w:eastAsia="仿宋" w:cs="仿宋"/>
          <w:b/>
          <w:bCs/>
          <w:color w:val="000000"/>
          <w:sz w:val="44"/>
          <w:szCs w:val="44"/>
          <w:lang w:val="en-US" w:eastAsia="zh-CN"/>
        </w:rPr>
      </w:pPr>
      <w:r>
        <w:rPr>
          <w:rFonts w:hint="eastAsia" w:ascii="仿宋" w:hAnsi="仿宋" w:eastAsia="仿宋" w:cs="仿宋"/>
          <w:b/>
          <w:bCs/>
          <w:color w:val="000000"/>
          <w:sz w:val="44"/>
          <w:szCs w:val="44"/>
          <w:lang w:val="en-US" w:eastAsia="zh-CN"/>
        </w:rPr>
        <w:t>湖北怡游酒店管理有限公司办公家具项目</w:t>
      </w:r>
    </w:p>
    <w:p>
      <w:pPr>
        <w:pageBreakBefore w:val="0"/>
        <w:kinsoku/>
        <w:topLinePunct w:val="0"/>
        <w:autoSpaceDE/>
        <w:autoSpaceDN/>
        <w:bidi w:val="0"/>
        <w:ind w:left="0" w:leftChars="0" w:right="0" w:firstLine="0" w:firstLineChars="0"/>
        <w:jc w:val="center"/>
        <w:rPr>
          <w:rFonts w:hint="eastAsia" w:ascii="仿宋_GB2312" w:hAnsi="仿宋_GB2312" w:eastAsia="仿宋_GB2312" w:cs="仿宋_GB2312"/>
          <w:color w:val="000000"/>
          <w:sz w:val="96"/>
          <w:szCs w:val="160"/>
        </w:rPr>
      </w:pPr>
    </w:p>
    <w:p>
      <w:pPr>
        <w:pageBreakBefore w:val="0"/>
        <w:kinsoku/>
        <w:topLinePunct w:val="0"/>
        <w:autoSpaceDE/>
        <w:autoSpaceDN/>
        <w:bidi w:val="0"/>
        <w:ind w:left="0" w:leftChars="0" w:right="0" w:firstLine="0" w:firstLineChars="0"/>
        <w:jc w:val="center"/>
        <w:rPr>
          <w:rFonts w:hint="eastAsia" w:ascii="仿宋_GB2312" w:hAnsi="仿宋_GB2312" w:eastAsia="仿宋_GB2312" w:cs="仿宋_GB2312"/>
          <w:color w:val="000000"/>
          <w:sz w:val="56"/>
          <w:szCs w:val="96"/>
        </w:rPr>
      </w:pPr>
      <w:r>
        <w:rPr>
          <w:rFonts w:hint="eastAsia" w:ascii="仿宋_GB2312" w:hAnsi="仿宋_GB2312" w:eastAsia="仿宋_GB2312" w:cs="仿宋_GB2312"/>
          <w:color w:val="000000"/>
          <w:sz w:val="96"/>
          <w:szCs w:val="160"/>
        </w:rPr>
        <w:t>投标文件</w:t>
      </w:r>
    </w:p>
    <w:p>
      <w:pPr>
        <w:pageBreakBefore w:val="0"/>
        <w:kinsoku/>
        <w:topLinePunct w:val="0"/>
        <w:autoSpaceDE/>
        <w:autoSpaceDN/>
        <w:bidi w:val="0"/>
        <w:ind w:left="0" w:leftChars="0" w:right="0" w:firstLine="0" w:firstLineChars="0"/>
        <w:jc w:val="center"/>
        <w:rPr>
          <w:rFonts w:hint="eastAsia" w:ascii="仿宋_GB2312" w:hAnsi="仿宋_GB2312" w:eastAsia="仿宋_GB2312" w:cs="仿宋_GB2312"/>
          <w:color w:val="000000"/>
        </w:rPr>
      </w:pPr>
    </w:p>
    <w:p>
      <w:pPr>
        <w:pageBreakBefore w:val="0"/>
        <w:kinsoku/>
        <w:topLinePunct w:val="0"/>
        <w:autoSpaceDE/>
        <w:autoSpaceDN/>
        <w:bidi w:val="0"/>
        <w:ind w:left="0" w:leftChars="0" w:right="0" w:firstLine="0" w:firstLineChars="0"/>
        <w:jc w:val="center"/>
        <w:rPr>
          <w:rFonts w:hint="eastAsia" w:ascii="仿宋_GB2312" w:hAnsi="仿宋_GB2312" w:eastAsia="仿宋_GB2312" w:cs="仿宋_GB2312"/>
          <w:color w:val="000000"/>
        </w:rPr>
      </w:pPr>
    </w:p>
    <w:p>
      <w:pPr>
        <w:pageBreakBefore w:val="0"/>
        <w:kinsoku/>
        <w:topLinePunct w:val="0"/>
        <w:autoSpaceDE/>
        <w:autoSpaceDN/>
        <w:bidi w:val="0"/>
        <w:ind w:left="0" w:leftChars="0" w:right="0" w:firstLine="0" w:firstLineChars="0"/>
        <w:jc w:val="center"/>
        <w:rPr>
          <w:rFonts w:hint="eastAsia" w:ascii="仿宋_GB2312" w:hAnsi="仿宋_GB2312" w:eastAsia="仿宋_GB2312" w:cs="仿宋_GB2312"/>
          <w:color w:val="000000"/>
        </w:rPr>
      </w:pPr>
    </w:p>
    <w:p>
      <w:pPr>
        <w:pageBreakBefore w:val="0"/>
        <w:kinsoku/>
        <w:topLinePunct w:val="0"/>
        <w:autoSpaceDE/>
        <w:autoSpaceDN/>
        <w:bidi w:val="0"/>
        <w:ind w:left="0" w:leftChars="0" w:right="0" w:firstLine="0" w:firstLineChars="0"/>
        <w:jc w:val="center"/>
        <w:rPr>
          <w:rFonts w:hint="eastAsia" w:ascii="仿宋_GB2312" w:hAnsi="仿宋_GB2312" w:eastAsia="仿宋_GB2312" w:cs="仿宋_GB2312"/>
          <w:color w:val="000000"/>
        </w:rPr>
      </w:pPr>
    </w:p>
    <w:p>
      <w:pPr>
        <w:pageBreakBefore w:val="0"/>
        <w:kinsoku/>
        <w:topLinePunct w:val="0"/>
        <w:autoSpaceDE/>
        <w:autoSpaceDN/>
        <w:bidi w:val="0"/>
        <w:ind w:left="0" w:leftChars="0" w:right="0" w:firstLine="0" w:firstLineChars="0"/>
        <w:jc w:val="center"/>
        <w:rPr>
          <w:rFonts w:hint="eastAsia" w:ascii="仿宋_GB2312" w:hAnsi="仿宋_GB2312" w:eastAsia="仿宋_GB2312" w:cs="仿宋_GB2312"/>
          <w:color w:val="000000"/>
        </w:rPr>
      </w:pPr>
    </w:p>
    <w:p>
      <w:pPr>
        <w:pageBreakBefore w:val="0"/>
        <w:kinsoku/>
        <w:topLinePunct w:val="0"/>
        <w:autoSpaceDE/>
        <w:autoSpaceDN/>
        <w:bidi w:val="0"/>
        <w:ind w:left="0" w:leftChars="0" w:right="0" w:firstLine="0" w:firstLineChars="0"/>
        <w:jc w:val="center"/>
        <w:rPr>
          <w:rFonts w:hint="eastAsia" w:ascii="仿宋_GB2312" w:hAnsi="仿宋_GB2312" w:eastAsia="仿宋_GB2312" w:cs="仿宋_GB2312"/>
          <w:color w:val="000000"/>
        </w:rPr>
      </w:pPr>
    </w:p>
    <w:p>
      <w:pPr>
        <w:pageBreakBefore w:val="0"/>
        <w:kinsoku/>
        <w:topLinePunct w:val="0"/>
        <w:autoSpaceDE/>
        <w:autoSpaceDN/>
        <w:bidi w:val="0"/>
        <w:ind w:left="0" w:leftChars="0" w:right="0" w:firstLine="0" w:firstLineChars="0"/>
        <w:jc w:val="center"/>
        <w:rPr>
          <w:rFonts w:hint="eastAsia" w:ascii="仿宋_GB2312" w:hAnsi="仿宋_GB2312" w:eastAsia="仿宋_GB2312" w:cs="仿宋_GB2312"/>
          <w:color w:val="000000"/>
        </w:rPr>
      </w:pPr>
    </w:p>
    <w:p>
      <w:pPr>
        <w:pageBreakBefore w:val="0"/>
        <w:kinsoku/>
        <w:topLinePunct w:val="0"/>
        <w:autoSpaceDE/>
        <w:autoSpaceDN/>
        <w:bidi w:val="0"/>
        <w:ind w:left="0" w:leftChars="0" w:right="0" w:firstLine="0" w:firstLineChars="0"/>
        <w:jc w:val="center"/>
        <w:rPr>
          <w:rFonts w:hint="eastAsia" w:ascii="仿宋_GB2312" w:hAnsi="仿宋_GB2312" w:eastAsia="仿宋_GB2312" w:cs="仿宋_GB2312"/>
          <w:color w:val="000000"/>
        </w:rPr>
      </w:pPr>
    </w:p>
    <w:p>
      <w:pPr>
        <w:pageBreakBefore w:val="0"/>
        <w:kinsoku/>
        <w:topLinePunct w:val="0"/>
        <w:autoSpaceDE/>
        <w:autoSpaceDN/>
        <w:bidi w:val="0"/>
        <w:ind w:left="0" w:leftChars="0" w:right="0" w:firstLine="0" w:firstLineChars="0"/>
        <w:jc w:val="center"/>
        <w:rPr>
          <w:rFonts w:hint="eastAsia" w:ascii="仿宋_GB2312" w:hAnsi="仿宋_GB2312" w:eastAsia="仿宋_GB2312" w:cs="仿宋_GB2312"/>
          <w:color w:val="000000"/>
        </w:rPr>
      </w:pPr>
    </w:p>
    <w:p>
      <w:pPr>
        <w:pageBreakBefore w:val="0"/>
        <w:kinsoku/>
        <w:topLinePunct w:val="0"/>
        <w:autoSpaceDE/>
        <w:autoSpaceDN/>
        <w:bidi w:val="0"/>
        <w:spacing w:line="720" w:lineRule="auto"/>
        <w:ind w:left="0" w:leftChars="0" w:right="0" w:firstLine="0" w:firstLineChars="0"/>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招标人：</w:t>
      </w:r>
      <w:r>
        <w:rPr>
          <w:rFonts w:hint="eastAsia" w:ascii="仿宋_GB2312" w:hAnsi="仿宋_GB2312" w:eastAsia="仿宋_GB2312" w:cs="仿宋_GB2312"/>
          <w:color w:val="000000"/>
          <w:sz w:val="32"/>
          <w:szCs w:val="32"/>
          <w:u w:val="single"/>
        </w:rPr>
        <w:t xml:space="preserve">                                   </w:t>
      </w:r>
    </w:p>
    <w:p>
      <w:pPr>
        <w:pageBreakBefore w:val="0"/>
        <w:kinsoku/>
        <w:topLinePunct w:val="0"/>
        <w:autoSpaceDE/>
        <w:autoSpaceDN/>
        <w:bidi w:val="0"/>
        <w:spacing w:line="720" w:lineRule="auto"/>
        <w:ind w:left="0" w:leftChars="0" w:right="0" w:firstLine="0" w:firstLineChar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（盖单位公章）</w:t>
      </w:r>
    </w:p>
    <w:p>
      <w:pPr>
        <w:pageBreakBefore w:val="0"/>
        <w:kinsoku/>
        <w:topLinePunct w:val="0"/>
        <w:autoSpaceDE/>
        <w:autoSpaceDN/>
        <w:bidi w:val="0"/>
        <w:spacing w:line="720" w:lineRule="auto"/>
        <w:ind w:left="0" w:leftChars="0" w:right="0" w:firstLine="0" w:firstLineChars="0"/>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法定代表人：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w:t>
      </w:r>
      <w:r>
        <w:rPr>
          <w:rFonts w:hint="eastAsia" w:ascii="仿宋_GB2312" w:hAnsi="仿宋_GB2312" w:eastAsia="仿宋_GB2312" w:cs="仿宋_GB2312"/>
          <w:color w:val="000000"/>
          <w:sz w:val="32"/>
          <w:szCs w:val="32"/>
          <w:lang w:val="en-US" w:eastAsia="zh-CN"/>
        </w:rPr>
        <w:t>名</w:t>
      </w:r>
      <w:r>
        <w:rPr>
          <w:rFonts w:hint="eastAsia" w:ascii="仿宋_GB2312" w:hAnsi="仿宋_GB2312" w:eastAsia="仿宋_GB2312" w:cs="仿宋_GB2312"/>
          <w:color w:val="000000"/>
          <w:sz w:val="32"/>
          <w:szCs w:val="32"/>
        </w:rPr>
        <w:t>或盖章）</w:t>
      </w:r>
    </w:p>
    <w:p>
      <w:pPr>
        <w:pageBreakBefore w:val="0"/>
        <w:kinsoku/>
        <w:topLinePunct w:val="0"/>
        <w:autoSpaceDE/>
        <w:autoSpaceDN/>
        <w:bidi w:val="0"/>
        <w:spacing w:line="720" w:lineRule="auto"/>
        <w:ind w:left="0" w:leftChars="0" w:right="0" w:firstLine="0" w:firstLineChars="0"/>
        <w:jc w:val="left"/>
        <w:rPr>
          <w:rFonts w:hint="eastAsia" w:ascii="仿宋_GB2312" w:hAnsi="仿宋_GB2312" w:eastAsia="仿宋_GB2312" w:cs="仿宋_GB2312"/>
          <w:color w:val="000000"/>
          <w:sz w:val="32"/>
          <w:szCs w:val="32"/>
        </w:rPr>
        <w:sectPr>
          <w:footerReference r:id="rId5" w:type="first"/>
          <w:footerReference r:id="rId4" w:type="default"/>
          <w:pgSz w:w="11906" w:h="16838"/>
          <w:pgMar w:top="1440" w:right="1080" w:bottom="1440" w:left="1080" w:header="851" w:footer="992" w:gutter="0"/>
          <w:pgNumType w:start="1"/>
          <w:cols w:space="720" w:num="1"/>
          <w:titlePg/>
          <w:docGrid w:type="lines" w:linePitch="312" w:charSpace="0"/>
        </w:sectPr>
      </w:pPr>
      <w:r>
        <w:rPr>
          <w:rFonts w:hint="eastAsia" w:ascii="仿宋_GB2312" w:hAnsi="仿宋_GB2312" w:eastAsia="仿宋_GB2312" w:cs="仿宋_GB2312"/>
          <w:color w:val="000000"/>
          <w:sz w:val="32"/>
          <w:szCs w:val="32"/>
        </w:rPr>
        <w:t>日期：</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pageBreakBefore w:val="0"/>
        <w:numPr>
          <w:ilvl w:val="0"/>
          <w:numId w:val="8"/>
        </w:numPr>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法定代表人身份证明</w:t>
      </w:r>
    </w:p>
    <w:p>
      <w:pPr>
        <w:pageBreakBefore w:val="0"/>
        <w:kinsoku/>
        <w:topLinePunct w:val="0"/>
        <w:autoSpaceDE/>
        <w:autoSpaceDN/>
        <w:bidi w:val="0"/>
        <w:spacing w:line="500" w:lineRule="exact"/>
        <w:ind w:left="0" w:leftChars="0" w:right="0" w:firstLine="0" w:firstLineChars="0"/>
        <w:rPr>
          <w:rFonts w:hint="eastAsia" w:ascii="宋体" w:hAnsi="宋体"/>
          <w:color w:val="000000"/>
          <w:sz w:val="24"/>
        </w:rPr>
      </w:pPr>
    </w:p>
    <w:p>
      <w:pPr>
        <w:pageBreakBefore w:val="0"/>
        <w:kinsoku/>
        <w:topLinePunct w:val="0"/>
        <w:autoSpaceDE/>
        <w:autoSpaceDN/>
        <w:bidi w:val="0"/>
        <w:spacing w:line="500" w:lineRule="exact"/>
        <w:ind w:left="0" w:leftChars="0" w:right="0" w:firstLine="0" w:firstLineChars="0"/>
        <w:rPr>
          <w:rFonts w:hint="eastAsia" w:ascii="宋体" w:hAnsi="宋体"/>
          <w:color w:val="000000"/>
          <w:sz w:val="24"/>
          <w:u w:val="single"/>
        </w:rPr>
      </w:pPr>
      <w:r>
        <w:rPr>
          <w:rFonts w:hint="eastAsia" w:ascii="宋体" w:hAnsi="宋体"/>
          <w:color w:val="000000"/>
          <w:sz w:val="24"/>
        </w:rPr>
        <w:t>投标人名称：</w:t>
      </w:r>
      <w:r>
        <w:rPr>
          <w:rFonts w:hint="eastAsia" w:ascii="宋体" w:hAnsi="宋体"/>
          <w:color w:val="000000"/>
          <w:sz w:val="24"/>
          <w:u w:val="single"/>
        </w:rPr>
        <w:t xml:space="preserve">                             </w:t>
      </w:r>
    </w:p>
    <w:p>
      <w:pPr>
        <w:pageBreakBefore w:val="0"/>
        <w:kinsoku/>
        <w:topLinePunct w:val="0"/>
        <w:autoSpaceDE/>
        <w:autoSpaceDN/>
        <w:bidi w:val="0"/>
        <w:spacing w:line="500" w:lineRule="exact"/>
        <w:ind w:left="0" w:leftChars="0" w:right="0" w:firstLine="0" w:firstLineChars="0"/>
        <w:rPr>
          <w:rFonts w:hint="eastAsia" w:ascii="宋体" w:hAnsi="宋体"/>
          <w:color w:val="000000"/>
          <w:sz w:val="24"/>
          <w:u w:val="single"/>
        </w:rPr>
      </w:pPr>
      <w:r>
        <w:rPr>
          <w:rFonts w:hint="eastAsia" w:ascii="宋体" w:hAnsi="宋体"/>
          <w:color w:val="000000"/>
          <w:sz w:val="24"/>
        </w:rPr>
        <w:t>单位类型：</w:t>
      </w:r>
      <w:r>
        <w:rPr>
          <w:rFonts w:hint="eastAsia"/>
          <w:color w:val="000000"/>
          <w:sz w:val="24"/>
          <w:u w:val="single"/>
        </w:rPr>
        <w:t xml:space="preserve">                                </w:t>
      </w:r>
    </w:p>
    <w:p>
      <w:pPr>
        <w:pageBreakBefore w:val="0"/>
        <w:kinsoku/>
        <w:topLinePunct w:val="0"/>
        <w:autoSpaceDE/>
        <w:autoSpaceDN/>
        <w:bidi w:val="0"/>
        <w:spacing w:line="500" w:lineRule="exact"/>
        <w:ind w:left="0" w:leftChars="0" w:right="0" w:firstLine="0" w:firstLineChars="0"/>
        <w:rPr>
          <w:rFonts w:hint="eastAsia" w:ascii="宋体" w:hAnsi="宋体"/>
          <w:color w:val="000000"/>
          <w:sz w:val="24"/>
          <w:u w:val="single"/>
        </w:rPr>
      </w:pPr>
      <w:r>
        <w:rPr>
          <w:rFonts w:hint="eastAsia" w:ascii="宋体" w:hAnsi="宋体"/>
          <w:color w:val="000000"/>
          <w:sz w:val="24"/>
        </w:rPr>
        <w:t>地    址：</w:t>
      </w:r>
      <w:r>
        <w:rPr>
          <w:rFonts w:hint="eastAsia" w:ascii="宋体" w:hAnsi="宋体"/>
          <w:color w:val="000000"/>
          <w:sz w:val="24"/>
          <w:u w:val="single"/>
        </w:rPr>
        <w:t xml:space="preserve">                             </w:t>
      </w:r>
    </w:p>
    <w:p>
      <w:pPr>
        <w:pageBreakBefore w:val="0"/>
        <w:kinsoku/>
        <w:topLinePunct w:val="0"/>
        <w:autoSpaceDE/>
        <w:autoSpaceDN/>
        <w:bidi w:val="0"/>
        <w:spacing w:line="500" w:lineRule="exact"/>
        <w:ind w:left="0" w:leftChars="0" w:right="0" w:firstLine="0" w:firstLineChars="0"/>
        <w:rPr>
          <w:rFonts w:hint="eastAsia"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pageBreakBefore w:val="0"/>
        <w:kinsoku/>
        <w:topLinePunct w:val="0"/>
        <w:autoSpaceDE/>
        <w:autoSpaceDN/>
        <w:bidi w:val="0"/>
        <w:spacing w:line="500" w:lineRule="exact"/>
        <w:ind w:left="0" w:leftChars="0" w:right="0" w:firstLine="0" w:firstLineChars="0"/>
        <w:rPr>
          <w:rFonts w:hint="eastAsia" w:ascii="宋体" w:hAnsi="宋体"/>
          <w:color w:val="000000"/>
          <w:sz w:val="24"/>
        </w:rPr>
      </w:pPr>
      <w:r>
        <w:rPr>
          <w:rFonts w:hint="eastAsia" w:ascii="宋体" w:hAnsi="宋体"/>
          <w:color w:val="000000"/>
          <w:sz w:val="24"/>
        </w:rPr>
        <w:t>经营期限：</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rPr>
        <w:tab/>
      </w:r>
      <w:r>
        <w:rPr>
          <w:rFonts w:hint="eastAsia" w:ascii="宋体" w:hAnsi="宋体"/>
          <w:color w:val="000000"/>
          <w:sz w:val="24"/>
        </w:rPr>
        <w:t xml:space="preserve">                                          </w:t>
      </w:r>
    </w:p>
    <w:p>
      <w:pPr>
        <w:pageBreakBefore w:val="0"/>
        <w:kinsoku/>
        <w:topLinePunct w:val="0"/>
        <w:autoSpaceDE/>
        <w:autoSpaceDN/>
        <w:bidi w:val="0"/>
        <w:spacing w:line="500" w:lineRule="exact"/>
        <w:ind w:left="0" w:leftChars="0" w:right="0" w:firstLine="0" w:firstLineChars="0"/>
        <w:rPr>
          <w:rFonts w:hint="eastAsia" w:ascii="宋体" w:hAnsi="宋体"/>
          <w:color w:val="000000"/>
          <w:sz w:val="24"/>
          <w:u w:val="single"/>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pPr>
        <w:pageBreakBefore w:val="0"/>
        <w:kinsoku/>
        <w:topLinePunct w:val="0"/>
        <w:autoSpaceDE/>
        <w:autoSpaceDN/>
        <w:bidi w:val="0"/>
        <w:spacing w:line="500" w:lineRule="exact"/>
        <w:ind w:left="0" w:leftChars="0" w:right="0" w:firstLine="0" w:firstLineChars="0"/>
        <w:rPr>
          <w:rFonts w:hint="eastAsia" w:ascii="宋体" w:hAnsi="宋体"/>
          <w:color w:val="000000"/>
          <w:sz w:val="24"/>
        </w:rPr>
      </w:pPr>
      <w:r>
        <w:rPr>
          <w:rFonts w:hint="eastAsia" w:ascii="宋体" w:hAnsi="宋体"/>
          <w:color w:val="000000"/>
          <w:sz w:val="24"/>
        </w:rPr>
        <w:t>系</w:t>
      </w:r>
      <w:r>
        <w:rPr>
          <w:rFonts w:hint="eastAsia" w:ascii="宋体" w:hAnsi="宋体"/>
          <w:color w:val="000000"/>
          <w:sz w:val="24"/>
          <w:u w:val="single"/>
        </w:rPr>
        <w:t>（投标单位全称）</w:t>
      </w:r>
      <w:r>
        <w:rPr>
          <w:rFonts w:hint="eastAsia" w:ascii="宋体" w:hAnsi="宋体"/>
          <w:color w:val="000000"/>
          <w:sz w:val="24"/>
        </w:rPr>
        <w:t>的法定代表人。</w:t>
      </w:r>
    </w:p>
    <w:p>
      <w:pPr>
        <w:pageBreakBefore w:val="0"/>
        <w:kinsoku/>
        <w:topLinePunct w:val="0"/>
        <w:autoSpaceDE/>
        <w:autoSpaceDN/>
        <w:bidi w:val="0"/>
        <w:spacing w:line="500" w:lineRule="exact"/>
        <w:ind w:left="0" w:leftChars="0" w:right="0" w:firstLine="0" w:firstLineChars="0"/>
        <w:rPr>
          <w:rFonts w:hint="eastAsia" w:ascii="宋体" w:hAnsi="宋体"/>
          <w:color w:val="000000"/>
          <w:sz w:val="24"/>
        </w:rPr>
      </w:pPr>
      <w:r>
        <w:rPr>
          <w:rFonts w:hint="eastAsia" w:ascii="宋体" w:hAnsi="宋体"/>
          <w:color w:val="000000"/>
          <w:sz w:val="24"/>
        </w:rPr>
        <w:t>特此证明。</w:t>
      </w:r>
    </w:p>
    <w:p>
      <w:pPr>
        <w:pageBreakBefore w:val="0"/>
        <w:kinsoku/>
        <w:topLinePunct w:val="0"/>
        <w:autoSpaceDE/>
        <w:autoSpaceDN/>
        <w:bidi w:val="0"/>
        <w:spacing w:line="500" w:lineRule="exact"/>
        <w:ind w:left="0" w:leftChars="0" w:right="0" w:firstLine="0" w:firstLineChars="0"/>
        <w:rPr>
          <w:rFonts w:hint="eastAsia" w:ascii="宋体" w:hAnsi="宋体"/>
          <w:color w:val="000000"/>
          <w:sz w:val="24"/>
        </w:rPr>
      </w:pPr>
    </w:p>
    <w:p>
      <w:pPr>
        <w:pageBreakBefore w:val="0"/>
        <w:kinsoku/>
        <w:topLinePunct w:val="0"/>
        <w:autoSpaceDE/>
        <w:autoSpaceDN/>
        <w:bidi w:val="0"/>
        <w:spacing w:line="400" w:lineRule="exact"/>
        <w:ind w:left="0" w:leftChars="0" w:right="0" w:firstLine="0" w:firstLineChars="0"/>
        <w:rPr>
          <w:rFonts w:hint="eastAsia" w:ascii="宋体" w:hAnsi="宋体"/>
          <w:color w:val="000000"/>
          <w:sz w:val="24"/>
        </w:rPr>
      </w:pPr>
    </w:p>
    <w:p>
      <w:pPr>
        <w:pageBreakBefore w:val="0"/>
        <w:kinsoku/>
        <w:topLinePunct w:val="0"/>
        <w:autoSpaceDE/>
        <w:autoSpaceDN/>
        <w:bidi w:val="0"/>
        <w:spacing w:line="400" w:lineRule="exact"/>
        <w:ind w:left="0" w:leftChars="0" w:right="0" w:firstLine="0" w:firstLineChars="0"/>
        <w:rPr>
          <w:rFonts w:hint="eastAsia" w:ascii="宋体" w:hAnsi="宋体"/>
          <w:color w:val="000000"/>
          <w:sz w:val="24"/>
          <w:u w:val="single"/>
        </w:rPr>
      </w:pPr>
      <w:r>
        <w:rPr>
          <w:rFonts w:hint="eastAsia" w:ascii="宋体" w:hAnsi="宋体"/>
          <w:color w:val="000000"/>
          <w:sz w:val="24"/>
        </w:rPr>
        <w:t>投标人：</w:t>
      </w:r>
      <w:r>
        <w:rPr>
          <w:rFonts w:hint="eastAsia" w:ascii="宋体" w:hAnsi="宋体"/>
          <w:color w:val="000000"/>
          <w:sz w:val="24"/>
          <w:u w:val="single"/>
        </w:rPr>
        <w:t xml:space="preserve">            （盖章）</w:t>
      </w:r>
    </w:p>
    <w:p>
      <w:pPr>
        <w:pageBreakBefore w:val="0"/>
        <w:kinsoku/>
        <w:topLinePunct w:val="0"/>
        <w:autoSpaceDE/>
        <w:autoSpaceDN/>
        <w:bidi w:val="0"/>
        <w:spacing w:line="400" w:lineRule="exact"/>
        <w:ind w:left="0" w:leftChars="0" w:right="0" w:firstLine="0" w:firstLineChars="0"/>
        <w:rPr>
          <w:rFonts w:hint="eastAsia"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pageBreakBefore w:val="0"/>
        <w:kinsoku/>
        <w:topLinePunct w:val="0"/>
        <w:autoSpaceDE/>
        <w:autoSpaceDN/>
        <w:bidi w:val="0"/>
        <w:spacing w:line="400" w:lineRule="exact"/>
        <w:ind w:left="0" w:leftChars="0" w:right="0" w:firstLine="0" w:firstLineChars="0"/>
        <w:rPr>
          <w:rFonts w:hint="eastAsia" w:ascii="宋体" w:hAnsi="宋体"/>
          <w:color w:val="000000"/>
          <w:sz w:val="24"/>
          <w:u w:val="single"/>
        </w:rPr>
      </w:pPr>
      <w:r>
        <w:rPr>
          <w:rFonts w:hint="eastAsia" w:ascii="宋体" w:hAnsi="宋体"/>
          <w:color w:val="000000"/>
          <w:sz w:val="24"/>
        </w:rPr>
        <w:t xml:space="preserve">  </w:t>
      </w:r>
    </w:p>
    <w:p>
      <w:pPr>
        <w:pageBreakBefore w:val="0"/>
        <w:kinsoku/>
        <w:topLinePunct w:val="0"/>
        <w:autoSpaceDE/>
        <w:autoSpaceDN/>
        <w:bidi w:val="0"/>
        <w:spacing w:line="740" w:lineRule="exact"/>
        <w:ind w:left="0" w:leftChars="0" w:right="0" w:firstLine="0" w:firstLineChars="0"/>
        <w:rPr>
          <w:rFonts w:ascii="宋体" w:hAnsi="宋体"/>
          <w:color w:val="000000"/>
          <w:sz w:val="24"/>
        </w:rPr>
      </w:pPr>
      <w:r>
        <w:rPr>
          <w:rFonts w:hint="eastAsia" w:ascii="宋体" w:hAnsi="宋体"/>
          <w:color w:val="000000"/>
          <w:sz w:val="24"/>
        </w:rPr>
        <w:t>附：法定代表人身份证复印件</w:t>
      </w:r>
    </w:p>
    <w:tbl>
      <w:tblPr>
        <w:tblStyle w:val="9"/>
        <w:tblpPr w:leftFromText="180" w:rightFromText="180" w:vertAnchor="text" w:horzAnchor="page" w:tblpX="1861" w:tblpY="4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0"/>
        <w:gridCol w:w="4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2" w:hRule="atLeast"/>
        </w:trPr>
        <w:tc>
          <w:tcPr>
            <w:tcW w:w="4090" w:type="dxa"/>
            <w:noWrap w:val="0"/>
            <w:vAlign w:val="top"/>
          </w:tcPr>
          <w:p>
            <w:pPr>
              <w:pageBreakBefore w:val="0"/>
              <w:kinsoku/>
              <w:topLinePunct w:val="0"/>
              <w:autoSpaceDE/>
              <w:autoSpaceDN/>
              <w:bidi w:val="0"/>
              <w:snapToGrid w:val="0"/>
              <w:spacing w:line="460" w:lineRule="exact"/>
              <w:ind w:left="0" w:leftChars="0" w:right="0" w:firstLine="0" w:firstLineChars="0"/>
              <w:rPr>
                <w:rFonts w:hint="eastAsia" w:ascii="宋体" w:hAnsi="宋体"/>
                <w:color w:val="000000"/>
                <w:sz w:val="24"/>
              </w:rPr>
            </w:pPr>
            <w:r>
              <w:rPr>
                <w:rFonts w:hint="eastAsia"/>
                <w:color w:val="000000"/>
              </w:rPr>
              <w:t>身份证复印件正面</w:t>
            </w:r>
          </w:p>
        </w:tc>
        <w:tc>
          <w:tcPr>
            <w:tcW w:w="4090" w:type="dxa"/>
            <w:noWrap w:val="0"/>
            <w:vAlign w:val="top"/>
          </w:tcPr>
          <w:p>
            <w:pPr>
              <w:pageBreakBefore w:val="0"/>
              <w:kinsoku/>
              <w:topLinePunct w:val="0"/>
              <w:autoSpaceDE/>
              <w:autoSpaceDN/>
              <w:bidi w:val="0"/>
              <w:snapToGrid w:val="0"/>
              <w:spacing w:line="460" w:lineRule="exact"/>
              <w:ind w:left="0" w:leftChars="0" w:right="0" w:firstLine="0" w:firstLineChars="0"/>
              <w:rPr>
                <w:rFonts w:hint="eastAsia" w:ascii="宋体" w:hAnsi="宋体"/>
                <w:color w:val="000000"/>
                <w:sz w:val="24"/>
              </w:rPr>
            </w:pPr>
            <w:r>
              <w:rPr>
                <w:rFonts w:hint="eastAsia"/>
                <w:color w:val="000000"/>
              </w:rPr>
              <w:t>身份证复印件反面</w:t>
            </w:r>
          </w:p>
        </w:tc>
      </w:tr>
    </w:tbl>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numPr>
          <w:ilvl w:val="0"/>
          <w:numId w:val="8"/>
        </w:numPr>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授权委托书</w:t>
      </w:r>
    </w:p>
    <w:p>
      <w:pPr>
        <w:keepNext w:val="0"/>
        <w:keepLines w:val="0"/>
        <w:pageBreakBefore w:val="0"/>
        <w:widowControl w:val="0"/>
        <w:kinsoku/>
        <w:wordWrap/>
        <w:overflowPunct/>
        <w:topLinePunct w:val="0"/>
        <w:autoSpaceDE/>
        <w:autoSpaceDN/>
        <w:bidi w:val="0"/>
        <w:adjustRightInd/>
        <w:spacing w:line="540" w:lineRule="exact"/>
        <w:ind w:left="0" w:leftChars="0" w:right="0" w:firstLine="0" w:firstLineChars="0"/>
        <w:jc w:val="both"/>
        <w:textAlignment w:val="auto"/>
        <w:rPr>
          <w:rFonts w:hint="eastAsia" w:ascii="仿宋_GB2312" w:hAnsi="宋体" w:eastAsia="仿宋_GB2312"/>
          <w:b/>
          <w:color w:val="000000"/>
          <w:sz w:val="32"/>
          <w:szCs w:val="32"/>
        </w:rPr>
      </w:pPr>
      <w:r>
        <w:rPr>
          <w:rFonts w:hint="eastAsia" w:ascii="仿宋_GB2312" w:hAnsi="宋体" w:eastAsia="仿宋_GB2312"/>
          <w:b/>
          <w:color w:val="000000"/>
          <w:sz w:val="32"/>
          <w:szCs w:val="32"/>
        </w:rPr>
        <w:t>法定代表人授权委托书</w:t>
      </w:r>
    </w:p>
    <w:p>
      <w:pPr>
        <w:keepNext w:val="0"/>
        <w:keepLines w:val="0"/>
        <w:pageBreakBefore w:val="0"/>
        <w:widowControl w:val="0"/>
        <w:kinsoku/>
        <w:wordWrap/>
        <w:overflowPunct/>
        <w:topLinePunct w:val="0"/>
        <w:autoSpaceDE/>
        <w:autoSpaceDN/>
        <w:bidi w:val="0"/>
        <w:adjustRightInd/>
        <w:spacing w:line="420" w:lineRule="exact"/>
        <w:ind w:left="0" w:leftChars="0" w:right="0" w:firstLine="0" w:firstLineChars="0"/>
        <w:jc w:val="both"/>
        <w:textAlignment w:val="auto"/>
        <w:rPr>
          <w:rFonts w:hint="eastAsia" w:ascii="仿宋_GB2312" w:hAnsi="宋体" w:eastAsia="仿宋_GB2312"/>
          <w:b/>
          <w:color w:val="000000"/>
          <w:sz w:val="24"/>
        </w:rPr>
      </w:pP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firstLine="0" w:firstLineChars="0"/>
        <w:jc w:val="both"/>
        <w:textAlignment w:val="auto"/>
        <w:rPr>
          <w:rFonts w:hint="eastAsia" w:ascii="仿宋_GB2312" w:hAnsi="宋体" w:eastAsia="仿宋_GB2312"/>
          <w:color w:val="000000"/>
          <w:sz w:val="24"/>
        </w:rPr>
      </w:pPr>
      <w:r>
        <w:rPr>
          <w:rFonts w:hint="eastAsia" w:ascii="仿宋_GB2312" w:hAnsi="宋体" w:eastAsia="仿宋_GB2312"/>
          <w:color w:val="000000"/>
          <w:sz w:val="24"/>
        </w:rPr>
        <w:t>本人作为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的法定代表人，在此授权我公司员工</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，其身份证号码：</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，作为我的合法的授权代表，以我的名义并代表我公司全权处理本项目投标的相关事宜：</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firstLine="0" w:firstLineChars="0"/>
        <w:jc w:val="both"/>
        <w:textAlignment w:val="auto"/>
        <w:rPr>
          <w:rFonts w:hint="eastAsia" w:ascii="仿宋_GB2312" w:hAnsi="宋体" w:eastAsia="仿宋_GB2312"/>
          <w:color w:val="000000"/>
          <w:sz w:val="24"/>
        </w:rPr>
      </w:pPr>
      <w:r>
        <w:rPr>
          <w:rFonts w:hint="eastAsia" w:ascii="仿宋_GB2312" w:hAnsi="宋体" w:eastAsia="仿宋_GB2312"/>
          <w:color w:val="000000"/>
          <w:sz w:val="24"/>
        </w:rPr>
        <w:t>本授权书期限自</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日起至</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日止。</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firstLine="0" w:firstLineChars="0"/>
        <w:jc w:val="both"/>
        <w:textAlignment w:val="auto"/>
        <w:rPr>
          <w:rFonts w:hint="eastAsia" w:ascii="仿宋_GB2312" w:hAnsi="宋体" w:eastAsia="仿宋_GB2312"/>
          <w:color w:val="000000"/>
          <w:sz w:val="24"/>
        </w:rPr>
      </w:pPr>
      <w:r>
        <w:rPr>
          <w:rFonts w:hint="eastAsia" w:ascii="仿宋_GB2312" w:hAnsi="宋体" w:eastAsia="仿宋_GB2312"/>
          <w:color w:val="000000"/>
          <w:sz w:val="24"/>
        </w:rPr>
        <w:t>在此授权范围和期限内，被授权人所实施的行为具有法律效力，授权人予以认可。</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firstLine="0" w:firstLineChars="0"/>
        <w:jc w:val="both"/>
        <w:textAlignment w:val="auto"/>
        <w:rPr>
          <w:rFonts w:hint="eastAsia" w:ascii="仿宋_GB2312" w:hAnsi="宋体" w:eastAsia="仿宋_GB2312"/>
          <w:color w:val="000000"/>
          <w:sz w:val="24"/>
        </w:rPr>
      </w:pPr>
      <w:r>
        <w:rPr>
          <w:rFonts w:hint="eastAsia" w:ascii="仿宋_GB2312" w:hAnsi="宋体" w:eastAsia="仿宋_GB2312"/>
          <w:color w:val="000000"/>
          <w:sz w:val="24"/>
        </w:rPr>
        <w:t>授权代表无权转让委托权，特此委托。</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firstLine="0" w:firstLineChars="0"/>
        <w:jc w:val="both"/>
        <w:textAlignment w:val="auto"/>
        <w:rPr>
          <w:rFonts w:hint="eastAsia" w:ascii="仿宋_GB2312" w:hAnsi="宋体" w:eastAsia="仿宋_GB2312"/>
          <w:color w:val="000000"/>
          <w:sz w:val="24"/>
        </w:rPr>
      </w:pPr>
      <w:r>
        <w:rPr>
          <w:rFonts w:hint="eastAsia" w:ascii="仿宋_GB2312" w:hAnsi="宋体" w:eastAsia="仿宋_GB2312"/>
          <w:color w:val="000000"/>
          <w:sz w:val="24"/>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firstLine="0" w:firstLineChars="0"/>
        <w:jc w:val="both"/>
        <w:textAlignment w:val="auto"/>
        <w:rPr>
          <w:rFonts w:hint="eastAsia" w:ascii="仿宋_GB2312" w:hAnsi="宋体" w:eastAsia="仿宋_GB2312"/>
          <w:color w:val="000000"/>
          <w:sz w:val="24"/>
        </w:rPr>
      </w:pPr>
      <w:r>
        <w:rPr>
          <w:rFonts w:hint="eastAsia" w:ascii="仿宋_GB2312" w:hAnsi="宋体" w:eastAsia="仿宋_GB2312"/>
          <w:color w:val="000000"/>
          <w:sz w:val="24"/>
        </w:rPr>
        <w:t>授权代表：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（签</w:t>
      </w:r>
      <w:r>
        <w:rPr>
          <w:rFonts w:hint="eastAsia" w:ascii="仿宋_GB2312" w:hAnsi="宋体" w:eastAsia="仿宋_GB2312"/>
          <w:color w:val="000000"/>
          <w:sz w:val="24"/>
          <w:lang w:val="en-US" w:eastAsia="zh-CN"/>
        </w:rPr>
        <w:t>名</w:t>
      </w:r>
      <w:r>
        <w:rPr>
          <w:rFonts w:hint="eastAsia" w:ascii="仿宋_GB2312" w:hAnsi="宋体" w:eastAsia="仿宋_GB2312"/>
          <w:color w:val="000000"/>
          <w:sz w:val="24"/>
        </w:rPr>
        <w:t xml:space="preserve">或盖章）          </w:t>
      </w:r>
    </w:p>
    <w:p>
      <w:pPr>
        <w:keepNext w:val="0"/>
        <w:keepLines w:val="0"/>
        <w:pageBreakBefore w:val="0"/>
        <w:widowControl w:val="0"/>
        <w:kinsoku/>
        <w:wordWrap/>
        <w:overflowPunct/>
        <w:topLinePunct w:val="0"/>
        <w:autoSpaceDE/>
        <w:autoSpaceDN/>
        <w:bidi w:val="0"/>
        <w:adjustRightInd/>
        <w:spacing w:line="460" w:lineRule="exact"/>
        <w:ind w:left="0" w:leftChars="0" w:right="0" w:firstLine="0" w:firstLineChars="0"/>
        <w:jc w:val="both"/>
        <w:textAlignment w:val="auto"/>
        <w:rPr>
          <w:rFonts w:hint="eastAsia" w:ascii="仿宋_GB2312" w:hAnsi="宋体" w:eastAsia="仿宋_GB2312"/>
          <w:color w:val="000000"/>
          <w:sz w:val="24"/>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w:t>
      </w:r>
    </w:p>
    <w:p>
      <w:pPr>
        <w:keepNext w:val="0"/>
        <w:keepLines w:val="0"/>
        <w:pageBreakBefore w:val="0"/>
        <w:widowControl w:val="0"/>
        <w:kinsoku/>
        <w:wordWrap/>
        <w:overflowPunct/>
        <w:topLinePunct w:val="0"/>
        <w:autoSpaceDE/>
        <w:autoSpaceDN/>
        <w:bidi w:val="0"/>
        <w:adjustRightInd/>
        <w:spacing w:line="460" w:lineRule="exact"/>
        <w:ind w:left="0" w:leftChars="0" w:right="0" w:firstLine="0" w:firstLineChars="0"/>
        <w:jc w:val="both"/>
        <w:textAlignment w:val="auto"/>
        <w:rPr>
          <w:rFonts w:hint="eastAsia" w:ascii="仿宋_GB2312" w:hAnsi="宋体" w:eastAsia="仿宋_GB2312"/>
          <w:color w:val="000000"/>
          <w:sz w:val="24"/>
          <w:u w:val="single"/>
        </w:rPr>
      </w:pPr>
      <w:r>
        <w:rPr>
          <w:rFonts w:hint="eastAsia" w:ascii="仿宋_GB2312" w:hAnsi="宋体" w:eastAsia="仿宋_GB2312"/>
          <w:color w:val="000000"/>
          <w:sz w:val="24"/>
        </w:rPr>
        <w:t>联系电话：</w:t>
      </w:r>
      <w:r>
        <w:rPr>
          <w:rFonts w:hint="eastAsia" w:ascii="仿宋_GB2312" w:hAnsi="宋体" w:eastAsia="仿宋_GB2312"/>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firstLine="0" w:firstLineChars="0"/>
        <w:jc w:val="both"/>
        <w:textAlignment w:val="auto"/>
        <w:rPr>
          <w:rFonts w:hint="eastAsia" w:ascii="仿宋_GB2312" w:hAnsi="宋体" w:eastAsia="仿宋_GB2312"/>
          <w:color w:val="000000"/>
          <w:sz w:val="24"/>
          <w:u w:val="single"/>
        </w:rPr>
      </w:pPr>
      <w:r>
        <w:rPr>
          <w:rFonts w:hint="eastAsia" w:ascii="仿宋_GB2312" w:hAnsi="宋体" w:eastAsia="仿宋_GB2312"/>
          <w:color w:val="000000"/>
          <w:sz w:val="24"/>
        </w:rPr>
        <w:t>职务：</w:t>
      </w:r>
      <w:r>
        <w:rPr>
          <w:rFonts w:hint="eastAsia" w:ascii="仿宋_GB2312" w:hAnsi="宋体" w:eastAsia="仿宋_GB2312"/>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firstLine="0" w:firstLineChars="0"/>
        <w:jc w:val="both"/>
        <w:textAlignment w:val="auto"/>
        <w:rPr>
          <w:rFonts w:hint="eastAsia" w:ascii="仿宋_GB2312" w:hAnsi="宋体" w:eastAsia="仿宋_GB2312"/>
          <w:color w:val="000000"/>
          <w:sz w:val="24"/>
        </w:rPr>
      </w:pPr>
      <w:r>
        <w:rPr>
          <w:rFonts w:hint="eastAsia" w:ascii="仿宋_GB2312" w:hAnsi="宋体" w:eastAsia="仿宋_GB2312"/>
          <w:color w:val="000000"/>
          <w:sz w:val="24"/>
        </w:rPr>
        <w:t>投标人：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（盖单位公章）</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firstLine="0" w:firstLineChars="0"/>
        <w:jc w:val="both"/>
        <w:textAlignment w:val="auto"/>
        <w:rPr>
          <w:rFonts w:hint="eastAsia" w:ascii="仿宋_GB2312" w:hAnsi="宋体" w:eastAsia="仿宋_GB2312"/>
          <w:color w:val="000000"/>
          <w:sz w:val="24"/>
        </w:rPr>
      </w:pPr>
      <w:r>
        <w:rPr>
          <w:rFonts w:hint="eastAsia" w:ascii="仿宋_GB2312" w:hAnsi="宋体" w:eastAsia="仿宋_GB2312"/>
          <w:color w:val="000000"/>
          <w:sz w:val="24"/>
        </w:rPr>
        <w:t>法定代表人：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（签</w:t>
      </w:r>
      <w:r>
        <w:rPr>
          <w:rFonts w:hint="eastAsia" w:ascii="仿宋_GB2312" w:hAnsi="宋体" w:eastAsia="仿宋_GB2312"/>
          <w:color w:val="000000"/>
          <w:sz w:val="24"/>
          <w:lang w:val="en-US" w:eastAsia="zh-CN"/>
        </w:rPr>
        <w:t>名</w:t>
      </w:r>
      <w:r>
        <w:rPr>
          <w:rFonts w:hint="eastAsia" w:ascii="仿宋_GB2312" w:hAnsi="宋体" w:eastAsia="仿宋_GB2312"/>
          <w:color w:val="000000"/>
          <w:sz w:val="24"/>
        </w:rPr>
        <w:t xml:space="preserve">或盖章）         </w:t>
      </w:r>
    </w:p>
    <w:p>
      <w:pPr>
        <w:keepNext w:val="0"/>
        <w:keepLines w:val="0"/>
        <w:pageBreakBefore w:val="0"/>
        <w:widowControl w:val="0"/>
        <w:kinsoku/>
        <w:wordWrap/>
        <w:overflowPunct/>
        <w:topLinePunct w:val="0"/>
        <w:autoSpaceDE/>
        <w:autoSpaceDN/>
        <w:bidi w:val="0"/>
        <w:adjustRightInd/>
        <w:spacing w:line="460" w:lineRule="exact"/>
        <w:ind w:left="0" w:leftChars="0" w:right="0" w:firstLine="0" w:firstLineChars="0"/>
        <w:jc w:val="both"/>
        <w:textAlignment w:val="auto"/>
        <w:rPr>
          <w:rFonts w:hint="eastAsia" w:ascii="仿宋_GB2312" w:hAnsi="宋体" w:eastAsia="仿宋_GB2312"/>
          <w:color w:val="000000"/>
          <w:sz w:val="24"/>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w:t>
      </w:r>
    </w:p>
    <w:p>
      <w:pPr>
        <w:keepNext w:val="0"/>
        <w:keepLines w:val="0"/>
        <w:pageBreakBefore w:val="0"/>
        <w:widowControl w:val="0"/>
        <w:kinsoku/>
        <w:wordWrap/>
        <w:overflowPunct/>
        <w:topLinePunct w:val="0"/>
        <w:autoSpaceDE/>
        <w:autoSpaceDN/>
        <w:bidi w:val="0"/>
        <w:adjustRightInd/>
        <w:spacing w:line="460" w:lineRule="exact"/>
        <w:ind w:left="0" w:leftChars="0" w:right="0" w:firstLine="0" w:firstLineChars="0"/>
        <w:jc w:val="both"/>
        <w:textAlignment w:val="auto"/>
        <w:rPr>
          <w:rFonts w:hint="eastAsia" w:ascii="仿宋_GB2312" w:hAnsi="宋体" w:eastAsia="仿宋_GB2312"/>
          <w:color w:val="000000"/>
          <w:sz w:val="24"/>
          <w:u w:val="single"/>
        </w:rPr>
      </w:pPr>
      <w:r>
        <w:rPr>
          <w:rFonts w:hint="eastAsia" w:ascii="仿宋_GB2312" w:hAnsi="宋体" w:eastAsia="仿宋_GB2312"/>
          <w:color w:val="000000"/>
          <w:sz w:val="24"/>
        </w:rPr>
        <w:t>联系电话：</w:t>
      </w:r>
      <w:r>
        <w:rPr>
          <w:rFonts w:hint="eastAsia" w:ascii="仿宋_GB2312" w:hAnsi="宋体" w:eastAsia="仿宋_GB2312"/>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firstLine="0" w:firstLineChars="0"/>
        <w:jc w:val="both"/>
        <w:textAlignment w:val="auto"/>
        <w:rPr>
          <w:rFonts w:hint="eastAsia" w:ascii="仿宋_GB2312" w:hAnsi="宋体" w:eastAsia="仿宋_GB2312"/>
          <w:color w:val="000000"/>
          <w:sz w:val="24"/>
        </w:rPr>
      </w:pPr>
      <w:r>
        <w:rPr>
          <w:rFonts w:hint="eastAsia" w:ascii="仿宋_GB2312" w:hAnsi="宋体" w:eastAsia="仿宋_GB2312"/>
          <w:color w:val="000000"/>
          <w:sz w:val="24"/>
        </w:rPr>
        <w:t>授权委托日期：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w:t>
      </w:r>
    </w:p>
    <w:tbl>
      <w:tblPr>
        <w:tblStyle w:val="9"/>
        <w:tblpPr w:leftFromText="180" w:rightFromText="180" w:vertAnchor="text" w:horzAnchor="page" w:tblpX="1935" w:tblpY="4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0"/>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trPr>
        <w:tc>
          <w:tcPr>
            <w:tcW w:w="4150"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firstLine="0" w:firstLineChars="0"/>
              <w:jc w:val="both"/>
              <w:textAlignment w:val="auto"/>
              <w:rPr>
                <w:rFonts w:hint="eastAsia" w:ascii="仿宋_GB2312" w:hAnsi="宋体" w:eastAsia="仿宋_GB2312"/>
                <w:color w:val="000000"/>
                <w:sz w:val="24"/>
              </w:rPr>
            </w:pPr>
            <w:r>
              <w:rPr>
                <w:rFonts w:hint="eastAsia" w:ascii="仿宋_GB2312" w:hAnsi="宋体" w:eastAsia="仿宋_GB2312"/>
                <w:color w:val="000000"/>
                <w:sz w:val="24"/>
              </w:rPr>
              <w:t>身份证复印件正面</w:t>
            </w:r>
          </w:p>
        </w:tc>
        <w:tc>
          <w:tcPr>
            <w:tcW w:w="4370"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ind w:left="0" w:leftChars="0" w:right="0" w:firstLine="0" w:firstLineChars="0"/>
              <w:jc w:val="both"/>
              <w:textAlignment w:val="auto"/>
              <w:rPr>
                <w:rFonts w:hint="eastAsia" w:ascii="仿宋_GB2312" w:hAnsi="宋体" w:eastAsia="仿宋_GB2312"/>
                <w:color w:val="000000"/>
                <w:sz w:val="24"/>
              </w:rPr>
            </w:pPr>
            <w:r>
              <w:rPr>
                <w:rFonts w:hint="eastAsia" w:ascii="仿宋_GB2312" w:hAnsi="宋体" w:eastAsia="仿宋_GB2312"/>
                <w:color w:val="000000"/>
                <w:sz w:val="24"/>
              </w:rPr>
              <w:t>身份证复印件反面</w:t>
            </w:r>
          </w:p>
        </w:tc>
      </w:tr>
    </w:tbl>
    <w:p>
      <w:pPr>
        <w:keepNext w:val="0"/>
        <w:keepLines w:val="0"/>
        <w:pageBreakBefore w:val="0"/>
        <w:widowControl w:val="0"/>
        <w:kinsoku/>
        <w:wordWrap/>
        <w:overflowPunct/>
        <w:topLinePunct w:val="0"/>
        <w:autoSpaceDE/>
        <w:autoSpaceDN/>
        <w:bidi w:val="0"/>
        <w:adjustRightInd/>
        <w:snapToGrid w:val="0"/>
        <w:spacing w:line="460" w:lineRule="exact"/>
        <w:ind w:left="0" w:leftChars="0" w:right="0" w:firstLine="0" w:firstLineChars="0"/>
        <w:textAlignment w:val="auto"/>
        <w:rPr>
          <w:rFonts w:hint="eastAsia" w:ascii="仿宋_GB2312" w:hAnsi="宋体" w:eastAsia="仿宋_GB2312"/>
          <w:color w:val="000000"/>
          <w:sz w:val="24"/>
        </w:rPr>
      </w:pPr>
      <w:r>
        <w:rPr>
          <w:rFonts w:hint="eastAsia" w:ascii="仿宋_GB2312" w:hAnsi="宋体" w:eastAsia="仿宋_GB2312"/>
          <w:color w:val="000000"/>
          <w:sz w:val="24"/>
        </w:rPr>
        <w:t>附：授权代表身份证复印件</w:t>
      </w:r>
    </w:p>
    <w:p>
      <w:pPr>
        <w:keepNext w:val="0"/>
        <w:keepLines w:val="0"/>
        <w:pageBreakBefore w:val="0"/>
        <w:widowControl w:val="0"/>
        <w:numPr>
          <w:ilvl w:val="0"/>
          <w:numId w:val="8"/>
        </w:numPr>
        <w:kinsoku/>
        <w:wordWrap/>
        <w:overflowPunct/>
        <w:topLinePunct w:val="0"/>
        <w:autoSpaceDE/>
        <w:autoSpaceDN/>
        <w:bidi w:val="0"/>
        <w:adjustRightInd/>
        <w:spacing w:line="600" w:lineRule="exact"/>
        <w:ind w:left="0" w:leftChars="0" w:right="0" w:firstLine="0" w:firstLineChars="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投标报价函</w:t>
      </w:r>
    </w:p>
    <w:p>
      <w:pPr>
        <w:pStyle w:val="2"/>
        <w:keepNext w:val="0"/>
        <w:keepLines w:val="0"/>
        <w:pageBreakBefore w:val="0"/>
        <w:widowControl w:val="0"/>
        <w:kinsoku/>
        <w:wordWrap/>
        <w:overflowPunct/>
        <w:topLinePunct w:val="0"/>
        <w:autoSpaceDE/>
        <w:autoSpaceDN/>
        <w:bidi w:val="0"/>
        <w:adjustRightInd/>
        <w:ind w:left="0" w:leftChars="0" w:right="0" w:firstLine="0" w:firstLineChars="0"/>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湖北怡游酒店管理有限公司办公家具项目</w:t>
      </w:r>
      <w:r>
        <w:rPr>
          <w:rFonts w:hint="eastAsia" w:ascii="仿宋_GB2312" w:hAnsi="仿宋_GB2312" w:eastAsia="仿宋_GB2312" w:cs="仿宋_GB2312"/>
          <w:color w:val="000000"/>
          <w:sz w:val="28"/>
          <w:szCs w:val="28"/>
        </w:rPr>
        <w:t>报价清单</w:t>
      </w:r>
    </w:p>
    <w:p>
      <w:pPr>
        <w:pStyle w:val="14"/>
        <w:pageBreakBefore w:val="0"/>
        <w:kinsoku/>
        <w:topLinePunct w:val="0"/>
        <w:autoSpaceDE/>
        <w:autoSpaceDN/>
        <w:bidi w:val="0"/>
        <w:spacing w:line="360" w:lineRule="auto"/>
        <w:ind w:left="0" w:leftChars="0" w:right="0" w:firstLine="0" w:firstLineChars="0"/>
        <w:rPr>
          <w:rFonts w:hint="eastAsia" w:ascii="宋体" w:hAnsi="宋体"/>
          <w:color w:val="000000"/>
          <w:szCs w:val="24"/>
        </w:rPr>
      </w:pPr>
    </w:p>
    <w:p>
      <w:pPr>
        <w:pStyle w:val="14"/>
        <w:pageBreakBefore w:val="0"/>
        <w:kinsoku/>
        <w:topLinePunct w:val="0"/>
        <w:autoSpaceDE/>
        <w:autoSpaceDN/>
        <w:bidi w:val="0"/>
        <w:spacing w:line="360" w:lineRule="auto"/>
        <w:ind w:left="0" w:leftChars="0" w:right="0" w:firstLine="0" w:firstLineChars="0"/>
        <w:rPr>
          <w:rFonts w:ascii="宋体" w:hAnsi="宋体"/>
          <w:color w:val="000000"/>
          <w:szCs w:val="24"/>
        </w:rPr>
      </w:pPr>
      <w:r>
        <w:rPr>
          <w:rFonts w:hint="eastAsia" w:ascii="宋体" w:hAnsi="宋体"/>
          <w:color w:val="000000"/>
          <w:szCs w:val="24"/>
        </w:rPr>
        <w:t>备注</w:t>
      </w:r>
      <w:r>
        <w:rPr>
          <w:rFonts w:ascii="宋体" w:hAnsi="宋体"/>
          <w:color w:val="000000"/>
          <w:szCs w:val="24"/>
        </w:rPr>
        <w:t>：</w:t>
      </w:r>
      <w:r>
        <w:rPr>
          <w:rFonts w:hint="eastAsia" w:ascii="宋体" w:hAnsi="宋体"/>
          <w:color w:val="000000"/>
          <w:szCs w:val="24"/>
        </w:rPr>
        <w:t>上</w:t>
      </w:r>
      <w:r>
        <w:rPr>
          <w:rFonts w:ascii="宋体" w:hAnsi="宋体"/>
          <w:color w:val="000000"/>
          <w:szCs w:val="24"/>
        </w:rPr>
        <w:t>表各项</w:t>
      </w:r>
      <w:r>
        <w:rPr>
          <w:rFonts w:hint="eastAsia" w:ascii="宋体" w:hAnsi="宋体"/>
          <w:color w:val="000000"/>
          <w:szCs w:val="24"/>
        </w:rPr>
        <w:t>条款</w:t>
      </w:r>
      <w:r>
        <w:rPr>
          <w:rFonts w:ascii="宋体" w:hAnsi="宋体"/>
          <w:color w:val="000000"/>
          <w:szCs w:val="24"/>
        </w:rPr>
        <w:t>内容</w:t>
      </w:r>
      <w:r>
        <w:rPr>
          <w:rFonts w:hint="eastAsia" w:ascii="宋体" w:hAnsi="宋体"/>
          <w:color w:val="000000"/>
          <w:szCs w:val="24"/>
        </w:rPr>
        <w:t>由投标人</w:t>
      </w:r>
      <w:r>
        <w:rPr>
          <w:rFonts w:ascii="宋体" w:hAnsi="宋体"/>
          <w:color w:val="000000"/>
          <w:szCs w:val="24"/>
        </w:rPr>
        <w:t>根据</w:t>
      </w:r>
      <w:r>
        <w:rPr>
          <w:rFonts w:hint="eastAsia" w:ascii="宋体" w:hAnsi="宋体"/>
          <w:color w:val="000000"/>
          <w:szCs w:val="24"/>
        </w:rPr>
        <w:t>项目</w:t>
      </w:r>
      <w:r>
        <w:rPr>
          <w:rFonts w:ascii="宋体" w:hAnsi="宋体"/>
          <w:color w:val="000000"/>
          <w:szCs w:val="24"/>
        </w:rPr>
        <w:t>情况进行</w:t>
      </w:r>
      <w:r>
        <w:rPr>
          <w:rFonts w:hint="eastAsia" w:ascii="宋体" w:hAnsi="宋体"/>
          <w:color w:val="000000"/>
          <w:szCs w:val="24"/>
        </w:rPr>
        <w:t>填写、编辑、</w:t>
      </w:r>
      <w:r>
        <w:rPr>
          <w:rFonts w:ascii="宋体" w:hAnsi="宋体"/>
          <w:color w:val="000000"/>
          <w:szCs w:val="24"/>
        </w:rPr>
        <w:t>扩充</w:t>
      </w:r>
      <w:r>
        <w:rPr>
          <w:rFonts w:hint="eastAsia" w:ascii="宋体" w:hAnsi="宋体"/>
          <w:color w:val="000000"/>
          <w:szCs w:val="24"/>
          <w:lang w:eastAsia="zh-CN"/>
        </w:rPr>
        <w:t>，</w:t>
      </w:r>
      <w:r>
        <w:rPr>
          <w:rFonts w:hint="eastAsia" w:ascii="宋体" w:hAnsi="宋体" w:eastAsia="宋体" w:cs="Times New Roman"/>
          <w:color w:val="000000"/>
          <w:szCs w:val="24"/>
        </w:rPr>
        <w:t>报价</w:t>
      </w:r>
      <w:r>
        <w:rPr>
          <w:rFonts w:ascii="宋体" w:hAnsi="宋体" w:eastAsia="宋体" w:cs="Times New Roman"/>
          <w:color w:val="000000"/>
          <w:szCs w:val="24"/>
        </w:rPr>
        <w:t>中应包含</w:t>
      </w:r>
      <w:r>
        <w:rPr>
          <w:rFonts w:hint="eastAsia" w:ascii="宋体" w:hAnsi="宋体" w:eastAsia="宋体" w:cs="Times New Roman"/>
          <w:color w:val="000000"/>
          <w:szCs w:val="24"/>
        </w:rPr>
        <w:t>完成本项目的全部费用。</w:t>
      </w:r>
      <w:r>
        <w:rPr>
          <w:rFonts w:hint="eastAsia" w:ascii="宋体" w:hAnsi="宋体" w:eastAsia="宋体" w:cs="Times New Roman"/>
          <w:color w:val="000000"/>
          <w:szCs w:val="24"/>
          <w:highlight w:val="none"/>
          <w:lang w:eastAsia="zh-CN"/>
        </w:rPr>
        <w:t>供应商</w:t>
      </w:r>
      <w:r>
        <w:rPr>
          <w:rFonts w:hint="eastAsia" w:ascii="宋体" w:hAnsi="宋体" w:eastAsia="宋体" w:cs="Times New Roman"/>
          <w:color w:val="000000"/>
          <w:szCs w:val="24"/>
          <w:highlight w:val="none"/>
        </w:rPr>
        <w:t>对报价的准确性负责，任何漏报、错报等均是</w:t>
      </w:r>
      <w:r>
        <w:rPr>
          <w:rFonts w:hint="eastAsia" w:ascii="宋体" w:hAnsi="宋体" w:eastAsia="宋体" w:cs="Times New Roman"/>
          <w:color w:val="000000"/>
          <w:szCs w:val="24"/>
          <w:highlight w:val="none"/>
          <w:lang w:eastAsia="zh-CN"/>
        </w:rPr>
        <w:t>供应商</w:t>
      </w:r>
      <w:r>
        <w:rPr>
          <w:rFonts w:hint="eastAsia" w:ascii="宋体" w:hAnsi="宋体" w:eastAsia="宋体" w:cs="Times New Roman"/>
          <w:color w:val="000000"/>
          <w:szCs w:val="24"/>
          <w:highlight w:val="none"/>
        </w:rPr>
        <w:t>的风险</w:t>
      </w:r>
      <w:r>
        <w:rPr>
          <w:rFonts w:ascii="宋体" w:hAnsi="宋体" w:eastAsia="宋体" w:cs="Times New Roman"/>
          <w:color w:val="000000"/>
          <w:szCs w:val="24"/>
          <w:highlight w:val="none"/>
        </w:rPr>
        <w:t>。</w:t>
      </w:r>
    </w:p>
    <w:p>
      <w:pPr>
        <w:pStyle w:val="6"/>
        <w:pageBreakBefore w:val="0"/>
        <w:kinsoku/>
        <w:topLinePunct w:val="0"/>
        <w:autoSpaceDE/>
        <w:autoSpaceDN/>
        <w:bidi w:val="0"/>
        <w:spacing w:after="0" w:line="520" w:lineRule="exact"/>
        <w:ind w:left="0" w:leftChars="0" w:right="0" w:firstLine="0" w:firstLineChars="0"/>
        <w:rPr>
          <w:rFonts w:hint="eastAsia" w:cs="宋体"/>
          <w:color w:val="000000"/>
          <w:position w:val="6"/>
          <w:sz w:val="24"/>
        </w:rPr>
      </w:pPr>
    </w:p>
    <w:p>
      <w:pPr>
        <w:pStyle w:val="6"/>
        <w:pageBreakBefore w:val="0"/>
        <w:kinsoku/>
        <w:topLinePunct w:val="0"/>
        <w:autoSpaceDE/>
        <w:autoSpaceDN/>
        <w:bidi w:val="0"/>
        <w:spacing w:after="0" w:line="520" w:lineRule="exact"/>
        <w:ind w:left="0" w:leftChars="0" w:right="0" w:firstLine="0" w:firstLineChars="0"/>
        <w:rPr>
          <w:rFonts w:hint="eastAsia" w:cs="宋体"/>
          <w:color w:val="000000"/>
          <w:position w:val="6"/>
          <w:sz w:val="24"/>
        </w:rPr>
      </w:pPr>
      <w:r>
        <w:rPr>
          <w:rFonts w:hint="eastAsia" w:cs="宋体"/>
          <w:color w:val="000000"/>
          <w:position w:val="6"/>
          <w:sz w:val="24"/>
        </w:rPr>
        <w:t xml:space="preserve">投标人（盖章）：                     </w:t>
      </w:r>
    </w:p>
    <w:p>
      <w:pPr>
        <w:pStyle w:val="6"/>
        <w:pageBreakBefore w:val="0"/>
        <w:kinsoku/>
        <w:topLinePunct w:val="0"/>
        <w:autoSpaceDE/>
        <w:autoSpaceDN/>
        <w:bidi w:val="0"/>
        <w:spacing w:after="0" w:line="520" w:lineRule="exact"/>
        <w:ind w:left="0" w:leftChars="0" w:right="0" w:firstLine="0" w:firstLineChars="0"/>
        <w:rPr>
          <w:rFonts w:hint="eastAsia" w:cs="宋体"/>
          <w:color w:val="000000"/>
          <w:position w:val="6"/>
          <w:sz w:val="24"/>
        </w:rPr>
      </w:pPr>
      <w:r>
        <w:rPr>
          <w:rFonts w:hint="eastAsia" w:cs="宋体"/>
          <w:color w:val="000000"/>
          <w:position w:val="6"/>
          <w:sz w:val="24"/>
        </w:rPr>
        <w:t>法定代表人或其委托代理人（签</w:t>
      </w:r>
      <w:r>
        <w:rPr>
          <w:rFonts w:hint="eastAsia" w:cs="宋体"/>
          <w:color w:val="000000"/>
          <w:position w:val="6"/>
          <w:sz w:val="24"/>
          <w:lang w:val="en-US" w:eastAsia="zh-CN"/>
        </w:rPr>
        <w:t>名</w:t>
      </w:r>
      <w:r>
        <w:rPr>
          <w:rFonts w:hint="eastAsia" w:cs="宋体"/>
          <w:color w:val="000000"/>
          <w:position w:val="6"/>
          <w:sz w:val="24"/>
        </w:rPr>
        <w:t xml:space="preserve">或盖章）：          </w:t>
      </w:r>
    </w:p>
    <w:p>
      <w:pPr>
        <w:pStyle w:val="6"/>
        <w:pageBreakBefore w:val="0"/>
        <w:kinsoku/>
        <w:topLinePunct w:val="0"/>
        <w:autoSpaceDE/>
        <w:autoSpaceDN/>
        <w:bidi w:val="0"/>
        <w:spacing w:after="0" w:line="520" w:lineRule="exact"/>
        <w:ind w:left="0" w:leftChars="0" w:right="0" w:firstLine="0" w:firstLineChars="0"/>
        <w:jc w:val="right"/>
        <w:rPr>
          <w:rFonts w:hint="eastAsia" w:cs="宋体"/>
          <w:color w:val="000000"/>
          <w:position w:val="6"/>
          <w:sz w:val="24"/>
        </w:rPr>
      </w:pPr>
      <w:r>
        <w:rPr>
          <w:rFonts w:hint="eastAsia" w:cs="宋体"/>
          <w:color w:val="000000"/>
          <w:position w:val="6"/>
          <w:sz w:val="24"/>
        </w:rPr>
        <w:t xml:space="preserve">     年   月   日</w:t>
      </w:r>
    </w:p>
    <w:p>
      <w:pPr>
        <w:pStyle w:val="6"/>
        <w:pageBreakBefore w:val="0"/>
        <w:kinsoku/>
        <w:topLinePunct w:val="0"/>
        <w:autoSpaceDE/>
        <w:autoSpaceDN/>
        <w:bidi w:val="0"/>
        <w:spacing w:after="0" w:line="520" w:lineRule="exact"/>
        <w:ind w:left="0" w:leftChars="0" w:right="0" w:firstLine="0" w:firstLineChars="0"/>
        <w:jc w:val="left"/>
        <w:rPr>
          <w:rFonts w:hint="eastAsia" w:ascii="仿宋_GB2312" w:hAnsi="仿宋_GB2312" w:eastAsia="仿宋_GB2312" w:cs="仿宋_GB2312"/>
          <w:color w:val="000000"/>
          <w:sz w:val="32"/>
          <w:szCs w:val="32"/>
        </w:rPr>
      </w:pPr>
      <w:r>
        <w:rPr>
          <w:rFonts w:hint="eastAsia" w:cs="宋体"/>
          <w:color w:val="000000"/>
          <w:position w:val="6"/>
          <w:sz w:val="24"/>
        </w:rPr>
        <w:br w:type="page"/>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营业执照（复印件加盖公章）</w:t>
      </w: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sectPr>
          <w:footerReference r:id="rId6" w:type="default"/>
          <w:pgSz w:w="11906" w:h="16838"/>
          <w:pgMar w:top="1440" w:right="1080" w:bottom="1440" w:left="1080" w:header="851" w:footer="992" w:gutter="0"/>
          <w:cols w:space="720" w:num="1"/>
          <w:docGrid w:type="lines" w:linePitch="312" w:charSpace="0"/>
        </w:sectPr>
      </w:pPr>
    </w:p>
    <w:p>
      <w:pPr>
        <w:pageBreakBefore w:val="0"/>
        <w:numPr>
          <w:ilvl w:val="0"/>
          <w:numId w:val="0"/>
        </w:numPr>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如果是一般纳税人则须提供在国家税务中查询的一般纳税人证明截图（复印件加盖公章）</w:t>
      </w: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kinsoku/>
        <w:topLinePunct w:val="0"/>
        <w:autoSpaceDE/>
        <w:autoSpaceDN/>
        <w:bidi w:val="0"/>
        <w:spacing w:line="600" w:lineRule="exact"/>
        <w:ind w:left="0" w:leftChars="0" w:right="0" w:firstLine="0" w:firstLineChars="0"/>
        <w:jc w:val="left"/>
        <w:rPr>
          <w:rFonts w:hint="eastAsia" w:ascii="仿宋_GB2312" w:hAnsi="仿宋_GB2312" w:eastAsia="仿宋_GB2312" w:cs="仿宋_GB2312"/>
          <w:color w:val="000000"/>
          <w:sz w:val="32"/>
          <w:szCs w:val="32"/>
        </w:rPr>
      </w:pPr>
    </w:p>
    <w:p>
      <w:pPr>
        <w:pageBreakBefore w:val="0"/>
        <w:numPr>
          <w:ilvl w:val="0"/>
          <w:numId w:val="9"/>
        </w:numPr>
        <w:kinsoku/>
        <w:topLinePunct w:val="0"/>
        <w:autoSpaceDE/>
        <w:autoSpaceDN/>
        <w:bidi w:val="0"/>
        <w:spacing w:line="560" w:lineRule="exact"/>
        <w:ind w:left="0" w:leftChars="0" w:right="0" w:firstLine="0" w:firstLineChar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近三年类似业绩（合同复印件加盖公章）</w:t>
      </w: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ageBreakBefore w:val="0"/>
        <w:numPr>
          <w:ilvl w:val="0"/>
          <w:numId w:val="9"/>
        </w:numPr>
        <w:kinsoku/>
        <w:topLinePunct w:val="0"/>
        <w:autoSpaceDE/>
        <w:autoSpaceDN/>
        <w:bidi w:val="0"/>
        <w:spacing w:line="560" w:lineRule="exact"/>
        <w:ind w:left="0" w:leftChars="0" w:right="0" w:firstLine="0" w:firstLineChar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CN" w:eastAsia="zh-CN"/>
        </w:rPr>
        <w:t>企业资质证书</w:t>
      </w:r>
      <w:r>
        <w:rPr>
          <w:rFonts w:hint="eastAsia" w:ascii="仿宋_GB2312" w:hAnsi="仿宋_GB2312" w:eastAsia="仿宋_GB2312" w:cs="仿宋_GB2312"/>
          <w:color w:val="000000"/>
          <w:sz w:val="32"/>
          <w:szCs w:val="32"/>
        </w:rPr>
        <w:t>（复印件加盖公章）</w:t>
      </w: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rPr>
      </w:pPr>
    </w:p>
    <w:p>
      <w:pPr>
        <w:pStyle w:val="2"/>
        <w:pageBreakBefore w:val="0"/>
        <w:kinsoku/>
        <w:topLinePunct w:val="0"/>
        <w:autoSpaceDE/>
        <w:autoSpaceDN/>
        <w:bidi w:val="0"/>
        <w:ind w:left="0" w:leftChars="0" w:right="0" w:firstLine="0" w:firstLineChars="0"/>
        <w:rPr>
          <w:rFonts w:hint="eastAsia" w:ascii="仿宋_GB2312" w:hAnsi="仿宋_GB2312" w:eastAsia="仿宋_GB2312" w:cs="仿宋_GB2312"/>
          <w:color w:val="000000"/>
          <w:sz w:val="32"/>
          <w:szCs w:val="32"/>
          <w:lang w:val="zh-CN" w:eastAsia="zh-CN"/>
        </w:rPr>
      </w:pPr>
    </w:p>
    <w:p>
      <w:pPr>
        <w:pageBreakBefore w:val="0"/>
        <w:numPr>
          <w:ilvl w:val="0"/>
          <w:numId w:val="9"/>
        </w:numPr>
        <w:kinsoku/>
        <w:topLinePunct w:val="0"/>
        <w:autoSpaceDE/>
        <w:autoSpaceDN/>
        <w:bidi w:val="0"/>
        <w:spacing w:line="560" w:lineRule="exact"/>
        <w:ind w:left="0" w:leftChars="0" w:right="0" w:firstLine="0" w:firstLineChars="0"/>
        <w:jc w:val="left"/>
        <w:rPr>
          <w:rFonts w:hint="eastAsia"/>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color w:val="000000"/>
          <w:kern w:val="2"/>
          <w:sz w:val="32"/>
          <w:szCs w:val="32"/>
          <w:lang w:val="en-US" w:eastAsia="zh-CN" w:bidi="ar-SA"/>
        </w:rPr>
        <w:t>提供信用中国信用信息公示系统查询记录截图（加盖公章）</w:t>
      </w:r>
    </w:p>
    <w:p>
      <w:pPr>
        <w:pStyle w:val="2"/>
        <w:pageBreakBefore w:val="0"/>
        <w:kinsoku/>
        <w:topLinePunct w:val="0"/>
        <w:autoSpaceDE/>
        <w:autoSpaceDN/>
        <w:bidi w:val="0"/>
        <w:ind w:left="0" w:leftChars="0" w:right="0" w:firstLine="0" w:firstLineChars="0"/>
        <w:rPr>
          <w:rFonts w:hint="eastAsia"/>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pStyle w:val="2"/>
        <w:pageBreakBefore w:val="0"/>
        <w:kinsoku/>
        <w:topLinePunct w:val="0"/>
        <w:autoSpaceDE/>
        <w:autoSpaceDN/>
        <w:bidi w:val="0"/>
        <w:ind w:left="0" w:leftChars="0" w:right="0" w:firstLine="0" w:firstLineChars="0"/>
        <w:rPr>
          <w:rFonts w:hint="default" w:ascii="华文仿宋" w:hAnsi="华文仿宋" w:eastAsia="华文仿宋" w:cs="华文仿宋"/>
          <w:sz w:val="22"/>
          <w:szCs w:val="22"/>
          <w:lang w:val="en-US" w:eastAsia="zh-CN"/>
        </w:rPr>
      </w:pPr>
      <w:r>
        <w:rPr>
          <w:rFonts w:hint="eastAsia" w:ascii="Calibri" w:hAnsi="Calibri" w:eastAsia="宋体" w:cs="Times New Roman"/>
          <w:kern w:val="2"/>
          <w:sz w:val="21"/>
          <w:szCs w:val="24"/>
          <w:lang w:val="en-US" w:eastAsia="zh-CN" w:bidi="ar-SA"/>
        </w:rPr>
        <w:t>附件</w:t>
      </w:r>
      <w:r>
        <w:rPr>
          <w:rFonts w:hint="eastAsia" w:cs="Times New Roman"/>
          <w:kern w:val="2"/>
          <w:sz w:val="21"/>
          <w:szCs w:val="24"/>
          <w:lang w:val="en-US" w:eastAsia="zh-CN" w:bidi="ar-SA"/>
        </w:rPr>
        <w:t>2</w:t>
      </w:r>
      <w:r>
        <w:rPr>
          <w:rFonts w:hint="eastAsia" w:ascii="Calibri" w:hAnsi="Calibri" w:eastAsia="宋体" w:cs="Times New Roman"/>
          <w:kern w:val="2"/>
          <w:sz w:val="21"/>
          <w:szCs w:val="24"/>
          <w:lang w:val="en-US" w:eastAsia="zh-CN" w:bidi="ar-SA"/>
        </w:rPr>
        <w:t>：办公家具清单</w:t>
      </w:r>
    </w:p>
    <w:tbl>
      <w:tblPr>
        <w:tblStyle w:val="9"/>
        <w:tblW w:w="5554" w:type="pct"/>
        <w:jc w:val="center"/>
        <w:tblLayout w:type="fixed"/>
        <w:tblCellMar>
          <w:top w:w="0" w:type="dxa"/>
          <w:left w:w="108" w:type="dxa"/>
          <w:bottom w:w="0" w:type="dxa"/>
          <w:right w:w="108" w:type="dxa"/>
        </w:tblCellMar>
      </w:tblPr>
      <w:tblGrid>
        <w:gridCol w:w="627"/>
        <w:gridCol w:w="1377"/>
        <w:gridCol w:w="1181"/>
        <w:gridCol w:w="1349"/>
        <w:gridCol w:w="827"/>
        <w:gridCol w:w="859"/>
        <w:gridCol w:w="1838"/>
        <w:gridCol w:w="862"/>
        <w:gridCol w:w="1572"/>
        <w:gridCol w:w="5107"/>
        <w:gridCol w:w="946"/>
      </w:tblGrid>
      <w:tr>
        <w:tblPrEx>
          <w:tblCellMar>
            <w:top w:w="0" w:type="dxa"/>
            <w:left w:w="108" w:type="dxa"/>
            <w:bottom w:w="0" w:type="dxa"/>
            <w:right w:w="108" w:type="dxa"/>
          </w:tblCellMar>
        </w:tblPrEx>
        <w:trPr>
          <w:trHeight w:val="49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物品清单</w:t>
            </w:r>
          </w:p>
        </w:tc>
      </w:tr>
      <w:tr>
        <w:tblPrEx>
          <w:tblCellMar>
            <w:top w:w="0" w:type="dxa"/>
            <w:left w:w="108" w:type="dxa"/>
            <w:bottom w:w="0" w:type="dxa"/>
            <w:right w:w="108" w:type="dxa"/>
          </w:tblCellMar>
        </w:tblPrEx>
        <w:trPr>
          <w:trHeight w:val="492" w:hRule="atLeast"/>
          <w:jc w:val="center"/>
        </w:trPr>
        <w:tc>
          <w:tcPr>
            <w:tcW w:w="189" w:type="pct"/>
            <w:tcBorders>
              <w:top w:val="single" w:color="000000" w:sz="4" w:space="0"/>
              <w:left w:val="single" w:color="000000" w:sz="4" w:space="0"/>
              <w:bottom w:val="nil"/>
              <w:right w:val="single" w:color="000000" w:sz="4" w:space="0"/>
            </w:tcBorders>
            <w:shd w:val="clear" w:color="auto" w:fill="DBDBDB"/>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416" w:type="pct"/>
            <w:tcBorders>
              <w:top w:val="single" w:color="000000" w:sz="4" w:space="0"/>
              <w:left w:val="single" w:color="000000" w:sz="4" w:space="0"/>
              <w:bottom w:val="nil"/>
              <w:right w:val="single" w:color="000000" w:sz="4" w:space="0"/>
            </w:tcBorders>
            <w:shd w:val="clear" w:color="auto" w:fill="DBDBDB"/>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区域</w:t>
            </w:r>
          </w:p>
        </w:tc>
        <w:tc>
          <w:tcPr>
            <w:tcW w:w="357" w:type="pct"/>
            <w:tcBorders>
              <w:top w:val="single" w:color="000000" w:sz="4" w:space="0"/>
              <w:left w:val="single" w:color="000000" w:sz="4" w:space="0"/>
              <w:bottom w:val="single" w:color="000000" w:sz="4" w:space="0"/>
              <w:right w:val="single" w:color="000000" w:sz="4" w:space="0"/>
            </w:tcBorders>
            <w:shd w:val="clear" w:color="auto" w:fill="DBDBDB"/>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货物名称</w:t>
            </w:r>
          </w:p>
        </w:tc>
        <w:tc>
          <w:tcPr>
            <w:tcW w:w="407" w:type="pct"/>
            <w:tcBorders>
              <w:top w:val="single" w:color="000000" w:sz="4" w:space="0"/>
              <w:left w:val="single" w:color="000000" w:sz="4" w:space="0"/>
              <w:bottom w:val="single" w:color="000000" w:sz="4" w:space="0"/>
              <w:right w:val="single" w:color="000000" w:sz="4" w:space="0"/>
            </w:tcBorders>
            <w:shd w:val="clear" w:color="auto" w:fill="DBDBDB"/>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规格</w:t>
            </w:r>
          </w:p>
        </w:tc>
        <w:tc>
          <w:tcPr>
            <w:tcW w:w="249" w:type="pct"/>
            <w:tcBorders>
              <w:top w:val="single" w:color="000000" w:sz="4" w:space="0"/>
              <w:left w:val="single" w:color="000000" w:sz="4" w:space="0"/>
              <w:bottom w:val="single" w:color="000000" w:sz="4" w:space="0"/>
              <w:right w:val="single" w:color="000000" w:sz="4" w:space="0"/>
            </w:tcBorders>
            <w:shd w:val="clear" w:color="auto" w:fill="DBDBDB"/>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c>
          <w:tcPr>
            <w:tcW w:w="259" w:type="pct"/>
            <w:tcBorders>
              <w:top w:val="single" w:color="000000" w:sz="4" w:space="0"/>
              <w:left w:val="single" w:color="000000" w:sz="4" w:space="0"/>
              <w:bottom w:val="single" w:color="000000" w:sz="4" w:space="0"/>
              <w:right w:val="single" w:color="000000" w:sz="4" w:space="0"/>
            </w:tcBorders>
            <w:shd w:val="clear" w:color="auto" w:fill="DBDBDB"/>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555" w:type="pct"/>
            <w:tcBorders>
              <w:top w:val="single" w:color="000000" w:sz="4" w:space="0"/>
              <w:left w:val="single" w:color="000000" w:sz="4" w:space="0"/>
              <w:bottom w:val="single" w:color="000000" w:sz="4" w:space="0"/>
              <w:right w:val="single" w:color="000000" w:sz="4" w:space="0"/>
            </w:tcBorders>
            <w:shd w:val="clear" w:color="auto" w:fill="DBDBDB"/>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图片</w:t>
            </w:r>
          </w:p>
        </w:tc>
        <w:tc>
          <w:tcPr>
            <w:tcW w:w="260" w:type="pct"/>
            <w:tcBorders>
              <w:top w:val="single" w:color="000000" w:sz="4" w:space="0"/>
              <w:left w:val="single" w:color="000000" w:sz="4" w:space="0"/>
              <w:bottom w:val="single" w:color="000000" w:sz="4" w:space="0"/>
              <w:right w:val="single" w:color="000000" w:sz="4" w:space="0"/>
            </w:tcBorders>
            <w:shd w:val="clear" w:color="auto" w:fill="DBDBDB"/>
            <w:noWrap w:val="0"/>
            <w:vAlign w:val="center"/>
          </w:tcPr>
          <w:p>
            <w:pPr>
              <w:keepNext w:val="0"/>
              <w:keepLines w:val="0"/>
              <w:pageBreakBefore w:val="0"/>
              <w:widowControl/>
              <w:suppressLineNumbers w:val="0"/>
              <w:tabs>
                <w:tab w:val="right" w:pos="-1214"/>
              </w:tabs>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sz w:val="18"/>
                <w:szCs w:val="18"/>
                <w:u w:val="none"/>
                <w:lang w:eastAsia="zh-CN"/>
              </w:rPr>
              <w:t>单价</w:t>
            </w:r>
          </w:p>
        </w:tc>
        <w:tc>
          <w:tcPr>
            <w:tcW w:w="475" w:type="pct"/>
            <w:tcBorders>
              <w:top w:val="single" w:color="000000" w:sz="4" w:space="0"/>
              <w:left w:val="single" w:color="000000" w:sz="4" w:space="0"/>
              <w:bottom w:val="single" w:color="000000" w:sz="4" w:space="0"/>
              <w:right w:val="single" w:color="000000" w:sz="4" w:space="0"/>
            </w:tcBorders>
            <w:shd w:val="clear" w:color="auto" w:fill="DBDBDB"/>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20"/>
                <w:szCs w:val="20"/>
                <w:u w:val="none"/>
                <w:lang w:eastAsia="zh-CN"/>
              </w:rPr>
            </w:pPr>
            <w:r>
              <w:rPr>
                <w:rFonts w:hint="eastAsia" w:ascii="仿宋" w:hAnsi="仿宋" w:eastAsia="仿宋" w:cs="仿宋"/>
                <w:b/>
                <w:bCs/>
                <w:i w:val="0"/>
                <w:iCs w:val="0"/>
                <w:color w:val="000000"/>
                <w:sz w:val="20"/>
                <w:szCs w:val="20"/>
                <w:u w:val="none"/>
                <w:lang w:eastAsia="zh-CN"/>
              </w:rPr>
              <w:t>总价</w:t>
            </w:r>
          </w:p>
        </w:tc>
        <w:tc>
          <w:tcPr>
            <w:tcW w:w="1543" w:type="pct"/>
            <w:tcBorders>
              <w:top w:val="single" w:color="000000" w:sz="4" w:space="0"/>
              <w:left w:val="single" w:color="000000" w:sz="4" w:space="0"/>
              <w:bottom w:val="single" w:color="000000" w:sz="4" w:space="0"/>
              <w:right w:val="single" w:color="000000" w:sz="4" w:space="0"/>
            </w:tcBorders>
            <w:shd w:val="clear" w:color="auto" w:fill="DBDBDB"/>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质量要求</w:t>
            </w:r>
          </w:p>
        </w:tc>
        <w:tc>
          <w:tcPr>
            <w:tcW w:w="285" w:type="pct"/>
            <w:tcBorders>
              <w:top w:val="single" w:color="000000" w:sz="4" w:space="0"/>
              <w:left w:val="single" w:color="000000" w:sz="4" w:space="0"/>
              <w:bottom w:val="single" w:color="000000" w:sz="4" w:space="0"/>
              <w:right w:val="single" w:color="000000" w:sz="4" w:space="0"/>
            </w:tcBorders>
            <w:shd w:val="clear" w:color="auto" w:fill="DBDBDB"/>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90"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default"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办公室1</w:t>
            </w: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班台</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1800W*1800D*750H</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套</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-44450</wp:posOffset>
                  </wp:positionH>
                  <wp:positionV relativeFrom="paragraph">
                    <wp:posOffset>47625</wp:posOffset>
                  </wp:positionV>
                  <wp:extent cx="913765" cy="483870"/>
                  <wp:effectExtent l="0" t="0" r="635" b="11430"/>
                  <wp:wrapNone/>
                  <wp:docPr id="1" name="图片_3"/>
                  <wp:cNvGraphicFramePr/>
                  <a:graphic xmlns:a="http://schemas.openxmlformats.org/drawingml/2006/main">
                    <a:graphicData uri="http://schemas.openxmlformats.org/drawingml/2006/picture">
                      <pic:pic xmlns:pic="http://schemas.openxmlformats.org/drawingml/2006/picture">
                        <pic:nvPicPr>
                          <pic:cNvPr id="1" name="图片_3"/>
                          <pic:cNvPicPr/>
                        </pic:nvPicPr>
                        <pic:blipFill>
                          <a:blip r:embed="rId8"/>
                          <a:stretch>
                            <a:fillRect/>
                          </a:stretch>
                        </pic:blipFill>
                        <pic:spPr>
                          <a:xfrm>
                            <a:off x="0" y="0"/>
                            <a:ext cx="913765" cy="483870"/>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2"/>
                <w:szCs w:val="12"/>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r>
              <w:rPr>
                <w:rFonts w:hint="eastAsia" w:ascii="仿宋" w:hAnsi="仿宋" w:eastAsia="仿宋" w:cs="仿宋"/>
                <w:b/>
                <w:bCs/>
                <w:i w:val="0"/>
                <w:iCs w:val="0"/>
                <w:color w:val="000000"/>
                <w:kern w:val="0"/>
                <w:sz w:val="15"/>
                <w:szCs w:val="15"/>
                <w:u w:val="none"/>
                <w:lang w:val="en-US" w:eastAsia="zh-CN" w:bidi="ar"/>
              </w:rPr>
              <w:t>基材使用E1级环保三胺板，甲醛释放量≤1.0mg/L；面料：采用三聚氰胺饰面，2mmPVC封边，板面颜色均匀，纹理自然，拼接严密。五金配件：采用优质名牌五金配件，开启灵活轻便，各部位安装结构严密、牢固可靠、平稳，无松动、倾斜、摇晃等现象</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90"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班台椅</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常规</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把</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160020</wp:posOffset>
                  </wp:positionH>
                  <wp:positionV relativeFrom="paragraph">
                    <wp:posOffset>59690</wp:posOffset>
                  </wp:positionV>
                  <wp:extent cx="533400" cy="744220"/>
                  <wp:effectExtent l="0" t="0" r="0" b="5080"/>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9"/>
                          <a:stretch>
                            <a:fillRect/>
                          </a:stretch>
                        </pic:blipFill>
                        <pic:spPr>
                          <a:xfrm>
                            <a:off x="0" y="0"/>
                            <a:ext cx="533400" cy="744220"/>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Style w:val="11"/>
                <w:sz w:val="16"/>
                <w:szCs w:val="16"/>
                <w:lang w:val="en-US" w:eastAsia="zh-CN" w:bidi="ar"/>
              </w:rPr>
            </w:pPr>
            <w:r>
              <w:rPr>
                <w:rStyle w:val="11"/>
                <w:sz w:val="16"/>
                <w:szCs w:val="16"/>
                <w:lang w:val="en-US" w:eastAsia="zh-CN" w:bidi="ar"/>
              </w:rPr>
              <w:t xml:space="preserve">一体成型多层实木板                                                                                    </w:t>
            </w:r>
            <w:r>
              <w:rPr>
                <w:rStyle w:val="11"/>
                <w:rFonts w:hint="eastAsia"/>
                <w:sz w:val="16"/>
                <w:szCs w:val="16"/>
                <w:lang w:val="en-US" w:eastAsia="zh-CN" w:bidi="ar"/>
              </w:rPr>
              <w:t xml:space="preserve">       </w:t>
            </w:r>
            <w:r>
              <w:rPr>
                <w:rStyle w:val="12"/>
                <w:sz w:val="16"/>
                <w:szCs w:val="16"/>
                <w:lang w:val="en-US" w:eastAsia="zh-CN" w:bidi="ar"/>
              </w:rPr>
              <w:t>￭</w:t>
            </w:r>
            <w:r>
              <w:rPr>
                <w:rStyle w:val="11"/>
                <w:sz w:val="16"/>
                <w:szCs w:val="16"/>
                <w:lang w:val="en-US" w:eastAsia="zh-CN" w:bidi="ar"/>
              </w:rPr>
              <w:t>高级双功能底盘</w:t>
            </w:r>
          </w:p>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Style w:val="11"/>
                <w:sz w:val="16"/>
                <w:szCs w:val="16"/>
                <w:lang w:val="en-US" w:eastAsia="zh-CN" w:bidi="ar"/>
              </w:rPr>
            </w:pPr>
            <w:r>
              <w:rPr>
                <w:rStyle w:val="12"/>
                <w:sz w:val="16"/>
                <w:szCs w:val="16"/>
                <w:lang w:val="en-US" w:eastAsia="zh-CN" w:bidi="ar"/>
              </w:rPr>
              <w:t>￭</w:t>
            </w:r>
            <w:r>
              <w:rPr>
                <w:rStyle w:val="11"/>
                <w:sz w:val="16"/>
                <w:szCs w:val="16"/>
                <w:lang w:val="en-US" w:eastAsia="zh-CN" w:bidi="ar"/>
              </w:rPr>
              <w:t>三级电镀气杆</w:t>
            </w:r>
          </w:p>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Style w:val="11"/>
                <w:sz w:val="16"/>
                <w:szCs w:val="16"/>
                <w:lang w:val="en-US" w:eastAsia="zh-CN" w:bidi="ar"/>
              </w:rPr>
            </w:pPr>
            <w:r>
              <w:rPr>
                <w:rStyle w:val="12"/>
                <w:sz w:val="16"/>
                <w:szCs w:val="16"/>
                <w:lang w:val="en-US" w:eastAsia="zh-CN" w:bidi="ar"/>
              </w:rPr>
              <w:t>￭</w:t>
            </w:r>
            <w:r>
              <w:rPr>
                <w:rStyle w:val="11"/>
                <w:sz w:val="16"/>
                <w:szCs w:val="16"/>
                <w:lang w:val="en-US" w:eastAsia="zh-CN" w:bidi="ar"/>
              </w:rPr>
              <w:t>330铝合金高脚</w:t>
            </w:r>
          </w:p>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r>
              <w:rPr>
                <w:rStyle w:val="12"/>
                <w:sz w:val="16"/>
                <w:szCs w:val="16"/>
                <w:lang w:val="en-US" w:eastAsia="zh-CN" w:bidi="ar"/>
              </w:rPr>
              <w:t>￭</w:t>
            </w:r>
            <w:r>
              <w:rPr>
                <w:rStyle w:val="11"/>
                <w:sz w:val="16"/>
                <w:szCs w:val="16"/>
                <w:lang w:val="en-US" w:eastAsia="zh-CN" w:bidi="ar"/>
              </w:rPr>
              <w:t>55mm电镀卡簧PU静音轮</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2488"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书柜</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两门</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组</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295275</wp:posOffset>
                  </wp:positionH>
                  <wp:positionV relativeFrom="paragraph">
                    <wp:posOffset>8255</wp:posOffset>
                  </wp:positionV>
                  <wp:extent cx="330835" cy="746125"/>
                  <wp:effectExtent l="0" t="0" r="12065" b="3175"/>
                  <wp:wrapNone/>
                  <wp:docPr id="3" name="图片_15"/>
                  <wp:cNvGraphicFramePr/>
                  <a:graphic xmlns:a="http://schemas.openxmlformats.org/drawingml/2006/main">
                    <a:graphicData uri="http://schemas.openxmlformats.org/drawingml/2006/picture">
                      <pic:pic xmlns:pic="http://schemas.openxmlformats.org/drawingml/2006/picture">
                        <pic:nvPicPr>
                          <pic:cNvPr id="3" name="图片_15"/>
                          <pic:cNvPicPr/>
                        </pic:nvPicPr>
                        <pic:blipFill>
                          <a:blip r:embed="rId10"/>
                          <a:stretch>
                            <a:fillRect/>
                          </a:stretch>
                        </pic:blipFill>
                        <pic:spPr>
                          <a:xfrm>
                            <a:off x="0" y="0"/>
                            <a:ext cx="330835" cy="746125"/>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C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C00000"/>
                <w:sz w:val="12"/>
                <w:szCs w:val="12"/>
                <w:u w:val="none"/>
              </w:rPr>
            </w:pPr>
            <w:r>
              <w:rPr>
                <w:rFonts w:hint="eastAsia" w:ascii="仿宋" w:hAnsi="仿宋" w:eastAsia="仿宋" w:cs="仿宋"/>
                <w:b/>
                <w:bCs/>
                <w:i w:val="0"/>
                <w:iCs w:val="0"/>
                <w:color w:val="000000"/>
                <w:kern w:val="0"/>
                <w:sz w:val="16"/>
                <w:szCs w:val="16"/>
                <w:u w:val="none"/>
                <w:lang w:val="en-US" w:eastAsia="zh-CN" w:bidi="ar"/>
              </w:rPr>
              <w:t>基材使用E1级环保三胺板，甲醛释放量≤1.0mg/L；面料：采用三聚氰胺饰面，2mmPVC封边，板面颜色均匀，纹理自然，拼接严密。五金配件：采用优质名牌五金配件，开启灵活轻便，各部位安装结构严密、牢固可靠、平稳，无松动、倾斜、摇晃等现象</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C00000"/>
                <w:sz w:val="12"/>
                <w:szCs w:val="12"/>
                <w:u w:val="none"/>
              </w:rPr>
            </w:pPr>
          </w:p>
        </w:tc>
      </w:tr>
      <w:tr>
        <w:tblPrEx>
          <w:tblCellMar>
            <w:top w:w="0" w:type="dxa"/>
            <w:left w:w="108" w:type="dxa"/>
            <w:bottom w:w="0" w:type="dxa"/>
            <w:right w:w="108" w:type="dxa"/>
          </w:tblCellMar>
        </w:tblPrEx>
        <w:trPr>
          <w:trHeight w:val="90"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4</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茶水柜</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1200W*400D*800H</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个</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92075</wp:posOffset>
                  </wp:positionH>
                  <wp:positionV relativeFrom="paragraph">
                    <wp:posOffset>208915</wp:posOffset>
                  </wp:positionV>
                  <wp:extent cx="619125" cy="419100"/>
                  <wp:effectExtent l="0" t="0" r="3175" b="0"/>
                  <wp:wrapNone/>
                  <wp:docPr id="4" name="图片_18"/>
                  <wp:cNvGraphicFramePr/>
                  <a:graphic xmlns:a="http://schemas.openxmlformats.org/drawingml/2006/main">
                    <a:graphicData uri="http://schemas.openxmlformats.org/drawingml/2006/picture">
                      <pic:pic xmlns:pic="http://schemas.openxmlformats.org/drawingml/2006/picture">
                        <pic:nvPicPr>
                          <pic:cNvPr id="4" name="图片_18"/>
                          <pic:cNvPicPr/>
                        </pic:nvPicPr>
                        <pic:blipFill>
                          <a:blip r:embed="rId11"/>
                          <a:stretch>
                            <a:fillRect/>
                          </a:stretch>
                        </pic:blipFill>
                        <pic:spPr>
                          <a:xfrm>
                            <a:off x="0" y="0"/>
                            <a:ext cx="619125" cy="419100"/>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r>
              <w:rPr>
                <w:rFonts w:hint="eastAsia" w:ascii="仿宋" w:hAnsi="仿宋" w:eastAsia="仿宋" w:cs="仿宋"/>
                <w:b/>
                <w:bCs/>
                <w:i w:val="0"/>
                <w:iCs w:val="0"/>
                <w:color w:val="000000"/>
                <w:kern w:val="0"/>
                <w:sz w:val="16"/>
                <w:szCs w:val="16"/>
                <w:u w:val="none"/>
                <w:lang w:val="en-US" w:eastAsia="zh-CN" w:bidi="ar"/>
              </w:rPr>
              <w:t>基材使用E1级环保三胺板，甲醛释放量≤1.0mg/L；面料：采用三聚氰胺饰面，2mmPVC封边，板面颜色均匀，纹理自然，拼接严密。五金配件：采用优质名牌五金配件，开启灵活轻便，各部位安装结构严密、牢固可靠、平稳，无松动、倾斜、摇晃等现象</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1570"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接待椅</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常规</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把</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128905</wp:posOffset>
                  </wp:positionH>
                  <wp:positionV relativeFrom="paragraph">
                    <wp:posOffset>219710</wp:posOffset>
                  </wp:positionV>
                  <wp:extent cx="467995" cy="568325"/>
                  <wp:effectExtent l="0" t="0" r="1905" b="3175"/>
                  <wp:wrapNone/>
                  <wp:docPr id="5" name="图片_3_SpCnt_1"/>
                  <wp:cNvGraphicFramePr/>
                  <a:graphic xmlns:a="http://schemas.openxmlformats.org/drawingml/2006/main">
                    <a:graphicData uri="http://schemas.openxmlformats.org/drawingml/2006/picture">
                      <pic:pic xmlns:pic="http://schemas.openxmlformats.org/drawingml/2006/picture">
                        <pic:nvPicPr>
                          <pic:cNvPr id="5" name="图片_3_SpCnt_1"/>
                          <pic:cNvPicPr/>
                        </pic:nvPicPr>
                        <pic:blipFill>
                          <a:blip r:embed="rId12"/>
                          <a:stretch>
                            <a:fillRect/>
                          </a:stretch>
                        </pic:blipFill>
                        <pic:spPr>
                          <a:xfrm>
                            <a:off x="0" y="0"/>
                            <a:ext cx="467995" cy="568325"/>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宋体" w:hAnsi="宋体" w:eastAsia="宋体" w:cs="宋体"/>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Style w:val="11"/>
                <w:sz w:val="16"/>
                <w:szCs w:val="16"/>
                <w:lang w:val="en-US" w:eastAsia="zh-CN" w:bidi="ar"/>
              </w:rPr>
            </w:pPr>
            <w:r>
              <w:rPr>
                <w:rStyle w:val="12"/>
                <w:sz w:val="16"/>
                <w:szCs w:val="16"/>
                <w:lang w:val="en-US" w:eastAsia="zh-CN" w:bidi="ar"/>
              </w:rPr>
              <w:t>￭</w:t>
            </w:r>
            <w:r>
              <w:rPr>
                <w:rStyle w:val="11"/>
                <w:sz w:val="16"/>
                <w:szCs w:val="16"/>
                <w:lang w:val="en-US" w:eastAsia="zh-CN" w:bidi="ar"/>
              </w:rPr>
              <w:t>多层实木白色烤漆板</w:t>
            </w:r>
          </w:p>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Style w:val="11"/>
                <w:sz w:val="16"/>
                <w:szCs w:val="16"/>
                <w:lang w:val="en-US" w:eastAsia="zh-CN" w:bidi="ar"/>
              </w:rPr>
            </w:pPr>
            <w:r>
              <w:rPr>
                <w:rStyle w:val="12"/>
                <w:sz w:val="16"/>
                <w:szCs w:val="16"/>
                <w:lang w:val="en-US" w:eastAsia="zh-CN" w:bidi="ar"/>
              </w:rPr>
              <w:t>￭</w:t>
            </w:r>
            <w:r>
              <w:rPr>
                <w:rStyle w:val="11"/>
                <w:sz w:val="16"/>
                <w:szCs w:val="16"/>
                <w:lang w:val="en-US" w:eastAsia="zh-CN" w:bidi="ar"/>
              </w:rPr>
              <w:t>40≥度高回弹海绵</w:t>
            </w:r>
          </w:p>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Style w:val="11"/>
                <w:sz w:val="16"/>
                <w:szCs w:val="16"/>
                <w:lang w:val="en-US" w:eastAsia="zh-CN" w:bidi="ar"/>
              </w:rPr>
            </w:pPr>
            <w:r>
              <w:rPr>
                <w:rStyle w:val="12"/>
                <w:sz w:val="16"/>
                <w:szCs w:val="16"/>
                <w:lang w:val="en-US" w:eastAsia="zh-CN" w:bidi="ar"/>
              </w:rPr>
              <w:t>￭</w:t>
            </w:r>
            <w:r>
              <w:rPr>
                <w:rStyle w:val="11"/>
                <w:sz w:val="16"/>
                <w:szCs w:val="16"/>
                <w:lang w:val="en-US" w:eastAsia="zh-CN" w:bidi="ar"/>
              </w:rPr>
              <w:t>优质普通吧盘</w:t>
            </w:r>
          </w:p>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Style w:val="11"/>
                <w:sz w:val="16"/>
                <w:szCs w:val="16"/>
                <w:lang w:val="en-US" w:eastAsia="zh-CN" w:bidi="ar"/>
              </w:rPr>
            </w:pPr>
            <w:r>
              <w:rPr>
                <w:rStyle w:val="12"/>
                <w:sz w:val="16"/>
                <w:szCs w:val="16"/>
                <w:lang w:val="en-US" w:eastAsia="zh-CN" w:bidi="ar"/>
              </w:rPr>
              <w:t>￭</w:t>
            </w:r>
            <w:r>
              <w:rPr>
                <w:rStyle w:val="11"/>
                <w:sz w:val="16"/>
                <w:szCs w:val="16"/>
                <w:lang w:val="en-US" w:eastAsia="zh-CN" w:bidi="ar"/>
              </w:rPr>
              <w:t>三级电镀气杆</w:t>
            </w:r>
          </w:p>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r>
              <w:rPr>
                <w:rStyle w:val="12"/>
                <w:sz w:val="16"/>
                <w:szCs w:val="16"/>
                <w:lang w:val="en-US" w:eastAsia="zh-CN" w:bidi="ar"/>
              </w:rPr>
              <w:t>￭</w:t>
            </w:r>
            <w:r>
              <w:rPr>
                <w:rStyle w:val="11"/>
                <w:sz w:val="16"/>
                <w:szCs w:val="16"/>
                <w:lang w:val="en-US" w:eastAsia="zh-CN" w:bidi="ar"/>
              </w:rPr>
              <w:t xml:space="preserve"> 四星铝合金脚架含脚垫</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1114"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6</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办公沙发</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2140mm*870mm*820mm</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组</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-56515</wp:posOffset>
                  </wp:positionH>
                  <wp:positionV relativeFrom="paragraph">
                    <wp:posOffset>60325</wp:posOffset>
                  </wp:positionV>
                  <wp:extent cx="906145" cy="548640"/>
                  <wp:effectExtent l="0" t="0" r="8255" b="10160"/>
                  <wp:wrapNone/>
                  <wp:docPr id="6" name="图片_10"/>
                  <wp:cNvGraphicFramePr/>
                  <a:graphic xmlns:a="http://schemas.openxmlformats.org/drawingml/2006/main">
                    <a:graphicData uri="http://schemas.openxmlformats.org/drawingml/2006/picture">
                      <pic:pic xmlns:pic="http://schemas.openxmlformats.org/drawingml/2006/picture">
                        <pic:nvPicPr>
                          <pic:cNvPr id="6" name="图片_10"/>
                          <pic:cNvPicPr/>
                        </pic:nvPicPr>
                        <pic:blipFill>
                          <a:blip r:embed="rId13"/>
                          <a:stretch>
                            <a:fillRect/>
                          </a:stretch>
                        </pic:blipFill>
                        <pic:spPr>
                          <a:xfrm>
                            <a:off x="0" y="0"/>
                            <a:ext cx="906145" cy="548640"/>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C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C00000"/>
                <w:sz w:val="12"/>
                <w:szCs w:val="12"/>
                <w:u w:val="none"/>
              </w:rPr>
            </w:pPr>
            <w:r>
              <w:rPr>
                <w:rFonts w:hint="eastAsia" w:ascii="仿宋" w:hAnsi="仿宋" w:eastAsia="仿宋" w:cs="仿宋"/>
                <w:b/>
                <w:bCs/>
                <w:i w:val="0"/>
                <w:iCs w:val="0"/>
                <w:color w:val="000000"/>
                <w:kern w:val="0"/>
                <w:sz w:val="16"/>
                <w:szCs w:val="16"/>
                <w:u w:val="none"/>
                <w:lang w:val="en-US" w:eastAsia="zh-CN" w:bidi="ar"/>
              </w:rPr>
              <w:t>采用优质特制西皮饰面，单针双线五厘三针工艺，40密度高弹力海绵，具有回弹力强、不易变形、透气性强、坐感舒适，</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C00000"/>
                <w:sz w:val="12"/>
                <w:szCs w:val="12"/>
                <w:u w:val="none"/>
              </w:rPr>
            </w:pPr>
          </w:p>
        </w:tc>
      </w:tr>
      <w:tr>
        <w:tblPrEx>
          <w:tblCellMar>
            <w:top w:w="0" w:type="dxa"/>
            <w:left w:w="108" w:type="dxa"/>
            <w:bottom w:w="0" w:type="dxa"/>
            <w:right w:w="108" w:type="dxa"/>
          </w:tblCellMar>
        </w:tblPrEx>
        <w:trPr>
          <w:trHeight w:val="90"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7</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办公茶几</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1200W*700D*500H</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个</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113665</wp:posOffset>
                  </wp:positionH>
                  <wp:positionV relativeFrom="paragraph">
                    <wp:posOffset>383540</wp:posOffset>
                  </wp:positionV>
                  <wp:extent cx="743585" cy="395605"/>
                  <wp:effectExtent l="0" t="0" r="5715" b="10795"/>
                  <wp:wrapNone/>
                  <wp:docPr id="7" name="图片_6"/>
                  <wp:cNvGraphicFramePr/>
                  <a:graphic xmlns:a="http://schemas.openxmlformats.org/drawingml/2006/main">
                    <a:graphicData uri="http://schemas.openxmlformats.org/drawingml/2006/picture">
                      <pic:pic xmlns:pic="http://schemas.openxmlformats.org/drawingml/2006/picture">
                        <pic:nvPicPr>
                          <pic:cNvPr id="7" name="图片_6"/>
                          <pic:cNvPicPr/>
                        </pic:nvPicPr>
                        <pic:blipFill>
                          <a:blip r:embed="rId14"/>
                          <a:stretch>
                            <a:fillRect/>
                          </a:stretch>
                        </pic:blipFill>
                        <pic:spPr>
                          <a:xfrm>
                            <a:off x="0" y="0"/>
                            <a:ext cx="743585" cy="395605"/>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C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C00000"/>
                <w:sz w:val="12"/>
                <w:szCs w:val="12"/>
                <w:u w:val="none"/>
              </w:rPr>
            </w:pPr>
            <w:r>
              <w:rPr>
                <w:rFonts w:hint="eastAsia" w:ascii="仿宋" w:hAnsi="仿宋" w:eastAsia="仿宋" w:cs="仿宋"/>
                <w:b/>
                <w:bCs/>
                <w:i w:val="0"/>
                <w:iCs w:val="0"/>
                <w:color w:val="000000"/>
                <w:kern w:val="0"/>
                <w:sz w:val="16"/>
                <w:szCs w:val="16"/>
                <w:u w:val="none"/>
                <w:lang w:val="en-US" w:eastAsia="zh-CN" w:bidi="ar"/>
              </w:rPr>
              <w:t>基材使用E1级环保三胺板，甲醛释放量≤1.0mg/L；面料：采用三聚氰胺饰面，2mmPVC封边，板面颜色均匀，纹理自然，拼接严密。五金配件：采用优质名牌五金配件，开启灵活轻便，各部位安装结构严密、牢固可靠、平稳，无松动、倾斜、摇晃等现象</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C00000"/>
                <w:sz w:val="12"/>
                <w:szCs w:val="12"/>
                <w:u w:val="none"/>
              </w:rPr>
            </w:pPr>
          </w:p>
        </w:tc>
      </w:tr>
      <w:tr>
        <w:tblPrEx>
          <w:tblCellMar>
            <w:top w:w="0" w:type="dxa"/>
            <w:left w:w="108" w:type="dxa"/>
            <w:bottom w:w="0" w:type="dxa"/>
            <w:right w:w="108" w:type="dxa"/>
          </w:tblCellMar>
        </w:tblPrEx>
        <w:trPr>
          <w:trHeight w:val="90"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8</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default"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办公室2</w:t>
            </w: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班台</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1800W*1800D*750H</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套</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14605</wp:posOffset>
                  </wp:positionH>
                  <wp:positionV relativeFrom="paragraph">
                    <wp:posOffset>321310</wp:posOffset>
                  </wp:positionV>
                  <wp:extent cx="879475" cy="412115"/>
                  <wp:effectExtent l="0" t="0" r="9525" b="6985"/>
                  <wp:wrapNone/>
                  <wp:docPr id="8" name="图片_3_SpCnt_2"/>
                  <wp:cNvGraphicFramePr/>
                  <a:graphic xmlns:a="http://schemas.openxmlformats.org/drawingml/2006/main">
                    <a:graphicData uri="http://schemas.openxmlformats.org/drawingml/2006/picture">
                      <pic:pic xmlns:pic="http://schemas.openxmlformats.org/drawingml/2006/picture">
                        <pic:nvPicPr>
                          <pic:cNvPr id="8" name="图片_3_SpCnt_2"/>
                          <pic:cNvPicPr/>
                        </pic:nvPicPr>
                        <pic:blipFill>
                          <a:blip r:embed="rId8"/>
                          <a:stretch>
                            <a:fillRect/>
                          </a:stretch>
                        </pic:blipFill>
                        <pic:spPr>
                          <a:xfrm>
                            <a:off x="0" y="0"/>
                            <a:ext cx="879475" cy="412115"/>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2"/>
                <w:sz w:val="16"/>
                <w:szCs w:val="16"/>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基材使用E1级环保三胺板，甲醛释放量≤1.0mg/L；面料：采用三聚氰胺饰面，2mmPVC封边，板面颜色均匀，纹理自然，拼接严密。五金配件：采用优质名牌五金配件，开启灵活轻便，各部位安装结构严密、牢固可靠、平稳，无松动、倾斜、摇晃等现象</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90"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9</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中班椅</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把</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344805</wp:posOffset>
                  </wp:positionH>
                  <wp:positionV relativeFrom="paragraph">
                    <wp:posOffset>182245</wp:posOffset>
                  </wp:positionV>
                  <wp:extent cx="395605" cy="629920"/>
                  <wp:effectExtent l="0" t="0" r="10795" b="5080"/>
                  <wp:wrapNone/>
                  <wp:docPr id="9" name="图片_39"/>
                  <wp:cNvGraphicFramePr/>
                  <a:graphic xmlns:a="http://schemas.openxmlformats.org/drawingml/2006/main">
                    <a:graphicData uri="http://schemas.openxmlformats.org/drawingml/2006/picture">
                      <pic:pic xmlns:pic="http://schemas.openxmlformats.org/drawingml/2006/picture">
                        <pic:nvPicPr>
                          <pic:cNvPr id="9" name="图片_39"/>
                          <pic:cNvPicPr/>
                        </pic:nvPicPr>
                        <pic:blipFill>
                          <a:blip r:embed="rId15"/>
                          <a:stretch>
                            <a:fillRect/>
                          </a:stretch>
                        </pic:blipFill>
                        <pic:spPr>
                          <a:xfrm>
                            <a:off x="0" y="0"/>
                            <a:ext cx="395605" cy="629920"/>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宋体" w:hAnsi="宋体" w:eastAsia="宋体" w:cs="宋体"/>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宋体" w:hAnsi="宋体" w:eastAsia="宋体" w:cs="宋体"/>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宋体" w:hAnsi="宋体" w:eastAsia="宋体" w:cs="宋体"/>
                <w:b/>
                <w:bCs/>
                <w:i w:val="0"/>
                <w:iCs w:val="0"/>
                <w:color w:val="000000"/>
                <w:kern w:val="0"/>
                <w:sz w:val="12"/>
                <w:szCs w:val="12"/>
                <w:u w:val="none"/>
                <w:lang w:val="en-US" w:eastAsia="zh-CN" w:bidi="ar"/>
              </w:rPr>
            </w:pPr>
            <w:r>
              <w:rPr>
                <w:rStyle w:val="12"/>
                <w:sz w:val="16"/>
                <w:szCs w:val="16"/>
                <w:lang w:val="en-US" w:eastAsia="zh-CN" w:bidi="ar"/>
              </w:rPr>
              <w:t>￭</w:t>
            </w:r>
            <w:r>
              <w:rPr>
                <w:rStyle w:val="11"/>
                <w:sz w:val="16"/>
                <w:szCs w:val="16"/>
                <w:lang w:val="en-US" w:eastAsia="zh-CN" w:bidi="ar"/>
              </w:rPr>
              <w:t xml:space="preserve">13厘厚弯板                                                         </w:t>
            </w:r>
            <w:r>
              <w:rPr>
                <w:rStyle w:val="12"/>
                <w:sz w:val="16"/>
                <w:szCs w:val="16"/>
                <w:lang w:val="en-US" w:eastAsia="zh-CN" w:bidi="ar"/>
              </w:rPr>
              <w:t>￭</w:t>
            </w:r>
            <w:r>
              <w:rPr>
                <w:rStyle w:val="11"/>
                <w:sz w:val="16"/>
                <w:szCs w:val="16"/>
                <w:lang w:val="en-US" w:eastAsia="zh-CN" w:bidi="ar"/>
              </w:rPr>
              <w:t xml:space="preserve">45≥度高回弹海绵                                                      </w:t>
            </w:r>
            <w:r>
              <w:rPr>
                <w:rStyle w:val="12"/>
                <w:sz w:val="16"/>
                <w:szCs w:val="16"/>
                <w:lang w:val="en-US" w:eastAsia="zh-CN" w:bidi="ar"/>
              </w:rPr>
              <w:t>￭</w:t>
            </w:r>
            <w:r>
              <w:rPr>
                <w:rStyle w:val="11"/>
                <w:sz w:val="16"/>
                <w:szCs w:val="16"/>
                <w:lang w:val="en-US" w:eastAsia="zh-CN" w:bidi="ar"/>
              </w:rPr>
              <w:t xml:space="preserve">高级四挡锁定底盘                                                      </w:t>
            </w:r>
            <w:r>
              <w:rPr>
                <w:rStyle w:val="12"/>
                <w:sz w:val="16"/>
                <w:szCs w:val="16"/>
                <w:lang w:val="en-US" w:eastAsia="zh-CN" w:bidi="ar"/>
              </w:rPr>
              <w:t>￭</w:t>
            </w:r>
            <w:r>
              <w:rPr>
                <w:rStyle w:val="11"/>
                <w:sz w:val="16"/>
                <w:szCs w:val="16"/>
                <w:lang w:val="en-US" w:eastAsia="zh-CN" w:bidi="ar"/>
              </w:rPr>
              <w:t xml:space="preserve">三级电镀气杆                                                                      </w:t>
            </w:r>
            <w:r>
              <w:rPr>
                <w:rStyle w:val="12"/>
                <w:sz w:val="16"/>
                <w:szCs w:val="16"/>
                <w:lang w:val="en-US" w:eastAsia="zh-CN" w:bidi="ar"/>
              </w:rPr>
              <w:t>￭</w:t>
            </w:r>
            <w:r>
              <w:rPr>
                <w:rStyle w:val="11"/>
                <w:sz w:val="16"/>
                <w:szCs w:val="16"/>
                <w:lang w:val="en-US" w:eastAsia="zh-CN" w:bidi="ar"/>
              </w:rPr>
              <w:t xml:space="preserve">350铝合金高脚                                                    </w:t>
            </w:r>
            <w:r>
              <w:rPr>
                <w:rStyle w:val="12"/>
                <w:sz w:val="16"/>
                <w:szCs w:val="16"/>
                <w:lang w:val="en-US" w:eastAsia="zh-CN" w:bidi="ar"/>
              </w:rPr>
              <w:t>￭</w:t>
            </w:r>
            <w:r>
              <w:rPr>
                <w:rStyle w:val="11"/>
                <w:sz w:val="16"/>
                <w:szCs w:val="16"/>
                <w:lang w:val="en-US" w:eastAsia="zh-CN" w:bidi="ar"/>
              </w:rPr>
              <w:t>60mm黑色尼龙轮</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宋体" w:hAnsi="宋体" w:eastAsia="宋体" w:cs="宋体"/>
                <w:b/>
                <w:bCs/>
                <w:i w:val="0"/>
                <w:iCs w:val="0"/>
                <w:color w:val="000000"/>
                <w:kern w:val="0"/>
                <w:sz w:val="12"/>
                <w:szCs w:val="12"/>
                <w:u w:val="none"/>
                <w:lang w:val="en-US" w:eastAsia="zh-CN" w:bidi="ar"/>
              </w:rPr>
            </w:pPr>
            <w:r>
              <w:rPr>
                <w:rFonts w:hint="eastAsia" w:ascii="宋体" w:hAnsi="宋体" w:eastAsia="宋体" w:cs="宋体"/>
                <w:b/>
                <w:bCs/>
                <w:i w:val="0"/>
                <w:iCs w:val="0"/>
                <w:color w:val="000000"/>
                <w:kern w:val="0"/>
                <w:sz w:val="12"/>
                <w:szCs w:val="12"/>
                <w:u w:val="none"/>
                <w:lang w:val="en-US" w:eastAsia="zh-CN" w:bidi="ar"/>
              </w:rPr>
              <w:t>￭常规颜色：黑色西皮 灰色西皮</w:t>
            </w:r>
          </w:p>
        </w:tc>
      </w:tr>
      <w:tr>
        <w:tblPrEx>
          <w:tblCellMar>
            <w:top w:w="0" w:type="dxa"/>
            <w:left w:w="108" w:type="dxa"/>
            <w:bottom w:w="0" w:type="dxa"/>
            <w:right w:w="108" w:type="dxa"/>
          </w:tblCellMar>
        </w:tblPrEx>
        <w:trPr>
          <w:trHeight w:val="2018"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10</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书柜</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两门</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组</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417830</wp:posOffset>
                  </wp:positionH>
                  <wp:positionV relativeFrom="paragraph">
                    <wp:posOffset>71120</wp:posOffset>
                  </wp:positionV>
                  <wp:extent cx="309245" cy="702945"/>
                  <wp:effectExtent l="0" t="0" r="8255" b="8255"/>
                  <wp:wrapNone/>
                  <wp:docPr id="10" name="图片_15_SpCnt_1"/>
                  <wp:cNvGraphicFramePr/>
                  <a:graphic xmlns:a="http://schemas.openxmlformats.org/drawingml/2006/main">
                    <a:graphicData uri="http://schemas.openxmlformats.org/drawingml/2006/picture">
                      <pic:pic xmlns:pic="http://schemas.openxmlformats.org/drawingml/2006/picture">
                        <pic:nvPicPr>
                          <pic:cNvPr id="10" name="图片_15_SpCnt_1"/>
                          <pic:cNvPicPr/>
                        </pic:nvPicPr>
                        <pic:blipFill>
                          <a:blip r:embed="rId16"/>
                          <a:stretch>
                            <a:fillRect/>
                          </a:stretch>
                        </pic:blipFill>
                        <pic:spPr>
                          <a:xfrm>
                            <a:off x="0" y="0"/>
                            <a:ext cx="309245" cy="702945"/>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r>
              <w:rPr>
                <w:rFonts w:hint="eastAsia" w:ascii="仿宋" w:hAnsi="仿宋" w:eastAsia="仿宋" w:cs="仿宋"/>
                <w:b/>
                <w:bCs/>
                <w:i w:val="0"/>
                <w:iCs w:val="0"/>
                <w:color w:val="000000"/>
                <w:kern w:val="0"/>
                <w:sz w:val="16"/>
                <w:szCs w:val="16"/>
                <w:u w:val="none"/>
                <w:lang w:val="en-US" w:eastAsia="zh-CN" w:bidi="ar"/>
              </w:rPr>
              <w:t>基材使用E1级环保三胺板，甲醛释放量≤1.0mg/L；面料：采用三聚氰胺饰面，2mmPVC封边，板面颜色均匀，纹理自然，拼接严密。五金配件：采用优质名牌五金配件，开启灵活轻便，各部位安装结构严密、牢固可靠、平稳，无松动、倾斜、摇晃等现象</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1270"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11</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办公沙发</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3人位</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组</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-55880</wp:posOffset>
                  </wp:positionH>
                  <wp:positionV relativeFrom="paragraph">
                    <wp:posOffset>63500</wp:posOffset>
                  </wp:positionV>
                  <wp:extent cx="834390" cy="584835"/>
                  <wp:effectExtent l="0" t="0" r="3810" b="12065"/>
                  <wp:wrapNone/>
                  <wp:docPr id="11" name="图片_11"/>
                  <wp:cNvGraphicFramePr/>
                  <a:graphic xmlns:a="http://schemas.openxmlformats.org/drawingml/2006/main">
                    <a:graphicData uri="http://schemas.openxmlformats.org/drawingml/2006/picture">
                      <pic:pic xmlns:pic="http://schemas.openxmlformats.org/drawingml/2006/picture">
                        <pic:nvPicPr>
                          <pic:cNvPr id="11" name="图片_11"/>
                          <pic:cNvPicPr/>
                        </pic:nvPicPr>
                        <pic:blipFill>
                          <a:blip r:embed="rId13"/>
                          <a:stretch>
                            <a:fillRect/>
                          </a:stretch>
                        </pic:blipFill>
                        <pic:spPr>
                          <a:xfrm>
                            <a:off x="0" y="0"/>
                            <a:ext cx="834390" cy="584835"/>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C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C00000"/>
                <w:sz w:val="12"/>
                <w:szCs w:val="12"/>
                <w:u w:val="none"/>
              </w:rPr>
            </w:pPr>
            <w:r>
              <w:rPr>
                <w:rFonts w:hint="eastAsia" w:ascii="仿宋" w:hAnsi="仿宋" w:eastAsia="仿宋" w:cs="仿宋"/>
                <w:b/>
                <w:bCs/>
                <w:i w:val="0"/>
                <w:iCs w:val="0"/>
                <w:color w:val="000000"/>
                <w:kern w:val="0"/>
                <w:sz w:val="16"/>
                <w:szCs w:val="16"/>
                <w:u w:val="none"/>
                <w:lang w:val="en-US" w:eastAsia="zh-CN" w:bidi="ar"/>
              </w:rPr>
              <w:t>采用优质特制西皮饰面，单针双线五厘三针工艺，40密度高弹力海绵，具有回弹力强、不易变形、透气性强、坐感舒适，</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C00000"/>
                <w:sz w:val="12"/>
                <w:szCs w:val="12"/>
                <w:u w:val="none"/>
              </w:rPr>
            </w:pPr>
          </w:p>
        </w:tc>
      </w:tr>
      <w:tr>
        <w:tblPrEx>
          <w:tblCellMar>
            <w:top w:w="0" w:type="dxa"/>
            <w:left w:w="108" w:type="dxa"/>
            <w:bottom w:w="0" w:type="dxa"/>
            <w:right w:w="108" w:type="dxa"/>
          </w:tblCellMar>
        </w:tblPrEx>
        <w:trPr>
          <w:trHeight w:val="862"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茶几</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1200W*700D*500H</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个</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81280</wp:posOffset>
                  </wp:positionH>
                  <wp:positionV relativeFrom="paragraph">
                    <wp:posOffset>200660</wp:posOffset>
                  </wp:positionV>
                  <wp:extent cx="866140" cy="457200"/>
                  <wp:effectExtent l="0" t="0" r="10160" b="0"/>
                  <wp:wrapNone/>
                  <wp:docPr id="44" name="图片_6_SpCnt_1"/>
                  <wp:cNvGraphicFramePr/>
                  <a:graphic xmlns:a="http://schemas.openxmlformats.org/drawingml/2006/main">
                    <a:graphicData uri="http://schemas.openxmlformats.org/drawingml/2006/picture">
                      <pic:pic xmlns:pic="http://schemas.openxmlformats.org/drawingml/2006/picture">
                        <pic:nvPicPr>
                          <pic:cNvPr id="44" name="图片_6_SpCnt_1"/>
                          <pic:cNvPicPr/>
                        </pic:nvPicPr>
                        <pic:blipFill>
                          <a:blip r:embed="rId17"/>
                          <a:stretch>
                            <a:fillRect/>
                          </a:stretch>
                        </pic:blipFill>
                        <pic:spPr>
                          <a:xfrm>
                            <a:off x="0" y="0"/>
                            <a:ext cx="866140" cy="457200"/>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C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C00000"/>
                <w:sz w:val="12"/>
                <w:szCs w:val="12"/>
                <w:u w:val="none"/>
              </w:rPr>
            </w:pPr>
            <w:r>
              <w:rPr>
                <w:rFonts w:hint="eastAsia" w:ascii="仿宋" w:hAnsi="仿宋" w:eastAsia="仿宋" w:cs="仿宋"/>
                <w:b/>
                <w:bCs/>
                <w:i w:val="0"/>
                <w:iCs w:val="0"/>
                <w:color w:val="000000"/>
                <w:kern w:val="0"/>
                <w:sz w:val="16"/>
                <w:szCs w:val="16"/>
                <w:u w:val="none"/>
                <w:lang w:val="en-US" w:eastAsia="zh-CN" w:bidi="ar"/>
              </w:rPr>
              <w:t>基材使用E1级环保三胺板，甲醛释放量≤1.0mg/L；面料：采用三聚氰胺饰面，2mmPVC封边，板面颜色均匀，纹理自然，拼接严密。五金配件：采用优质名牌五金配件，开启灵活轻便，各部位安装结构严密、牢固可靠、平稳，无松动、倾斜、摇晃等现象</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C00000"/>
                <w:sz w:val="12"/>
                <w:szCs w:val="12"/>
                <w:u w:val="none"/>
              </w:rPr>
            </w:pPr>
          </w:p>
        </w:tc>
      </w:tr>
      <w:tr>
        <w:tblPrEx>
          <w:tblCellMar>
            <w:top w:w="0" w:type="dxa"/>
            <w:left w:w="108" w:type="dxa"/>
            <w:bottom w:w="0" w:type="dxa"/>
            <w:right w:w="108" w:type="dxa"/>
          </w:tblCellMar>
        </w:tblPrEx>
        <w:trPr>
          <w:trHeight w:val="90"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13</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接待椅</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常规</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把</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104140</wp:posOffset>
                  </wp:positionH>
                  <wp:positionV relativeFrom="paragraph">
                    <wp:posOffset>191770</wp:posOffset>
                  </wp:positionV>
                  <wp:extent cx="514350" cy="606425"/>
                  <wp:effectExtent l="0" t="0" r="6350" b="3175"/>
                  <wp:wrapNone/>
                  <wp:docPr id="12" name="图片_19"/>
                  <wp:cNvGraphicFramePr/>
                  <a:graphic xmlns:a="http://schemas.openxmlformats.org/drawingml/2006/main">
                    <a:graphicData uri="http://schemas.openxmlformats.org/drawingml/2006/picture">
                      <pic:pic xmlns:pic="http://schemas.openxmlformats.org/drawingml/2006/picture">
                        <pic:nvPicPr>
                          <pic:cNvPr id="12" name="图片_19"/>
                          <pic:cNvPicPr/>
                        </pic:nvPicPr>
                        <pic:blipFill>
                          <a:blip r:embed="rId18"/>
                          <a:stretch>
                            <a:fillRect/>
                          </a:stretch>
                        </pic:blipFill>
                        <pic:spPr>
                          <a:xfrm>
                            <a:off x="0" y="0"/>
                            <a:ext cx="514350" cy="606425"/>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宋体" w:hAnsi="宋体" w:eastAsia="宋体" w:cs="宋体"/>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Style w:val="11"/>
                <w:sz w:val="16"/>
                <w:szCs w:val="16"/>
                <w:lang w:val="en-US" w:eastAsia="zh-CN" w:bidi="ar"/>
              </w:rPr>
            </w:pPr>
            <w:r>
              <w:rPr>
                <w:rStyle w:val="12"/>
                <w:sz w:val="16"/>
                <w:szCs w:val="16"/>
                <w:lang w:val="en-US" w:eastAsia="zh-CN" w:bidi="ar"/>
              </w:rPr>
              <w:t>￭</w:t>
            </w:r>
            <w:r>
              <w:rPr>
                <w:rStyle w:val="11"/>
                <w:sz w:val="16"/>
                <w:szCs w:val="16"/>
                <w:lang w:val="en-US" w:eastAsia="zh-CN" w:bidi="ar"/>
              </w:rPr>
              <w:t>多层实木白色烤漆板</w:t>
            </w:r>
          </w:p>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Style w:val="11"/>
                <w:sz w:val="16"/>
                <w:szCs w:val="16"/>
                <w:lang w:val="en-US" w:eastAsia="zh-CN" w:bidi="ar"/>
              </w:rPr>
            </w:pPr>
            <w:r>
              <w:rPr>
                <w:rStyle w:val="12"/>
                <w:sz w:val="16"/>
                <w:szCs w:val="16"/>
                <w:lang w:val="en-US" w:eastAsia="zh-CN" w:bidi="ar"/>
              </w:rPr>
              <w:t>￭</w:t>
            </w:r>
            <w:r>
              <w:rPr>
                <w:rStyle w:val="11"/>
                <w:sz w:val="16"/>
                <w:szCs w:val="16"/>
                <w:lang w:val="en-US" w:eastAsia="zh-CN" w:bidi="ar"/>
              </w:rPr>
              <w:t>40≥度高回弹海绵</w:t>
            </w:r>
          </w:p>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Style w:val="11"/>
                <w:sz w:val="16"/>
                <w:szCs w:val="16"/>
                <w:lang w:val="en-US" w:eastAsia="zh-CN" w:bidi="ar"/>
              </w:rPr>
            </w:pPr>
            <w:r>
              <w:rPr>
                <w:rStyle w:val="12"/>
                <w:sz w:val="16"/>
                <w:szCs w:val="16"/>
                <w:lang w:val="en-US" w:eastAsia="zh-CN" w:bidi="ar"/>
              </w:rPr>
              <w:t>￭</w:t>
            </w:r>
            <w:r>
              <w:rPr>
                <w:rStyle w:val="11"/>
                <w:sz w:val="16"/>
                <w:szCs w:val="16"/>
                <w:lang w:val="en-US" w:eastAsia="zh-CN" w:bidi="ar"/>
              </w:rPr>
              <w:t>优质普通吧盘</w:t>
            </w:r>
          </w:p>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Style w:val="11"/>
                <w:sz w:val="16"/>
                <w:szCs w:val="16"/>
                <w:lang w:val="en-US" w:eastAsia="zh-CN" w:bidi="ar"/>
              </w:rPr>
            </w:pPr>
            <w:r>
              <w:rPr>
                <w:rStyle w:val="12"/>
                <w:sz w:val="16"/>
                <w:szCs w:val="16"/>
                <w:lang w:val="en-US" w:eastAsia="zh-CN" w:bidi="ar"/>
              </w:rPr>
              <w:t>￭</w:t>
            </w:r>
            <w:r>
              <w:rPr>
                <w:rStyle w:val="11"/>
                <w:sz w:val="16"/>
                <w:szCs w:val="16"/>
                <w:lang w:val="en-US" w:eastAsia="zh-CN" w:bidi="ar"/>
              </w:rPr>
              <w:t>三级电镀气杆</w:t>
            </w:r>
          </w:p>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13"/>
                <w:szCs w:val="13"/>
                <w:u w:val="none"/>
                <w:lang w:val="en-US" w:eastAsia="zh-CN" w:bidi="ar"/>
              </w:rPr>
            </w:pPr>
            <w:r>
              <w:rPr>
                <w:rStyle w:val="12"/>
                <w:sz w:val="16"/>
                <w:szCs w:val="16"/>
                <w:lang w:val="en-US" w:eastAsia="zh-CN" w:bidi="ar"/>
              </w:rPr>
              <w:t>￭</w:t>
            </w:r>
            <w:r>
              <w:rPr>
                <w:rStyle w:val="11"/>
                <w:sz w:val="16"/>
                <w:szCs w:val="16"/>
                <w:lang w:val="en-US" w:eastAsia="zh-CN" w:bidi="ar"/>
              </w:rPr>
              <w:t xml:space="preserve"> 四星铝合金脚架含脚垫</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13"/>
                <w:szCs w:val="13"/>
                <w:u w:val="none"/>
                <w:lang w:val="en-US" w:eastAsia="zh-CN" w:bidi="ar"/>
              </w:rPr>
            </w:pPr>
            <w:r>
              <w:rPr>
                <w:rFonts w:hint="eastAsia" w:ascii="仿宋" w:hAnsi="仿宋" w:eastAsia="仿宋" w:cs="仿宋"/>
                <w:b/>
                <w:bCs/>
                <w:i w:val="0"/>
                <w:iCs w:val="0"/>
                <w:color w:val="000000"/>
                <w:kern w:val="0"/>
                <w:sz w:val="13"/>
                <w:szCs w:val="13"/>
                <w:u w:val="none"/>
                <w:lang w:val="en-US" w:eastAsia="zh-CN" w:bidi="ar"/>
              </w:rPr>
              <w:t>￭常规颜色：西皮黑、黄、橙</w:t>
            </w:r>
          </w:p>
        </w:tc>
      </w:tr>
      <w:tr>
        <w:tblPrEx>
          <w:tblCellMar>
            <w:top w:w="0" w:type="dxa"/>
            <w:left w:w="108" w:type="dxa"/>
            <w:bottom w:w="0" w:type="dxa"/>
            <w:right w:w="108" w:type="dxa"/>
          </w:tblCellMar>
        </w:tblPrEx>
        <w:trPr>
          <w:trHeight w:val="90"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14</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茶水柜</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1200W*400D*800H</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个</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86995</wp:posOffset>
                  </wp:positionH>
                  <wp:positionV relativeFrom="paragraph">
                    <wp:posOffset>68580</wp:posOffset>
                  </wp:positionV>
                  <wp:extent cx="662305" cy="448310"/>
                  <wp:effectExtent l="0" t="0" r="10795" b="8890"/>
                  <wp:wrapNone/>
                  <wp:docPr id="13" name="图片_18_SpCnt_1"/>
                  <wp:cNvGraphicFramePr/>
                  <a:graphic xmlns:a="http://schemas.openxmlformats.org/drawingml/2006/main">
                    <a:graphicData uri="http://schemas.openxmlformats.org/drawingml/2006/picture">
                      <pic:pic xmlns:pic="http://schemas.openxmlformats.org/drawingml/2006/picture">
                        <pic:nvPicPr>
                          <pic:cNvPr id="13" name="图片_18_SpCnt_1"/>
                          <pic:cNvPicPr/>
                        </pic:nvPicPr>
                        <pic:blipFill>
                          <a:blip r:embed="rId19"/>
                          <a:stretch>
                            <a:fillRect/>
                          </a:stretch>
                        </pic:blipFill>
                        <pic:spPr>
                          <a:xfrm>
                            <a:off x="0" y="0"/>
                            <a:ext cx="662305" cy="448310"/>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r>
              <w:rPr>
                <w:rFonts w:hint="eastAsia" w:ascii="仿宋" w:hAnsi="仿宋" w:eastAsia="仿宋" w:cs="仿宋"/>
                <w:b/>
                <w:bCs/>
                <w:i w:val="0"/>
                <w:iCs w:val="0"/>
                <w:color w:val="000000"/>
                <w:kern w:val="0"/>
                <w:sz w:val="16"/>
                <w:szCs w:val="16"/>
                <w:u w:val="none"/>
                <w:lang w:val="en-US" w:eastAsia="zh-CN" w:bidi="ar"/>
              </w:rPr>
              <w:t>基材使用E1级环保三胺板，甲醛释放量≤1.0mg/L；面料：采用三聚氰胺饰面，2mmPVC封边，板面颜色均匀，纹理自然，拼接严密。五金配件：采用优质名牌五金配件，开启灵活轻便，各部位安装结构严密、牢固可靠、平稳，无松动、倾斜、摇晃等现象</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1512"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15</w:t>
            </w:r>
          </w:p>
        </w:tc>
        <w:tc>
          <w:tcPr>
            <w:tcW w:w="416" w:type="pct"/>
            <w:vMerge w:val="restart"/>
            <w:tcBorders>
              <w:top w:val="single" w:color="000000" w:sz="4" w:space="0"/>
              <w:left w:val="single" w:color="000000" w:sz="4" w:space="0"/>
              <w:bottom w:val="nil"/>
              <w:right w:val="single" w:color="000000" w:sz="4" w:space="0"/>
            </w:tcBorders>
            <w:shd w:val="clear" w:color="auto" w:fill="auto"/>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财务室</w:t>
            </w: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转角屏风桌1.4*1.4m</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转角屏风桌6人位（单人位尺寸：1.4*1.4m）</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组</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-41910</wp:posOffset>
                  </wp:positionH>
                  <wp:positionV relativeFrom="paragraph">
                    <wp:posOffset>52705</wp:posOffset>
                  </wp:positionV>
                  <wp:extent cx="944245" cy="575945"/>
                  <wp:effectExtent l="0" t="0" r="8255" b="8255"/>
                  <wp:wrapNone/>
                  <wp:docPr id="14" name="图片_23"/>
                  <wp:cNvGraphicFramePr/>
                  <a:graphic xmlns:a="http://schemas.openxmlformats.org/drawingml/2006/main">
                    <a:graphicData uri="http://schemas.openxmlformats.org/drawingml/2006/picture">
                      <pic:pic xmlns:pic="http://schemas.openxmlformats.org/drawingml/2006/picture">
                        <pic:nvPicPr>
                          <pic:cNvPr id="14" name="图片_23"/>
                          <pic:cNvPicPr/>
                        </pic:nvPicPr>
                        <pic:blipFill>
                          <a:blip r:embed="rId20"/>
                          <a:stretch>
                            <a:fillRect/>
                          </a:stretch>
                        </pic:blipFill>
                        <pic:spPr>
                          <a:xfrm>
                            <a:off x="0" y="0"/>
                            <a:ext cx="944245" cy="575945"/>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12"/>
                <w:szCs w:val="12"/>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基材使用E1级环保三胺板，甲醛释放量≤1.0mg/L；面料：采用三聚氰胺饰面，2mmPVC封边，板面颜色均匀，纹理自然，拼接严密。五金配件：采用优质名牌五金配件，开启灵活轻便，各部位安装结构严密、牢固可靠、平稳，无松动、倾斜、摇晃等现象</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12"/>
                <w:szCs w:val="12"/>
                <w:u w:val="none"/>
                <w:lang w:val="en-US" w:eastAsia="zh-CN" w:bidi="ar"/>
              </w:rPr>
            </w:pPr>
            <w:r>
              <w:rPr>
                <w:rFonts w:hint="eastAsia" w:ascii="仿宋" w:hAnsi="仿宋" w:eastAsia="仿宋" w:cs="仿宋"/>
                <w:b/>
                <w:bCs/>
                <w:i w:val="0"/>
                <w:iCs w:val="0"/>
                <w:color w:val="000000"/>
                <w:kern w:val="0"/>
                <w:sz w:val="12"/>
                <w:szCs w:val="12"/>
                <w:u w:val="none"/>
                <w:lang w:val="en-US" w:eastAsia="zh-CN" w:bidi="ar"/>
              </w:rPr>
              <w:t>可组合式摆放，颜色换浅色同书柜颜色一致。</w:t>
            </w:r>
          </w:p>
        </w:tc>
      </w:tr>
      <w:tr>
        <w:tblPrEx>
          <w:tblCellMar>
            <w:top w:w="0" w:type="dxa"/>
            <w:left w:w="108" w:type="dxa"/>
            <w:bottom w:w="0" w:type="dxa"/>
            <w:right w:w="108" w:type="dxa"/>
          </w:tblCellMar>
        </w:tblPrEx>
        <w:trPr>
          <w:trHeight w:val="1318"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16</w:t>
            </w:r>
          </w:p>
        </w:tc>
        <w:tc>
          <w:tcPr>
            <w:tcW w:w="416"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办公椅</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常规</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6</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把</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454660</wp:posOffset>
                  </wp:positionH>
                  <wp:positionV relativeFrom="paragraph">
                    <wp:posOffset>8890</wp:posOffset>
                  </wp:positionV>
                  <wp:extent cx="507365" cy="721360"/>
                  <wp:effectExtent l="0" t="0" r="635" b="2540"/>
                  <wp:wrapNone/>
                  <wp:docPr id="16" name="图片_55"/>
                  <wp:cNvGraphicFramePr/>
                  <a:graphic xmlns:a="http://schemas.openxmlformats.org/drawingml/2006/main">
                    <a:graphicData uri="http://schemas.openxmlformats.org/drawingml/2006/picture">
                      <pic:pic xmlns:pic="http://schemas.openxmlformats.org/drawingml/2006/picture">
                        <pic:nvPicPr>
                          <pic:cNvPr id="16" name="图片_55"/>
                          <pic:cNvPicPr/>
                        </pic:nvPicPr>
                        <pic:blipFill>
                          <a:blip r:embed="rId21"/>
                          <a:stretch>
                            <a:fillRect/>
                          </a:stretch>
                        </pic:blipFill>
                        <pic:spPr>
                          <a:xfrm>
                            <a:off x="0" y="0"/>
                            <a:ext cx="507365" cy="721360"/>
                          </a:xfrm>
                          <a:prstGeom prst="rect">
                            <a:avLst/>
                          </a:prstGeom>
                          <a:noFill/>
                          <a:ln>
                            <a:noFill/>
                          </a:ln>
                        </pic:spPr>
                      </pic:pic>
                    </a:graphicData>
                  </a:graphic>
                </wp:anchor>
              </w:drawing>
            </w: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18415</wp:posOffset>
                  </wp:positionH>
                  <wp:positionV relativeFrom="paragraph">
                    <wp:posOffset>34290</wp:posOffset>
                  </wp:positionV>
                  <wp:extent cx="466725" cy="708660"/>
                  <wp:effectExtent l="0" t="0" r="3175" b="2540"/>
                  <wp:wrapNone/>
                  <wp:docPr id="15" name="Picture_1"/>
                  <wp:cNvGraphicFramePr/>
                  <a:graphic xmlns:a="http://schemas.openxmlformats.org/drawingml/2006/main">
                    <a:graphicData uri="http://schemas.openxmlformats.org/drawingml/2006/picture">
                      <pic:pic xmlns:pic="http://schemas.openxmlformats.org/drawingml/2006/picture">
                        <pic:nvPicPr>
                          <pic:cNvPr id="15" name="Picture_1"/>
                          <pic:cNvPicPr/>
                        </pic:nvPicPr>
                        <pic:blipFill>
                          <a:blip r:embed="rId22"/>
                          <a:stretch>
                            <a:fillRect/>
                          </a:stretch>
                        </pic:blipFill>
                        <pic:spPr>
                          <a:xfrm>
                            <a:off x="0" y="0"/>
                            <a:ext cx="466725" cy="708660"/>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r>
              <w:rPr>
                <w:rFonts w:hint="eastAsia" w:ascii="仿宋" w:hAnsi="仿宋" w:eastAsia="仿宋" w:cs="仿宋"/>
                <w:b/>
                <w:bCs/>
                <w:i w:val="0"/>
                <w:iCs w:val="0"/>
                <w:color w:val="000000"/>
                <w:kern w:val="0"/>
                <w:sz w:val="16"/>
                <w:szCs w:val="16"/>
                <w:u w:val="none"/>
                <w:lang w:val="en-US" w:eastAsia="zh-CN" w:bidi="ar"/>
              </w:rPr>
              <w:t>材质说明：1.我司自主研发产品，靠背采用全新PP加纤维原料，一次压铸成型。2.面料采用涤纶面料柔软细腻。海绵采用高弹力定型海绵。3.底盘：倾仰功能，不可锁定。4.扶手采用PU面，支架PP纤维材料一次成型，带升降功能。5.1.2*2.0加厚管壁气压棒，升降30万次故障率万分之三。  6.全新PP加纤维料340五星脚，可承受880KG静压测试；PU防滑轮。</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1786"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17</w:t>
            </w:r>
          </w:p>
        </w:tc>
        <w:tc>
          <w:tcPr>
            <w:tcW w:w="416"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茶水柜</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1200W*400D*800H</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个</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86995</wp:posOffset>
                  </wp:positionH>
                  <wp:positionV relativeFrom="paragraph">
                    <wp:posOffset>294640</wp:posOffset>
                  </wp:positionV>
                  <wp:extent cx="814070" cy="554355"/>
                  <wp:effectExtent l="0" t="0" r="11430" b="4445"/>
                  <wp:wrapNone/>
                  <wp:docPr id="17" name="图片_18_SpCnt_2"/>
                  <wp:cNvGraphicFramePr/>
                  <a:graphic xmlns:a="http://schemas.openxmlformats.org/drawingml/2006/main">
                    <a:graphicData uri="http://schemas.openxmlformats.org/drawingml/2006/picture">
                      <pic:pic xmlns:pic="http://schemas.openxmlformats.org/drawingml/2006/picture">
                        <pic:nvPicPr>
                          <pic:cNvPr id="17" name="图片_18_SpCnt_2"/>
                          <pic:cNvPicPr/>
                        </pic:nvPicPr>
                        <pic:blipFill>
                          <a:blip r:embed="rId23"/>
                          <a:stretch>
                            <a:fillRect/>
                          </a:stretch>
                        </pic:blipFill>
                        <pic:spPr>
                          <a:xfrm>
                            <a:off x="0" y="0"/>
                            <a:ext cx="814070" cy="554355"/>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r>
              <w:rPr>
                <w:rFonts w:hint="eastAsia" w:ascii="仿宋" w:hAnsi="仿宋" w:eastAsia="仿宋" w:cs="仿宋"/>
                <w:b/>
                <w:bCs/>
                <w:i w:val="0"/>
                <w:iCs w:val="0"/>
                <w:color w:val="000000"/>
                <w:kern w:val="0"/>
                <w:sz w:val="16"/>
                <w:szCs w:val="16"/>
                <w:u w:val="none"/>
                <w:lang w:val="en-US" w:eastAsia="zh-CN" w:bidi="ar"/>
              </w:rPr>
              <w:t>基材使用E1级环保三胺板，甲醛释放量≤1.0mg/L；面料：采用三聚氰胺饰面，2mmPVC封边，板面颜色均匀，纹理自然，拼接严密。五金配件：采用优质名牌五金配件，开启灵活轻便，各部位安装结构严密、牢固可靠、平稳，无松动、倾斜、摇晃等现象</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1426"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18</w:t>
            </w:r>
          </w:p>
        </w:tc>
        <w:tc>
          <w:tcPr>
            <w:tcW w:w="416" w:type="pct"/>
            <w:vMerge w:val="continue"/>
            <w:tcBorders>
              <w:top w:val="single" w:color="000000" w:sz="4" w:space="0"/>
              <w:left w:val="single" w:color="000000" w:sz="4" w:space="0"/>
              <w:bottom w:val="nil"/>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档案柜</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2200mm*880mm*600mm 定制加厚冷轧钢板</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5</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组</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300355</wp:posOffset>
                  </wp:positionH>
                  <wp:positionV relativeFrom="paragraph">
                    <wp:posOffset>128270</wp:posOffset>
                  </wp:positionV>
                  <wp:extent cx="452120" cy="795655"/>
                  <wp:effectExtent l="0" t="0" r="5080" b="4445"/>
                  <wp:wrapNone/>
                  <wp:docPr id="18" name="图片_50"/>
                  <wp:cNvGraphicFramePr/>
                  <a:graphic xmlns:a="http://schemas.openxmlformats.org/drawingml/2006/main">
                    <a:graphicData uri="http://schemas.openxmlformats.org/drawingml/2006/picture">
                      <pic:pic xmlns:pic="http://schemas.openxmlformats.org/drawingml/2006/picture">
                        <pic:nvPicPr>
                          <pic:cNvPr id="18" name="图片_50"/>
                          <pic:cNvPicPr/>
                        </pic:nvPicPr>
                        <pic:blipFill>
                          <a:blip r:embed="rId24"/>
                          <a:stretch>
                            <a:fillRect/>
                          </a:stretch>
                        </pic:blipFill>
                        <pic:spPr>
                          <a:xfrm>
                            <a:off x="0" y="0"/>
                            <a:ext cx="452120" cy="795655"/>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13"/>
                <w:szCs w:val="13"/>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需采用1.0厚冷轧钢板、结实稳固、内外面采用静电粉末喷涂工艺、承重强、防水耐腐蚀、易清洁、耐刮痕</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13"/>
                <w:szCs w:val="13"/>
                <w:u w:val="none"/>
                <w:lang w:val="en-US" w:eastAsia="zh-CN" w:bidi="ar"/>
              </w:rPr>
            </w:pPr>
            <w:r>
              <w:rPr>
                <w:rFonts w:hint="eastAsia" w:ascii="仿宋" w:hAnsi="仿宋" w:eastAsia="仿宋" w:cs="仿宋"/>
                <w:b/>
                <w:bCs/>
                <w:i w:val="0"/>
                <w:iCs w:val="0"/>
                <w:color w:val="000000"/>
                <w:kern w:val="0"/>
                <w:sz w:val="13"/>
                <w:szCs w:val="13"/>
                <w:u w:val="none"/>
                <w:lang w:val="en-US" w:eastAsia="zh-CN" w:bidi="ar"/>
              </w:rPr>
              <w:t>定制加厚冷轧钢板</w:t>
            </w:r>
          </w:p>
        </w:tc>
      </w:tr>
      <w:tr>
        <w:tblPrEx>
          <w:tblCellMar>
            <w:top w:w="0" w:type="dxa"/>
            <w:left w:w="108" w:type="dxa"/>
            <w:bottom w:w="0" w:type="dxa"/>
            <w:right w:w="108" w:type="dxa"/>
          </w:tblCellMar>
        </w:tblPrEx>
        <w:trPr>
          <w:trHeight w:val="1318"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19</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资料室</w:t>
            </w: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文件柜</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1850mm*850mm*390mm 定制加厚冷轧钢板</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7</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组</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301625</wp:posOffset>
                  </wp:positionH>
                  <wp:positionV relativeFrom="paragraph">
                    <wp:posOffset>90805</wp:posOffset>
                  </wp:positionV>
                  <wp:extent cx="413385" cy="746760"/>
                  <wp:effectExtent l="0" t="0" r="5715" b="2540"/>
                  <wp:wrapNone/>
                  <wp:docPr id="19" name="图片_49"/>
                  <wp:cNvGraphicFramePr/>
                  <a:graphic xmlns:a="http://schemas.openxmlformats.org/drawingml/2006/main">
                    <a:graphicData uri="http://schemas.openxmlformats.org/drawingml/2006/picture">
                      <pic:pic xmlns:pic="http://schemas.openxmlformats.org/drawingml/2006/picture">
                        <pic:nvPicPr>
                          <pic:cNvPr id="19" name="图片_49"/>
                          <pic:cNvPicPr/>
                        </pic:nvPicPr>
                        <pic:blipFill>
                          <a:blip r:embed="rId25"/>
                          <a:stretch>
                            <a:fillRect/>
                          </a:stretch>
                        </pic:blipFill>
                        <pic:spPr>
                          <a:xfrm>
                            <a:off x="0" y="0"/>
                            <a:ext cx="413385" cy="746760"/>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12"/>
                <w:szCs w:val="12"/>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需采用0.7-0.8厚冷轧钢板、加厚可调节层板、结实稳固、内外面采用静电粉末喷涂工艺、承重强、防水耐腐蚀、易清洁、耐刮痕。</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12"/>
                <w:szCs w:val="12"/>
                <w:u w:val="none"/>
                <w:lang w:val="en-US" w:eastAsia="zh-CN" w:bidi="ar"/>
              </w:rPr>
            </w:pPr>
            <w:r>
              <w:rPr>
                <w:rFonts w:hint="eastAsia" w:ascii="仿宋" w:hAnsi="仿宋" w:eastAsia="仿宋" w:cs="仿宋"/>
                <w:b/>
                <w:bCs/>
                <w:i w:val="0"/>
                <w:iCs w:val="0"/>
                <w:color w:val="000000"/>
                <w:kern w:val="0"/>
                <w:sz w:val="12"/>
                <w:szCs w:val="12"/>
                <w:u w:val="none"/>
                <w:lang w:val="en-US" w:eastAsia="zh-CN" w:bidi="ar"/>
              </w:rPr>
              <w:t>定制加厚冷轧钢板</w:t>
            </w:r>
          </w:p>
        </w:tc>
      </w:tr>
      <w:tr>
        <w:tblPrEx>
          <w:tblCellMar>
            <w:top w:w="0" w:type="dxa"/>
            <w:left w:w="108" w:type="dxa"/>
            <w:bottom w:w="0" w:type="dxa"/>
            <w:right w:w="108" w:type="dxa"/>
          </w:tblCellMar>
        </w:tblPrEx>
        <w:trPr>
          <w:trHeight w:val="1510"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20</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会议室</w:t>
            </w: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会议桌</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6500W*1800D*760H</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组</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-55880</wp:posOffset>
                  </wp:positionH>
                  <wp:positionV relativeFrom="paragraph">
                    <wp:posOffset>384810</wp:posOffset>
                  </wp:positionV>
                  <wp:extent cx="887730" cy="357505"/>
                  <wp:effectExtent l="0" t="0" r="1270" b="10795"/>
                  <wp:wrapNone/>
                  <wp:docPr id="20" name="图片_23_SpCnt_1"/>
                  <wp:cNvGraphicFramePr/>
                  <a:graphic xmlns:a="http://schemas.openxmlformats.org/drawingml/2006/main">
                    <a:graphicData uri="http://schemas.openxmlformats.org/drawingml/2006/picture">
                      <pic:pic xmlns:pic="http://schemas.openxmlformats.org/drawingml/2006/picture">
                        <pic:nvPicPr>
                          <pic:cNvPr id="20" name="图片_23_SpCnt_1"/>
                          <pic:cNvPicPr/>
                        </pic:nvPicPr>
                        <pic:blipFill>
                          <a:blip r:embed="rId26"/>
                          <a:stretch>
                            <a:fillRect/>
                          </a:stretch>
                        </pic:blipFill>
                        <pic:spPr>
                          <a:xfrm>
                            <a:off x="0" y="0"/>
                            <a:ext cx="887730" cy="357505"/>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r>
              <w:rPr>
                <w:rFonts w:hint="eastAsia" w:ascii="仿宋" w:hAnsi="仿宋" w:eastAsia="仿宋" w:cs="仿宋"/>
                <w:b/>
                <w:bCs/>
                <w:i w:val="0"/>
                <w:iCs w:val="0"/>
                <w:color w:val="000000"/>
                <w:kern w:val="0"/>
                <w:sz w:val="16"/>
                <w:szCs w:val="16"/>
                <w:u w:val="none"/>
                <w:lang w:val="en-US" w:eastAsia="zh-CN" w:bidi="ar"/>
              </w:rPr>
              <w:t>基材使用E1级环保三胺板，甲醛释放量≤1.0mg/L；面料：采用三聚氰胺饰面，2mmPVC封边，板面颜色均匀，纹理自然，拼接严密。五金配件：采用优质名牌五金配件，开启灵活轻便，各部位安装结构严密、牢固可靠、平稳，无松动、倾斜、摇晃等现象。</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1172"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21</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会议椅</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常规</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20</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把</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151130</wp:posOffset>
                  </wp:positionH>
                  <wp:positionV relativeFrom="paragraph">
                    <wp:posOffset>44450</wp:posOffset>
                  </wp:positionV>
                  <wp:extent cx="551815" cy="709295"/>
                  <wp:effectExtent l="0" t="0" r="6985" b="1905"/>
                  <wp:wrapNone/>
                  <wp:docPr id="21" name="图片_9"/>
                  <wp:cNvGraphicFramePr/>
                  <a:graphic xmlns:a="http://schemas.openxmlformats.org/drawingml/2006/main">
                    <a:graphicData uri="http://schemas.openxmlformats.org/drawingml/2006/picture">
                      <pic:pic xmlns:pic="http://schemas.openxmlformats.org/drawingml/2006/picture">
                        <pic:nvPicPr>
                          <pic:cNvPr id="21" name="图片_9"/>
                          <pic:cNvPicPr/>
                        </pic:nvPicPr>
                        <pic:blipFill>
                          <a:blip r:embed="rId27"/>
                          <a:stretch>
                            <a:fillRect/>
                          </a:stretch>
                        </pic:blipFill>
                        <pic:spPr>
                          <a:xfrm>
                            <a:off x="0" y="0"/>
                            <a:ext cx="551815" cy="709295"/>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r>
              <w:rPr>
                <w:rFonts w:hint="eastAsia" w:ascii="仿宋" w:hAnsi="仿宋" w:eastAsia="仿宋" w:cs="仿宋"/>
                <w:b/>
                <w:bCs/>
                <w:i w:val="0"/>
                <w:iCs w:val="0"/>
                <w:color w:val="000000"/>
                <w:kern w:val="0"/>
                <w:sz w:val="16"/>
                <w:szCs w:val="16"/>
                <w:u w:val="none"/>
                <w:lang w:val="en-US" w:eastAsia="zh-CN" w:bidi="ar"/>
              </w:rPr>
              <w:t>1.优质西皮饰面，柔软而富于韧性，厚度适中，手感舒适，透气性强.不易变形，坐感舒适；2.内部采用40高密度海绵，回弹力强；3.架子椅面采用PU扶手面，手感舒适美观，4.选用国标2.0管壁钢材经四次抛光三次打磨后弯制而成，表面镀铬处理而成，色泽光亮平滑。</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1870"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22</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茶水柜</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1200W*400D*800H</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个</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-53975</wp:posOffset>
                  </wp:positionH>
                  <wp:positionV relativeFrom="paragraph">
                    <wp:posOffset>272415</wp:posOffset>
                  </wp:positionV>
                  <wp:extent cx="800100" cy="541655"/>
                  <wp:effectExtent l="0" t="0" r="0" b="4445"/>
                  <wp:wrapNone/>
                  <wp:docPr id="22" name="图片_18_SpCnt_3"/>
                  <wp:cNvGraphicFramePr/>
                  <a:graphic xmlns:a="http://schemas.openxmlformats.org/drawingml/2006/main">
                    <a:graphicData uri="http://schemas.openxmlformats.org/drawingml/2006/picture">
                      <pic:pic xmlns:pic="http://schemas.openxmlformats.org/drawingml/2006/picture">
                        <pic:nvPicPr>
                          <pic:cNvPr id="22" name="图片_18_SpCnt_3"/>
                          <pic:cNvPicPr/>
                        </pic:nvPicPr>
                        <pic:blipFill>
                          <a:blip r:embed="rId28"/>
                          <a:stretch>
                            <a:fillRect/>
                          </a:stretch>
                        </pic:blipFill>
                        <pic:spPr>
                          <a:xfrm>
                            <a:off x="0" y="0"/>
                            <a:ext cx="800100" cy="541655"/>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r>
              <w:rPr>
                <w:rFonts w:hint="eastAsia" w:ascii="仿宋" w:hAnsi="仿宋" w:eastAsia="仿宋" w:cs="仿宋"/>
                <w:b/>
                <w:bCs/>
                <w:i w:val="0"/>
                <w:iCs w:val="0"/>
                <w:color w:val="000000"/>
                <w:kern w:val="0"/>
                <w:sz w:val="16"/>
                <w:szCs w:val="16"/>
                <w:u w:val="none"/>
                <w:lang w:val="en-US" w:eastAsia="zh-CN" w:bidi="ar"/>
              </w:rPr>
              <w:t>基材使用E1级环保三胺板，甲醛释放量≤1.0mg/L；面料：采用三聚氰胺饰面，2mmPVC封边，板面颜色均匀，纹理自然，拼接严密。五金配件：采用优质名牌五金配件，开启灵活轻便，各部位安装结构严密、牢固可靠、平稳，无松动、倾斜、摇晃等现象。</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90"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23</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打印室</w:t>
            </w: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办公桌</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1400W*600D*750H</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张</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83185</wp:posOffset>
                  </wp:positionH>
                  <wp:positionV relativeFrom="paragraph">
                    <wp:posOffset>199390</wp:posOffset>
                  </wp:positionV>
                  <wp:extent cx="805180" cy="533400"/>
                  <wp:effectExtent l="0" t="0" r="7620" b="0"/>
                  <wp:wrapNone/>
                  <wp:docPr id="23" name="图片_5"/>
                  <wp:cNvGraphicFramePr/>
                  <a:graphic xmlns:a="http://schemas.openxmlformats.org/drawingml/2006/main">
                    <a:graphicData uri="http://schemas.openxmlformats.org/drawingml/2006/picture">
                      <pic:pic xmlns:pic="http://schemas.openxmlformats.org/drawingml/2006/picture">
                        <pic:nvPicPr>
                          <pic:cNvPr id="23" name="图片_5"/>
                          <pic:cNvPicPr/>
                        </pic:nvPicPr>
                        <pic:blipFill>
                          <a:blip r:embed="rId29"/>
                          <a:stretch>
                            <a:fillRect/>
                          </a:stretch>
                        </pic:blipFill>
                        <pic:spPr>
                          <a:xfrm>
                            <a:off x="0" y="0"/>
                            <a:ext cx="805180" cy="533400"/>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r>
              <w:rPr>
                <w:rFonts w:hint="eastAsia" w:ascii="仿宋" w:hAnsi="仿宋" w:eastAsia="仿宋" w:cs="仿宋"/>
                <w:b/>
                <w:bCs/>
                <w:i w:val="0"/>
                <w:iCs w:val="0"/>
                <w:color w:val="000000"/>
                <w:kern w:val="0"/>
                <w:sz w:val="16"/>
                <w:szCs w:val="16"/>
                <w:u w:val="none"/>
                <w:lang w:val="en-US" w:eastAsia="zh-CN" w:bidi="ar"/>
              </w:rPr>
              <w:t>基材使用E1级环保三胺板，甲醛释放量≤1.0mg/L；面料：采用三聚氰胺饰面，2mmPVC封边，板面颜色均匀，纹理自然，拼接严密。五金配件：采用优质名牌五金配件，开启灵活轻便，各部位安装结构严密、牢固可靠、平稳，无松动、倾斜、摇晃等现象。</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90"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24</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firstLine="0" w:firstLineChars="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 一两间办公室</w:t>
            </w:r>
          </w:p>
        </w:tc>
        <w:tc>
          <w:tcPr>
            <w:tcW w:w="357" w:type="pct"/>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直角屏风桌1.4m</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4人位（颜色可改）</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组</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26035</wp:posOffset>
                  </wp:positionH>
                  <wp:positionV relativeFrom="paragraph">
                    <wp:posOffset>182880</wp:posOffset>
                  </wp:positionV>
                  <wp:extent cx="771525" cy="541655"/>
                  <wp:effectExtent l="0" t="0" r="3175" b="4445"/>
                  <wp:wrapNone/>
                  <wp:docPr id="24" name="图片_28"/>
                  <wp:cNvGraphicFramePr/>
                  <a:graphic xmlns:a="http://schemas.openxmlformats.org/drawingml/2006/main">
                    <a:graphicData uri="http://schemas.openxmlformats.org/drawingml/2006/picture">
                      <pic:pic xmlns:pic="http://schemas.openxmlformats.org/drawingml/2006/picture">
                        <pic:nvPicPr>
                          <pic:cNvPr id="24" name="图片_28"/>
                          <pic:cNvPicPr/>
                        </pic:nvPicPr>
                        <pic:blipFill>
                          <a:blip r:embed="rId30"/>
                          <a:stretch>
                            <a:fillRect/>
                          </a:stretch>
                        </pic:blipFill>
                        <pic:spPr>
                          <a:xfrm>
                            <a:off x="0" y="0"/>
                            <a:ext cx="771525" cy="541655"/>
                          </a:xfrm>
                          <a:prstGeom prst="rect">
                            <a:avLst/>
                          </a:prstGeom>
                          <a:noFill/>
                          <a:ln>
                            <a:noFill/>
                          </a:ln>
                        </pic:spPr>
                      </pic:pic>
                    </a:graphicData>
                  </a:graphic>
                </wp:anchor>
              </w:drawing>
            </w: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503555</wp:posOffset>
                  </wp:positionH>
                  <wp:positionV relativeFrom="paragraph">
                    <wp:posOffset>120015</wp:posOffset>
                  </wp:positionV>
                  <wp:extent cx="424180" cy="458470"/>
                  <wp:effectExtent l="0" t="0" r="7620" b="11430"/>
                  <wp:wrapNone/>
                  <wp:docPr id="25" name="图片_29"/>
                  <wp:cNvGraphicFramePr/>
                  <a:graphic xmlns:a="http://schemas.openxmlformats.org/drawingml/2006/main">
                    <a:graphicData uri="http://schemas.openxmlformats.org/drawingml/2006/picture">
                      <pic:pic xmlns:pic="http://schemas.openxmlformats.org/drawingml/2006/picture">
                        <pic:nvPicPr>
                          <pic:cNvPr id="25" name="图片_29"/>
                          <pic:cNvPicPr/>
                        </pic:nvPicPr>
                        <pic:blipFill>
                          <a:blip r:embed="rId31"/>
                          <a:stretch>
                            <a:fillRect/>
                          </a:stretch>
                        </pic:blipFill>
                        <pic:spPr>
                          <a:xfrm>
                            <a:off x="0" y="0"/>
                            <a:ext cx="424180" cy="458470"/>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2"/>
                <w:sz w:val="16"/>
                <w:szCs w:val="16"/>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基材使用E1级环保三胺板，甲醛释放量≤1.0mg/L；面料：采用三聚氰胺饰面，2mmPVC封边，板面颜色均匀，纹理自然，拼接严密。五金配件：采用优质名牌五金配件，开启灵活轻便，各部位安装结构严密、牢固可靠、平稳，无松动、倾斜、摇晃等现象。</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kern w:val="2"/>
                <w:sz w:val="12"/>
                <w:szCs w:val="12"/>
                <w:u w:val="none"/>
                <w:lang w:val="en-US" w:eastAsia="zh-CN" w:bidi="ar-SA"/>
              </w:rPr>
            </w:pPr>
          </w:p>
        </w:tc>
      </w:tr>
      <w:tr>
        <w:tblPrEx>
          <w:tblCellMar>
            <w:top w:w="0" w:type="dxa"/>
            <w:left w:w="108" w:type="dxa"/>
            <w:bottom w:w="0" w:type="dxa"/>
            <w:right w:w="108" w:type="dxa"/>
          </w:tblCellMar>
        </w:tblPrEx>
        <w:trPr>
          <w:trHeight w:val="1034"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25</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default"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 xml:space="preserve">办公椅 </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常规</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4</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把</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389890</wp:posOffset>
                  </wp:positionH>
                  <wp:positionV relativeFrom="paragraph">
                    <wp:posOffset>29845</wp:posOffset>
                  </wp:positionV>
                  <wp:extent cx="428625" cy="585470"/>
                  <wp:effectExtent l="0" t="0" r="3175" b="11430"/>
                  <wp:wrapNone/>
                  <wp:docPr id="27" name="图片_28_SpCnt_1"/>
                  <wp:cNvGraphicFramePr/>
                  <a:graphic xmlns:a="http://schemas.openxmlformats.org/drawingml/2006/main">
                    <a:graphicData uri="http://schemas.openxmlformats.org/drawingml/2006/picture">
                      <pic:pic xmlns:pic="http://schemas.openxmlformats.org/drawingml/2006/picture">
                        <pic:nvPicPr>
                          <pic:cNvPr id="27" name="图片_28_SpCnt_1"/>
                          <pic:cNvPicPr/>
                        </pic:nvPicPr>
                        <pic:blipFill>
                          <a:blip r:embed="rId32"/>
                          <a:stretch>
                            <a:fillRect/>
                          </a:stretch>
                        </pic:blipFill>
                        <pic:spPr>
                          <a:xfrm>
                            <a:off x="0" y="0"/>
                            <a:ext cx="428625" cy="585470"/>
                          </a:xfrm>
                          <a:prstGeom prst="rect">
                            <a:avLst/>
                          </a:prstGeom>
                          <a:noFill/>
                          <a:ln>
                            <a:noFill/>
                          </a:ln>
                        </pic:spPr>
                      </pic:pic>
                    </a:graphicData>
                  </a:graphic>
                </wp:anchor>
              </w:drawing>
            </w: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15875</wp:posOffset>
                  </wp:positionH>
                  <wp:positionV relativeFrom="paragraph">
                    <wp:posOffset>40640</wp:posOffset>
                  </wp:positionV>
                  <wp:extent cx="375920" cy="570865"/>
                  <wp:effectExtent l="0" t="0" r="5080" b="635"/>
                  <wp:wrapNone/>
                  <wp:docPr id="26" name="Picture_1_SpCnt_1"/>
                  <wp:cNvGraphicFramePr/>
                  <a:graphic xmlns:a="http://schemas.openxmlformats.org/drawingml/2006/main">
                    <a:graphicData uri="http://schemas.openxmlformats.org/drawingml/2006/picture">
                      <pic:pic xmlns:pic="http://schemas.openxmlformats.org/drawingml/2006/picture">
                        <pic:nvPicPr>
                          <pic:cNvPr id="26" name="Picture_1_SpCnt_1"/>
                          <pic:cNvPicPr/>
                        </pic:nvPicPr>
                        <pic:blipFill>
                          <a:blip r:embed="rId33"/>
                          <a:stretch>
                            <a:fillRect/>
                          </a:stretch>
                        </pic:blipFill>
                        <pic:spPr>
                          <a:xfrm>
                            <a:off x="0" y="0"/>
                            <a:ext cx="375920" cy="570865"/>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r>
              <w:rPr>
                <w:rFonts w:hint="eastAsia" w:ascii="仿宋" w:hAnsi="仿宋" w:eastAsia="仿宋" w:cs="仿宋"/>
                <w:b/>
                <w:bCs/>
                <w:i w:val="0"/>
                <w:iCs w:val="0"/>
                <w:color w:val="000000"/>
                <w:kern w:val="0"/>
                <w:sz w:val="16"/>
                <w:szCs w:val="16"/>
                <w:u w:val="none"/>
                <w:lang w:val="en-US" w:eastAsia="zh-CN" w:bidi="ar"/>
              </w:rPr>
              <w:t>材质说明：1.我司自主研发产品，靠背采用全新PP加纤维原料，一次压铸成型。2.面料采用涤纶面料柔软细腻。海绵采用高弹力定型海绵。3.底盘：倾仰功能，不可锁定。4.扶手采用PU面，支架PP纤维材料一次成型，带升降功能。5.1.2*2.0加厚管壁气压棒，升降30万次故障率万分之三。6.全新PP加纤维料340五星脚，可承受880KG26静压测试；PU防滑轮。</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1738"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26</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直角屏风桌1.2m</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10人位</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组</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-635</wp:posOffset>
                  </wp:positionH>
                  <wp:positionV relativeFrom="paragraph">
                    <wp:posOffset>91440</wp:posOffset>
                  </wp:positionV>
                  <wp:extent cx="772160" cy="544195"/>
                  <wp:effectExtent l="0" t="0" r="2540" b="1905"/>
                  <wp:wrapNone/>
                  <wp:docPr id="28" name="图片_28_SpCnt_2"/>
                  <wp:cNvGraphicFramePr/>
                  <a:graphic xmlns:a="http://schemas.openxmlformats.org/drawingml/2006/main">
                    <a:graphicData uri="http://schemas.openxmlformats.org/drawingml/2006/picture">
                      <pic:pic xmlns:pic="http://schemas.openxmlformats.org/drawingml/2006/picture">
                        <pic:nvPicPr>
                          <pic:cNvPr id="28" name="图片_28_SpCnt_2"/>
                          <pic:cNvPicPr/>
                        </pic:nvPicPr>
                        <pic:blipFill>
                          <a:blip r:embed="rId34"/>
                          <a:stretch>
                            <a:fillRect/>
                          </a:stretch>
                        </pic:blipFill>
                        <pic:spPr>
                          <a:xfrm>
                            <a:off x="0" y="0"/>
                            <a:ext cx="772160" cy="544195"/>
                          </a:xfrm>
                          <a:prstGeom prst="rect">
                            <a:avLst/>
                          </a:prstGeom>
                          <a:noFill/>
                          <a:ln>
                            <a:noFill/>
                          </a:ln>
                        </pic:spPr>
                      </pic:pic>
                    </a:graphicData>
                  </a:graphic>
                </wp:anchor>
              </w:drawing>
            </w: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206375</wp:posOffset>
                  </wp:positionH>
                  <wp:positionV relativeFrom="paragraph">
                    <wp:posOffset>564515</wp:posOffset>
                  </wp:positionV>
                  <wp:extent cx="424180" cy="456565"/>
                  <wp:effectExtent l="0" t="0" r="7620" b="635"/>
                  <wp:wrapNone/>
                  <wp:docPr id="29" name="图片_29_SpCnt_1"/>
                  <wp:cNvGraphicFramePr/>
                  <a:graphic xmlns:a="http://schemas.openxmlformats.org/drawingml/2006/main">
                    <a:graphicData uri="http://schemas.openxmlformats.org/drawingml/2006/picture">
                      <pic:pic xmlns:pic="http://schemas.openxmlformats.org/drawingml/2006/picture">
                        <pic:nvPicPr>
                          <pic:cNvPr id="29" name="图片_29_SpCnt_1"/>
                          <pic:cNvPicPr/>
                        </pic:nvPicPr>
                        <pic:blipFill>
                          <a:blip r:embed="rId35"/>
                          <a:stretch>
                            <a:fillRect/>
                          </a:stretch>
                        </pic:blipFill>
                        <pic:spPr>
                          <a:xfrm>
                            <a:off x="0" y="0"/>
                            <a:ext cx="424180" cy="456565"/>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2"/>
                <w:sz w:val="16"/>
                <w:szCs w:val="16"/>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基材使用E1级环保三胺板，甲醛释放量≤1.0mg/L；面料：采用三聚氰胺饰面，2mmPVC封边，板面颜色均匀，纹理自然，拼接严密。五金配件：采用优质名牌五金配件，开启灵活轻便，各部位安装结构严密、牢固可靠、平稳，无松动、倾斜、摇晃等现象。</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1330"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27</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办公椅</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常规</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把</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427355</wp:posOffset>
                  </wp:positionH>
                  <wp:positionV relativeFrom="paragraph">
                    <wp:posOffset>392430</wp:posOffset>
                  </wp:positionV>
                  <wp:extent cx="481330" cy="586105"/>
                  <wp:effectExtent l="0" t="0" r="1270" b="10795"/>
                  <wp:wrapNone/>
                  <wp:docPr id="31" name="图片_30"/>
                  <wp:cNvGraphicFramePr/>
                  <a:graphic xmlns:a="http://schemas.openxmlformats.org/drawingml/2006/main">
                    <a:graphicData uri="http://schemas.openxmlformats.org/drawingml/2006/picture">
                      <pic:pic xmlns:pic="http://schemas.openxmlformats.org/drawingml/2006/picture">
                        <pic:nvPicPr>
                          <pic:cNvPr id="31" name="图片_30"/>
                          <pic:cNvPicPr/>
                        </pic:nvPicPr>
                        <pic:blipFill>
                          <a:blip r:embed="rId32"/>
                          <a:stretch>
                            <a:fillRect/>
                          </a:stretch>
                        </pic:blipFill>
                        <pic:spPr>
                          <a:xfrm>
                            <a:off x="0" y="0"/>
                            <a:ext cx="481330" cy="586105"/>
                          </a:xfrm>
                          <a:prstGeom prst="rect">
                            <a:avLst/>
                          </a:prstGeom>
                          <a:noFill/>
                          <a:ln>
                            <a:noFill/>
                          </a:ln>
                        </pic:spPr>
                      </pic:pic>
                    </a:graphicData>
                  </a:graphic>
                </wp:anchor>
              </w:drawing>
            </w: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117475</wp:posOffset>
                  </wp:positionH>
                  <wp:positionV relativeFrom="paragraph">
                    <wp:posOffset>187960</wp:posOffset>
                  </wp:positionV>
                  <wp:extent cx="370840" cy="567690"/>
                  <wp:effectExtent l="0" t="0" r="10160" b="3810"/>
                  <wp:wrapNone/>
                  <wp:docPr id="30" name="Picture_1_SpCnt_2"/>
                  <wp:cNvGraphicFramePr/>
                  <a:graphic xmlns:a="http://schemas.openxmlformats.org/drawingml/2006/main">
                    <a:graphicData uri="http://schemas.openxmlformats.org/drawingml/2006/picture">
                      <pic:pic xmlns:pic="http://schemas.openxmlformats.org/drawingml/2006/picture">
                        <pic:nvPicPr>
                          <pic:cNvPr id="30" name="Picture_1_SpCnt_2"/>
                          <pic:cNvPicPr/>
                        </pic:nvPicPr>
                        <pic:blipFill>
                          <a:blip r:embed="rId36"/>
                          <a:stretch>
                            <a:fillRect/>
                          </a:stretch>
                        </pic:blipFill>
                        <pic:spPr>
                          <a:xfrm>
                            <a:off x="0" y="0"/>
                            <a:ext cx="370840" cy="567690"/>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r>
              <w:rPr>
                <w:rFonts w:hint="eastAsia" w:ascii="仿宋" w:hAnsi="仿宋" w:eastAsia="仿宋" w:cs="仿宋"/>
                <w:b/>
                <w:bCs/>
                <w:i w:val="0"/>
                <w:iCs w:val="0"/>
                <w:color w:val="000000"/>
                <w:kern w:val="0"/>
                <w:sz w:val="16"/>
                <w:szCs w:val="16"/>
                <w:u w:val="none"/>
                <w:lang w:val="en-US" w:eastAsia="zh-CN" w:bidi="ar"/>
              </w:rPr>
              <w:t>材质说明：1.我司自主研发产品，靠背采用全新PP加纤维原料，一次压铸成型。2.面料采用涤纶面料柔软细腻。海绵采用高弹力定型海绵。3.底盘：倾仰功能，不可锁定。4.扶手采用PU面，支架PP纤维材料一次成型，带升降功能。5.1.2*2.0加厚管壁气压棒，升降30万次故障率万分之三。 6.全新PP加纤维料340五星脚，可承受880KG静压测试；PU防滑轮。</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1222"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28</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文件柜</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1850mm*850mm*390mm 定制加厚冷轧钢板</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9</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组</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404495</wp:posOffset>
                  </wp:positionH>
                  <wp:positionV relativeFrom="paragraph">
                    <wp:posOffset>52070</wp:posOffset>
                  </wp:positionV>
                  <wp:extent cx="371475" cy="668020"/>
                  <wp:effectExtent l="0" t="0" r="9525" b="5080"/>
                  <wp:wrapNone/>
                  <wp:docPr id="32" name="图片_52"/>
                  <wp:cNvGraphicFramePr/>
                  <a:graphic xmlns:a="http://schemas.openxmlformats.org/drawingml/2006/main">
                    <a:graphicData uri="http://schemas.openxmlformats.org/drawingml/2006/picture">
                      <pic:pic xmlns:pic="http://schemas.openxmlformats.org/drawingml/2006/picture">
                        <pic:nvPicPr>
                          <pic:cNvPr id="32" name="图片_52"/>
                          <pic:cNvPicPr/>
                        </pic:nvPicPr>
                        <pic:blipFill>
                          <a:blip r:embed="rId37"/>
                          <a:stretch>
                            <a:fillRect/>
                          </a:stretch>
                        </pic:blipFill>
                        <pic:spPr>
                          <a:xfrm>
                            <a:off x="0" y="0"/>
                            <a:ext cx="371475" cy="668020"/>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12"/>
                <w:szCs w:val="12"/>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需采用0.7-0.8厚冷轧钢板、加厚可调节层板、结实稳固、内外面采用静电粉末喷涂工艺、承重强、防水耐腐蚀、易清洁、耐刮痕。</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12"/>
                <w:szCs w:val="12"/>
                <w:u w:val="none"/>
                <w:lang w:val="en-US" w:eastAsia="zh-CN" w:bidi="ar"/>
              </w:rPr>
            </w:pPr>
            <w:r>
              <w:rPr>
                <w:rFonts w:hint="eastAsia" w:ascii="仿宋" w:hAnsi="仿宋" w:eastAsia="仿宋" w:cs="仿宋"/>
                <w:b/>
                <w:bCs/>
                <w:i w:val="0"/>
                <w:iCs w:val="0"/>
                <w:color w:val="000000"/>
                <w:kern w:val="0"/>
                <w:sz w:val="12"/>
                <w:szCs w:val="12"/>
                <w:u w:val="none"/>
                <w:lang w:val="en-US" w:eastAsia="zh-CN" w:bidi="ar"/>
              </w:rPr>
              <w:t>定制加厚冷轧钢板</w:t>
            </w:r>
          </w:p>
        </w:tc>
      </w:tr>
      <w:tr>
        <w:tblPrEx>
          <w:tblCellMar>
            <w:top w:w="0" w:type="dxa"/>
            <w:left w:w="108" w:type="dxa"/>
            <w:bottom w:w="0" w:type="dxa"/>
            <w:right w:w="108" w:type="dxa"/>
          </w:tblCellMar>
        </w:tblPrEx>
        <w:trPr>
          <w:trHeight w:val="90"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29</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茶水柜</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1200W*400D*800H</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个</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13335</wp:posOffset>
                  </wp:positionH>
                  <wp:positionV relativeFrom="paragraph">
                    <wp:posOffset>178435</wp:posOffset>
                  </wp:positionV>
                  <wp:extent cx="800100" cy="544195"/>
                  <wp:effectExtent l="0" t="0" r="0" b="1905"/>
                  <wp:wrapNone/>
                  <wp:docPr id="33" name="图片_18_SpCnt_4"/>
                  <wp:cNvGraphicFramePr/>
                  <a:graphic xmlns:a="http://schemas.openxmlformats.org/drawingml/2006/main">
                    <a:graphicData uri="http://schemas.openxmlformats.org/drawingml/2006/picture">
                      <pic:pic xmlns:pic="http://schemas.openxmlformats.org/drawingml/2006/picture">
                        <pic:nvPicPr>
                          <pic:cNvPr id="33" name="图片_18_SpCnt_4"/>
                          <pic:cNvPicPr/>
                        </pic:nvPicPr>
                        <pic:blipFill>
                          <a:blip r:embed="rId38"/>
                          <a:stretch>
                            <a:fillRect/>
                          </a:stretch>
                        </pic:blipFill>
                        <pic:spPr>
                          <a:xfrm>
                            <a:off x="0" y="0"/>
                            <a:ext cx="800100" cy="544195"/>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r>
              <w:rPr>
                <w:rFonts w:hint="eastAsia" w:ascii="仿宋" w:hAnsi="仿宋" w:eastAsia="仿宋" w:cs="仿宋"/>
                <w:b/>
                <w:bCs/>
                <w:i w:val="0"/>
                <w:iCs w:val="0"/>
                <w:color w:val="000000"/>
                <w:kern w:val="0"/>
                <w:sz w:val="16"/>
                <w:szCs w:val="16"/>
                <w:u w:val="none"/>
                <w:lang w:val="en-US" w:eastAsia="zh-CN" w:bidi="ar"/>
              </w:rPr>
              <w:t>基材使用E1级环保三胺板，甲醛释放量≤1.0mg/L；面料：采用三聚氰胺饰面，2mmPVC封边，板面颜色均匀，纹理自然，拼接严密。五金配件：采用优质名牌五金配件，开启灵活轻便，各部位安装结构严密、牢固可靠、平稳，无松动、倾斜、摇晃等现象。</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1136"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30</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上下床</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常规</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套</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46990</wp:posOffset>
                  </wp:positionH>
                  <wp:positionV relativeFrom="paragraph">
                    <wp:posOffset>27940</wp:posOffset>
                  </wp:positionV>
                  <wp:extent cx="732790" cy="658495"/>
                  <wp:effectExtent l="0" t="0" r="3810" b="1905"/>
                  <wp:wrapNone/>
                  <wp:docPr id="34" name="图片_59"/>
                  <wp:cNvGraphicFramePr/>
                  <a:graphic xmlns:a="http://schemas.openxmlformats.org/drawingml/2006/main">
                    <a:graphicData uri="http://schemas.openxmlformats.org/drawingml/2006/picture">
                      <pic:pic xmlns:pic="http://schemas.openxmlformats.org/drawingml/2006/picture">
                        <pic:nvPicPr>
                          <pic:cNvPr id="34" name="图片_59"/>
                          <pic:cNvPicPr/>
                        </pic:nvPicPr>
                        <pic:blipFill>
                          <a:blip r:embed="rId39"/>
                          <a:stretch>
                            <a:fillRect/>
                          </a:stretch>
                        </pic:blipFill>
                        <pic:spPr>
                          <a:xfrm>
                            <a:off x="0" y="0"/>
                            <a:ext cx="732790" cy="658495"/>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r>
              <w:rPr>
                <w:rFonts w:hint="eastAsia" w:ascii="仿宋" w:hAnsi="仿宋" w:eastAsia="仿宋" w:cs="仿宋"/>
                <w:b/>
                <w:bCs/>
                <w:i w:val="0"/>
                <w:iCs w:val="0"/>
                <w:color w:val="000000"/>
                <w:kern w:val="0"/>
                <w:sz w:val="16"/>
                <w:szCs w:val="16"/>
                <w:u w:val="none"/>
                <w:lang w:val="en-US" w:eastAsia="zh-CN" w:bidi="ar"/>
              </w:rPr>
              <w:t>需采用1.2厚冷轧钢管、钢制加厚、坚固耐用、采用静电粉末喷涂工艺、承重强、防水耐腐蚀。</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1642"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31</w:t>
            </w:r>
          </w:p>
        </w:tc>
        <w:tc>
          <w:tcPr>
            <w:tcW w:w="416" w:type="pct"/>
            <w:vMerge w:val="restart"/>
            <w:tcBorders>
              <w:top w:val="nil"/>
              <w:left w:val="single" w:color="000000" w:sz="4" w:space="0"/>
              <w:bottom w:val="nil"/>
              <w:right w:val="single" w:color="000000" w:sz="4" w:space="0"/>
            </w:tcBorders>
            <w:shd w:val="clear" w:color="auto" w:fill="auto"/>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综合办公室</w:t>
            </w:r>
          </w:p>
        </w:tc>
        <w:tc>
          <w:tcPr>
            <w:tcW w:w="357" w:type="pct"/>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直角屏风桌1.4m</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4人位（颜色可改）</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组</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59690</wp:posOffset>
                  </wp:positionH>
                  <wp:positionV relativeFrom="paragraph">
                    <wp:posOffset>146685</wp:posOffset>
                  </wp:positionV>
                  <wp:extent cx="771525" cy="542925"/>
                  <wp:effectExtent l="0" t="0" r="3175" b="3175"/>
                  <wp:wrapNone/>
                  <wp:docPr id="35" name="图片_28_SpCnt_3"/>
                  <wp:cNvGraphicFramePr/>
                  <a:graphic xmlns:a="http://schemas.openxmlformats.org/drawingml/2006/main">
                    <a:graphicData uri="http://schemas.openxmlformats.org/drawingml/2006/picture">
                      <pic:pic xmlns:pic="http://schemas.openxmlformats.org/drawingml/2006/picture">
                        <pic:nvPicPr>
                          <pic:cNvPr id="35" name="图片_28_SpCnt_3"/>
                          <pic:cNvPicPr/>
                        </pic:nvPicPr>
                        <pic:blipFill>
                          <a:blip r:embed="rId34"/>
                          <a:stretch>
                            <a:fillRect/>
                          </a:stretch>
                        </pic:blipFill>
                        <pic:spPr>
                          <a:xfrm>
                            <a:off x="0" y="0"/>
                            <a:ext cx="771525" cy="542925"/>
                          </a:xfrm>
                          <a:prstGeom prst="rect">
                            <a:avLst/>
                          </a:prstGeom>
                          <a:noFill/>
                          <a:ln>
                            <a:noFill/>
                          </a:ln>
                        </pic:spPr>
                      </pic:pic>
                    </a:graphicData>
                  </a:graphic>
                </wp:anchor>
              </w:drawing>
            </w: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466725</wp:posOffset>
                  </wp:positionH>
                  <wp:positionV relativeFrom="paragraph">
                    <wp:posOffset>595630</wp:posOffset>
                  </wp:positionV>
                  <wp:extent cx="424180" cy="458470"/>
                  <wp:effectExtent l="0" t="0" r="7620" b="11430"/>
                  <wp:wrapNone/>
                  <wp:docPr id="36" name="图片_29_SpCnt_2"/>
                  <wp:cNvGraphicFramePr/>
                  <a:graphic xmlns:a="http://schemas.openxmlformats.org/drawingml/2006/main">
                    <a:graphicData uri="http://schemas.openxmlformats.org/drawingml/2006/picture">
                      <pic:pic xmlns:pic="http://schemas.openxmlformats.org/drawingml/2006/picture">
                        <pic:nvPicPr>
                          <pic:cNvPr id="36" name="图片_29_SpCnt_2"/>
                          <pic:cNvPicPr/>
                        </pic:nvPicPr>
                        <pic:blipFill>
                          <a:blip r:embed="rId31"/>
                          <a:stretch>
                            <a:fillRect/>
                          </a:stretch>
                        </pic:blipFill>
                        <pic:spPr>
                          <a:xfrm>
                            <a:off x="0" y="0"/>
                            <a:ext cx="424180" cy="458470"/>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r>
              <w:rPr>
                <w:rFonts w:hint="eastAsia" w:ascii="仿宋" w:hAnsi="仿宋" w:eastAsia="仿宋" w:cs="仿宋"/>
                <w:b/>
                <w:bCs/>
                <w:i w:val="0"/>
                <w:iCs w:val="0"/>
                <w:color w:val="000000"/>
                <w:kern w:val="0"/>
                <w:sz w:val="16"/>
                <w:szCs w:val="16"/>
                <w:u w:val="none"/>
                <w:lang w:val="en-US" w:eastAsia="zh-CN" w:bidi="ar"/>
              </w:rPr>
              <w:t>基材使用E1级环保三胺板，甲醛释放量≤1.0mg/L；面料：采用三聚氰胺饰面，2mmPVC封边，板面颜色均匀，纹理自然，拼接严密。五金配件：采用优质名牌五金配件，开启灵活轻便，各部位安装结构严密、牢固可靠、平稳，无松动、倾斜、摇晃等现象。</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2386"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32</w:t>
            </w:r>
          </w:p>
        </w:tc>
        <w:tc>
          <w:tcPr>
            <w:tcW w:w="416" w:type="pct"/>
            <w:vMerge w:val="continue"/>
            <w:tcBorders>
              <w:top w:val="nil"/>
              <w:left w:val="single" w:color="000000" w:sz="4" w:space="0"/>
              <w:bottom w:val="nil"/>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办公椅</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常规</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4</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把</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240665</wp:posOffset>
                  </wp:positionH>
                  <wp:positionV relativeFrom="paragraph">
                    <wp:posOffset>45720</wp:posOffset>
                  </wp:positionV>
                  <wp:extent cx="481330" cy="586105"/>
                  <wp:effectExtent l="0" t="0" r="1270" b="10795"/>
                  <wp:wrapNone/>
                  <wp:docPr id="38" name="图片_30_SpCnt_1"/>
                  <wp:cNvGraphicFramePr/>
                  <a:graphic xmlns:a="http://schemas.openxmlformats.org/drawingml/2006/main">
                    <a:graphicData uri="http://schemas.openxmlformats.org/drawingml/2006/picture">
                      <pic:pic xmlns:pic="http://schemas.openxmlformats.org/drawingml/2006/picture">
                        <pic:nvPicPr>
                          <pic:cNvPr id="38" name="图片_30_SpCnt_1"/>
                          <pic:cNvPicPr/>
                        </pic:nvPicPr>
                        <pic:blipFill>
                          <a:blip r:embed="rId32"/>
                          <a:stretch>
                            <a:fillRect/>
                          </a:stretch>
                        </pic:blipFill>
                        <pic:spPr>
                          <a:xfrm>
                            <a:off x="0" y="0"/>
                            <a:ext cx="481330" cy="586105"/>
                          </a:xfrm>
                          <a:prstGeom prst="rect">
                            <a:avLst/>
                          </a:prstGeom>
                          <a:noFill/>
                          <a:ln>
                            <a:noFill/>
                          </a:ln>
                        </pic:spPr>
                      </pic:pic>
                    </a:graphicData>
                  </a:graphic>
                </wp:anchor>
              </w:drawing>
            </w: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84455</wp:posOffset>
                  </wp:positionH>
                  <wp:positionV relativeFrom="paragraph">
                    <wp:posOffset>464185</wp:posOffset>
                  </wp:positionV>
                  <wp:extent cx="370840" cy="566420"/>
                  <wp:effectExtent l="0" t="0" r="10160" b="5080"/>
                  <wp:wrapNone/>
                  <wp:docPr id="37" name="Picture_1_SpCnt_3"/>
                  <wp:cNvGraphicFramePr/>
                  <a:graphic xmlns:a="http://schemas.openxmlformats.org/drawingml/2006/main">
                    <a:graphicData uri="http://schemas.openxmlformats.org/drawingml/2006/picture">
                      <pic:pic xmlns:pic="http://schemas.openxmlformats.org/drawingml/2006/picture">
                        <pic:nvPicPr>
                          <pic:cNvPr id="37" name="Picture_1_SpCnt_3"/>
                          <pic:cNvPicPr/>
                        </pic:nvPicPr>
                        <pic:blipFill>
                          <a:blip r:embed="rId36"/>
                          <a:stretch>
                            <a:fillRect/>
                          </a:stretch>
                        </pic:blipFill>
                        <pic:spPr>
                          <a:xfrm>
                            <a:off x="0" y="0"/>
                            <a:ext cx="370840" cy="566420"/>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r>
              <w:rPr>
                <w:rFonts w:hint="eastAsia" w:ascii="仿宋" w:hAnsi="仿宋" w:eastAsia="仿宋" w:cs="仿宋"/>
                <w:b/>
                <w:bCs/>
                <w:i w:val="0"/>
                <w:iCs w:val="0"/>
                <w:color w:val="000000"/>
                <w:kern w:val="0"/>
                <w:sz w:val="16"/>
                <w:szCs w:val="16"/>
                <w:u w:val="none"/>
                <w:lang w:val="en-US" w:eastAsia="zh-CN" w:bidi="ar"/>
              </w:rPr>
              <w:t>材质说明：1.我司自主研发产品，靠背采用全新PP加纤维原料，一次压铸成型。2.面料采用涤纶面料柔软细腻。海绵采用高弹力定型海绵。3.底盘：倾仰功能，不可锁定。4.扶手采用PU面，支架PP纤维材料一次成型，带升降功能。5.1.2*2.0加厚管壁气压棒，升降30万次故障率万分之三。 6.全新PP加纤维料340五星脚，可承受880KG静压测试；PU防滑轮。</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1676"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33</w:t>
            </w:r>
          </w:p>
        </w:tc>
        <w:tc>
          <w:tcPr>
            <w:tcW w:w="416" w:type="pct"/>
            <w:vMerge w:val="continue"/>
            <w:tcBorders>
              <w:top w:val="nil"/>
              <w:left w:val="single" w:color="000000" w:sz="4" w:space="0"/>
              <w:bottom w:val="nil"/>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两门书柜</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800W*400D*2000H</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组</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-5715</wp:posOffset>
                  </wp:positionH>
                  <wp:positionV relativeFrom="paragraph">
                    <wp:posOffset>41910</wp:posOffset>
                  </wp:positionV>
                  <wp:extent cx="955675" cy="765810"/>
                  <wp:effectExtent l="0" t="0" r="9525" b="8890"/>
                  <wp:wrapNone/>
                  <wp:docPr id="39" name="图片_25"/>
                  <wp:cNvGraphicFramePr/>
                  <a:graphic xmlns:a="http://schemas.openxmlformats.org/drawingml/2006/main">
                    <a:graphicData uri="http://schemas.openxmlformats.org/drawingml/2006/picture">
                      <pic:pic xmlns:pic="http://schemas.openxmlformats.org/drawingml/2006/picture">
                        <pic:nvPicPr>
                          <pic:cNvPr id="39" name="图片_25"/>
                          <pic:cNvPicPr/>
                        </pic:nvPicPr>
                        <pic:blipFill>
                          <a:blip r:embed="rId40"/>
                          <a:stretch>
                            <a:fillRect/>
                          </a:stretch>
                        </pic:blipFill>
                        <pic:spPr>
                          <a:xfrm>
                            <a:off x="0" y="0"/>
                            <a:ext cx="955675" cy="765810"/>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r>
              <w:rPr>
                <w:rFonts w:hint="eastAsia" w:ascii="仿宋" w:hAnsi="仿宋" w:eastAsia="仿宋" w:cs="仿宋"/>
                <w:b/>
                <w:bCs/>
                <w:i w:val="0"/>
                <w:iCs w:val="0"/>
                <w:color w:val="000000"/>
                <w:kern w:val="0"/>
                <w:sz w:val="16"/>
                <w:szCs w:val="16"/>
                <w:u w:val="none"/>
                <w:lang w:val="en-US" w:eastAsia="zh-CN" w:bidi="ar"/>
              </w:rPr>
              <w:t>基材使用E1级环保三胺板，甲醛释放量≤1.0mg/L；面料：采用三聚氰胺饰面，2mmPVC封边，板面颜色均匀，纹理自然，拼接严密。五金配件：采用优质名牌五金配件，开启灵活轻便，各部位安装结构严密、牢固可靠、平稳，无松动、倾斜、摇晃等现象。</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90"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34</w:t>
            </w:r>
          </w:p>
        </w:tc>
        <w:tc>
          <w:tcPr>
            <w:tcW w:w="416" w:type="pct"/>
            <w:vMerge w:val="continue"/>
            <w:tcBorders>
              <w:top w:val="nil"/>
              <w:left w:val="single" w:color="000000" w:sz="4" w:space="0"/>
              <w:bottom w:val="nil"/>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茶水柜</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1200W*400D*800H</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个</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57785</wp:posOffset>
                  </wp:positionH>
                  <wp:positionV relativeFrom="paragraph">
                    <wp:posOffset>202565</wp:posOffset>
                  </wp:positionV>
                  <wp:extent cx="800100" cy="537210"/>
                  <wp:effectExtent l="0" t="0" r="0" b="8890"/>
                  <wp:wrapNone/>
                  <wp:docPr id="40" name="图片_18_SpCnt_5"/>
                  <wp:cNvGraphicFramePr/>
                  <a:graphic xmlns:a="http://schemas.openxmlformats.org/drawingml/2006/main">
                    <a:graphicData uri="http://schemas.openxmlformats.org/drawingml/2006/picture">
                      <pic:pic xmlns:pic="http://schemas.openxmlformats.org/drawingml/2006/picture">
                        <pic:nvPicPr>
                          <pic:cNvPr id="40" name="图片_18_SpCnt_5"/>
                          <pic:cNvPicPr/>
                        </pic:nvPicPr>
                        <pic:blipFill>
                          <a:blip r:embed="rId41"/>
                          <a:stretch>
                            <a:fillRect/>
                          </a:stretch>
                        </pic:blipFill>
                        <pic:spPr>
                          <a:xfrm>
                            <a:off x="0" y="0"/>
                            <a:ext cx="800100" cy="537210"/>
                          </a:xfrm>
                          <a:prstGeom prst="rect">
                            <a:avLst/>
                          </a:prstGeom>
                          <a:noFill/>
                          <a:ln>
                            <a:noFill/>
                          </a:ln>
                        </pic:spPr>
                      </pic:pic>
                    </a:graphicData>
                  </a:graphic>
                </wp:anchor>
              </w:drawing>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r>
              <w:rPr>
                <w:rFonts w:hint="eastAsia" w:ascii="仿宋" w:hAnsi="仿宋" w:eastAsia="仿宋" w:cs="仿宋"/>
                <w:b/>
                <w:bCs/>
                <w:i w:val="0"/>
                <w:iCs w:val="0"/>
                <w:color w:val="000000"/>
                <w:kern w:val="0"/>
                <w:sz w:val="16"/>
                <w:szCs w:val="16"/>
                <w:u w:val="none"/>
                <w:lang w:val="en-US" w:eastAsia="zh-CN" w:bidi="ar"/>
              </w:rPr>
              <w:t>基材使用E1级环保三胺板，甲醛释放量≤1.0mg/L；面料：采用三聚氰胺饰面，2mmPVC封边，板面颜色均匀，纹理自然，拼接严密。五金配件：采用优质名牌五金配件，开启灵活轻便，各部位安装结构严密、牢固可靠、平稳，无松动、倾斜、摇晃等现象。</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bl>
    <w:p>
      <w:pPr>
        <w:pageBreakBefore w:val="0"/>
        <w:kinsoku/>
        <w:topLinePunct w:val="0"/>
        <w:autoSpaceDE/>
        <w:autoSpaceDN/>
        <w:bidi w:val="0"/>
        <w:ind w:left="0" w:leftChars="0" w:right="0" w:firstLine="0" w:firstLineChars="0"/>
      </w:pPr>
    </w:p>
    <w:tbl>
      <w:tblPr>
        <w:tblStyle w:val="9"/>
        <w:tblW w:w="5714" w:type="pct"/>
        <w:jc w:val="center"/>
        <w:tblLayout w:type="fixed"/>
        <w:tblCellMar>
          <w:top w:w="0" w:type="dxa"/>
          <w:left w:w="108" w:type="dxa"/>
          <w:bottom w:w="0" w:type="dxa"/>
          <w:right w:w="108" w:type="dxa"/>
        </w:tblCellMar>
      </w:tblPr>
      <w:tblGrid>
        <w:gridCol w:w="1103"/>
        <w:gridCol w:w="796"/>
        <w:gridCol w:w="1274"/>
        <w:gridCol w:w="1437"/>
        <w:gridCol w:w="613"/>
        <w:gridCol w:w="740"/>
        <w:gridCol w:w="1853"/>
        <w:gridCol w:w="1287"/>
        <w:gridCol w:w="1081"/>
        <w:gridCol w:w="5655"/>
        <w:gridCol w:w="1183"/>
      </w:tblGrid>
      <w:tr>
        <w:tblPrEx>
          <w:tblCellMar>
            <w:top w:w="0" w:type="dxa"/>
            <w:left w:w="108" w:type="dxa"/>
            <w:bottom w:w="0" w:type="dxa"/>
            <w:right w:w="108" w:type="dxa"/>
          </w:tblCellMar>
        </w:tblPrEx>
        <w:trPr>
          <w:trHeight w:val="90" w:hRule="atLeast"/>
          <w:jc w:val="center"/>
        </w:trPr>
        <w:tc>
          <w:tcPr>
            <w:tcW w:w="32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default"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35</w:t>
            </w:r>
          </w:p>
        </w:tc>
        <w:tc>
          <w:tcPr>
            <w:tcW w:w="233" w:type="pct"/>
            <w:vMerge w:val="restart"/>
            <w:tcBorders>
              <w:top w:val="single" w:color="000000" w:sz="4" w:space="0"/>
              <w:left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lang w:eastAsia="zh-CN"/>
              </w:rPr>
            </w:pPr>
            <w:r>
              <w:rPr>
                <w:rFonts w:hint="eastAsia" w:ascii="仿宋" w:hAnsi="仿宋" w:eastAsia="仿宋" w:cs="仿宋"/>
                <w:b/>
                <w:bCs/>
                <w:i w:val="0"/>
                <w:iCs w:val="0"/>
                <w:color w:val="000000"/>
                <w:sz w:val="18"/>
                <w:szCs w:val="18"/>
                <w:u w:val="none"/>
                <w:lang w:eastAsia="zh-CN"/>
              </w:rPr>
              <w:t>二楼两间办公室</w:t>
            </w:r>
          </w:p>
        </w:tc>
        <w:tc>
          <w:tcPr>
            <w:tcW w:w="374"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办公椅</w:t>
            </w:r>
          </w:p>
        </w:tc>
        <w:tc>
          <w:tcPr>
            <w:tcW w:w="422"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常规</w:t>
            </w:r>
          </w:p>
        </w:tc>
        <w:tc>
          <w:tcPr>
            <w:tcW w:w="18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24</w:t>
            </w:r>
          </w:p>
        </w:tc>
        <w:tc>
          <w:tcPr>
            <w:tcW w:w="217"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把</w:t>
            </w:r>
          </w:p>
        </w:tc>
        <w:tc>
          <w:tcPr>
            <w:tcW w:w="544" w:type="pct"/>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376555</wp:posOffset>
                  </wp:positionH>
                  <wp:positionV relativeFrom="paragraph">
                    <wp:posOffset>113030</wp:posOffset>
                  </wp:positionV>
                  <wp:extent cx="480695" cy="586740"/>
                  <wp:effectExtent l="0" t="0" r="1905" b="10160"/>
                  <wp:wrapNone/>
                  <wp:docPr id="42" name="图片_33"/>
                  <wp:cNvGraphicFramePr/>
                  <a:graphic xmlns:a="http://schemas.openxmlformats.org/drawingml/2006/main">
                    <a:graphicData uri="http://schemas.openxmlformats.org/drawingml/2006/picture">
                      <pic:pic xmlns:pic="http://schemas.openxmlformats.org/drawingml/2006/picture">
                        <pic:nvPicPr>
                          <pic:cNvPr id="42" name="图片_33"/>
                          <pic:cNvPicPr/>
                        </pic:nvPicPr>
                        <pic:blipFill>
                          <a:blip r:embed="rId32"/>
                          <a:stretch>
                            <a:fillRect/>
                          </a:stretch>
                        </pic:blipFill>
                        <pic:spPr>
                          <a:xfrm>
                            <a:off x="0" y="0"/>
                            <a:ext cx="480695" cy="586740"/>
                          </a:xfrm>
                          <a:prstGeom prst="rect">
                            <a:avLst/>
                          </a:prstGeom>
                          <a:noFill/>
                          <a:ln>
                            <a:noFill/>
                          </a:ln>
                        </pic:spPr>
                      </pic:pic>
                    </a:graphicData>
                  </a:graphic>
                </wp:anchor>
              </w:drawing>
            </w: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86360</wp:posOffset>
                  </wp:positionH>
                  <wp:positionV relativeFrom="paragraph">
                    <wp:posOffset>167005</wp:posOffset>
                  </wp:positionV>
                  <wp:extent cx="375920" cy="568325"/>
                  <wp:effectExtent l="0" t="0" r="5080" b="3175"/>
                  <wp:wrapNone/>
                  <wp:docPr id="41" name="Picture_1_SpCnt_4"/>
                  <wp:cNvGraphicFramePr/>
                  <a:graphic xmlns:a="http://schemas.openxmlformats.org/drawingml/2006/main">
                    <a:graphicData uri="http://schemas.openxmlformats.org/drawingml/2006/picture">
                      <pic:pic xmlns:pic="http://schemas.openxmlformats.org/drawingml/2006/picture">
                        <pic:nvPicPr>
                          <pic:cNvPr id="41" name="Picture_1_SpCnt_4"/>
                          <pic:cNvPicPr/>
                        </pic:nvPicPr>
                        <pic:blipFill>
                          <a:blip r:embed="rId33"/>
                          <a:stretch>
                            <a:fillRect/>
                          </a:stretch>
                        </pic:blipFill>
                        <pic:spPr>
                          <a:xfrm>
                            <a:off x="0" y="0"/>
                            <a:ext cx="375920" cy="568325"/>
                          </a:xfrm>
                          <a:prstGeom prst="rect">
                            <a:avLst/>
                          </a:prstGeom>
                          <a:noFill/>
                          <a:ln>
                            <a:noFill/>
                          </a:ln>
                        </pic:spPr>
                      </pic:pic>
                    </a:graphicData>
                  </a:graphic>
                </wp:anchor>
              </w:drawing>
            </w:r>
          </w:p>
        </w:tc>
        <w:tc>
          <w:tcPr>
            <w:tcW w:w="377"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317"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661"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r>
              <w:rPr>
                <w:rFonts w:hint="eastAsia" w:ascii="仿宋" w:hAnsi="仿宋" w:eastAsia="仿宋" w:cs="仿宋"/>
                <w:b/>
                <w:bCs/>
                <w:i w:val="0"/>
                <w:iCs w:val="0"/>
                <w:color w:val="000000"/>
                <w:kern w:val="0"/>
                <w:sz w:val="16"/>
                <w:szCs w:val="16"/>
                <w:u w:val="none"/>
                <w:lang w:val="en-US" w:eastAsia="zh-CN" w:bidi="ar"/>
              </w:rPr>
              <w:t>材质说明：1.我司自主研发产品，靠背采用全新PP加纤维原料，一次压铸成型。2.面料采用涤纶面料柔软细腻。海绵采用高弹力定型海绵。3.底盘：倾仰功能，不可锁定。4.扶手采用PU面，支架PP纤维材料一次成型，带升降功能。5.1.2*2.0加厚管壁气压棒，升降30万次故障率万分之三。6.全新PP加纤维料340五星脚，可承受880KG静压测试；PU防滑轮。</w:t>
            </w:r>
          </w:p>
        </w:tc>
        <w:tc>
          <w:tcPr>
            <w:tcW w:w="347"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1430" w:hRule="atLeast"/>
          <w:jc w:val="center"/>
        </w:trPr>
        <w:tc>
          <w:tcPr>
            <w:tcW w:w="3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default"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36</w:t>
            </w:r>
          </w:p>
        </w:tc>
        <w:tc>
          <w:tcPr>
            <w:tcW w:w="233" w:type="pct"/>
            <w:vMerge w:val="continue"/>
            <w:tcBorders>
              <w:left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7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茶水柜</w:t>
            </w:r>
          </w:p>
        </w:tc>
        <w:tc>
          <w:tcPr>
            <w:tcW w:w="4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1200W*400D*800H</w:t>
            </w:r>
          </w:p>
        </w:tc>
        <w:tc>
          <w:tcPr>
            <w:tcW w:w="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c>
          <w:tcPr>
            <w:tcW w:w="2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个</w:t>
            </w:r>
          </w:p>
        </w:tc>
        <w:tc>
          <w:tcPr>
            <w:tcW w:w="5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-36195</wp:posOffset>
                  </wp:positionH>
                  <wp:positionV relativeFrom="paragraph">
                    <wp:posOffset>193675</wp:posOffset>
                  </wp:positionV>
                  <wp:extent cx="800100" cy="543560"/>
                  <wp:effectExtent l="0" t="0" r="0" b="2540"/>
                  <wp:wrapNone/>
                  <wp:docPr id="43" name="图片_18_SpCnt_6"/>
                  <wp:cNvGraphicFramePr/>
                  <a:graphic xmlns:a="http://schemas.openxmlformats.org/drawingml/2006/main">
                    <a:graphicData uri="http://schemas.openxmlformats.org/drawingml/2006/picture">
                      <pic:pic xmlns:pic="http://schemas.openxmlformats.org/drawingml/2006/picture">
                        <pic:nvPicPr>
                          <pic:cNvPr id="43" name="图片_18_SpCnt_6"/>
                          <pic:cNvPicPr/>
                        </pic:nvPicPr>
                        <pic:blipFill>
                          <a:blip r:embed="rId38"/>
                          <a:stretch>
                            <a:fillRect/>
                          </a:stretch>
                        </pic:blipFill>
                        <pic:spPr>
                          <a:xfrm>
                            <a:off x="0" y="0"/>
                            <a:ext cx="800100" cy="543560"/>
                          </a:xfrm>
                          <a:prstGeom prst="rect">
                            <a:avLst/>
                          </a:prstGeom>
                          <a:noFill/>
                          <a:ln>
                            <a:noFill/>
                          </a:ln>
                        </pic:spPr>
                      </pic:pic>
                    </a:graphicData>
                  </a:graphic>
                </wp:anchor>
              </w:drawing>
            </w:r>
          </w:p>
        </w:tc>
        <w:tc>
          <w:tcPr>
            <w:tcW w:w="3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sz w:val="16"/>
                <w:szCs w:val="16"/>
                <w:u w:val="none"/>
              </w:rPr>
            </w:pPr>
          </w:p>
        </w:tc>
        <w:tc>
          <w:tcPr>
            <w:tcW w:w="3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6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r>
              <w:rPr>
                <w:rFonts w:hint="eastAsia" w:ascii="仿宋" w:hAnsi="仿宋" w:eastAsia="仿宋" w:cs="仿宋"/>
                <w:b/>
                <w:bCs/>
                <w:i w:val="0"/>
                <w:iCs w:val="0"/>
                <w:color w:val="000000"/>
                <w:kern w:val="0"/>
                <w:sz w:val="16"/>
                <w:szCs w:val="16"/>
                <w:u w:val="none"/>
                <w:lang w:val="en-US" w:eastAsia="zh-CN" w:bidi="ar"/>
              </w:rPr>
              <w:t>基材使用E1级环保三胺板，甲醛释放量≤1.0mg/L；面料：采用三聚氰胺饰面，2mmPVC封边，板面颜色均匀，纹理自然，拼接严密。五金配件：采用优质名牌五金配件，开启灵活轻便，各部位安装结构严密、牢固可靠、平稳，无松动、倾斜、摇晃等现象。</w:t>
            </w:r>
          </w:p>
        </w:tc>
        <w:tc>
          <w:tcPr>
            <w:tcW w:w="3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1334" w:hRule="atLeast"/>
          <w:jc w:val="center"/>
        </w:trPr>
        <w:tc>
          <w:tcPr>
            <w:tcW w:w="3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37</w:t>
            </w:r>
          </w:p>
        </w:tc>
        <w:tc>
          <w:tcPr>
            <w:tcW w:w="233" w:type="pct"/>
            <w:vMerge w:val="continue"/>
            <w:tcBorders>
              <w:left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7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topLinePunct w:val="0"/>
              <w:autoSpaceDE/>
              <w:autoSpaceDN/>
              <w:bidi w:val="0"/>
              <w:ind w:left="0" w:leftChars="0" w:right="0" w:firstLine="0" w:firstLineChars="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转角屏风桌1.4*1.2m</w:t>
            </w:r>
          </w:p>
        </w:tc>
        <w:tc>
          <w:tcPr>
            <w:tcW w:w="4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topLinePunct w:val="0"/>
              <w:autoSpaceDE/>
              <w:autoSpaceDN/>
              <w:bidi w:val="0"/>
              <w:ind w:left="0" w:leftChars="0" w:right="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6人位转角</w:t>
            </w:r>
          </w:p>
        </w:tc>
        <w:tc>
          <w:tcPr>
            <w:tcW w:w="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4</w:t>
            </w:r>
          </w:p>
        </w:tc>
        <w:tc>
          <w:tcPr>
            <w:tcW w:w="2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组</w:t>
            </w:r>
          </w:p>
        </w:tc>
        <w:tc>
          <w:tcPr>
            <w:tcW w:w="5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rPr>
                <w:rFonts w:hint="eastAsia" w:ascii="仿宋" w:hAnsi="仿宋" w:eastAsia="仿宋" w:cs="仿宋"/>
                <w:b/>
                <w:bCs/>
                <w:i w:val="0"/>
                <w:iCs w:val="0"/>
                <w:color w:val="000000"/>
                <w:kern w:val="0"/>
                <w:sz w:val="24"/>
                <w:szCs w:val="24"/>
                <w:u w:val="none"/>
                <w:bdr w:val="single" w:color="000000" w:sz="4" w:space="0"/>
                <w:lang w:val="en-US" w:eastAsia="zh-CN" w:bidi="ar"/>
              </w:rPr>
            </w:pPr>
            <w:r>
              <w:drawing>
                <wp:inline distT="0" distB="0" distL="114300" distR="114300">
                  <wp:extent cx="857250" cy="509905"/>
                  <wp:effectExtent l="0" t="0" r="6350" b="10795"/>
                  <wp:docPr id="45" name="图片 23" descr="1561095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3" descr="1561095417(1)"/>
                          <pic:cNvPicPr>
                            <a:picLocks noChangeAspect="1"/>
                          </pic:cNvPicPr>
                        </pic:nvPicPr>
                        <pic:blipFill>
                          <a:blip r:embed="rId42"/>
                          <a:stretch>
                            <a:fillRect/>
                          </a:stretch>
                        </pic:blipFill>
                        <pic:spPr>
                          <a:xfrm>
                            <a:off x="0" y="0"/>
                            <a:ext cx="857250" cy="509905"/>
                          </a:xfrm>
                          <a:prstGeom prst="rect">
                            <a:avLst/>
                          </a:prstGeom>
                          <a:noFill/>
                          <a:ln>
                            <a:noFill/>
                          </a:ln>
                        </pic:spPr>
                      </pic:pic>
                    </a:graphicData>
                  </a:graphic>
                </wp:inline>
              </w:drawing>
            </w:r>
          </w:p>
        </w:tc>
        <w:tc>
          <w:tcPr>
            <w:tcW w:w="3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topLinePunct w:val="0"/>
              <w:autoSpaceDE/>
              <w:autoSpaceDN/>
              <w:bidi w:val="0"/>
              <w:ind w:left="0" w:leftChars="0" w:right="0" w:firstLine="0" w:firstLineChars="0"/>
              <w:jc w:val="center"/>
              <w:textAlignment w:val="center"/>
              <w:rPr>
                <w:rFonts w:hint="eastAsia" w:ascii="仿宋" w:hAnsi="仿宋" w:eastAsia="仿宋" w:cs="仿宋"/>
                <w:b/>
                <w:bCs/>
                <w:i w:val="0"/>
                <w:iCs w:val="0"/>
                <w:color w:val="000000"/>
                <w:kern w:val="2"/>
                <w:sz w:val="15"/>
                <w:szCs w:val="15"/>
                <w:u w:val="none"/>
                <w:lang w:val="en-US" w:eastAsia="zh-CN" w:bidi="ar-SA"/>
              </w:rPr>
            </w:pPr>
          </w:p>
        </w:tc>
        <w:tc>
          <w:tcPr>
            <w:tcW w:w="3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6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r>
              <w:rPr>
                <w:rFonts w:hint="eastAsia" w:ascii="仿宋" w:hAnsi="仿宋" w:eastAsia="仿宋" w:cs="仿宋"/>
                <w:b/>
                <w:bCs/>
                <w:i w:val="0"/>
                <w:iCs w:val="0"/>
                <w:color w:val="000000"/>
                <w:kern w:val="0"/>
                <w:sz w:val="15"/>
                <w:szCs w:val="15"/>
                <w:u w:val="none"/>
                <w:lang w:val="en-US" w:eastAsia="zh-CN" w:bidi="ar"/>
              </w:rPr>
              <w:t>基材使用E1级环保三胺板，甲醛释放量≤1.0mg/L；面料：采用三聚氰胺饰面，2mmPVC封边，板面颜色均匀，纹理自然，拼接严密。五金配件：采用优质名牌五金配件，开启灵活轻便，各部位安装结构严密、牢固可靠、平稳，无松动、倾斜、摇晃等现象。</w:t>
            </w:r>
          </w:p>
        </w:tc>
        <w:tc>
          <w:tcPr>
            <w:tcW w:w="3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1514" w:hRule="atLeast"/>
          <w:jc w:val="center"/>
        </w:trPr>
        <w:tc>
          <w:tcPr>
            <w:tcW w:w="3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38</w:t>
            </w:r>
          </w:p>
        </w:tc>
        <w:tc>
          <w:tcPr>
            <w:tcW w:w="233" w:type="pct"/>
            <w:vMerge w:val="continue"/>
            <w:tcBorders>
              <w:left w:val="single" w:color="000000" w:sz="4" w:space="0"/>
              <w:bottom w:val="single" w:color="auto"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8"/>
                <w:szCs w:val="18"/>
                <w:u w:val="none"/>
              </w:rPr>
            </w:pPr>
          </w:p>
        </w:tc>
        <w:tc>
          <w:tcPr>
            <w:tcW w:w="37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topLinePunct w:val="0"/>
              <w:autoSpaceDE/>
              <w:autoSpaceDN/>
              <w:bidi w:val="0"/>
              <w:ind w:left="0" w:leftChars="0" w:right="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两门书柜</w:t>
            </w:r>
          </w:p>
        </w:tc>
        <w:tc>
          <w:tcPr>
            <w:tcW w:w="4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topLinePunct w:val="0"/>
              <w:autoSpaceDE/>
              <w:autoSpaceDN/>
              <w:bidi w:val="0"/>
              <w:ind w:left="0" w:leftChars="0" w:right="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800W*400D*2000H</w:t>
            </w:r>
          </w:p>
        </w:tc>
        <w:tc>
          <w:tcPr>
            <w:tcW w:w="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topLinePunct w:val="0"/>
              <w:autoSpaceDE/>
              <w:autoSpaceDN/>
              <w:bidi w:val="0"/>
              <w:ind w:left="0" w:leftChars="0" w:right="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10</w:t>
            </w:r>
          </w:p>
        </w:tc>
        <w:tc>
          <w:tcPr>
            <w:tcW w:w="2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topLinePunct w:val="0"/>
              <w:autoSpaceDE/>
              <w:autoSpaceDN/>
              <w:bidi w:val="0"/>
              <w:ind w:left="0" w:leftChars="0" w:right="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2"/>
                <w:sz w:val="18"/>
                <w:szCs w:val="18"/>
                <w:u w:val="none"/>
                <w:lang w:val="en-US" w:eastAsia="zh-CN" w:bidi="ar-SA"/>
              </w:rPr>
              <w:t>组</w:t>
            </w:r>
          </w:p>
        </w:tc>
        <w:tc>
          <w:tcPr>
            <w:tcW w:w="5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pPr>
            <w:r>
              <w:drawing>
                <wp:inline distT="0" distB="0" distL="114300" distR="114300">
                  <wp:extent cx="666750" cy="586740"/>
                  <wp:effectExtent l="0" t="0" r="6350" b="10160"/>
                  <wp:docPr id="46" name="图片 3" descr="1561096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 descr="1561096350(1)"/>
                          <pic:cNvPicPr>
                            <a:picLocks noChangeAspect="1"/>
                          </pic:cNvPicPr>
                        </pic:nvPicPr>
                        <pic:blipFill>
                          <a:blip r:embed="rId43"/>
                          <a:stretch>
                            <a:fillRect/>
                          </a:stretch>
                        </pic:blipFill>
                        <pic:spPr>
                          <a:xfrm>
                            <a:off x="0" y="0"/>
                            <a:ext cx="666750" cy="586740"/>
                          </a:xfrm>
                          <a:prstGeom prst="rect">
                            <a:avLst/>
                          </a:prstGeom>
                          <a:noFill/>
                          <a:ln>
                            <a:noFill/>
                          </a:ln>
                        </pic:spPr>
                      </pic:pic>
                    </a:graphicData>
                  </a:graphic>
                </wp:inline>
              </w:drawing>
            </w:r>
          </w:p>
        </w:tc>
        <w:tc>
          <w:tcPr>
            <w:tcW w:w="3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topLinePunct w:val="0"/>
              <w:autoSpaceDE/>
              <w:autoSpaceDN/>
              <w:bidi w:val="0"/>
              <w:ind w:left="0" w:leftChars="0" w:right="0" w:firstLine="0" w:firstLineChars="0"/>
              <w:jc w:val="center"/>
              <w:textAlignment w:val="center"/>
              <w:rPr>
                <w:rFonts w:hint="eastAsia" w:ascii="仿宋" w:hAnsi="仿宋" w:eastAsia="仿宋" w:cs="仿宋"/>
                <w:b/>
                <w:bCs/>
                <w:i w:val="0"/>
                <w:iCs w:val="0"/>
                <w:color w:val="000000"/>
                <w:kern w:val="2"/>
                <w:sz w:val="12"/>
                <w:szCs w:val="12"/>
                <w:u w:val="none"/>
                <w:lang w:val="en-US" w:eastAsia="zh-CN" w:bidi="ar-SA"/>
              </w:rPr>
            </w:pPr>
          </w:p>
        </w:tc>
        <w:tc>
          <w:tcPr>
            <w:tcW w:w="3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6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r>
              <w:rPr>
                <w:rFonts w:hint="eastAsia" w:ascii="仿宋" w:hAnsi="仿宋" w:eastAsia="仿宋" w:cs="仿宋"/>
                <w:b/>
                <w:bCs/>
                <w:i w:val="0"/>
                <w:iCs w:val="0"/>
                <w:color w:val="000000"/>
                <w:kern w:val="0"/>
                <w:sz w:val="15"/>
                <w:szCs w:val="15"/>
                <w:u w:val="none"/>
                <w:lang w:val="en-US" w:eastAsia="zh-CN" w:bidi="ar"/>
              </w:rPr>
              <w:t>基材使用E1级环保三胺板，甲醛释放量≤1.0mg/L；面料：采用三聚氰胺饰面，2mmPVC封边，板面颜色均匀，纹理自然，拼接严密。五金配件：采用优质名牌五金配件，开启灵活轻便，各部位安装结构严密、牢固可靠、平稳，无松动、倾斜、摇晃等现象。</w:t>
            </w:r>
          </w:p>
        </w:tc>
        <w:tc>
          <w:tcPr>
            <w:tcW w:w="3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r>
        <w:tblPrEx>
          <w:tblCellMar>
            <w:top w:w="0" w:type="dxa"/>
            <w:left w:w="108" w:type="dxa"/>
            <w:bottom w:w="0" w:type="dxa"/>
            <w:right w:w="108" w:type="dxa"/>
          </w:tblCellMar>
        </w:tblPrEx>
        <w:trPr>
          <w:trHeight w:val="803" w:hRule="atLeast"/>
          <w:jc w:val="center"/>
        </w:trPr>
        <w:tc>
          <w:tcPr>
            <w:tcW w:w="3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总合计</w:t>
            </w:r>
          </w:p>
        </w:tc>
        <w:tc>
          <w:tcPr>
            <w:tcW w:w="1029" w:type="pct"/>
            <w:gridSpan w:val="3"/>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suppressLineNumbers w:val="0"/>
              <w:kinsoku/>
              <w:topLinePunct w:val="0"/>
              <w:autoSpaceDE/>
              <w:autoSpaceDN/>
              <w:bidi w:val="0"/>
              <w:ind w:left="0" w:leftChars="0" w:right="0" w:firstLine="0" w:firstLineChars="0"/>
              <w:jc w:val="center"/>
              <w:textAlignment w:val="center"/>
              <w:rPr>
                <w:rFonts w:hint="eastAsia" w:ascii="仿宋" w:hAnsi="仿宋" w:eastAsia="仿宋" w:cs="仿宋"/>
                <w:b/>
                <w:bCs/>
                <w:i w:val="0"/>
                <w:iCs w:val="0"/>
                <w:color w:val="000000"/>
                <w:kern w:val="0"/>
                <w:sz w:val="18"/>
                <w:szCs w:val="18"/>
                <w:u w:val="none"/>
                <w:lang w:val="en-US" w:eastAsia="zh-CN" w:bidi="ar"/>
              </w:rPr>
            </w:pPr>
          </w:p>
        </w:tc>
        <w:tc>
          <w:tcPr>
            <w:tcW w:w="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topLinePunct w:val="0"/>
              <w:autoSpaceDE/>
              <w:autoSpaceDN/>
              <w:bidi w:val="0"/>
              <w:ind w:left="0" w:leftChars="0" w:right="0" w:firstLine="0" w:firstLineChars="0"/>
              <w:jc w:val="center"/>
              <w:textAlignment w:val="center"/>
              <w:rPr>
                <w:rFonts w:hint="eastAsia" w:ascii="仿宋" w:hAnsi="仿宋" w:eastAsia="仿宋" w:cs="仿宋"/>
                <w:b/>
                <w:bCs/>
                <w:i w:val="0"/>
                <w:iCs w:val="0"/>
                <w:color w:val="000000"/>
                <w:kern w:val="0"/>
                <w:sz w:val="18"/>
                <w:szCs w:val="18"/>
                <w:u w:val="none"/>
                <w:lang w:val="en-US" w:eastAsia="zh-CN" w:bidi="ar"/>
              </w:rPr>
            </w:pPr>
          </w:p>
        </w:tc>
        <w:tc>
          <w:tcPr>
            <w:tcW w:w="2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topLinePunct w:val="0"/>
              <w:autoSpaceDE/>
              <w:autoSpaceDN/>
              <w:bidi w:val="0"/>
              <w:ind w:left="0" w:leftChars="0" w:right="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p>
        </w:tc>
        <w:tc>
          <w:tcPr>
            <w:tcW w:w="54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firstLine="0" w:firstLineChars="0"/>
              <w:jc w:val="both"/>
              <w:textAlignment w:val="center"/>
            </w:pPr>
          </w:p>
        </w:tc>
        <w:tc>
          <w:tcPr>
            <w:tcW w:w="3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topLinePunct w:val="0"/>
              <w:autoSpaceDE/>
              <w:autoSpaceDN/>
              <w:bidi w:val="0"/>
              <w:ind w:left="0" w:leftChars="0" w:right="0" w:firstLine="0" w:firstLineChars="0"/>
              <w:jc w:val="center"/>
              <w:textAlignment w:val="center"/>
              <w:rPr>
                <w:rFonts w:hint="eastAsia" w:ascii="仿宋" w:hAnsi="仿宋" w:eastAsia="仿宋" w:cs="仿宋"/>
                <w:b/>
                <w:bCs/>
                <w:i w:val="0"/>
                <w:iCs w:val="0"/>
                <w:color w:val="000000"/>
                <w:kern w:val="2"/>
                <w:sz w:val="12"/>
                <w:szCs w:val="12"/>
                <w:u w:val="none"/>
                <w:lang w:val="en-US" w:eastAsia="zh-CN" w:bidi="ar-SA"/>
              </w:rPr>
            </w:pPr>
          </w:p>
        </w:tc>
        <w:tc>
          <w:tcPr>
            <w:tcW w:w="3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c>
          <w:tcPr>
            <w:tcW w:w="16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kern w:val="0"/>
                <w:sz w:val="15"/>
                <w:szCs w:val="15"/>
                <w:u w:val="none"/>
                <w:lang w:val="en-US" w:eastAsia="zh-CN" w:bidi="ar"/>
              </w:rPr>
            </w:pPr>
          </w:p>
        </w:tc>
        <w:tc>
          <w:tcPr>
            <w:tcW w:w="3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leftChars="0" w:right="0" w:firstLine="0" w:firstLineChars="0"/>
              <w:jc w:val="both"/>
              <w:rPr>
                <w:rFonts w:hint="eastAsia" w:ascii="仿宋" w:hAnsi="仿宋" w:eastAsia="仿宋" w:cs="仿宋"/>
                <w:b/>
                <w:bCs/>
                <w:i w:val="0"/>
                <w:iCs w:val="0"/>
                <w:color w:val="000000"/>
                <w:sz w:val="12"/>
                <w:szCs w:val="12"/>
                <w:u w:val="none"/>
              </w:rPr>
            </w:pPr>
          </w:p>
        </w:tc>
      </w:tr>
    </w:tbl>
    <w:p>
      <w:pPr>
        <w:keepNext w:val="0"/>
        <w:keepLines w:val="0"/>
        <w:pageBreakBefore w:val="0"/>
        <w:numPr>
          <w:ilvl w:val="0"/>
          <w:numId w:val="0"/>
        </w:numPr>
        <w:kinsoku/>
        <w:wordWrap/>
        <w:overflowPunct/>
        <w:topLinePunct w:val="0"/>
        <w:autoSpaceDE/>
        <w:autoSpaceDN/>
        <w:bidi w:val="0"/>
        <w:adjustRightInd/>
        <w:snapToGrid/>
        <w:ind w:left="0" w:leftChars="0" w:right="0" w:firstLine="0" w:firstLineChars="0"/>
        <w:rPr>
          <w:rFonts w:hint="eastAsia" w:ascii="华文仿宋" w:hAnsi="华文仿宋" w:eastAsia="华文仿宋" w:cs="华文仿宋"/>
          <w:sz w:val="30"/>
          <w:szCs w:val="30"/>
          <w:lang w:val="en-US" w:eastAsia="zh-CN"/>
        </w:rPr>
        <w:sectPr>
          <w:pgSz w:w="16838" w:h="11906" w:orient="landscape"/>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pStyle w:val="2"/>
        <w:pageBreakBefore w:val="0"/>
        <w:kinsoku/>
        <w:topLinePunct w:val="0"/>
        <w:autoSpaceDE/>
        <w:autoSpaceDN/>
        <w:bidi w:val="0"/>
        <w:ind w:left="0" w:leftChars="0" w:right="0" w:firstLine="0" w:firstLineChars="0"/>
        <w:rPr>
          <w:rFonts w:hint="default"/>
          <w:lang w:val="en-US" w:eastAsia="zh-CN"/>
        </w:rPr>
      </w:pPr>
      <w:r>
        <w:rPr>
          <w:rFonts w:hint="eastAsia"/>
          <w:lang w:val="en-US" w:eastAsia="zh-CN"/>
        </w:rPr>
        <w:t>附件3：投标报名登记表</w:t>
      </w:r>
    </w:p>
    <w:p>
      <w:pPr>
        <w:pageBreakBefore w:val="0"/>
        <w:kinsoku/>
        <w:topLinePunct w:val="0"/>
        <w:autoSpaceDE/>
        <w:autoSpaceDN/>
        <w:bidi w:val="0"/>
        <w:ind w:left="0" w:leftChars="0" w:right="0" w:firstLine="0" w:firstLineChars="0"/>
        <w:rPr>
          <w:rFonts w:hint="eastAsia"/>
          <w:vertAlign w:val="baseline"/>
        </w:rPr>
      </w:pPr>
      <w:r>
        <w:rPr>
          <w:rFonts w:hint="eastAsia"/>
        </w:rPr>
        <w:t xml:space="preserve">                                          </w:t>
      </w:r>
    </w:p>
    <w:p>
      <w:pPr>
        <w:pageBreakBefore w:val="0"/>
        <w:kinsoku/>
        <w:topLinePunct w:val="0"/>
        <w:autoSpaceDE/>
        <w:autoSpaceDN/>
        <w:bidi w:val="0"/>
        <w:ind w:left="0" w:leftChars="0" w:right="0" w:firstLine="0" w:firstLineChars="0"/>
        <w:rPr>
          <w:rFonts w:hint="eastAsia"/>
        </w:rPr>
      </w:pPr>
    </w:p>
    <w:p>
      <w:pPr>
        <w:pageBreakBefore w:val="0"/>
        <w:kinsoku/>
        <w:topLinePunct w:val="0"/>
        <w:autoSpaceDE/>
        <w:autoSpaceDN/>
        <w:bidi w:val="0"/>
        <w:ind w:left="0" w:leftChars="0" w:right="0" w:firstLine="0" w:firstLineChars="0"/>
        <w:jc w:val="both"/>
        <w:rPr>
          <w:rFonts w:hint="eastAsia"/>
          <w:b/>
          <w:sz w:val="36"/>
        </w:rPr>
      </w:pPr>
    </w:p>
    <w:tbl>
      <w:tblPr>
        <w:tblStyle w:val="9"/>
        <w:tblpPr w:leftFromText="180" w:rightFromText="180" w:vertAnchor="page" w:horzAnchor="page" w:tblpX="1351" w:tblpY="2095"/>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98"/>
        <w:gridCol w:w="1368"/>
        <w:gridCol w:w="813"/>
        <w:gridCol w:w="475"/>
        <w:gridCol w:w="475"/>
        <w:gridCol w:w="913"/>
        <w:gridCol w:w="454"/>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32" w:type="dxa"/>
            <w:gridSpan w:val="9"/>
            <w:noWrap w:val="0"/>
            <w:vAlign w:val="center"/>
          </w:tcPr>
          <w:p>
            <w:pPr>
              <w:pageBreakBefore w:val="0"/>
              <w:kinsoku/>
              <w:topLinePunct w:val="0"/>
              <w:autoSpaceDE/>
              <w:autoSpaceDN/>
              <w:bidi w:val="0"/>
              <w:ind w:left="0" w:leftChars="0" w:right="0" w:firstLine="0" w:firstLineChars="0"/>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642" w:type="dxa"/>
            <w:noWrap w:val="0"/>
            <w:vAlign w:val="center"/>
          </w:tcPr>
          <w:p>
            <w:pPr>
              <w:pageBreakBefore w:val="0"/>
              <w:kinsoku/>
              <w:topLinePunct w:val="0"/>
              <w:autoSpaceDE/>
              <w:autoSpaceDN/>
              <w:bidi w:val="0"/>
              <w:ind w:left="0" w:leftChars="0" w:right="0" w:firstLine="0" w:firstLineChars="0"/>
              <w:jc w:val="center"/>
              <w:rPr>
                <w:sz w:val="28"/>
              </w:rPr>
            </w:pPr>
            <w:r>
              <w:rPr>
                <w:rFonts w:hint="eastAsia"/>
                <w:sz w:val="28"/>
              </w:rPr>
              <w:t>项目名称</w:t>
            </w:r>
          </w:p>
        </w:tc>
        <w:tc>
          <w:tcPr>
            <w:tcW w:w="4354" w:type="dxa"/>
            <w:gridSpan w:val="4"/>
            <w:noWrap w:val="0"/>
            <w:vAlign w:val="center"/>
          </w:tcPr>
          <w:p>
            <w:pPr>
              <w:pageBreakBefore w:val="0"/>
              <w:kinsoku/>
              <w:topLinePunct w:val="0"/>
              <w:autoSpaceDE/>
              <w:autoSpaceDN/>
              <w:bidi w:val="0"/>
              <w:ind w:left="0" w:leftChars="0" w:right="0" w:firstLine="0" w:firstLineChars="0"/>
              <w:jc w:val="left"/>
              <w:rPr>
                <w:rFonts w:hint="eastAsia"/>
                <w:sz w:val="28"/>
                <w:lang w:val="en-US" w:eastAsia="zh-CN"/>
              </w:rPr>
            </w:pPr>
            <w:r>
              <w:rPr>
                <w:rFonts w:hint="eastAsia"/>
                <w:sz w:val="28"/>
                <w:lang w:val="en-US" w:eastAsia="zh-CN"/>
              </w:rPr>
              <w:t>湖北怡游酒店管理有限公司</w:t>
            </w:r>
          </w:p>
        </w:tc>
        <w:tc>
          <w:tcPr>
            <w:tcW w:w="1388" w:type="dxa"/>
            <w:gridSpan w:val="2"/>
            <w:noWrap w:val="0"/>
            <w:vAlign w:val="center"/>
          </w:tcPr>
          <w:p>
            <w:pPr>
              <w:pageBreakBefore w:val="0"/>
              <w:kinsoku/>
              <w:topLinePunct w:val="0"/>
              <w:autoSpaceDE/>
              <w:autoSpaceDN/>
              <w:bidi w:val="0"/>
              <w:ind w:left="0" w:leftChars="0" w:right="0" w:firstLine="0" w:firstLineChars="0"/>
              <w:jc w:val="center"/>
              <w:rPr>
                <w:rFonts w:hint="eastAsia"/>
                <w:sz w:val="28"/>
                <w:lang w:eastAsia="zh-CN"/>
              </w:rPr>
            </w:pPr>
            <w:r>
              <w:rPr>
                <w:rFonts w:hint="eastAsia"/>
                <w:sz w:val="28"/>
                <w:lang w:eastAsia="zh-CN"/>
              </w:rPr>
              <w:t>项目编号</w:t>
            </w:r>
          </w:p>
        </w:tc>
        <w:tc>
          <w:tcPr>
            <w:tcW w:w="2248" w:type="dxa"/>
            <w:gridSpan w:val="2"/>
            <w:noWrap w:val="0"/>
            <w:vAlign w:val="center"/>
          </w:tcPr>
          <w:p>
            <w:pPr>
              <w:pageBreakBefore w:val="0"/>
              <w:kinsoku/>
              <w:topLinePunct w:val="0"/>
              <w:autoSpaceDE/>
              <w:autoSpaceDN/>
              <w:bidi w:val="0"/>
              <w:ind w:left="0" w:leftChars="0" w:right="0" w:firstLine="0" w:firstLineChars="0"/>
              <w:jc w:val="center"/>
              <w:rPr>
                <w:rFonts w:hint="default"/>
                <w:sz w:val="28"/>
                <w:lang w:val="en-US" w:eastAsia="zh-CN"/>
              </w:rPr>
            </w:pPr>
            <w:r>
              <w:rPr>
                <w:rFonts w:hint="eastAsia"/>
                <w:sz w:val="28"/>
                <w:lang w:val="en-US" w:eastAsia="zh-CN"/>
              </w:rPr>
              <w:t>HBYY-C2021-01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642" w:type="dxa"/>
            <w:noWrap w:val="0"/>
            <w:vAlign w:val="center"/>
          </w:tcPr>
          <w:p>
            <w:pPr>
              <w:pageBreakBefore w:val="0"/>
              <w:kinsoku/>
              <w:topLinePunct w:val="0"/>
              <w:autoSpaceDE/>
              <w:autoSpaceDN/>
              <w:bidi w:val="0"/>
              <w:ind w:left="0" w:leftChars="0" w:right="0" w:firstLine="0" w:firstLineChars="0"/>
              <w:jc w:val="center"/>
              <w:rPr>
                <w:sz w:val="28"/>
              </w:rPr>
            </w:pPr>
            <w:r>
              <w:rPr>
                <w:rFonts w:hint="eastAsia"/>
                <w:sz w:val="28"/>
              </w:rPr>
              <w:t>招标条件</w:t>
            </w:r>
          </w:p>
        </w:tc>
        <w:tc>
          <w:tcPr>
            <w:tcW w:w="7990" w:type="dxa"/>
            <w:gridSpan w:val="8"/>
            <w:noWrap w:val="0"/>
            <w:vAlign w:val="center"/>
          </w:tcPr>
          <w:p>
            <w:pPr>
              <w:pageBreakBefore w:val="0"/>
              <w:kinsoku/>
              <w:topLinePunct w:val="0"/>
              <w:autoSpaceDE/>
              <w:autoSpaceDN/>
              <w:bidi w:val="0"/>
              <w:spacing w:line="560" w:lineRule="exact"/>
              <w:ind w:left="0" w:leftChars="0" w:right="0" w:firstLine="0" w:firstLineChars="0"/>
              <w:jc w:val="both"/>
              <w:rPr>
                <w:rFonts w:hint="eastAsia" w:eastAsia="宋体"/>
                <w:sz w:val="28"/>
                <w:lang w:eastAsia="zh-CN"/>
              </w:rPr>
            </w:pPr>
            <w:r>
              <w:rPr>
                <w:rFonts w:hint="eastAsia"/>
                <w:sz w:val="28"/>
              </w:rPr>
              <w:t>见公告</w:t>
            </w:r>
            <w:r>
              <w:rPr>
                <w:rFonts w:hint="eastAsia"/>
                <w:sz w:val="28"/>
                <w:lang w:eastAsia="zh-CN"/>
              </w:rPr>
              <w:t>：</w:t>
            </w:r>
          </w:p>
          <w:p>
            <w:pPr>
              <w:pageBreakBefore w:val="0"/>
              <w:kinsoku/>
              <w:topLinePunct w:val="0"/>
              <w:autoSpaceDE/>
              <w:autoSpaceDN/>
              <w:bidi w:val="0"/>
              <w:spacing w:line="560" w:lineRule="exact"/>
              <w:ind w:left="0" w:leftChars="0" w:right="0" w:firstLine="0" w:firstLineChars="0"/>
              <w:jc w:val="left"/>
              <w:rPr>
                <w:rFonts w:hint="eastAsia"/>
                <w:sz w:val="28"/>
              </w:rPr>
            </w:pPr>
            <w:r>
              <w:rPr>
                <w:rFonts w:hint="eastAsia"/>
                <w:sz w:val="28"/>
              </w:rPr>
              <w:t>恩施旅游集团官网：</w:t>
            </w:r>
            <w:r>
              <w:rPr>
                <w:rFonts w:hint="eastAsia"/>
                <w:sz w:val="28"/>
                <w:lang w:eastAsia="zh-CN"/>
              </w:rPr>
              <w:t>https://www.eslygroup.com/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1642" w:type="dxa"/>
            <w:noWrap w:val="0"/>
            <w:vAlign w:val="center"/>
          </w:tcPr>
          <w:p>
            <w:pPr>
              <w:pageBreakBefore w:val="0"/>
              <w:kinsoku/>
              <w:topLinePunct w:val="0"/>
              <w:autoSpaceDE/>
              <w:autoSpaceDN/>
              <w:bidi w:val="0"/>
              <w:ind w:left="0" w:leftChars="0" w:right="0" w:firstLine="0" w:firstLineChars="0"/>
              <w:jc w:val="center"/>
              <w:rPr>
                <w:sz w:val="28"/>
              </w:rPr>
            </w:pPr>
            <w:r>
              <w:rPr>
                <w:rFonts w:hint="eastAsia"/>
                <w:sz w:val="28"/>
              </w:rPr>
              <w:t>投标报名登记所需资料</w:t>
            </w:r>
          </w:p>
        </w:tc>
        <w:tc>
          <w:tcPr>
            <w:tcW w:w="7990" w:type="dxa"/>
            <w:gridSpan w:val="8"/>
            <w:noWrap w:val="0"/>
            <w:vAlign w:val="center"/>
          </w:tcPr>
          <w:p>
            <w:pPr>
              <w:pageBreakBefore w:val="0"/>
              <w:kinsoku/>
              <w:topLinePunct w:val="0"/>
              <w:autoSpaceDE/>
              <w:autoSpaceDN/>
              <w:bidi w:val="0"/>
              <w:spacing w:line="360" w:lineRule="auto"/>
              <w:ind w:left="0" w:leftChars="0" w:right="0" w:firstLine="0" w:firstLineChars="0"/>
              <w:jc w:val="both"/>
              <w:rPr>
                <w:rFonts w:hint="eastAsia" w:eastAsia="宋体"/>
                <w:sz w:val="28"/>
                <w:lang w:eastAsia="zh-CN"/>
              </w:rPr>
            </w:pPr>
            <w:r>
              <w:rPr>
                <w:rFonts w:hint="eastAsia"/>
                <w:sz w:val="28"/>
                <w:lang w:val="en-US" w:eastAsia="zh-CN"/>
              </w:rPr>
              <w:t>持</w:t>
            </w:r>
            <w:r>
              <w:rPr>
                <w:rFonts w:hint="eastAsia"/>
                <w:sz w:val="28"/>
                <w:lang w:val="zh-CN" w:eastAsia="zh-CN"/>
              </w:rPr>
              <w:t>企业法人授权委托书（原件）、被委托人身份证、营业执照副本</w:t>
            </w:r>
            <w:r>
              <w:rPr>
                <w:rFonts w:hint="eastAsia"/>
                <w:sz w:val="28"/>
                <w:lang w:val="en-US" w:eastAsia="zh-CN"/>
              </w:rPr>
              <w:t>、</w:t>
            </w:r>
            <w:r>
              <w:rPr>
                <w:rFonts w:hint="eastAsia"/>
                <w:sz w:val="28"/>
                <w:lang w:val="zh-CN" w:eastAsia="zh-CN"/>
              </w:rPr>
              <w:t>企业资质证书副本、安全生产许可证副本、类似业绩证明资料、无不良行为查询记录截图等上述资料的复印件一套并加盖公司公章。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642" w:type="dxa"/>
            <w:noWrap w:val="0"/>
            <w:vAlign w:val="center"/>
          </w:tcPr>
          <w:p>
            <w:pPr>
              <w:pageBreakBefore w:val="0"/>
              <w:kinsoku/>
              <w:topLinePunct w:val="0"/>
              <w:autoSpaceDE/>
              <w:autoSpaceDN/>
              <w:bidi w:val="0"/>
              <w:ind w:left="0" w:leftChars="0" w:right="0" w:firstLine="0" w:firstLineChars="0"/>
              <w:jc w:val="center"/>
              <w:rPr>
                <w:sz w:val="28"/>
              </w:rPr>
            </w:pPr>
            <w:r>
              <w:rPr>
                <w:rFonts w:hint="eastAsia"/>
                <w:sz w:val="28"/>
              </w:rPr>
              <w:t>报名起止时间</w:t>
            </w:r>
          </w:p>
        </w:tc>
        <w:tc>
          <w:tcPr>
            <w:tcW w:w="7990" w:type="dxa"/>
            <w:gridSpan w:val="8"/>
            <w:noWrap w:val="0"/>
            <w:vAlign w:val="top"/>
          </w:tcPr>
          <w:p>
            <w:pPr>
              <w:pageBreakBefore w:val="0"/>
              <w:kinsoku/>
              <w:topLinePunct w:val="0"/>
              <w:autoSpaceDE/>
              <w:autoSpaceDN/>
              <w:bidi w:val="0"/>
              <w:ind w:left="0" w:leftChars="0" w:right="0" w:firstLine="0" w:firstLineChars="0"/>
              <w:rPr>
                <w:sz w:val="28"/>
              </w:rPr>
            </w:pPr>
            <w:r>
              <w:rPr>
                <w:rFonts w:hint="eastAsia"/>
                <w:color w:val="000000"/>
                <w:sz w:val="28"/>
                <w:lang w:eastAsia="zh-CN"/>
              </w:rPr>
              <w:t>202</w:t>
            </w:r>
            <w:r>
              <w:rPr>
                <w:rFonts w:hint="eastAsia"/>
                <w:color w:val="000000"/>
                <w:sz w:val="28"/>
                <w:lang w:val="en-US" w:eastAsia="zh-CN"/>
              </w:rPr>
              <w:t>1</w:t>
            </w:r>
            <w:r>
              <w:rPr>
                <w:rFonts w:hint="eastAsia"/>
                <w:color w:val="000000"/>
                <w:sz w:val="28"/>
                <w:lang w:eastAsia="zh-CN"/>
              </w:rPr>
              <w:t>年</w:t>
            </w:r>
            <w:r>
              <w:rPr>
                <w:rFonts w:hint="eastAsia"/>
                <w:color w:val="000000"/>
                <w:sz w:val="28"/>
                <w:lang w:val="en-US" w:eastAsia="zh-CN"/>
              </w:rPr>
              <w:t>7</w:t>
            </w:r>
            <w:r>
              <w:rPr>
                <w:rFonts w:hint="eastAsia"/>
                <w:color w:val="000000"/>
                <w:sz w:val="28"/>
                <w:lang w:eastAsia="zh-CN"/>
              </w:rPr>
              <w:t>月</w:t>
            </w:r>
            <w:r>
              <w:rPr>
                <w:rFonts w:hint="eastAsia"/>
                <w:color w:val="000000"/>
                <w:sz w:val="28"/>
                <w:lang w:val="en-US" w:eastAsia="zh-CN"/>
              </w:rPr>
              <w:t>16</w:t>
            </w:r>
            <w:r>
              <w:rPr>
                <w:rFonts w:hint="eastAsia"/>
                <w:color w:val="000000"/>
                <w:sz w:val="28"/>
                <w:lang w:eastAsia="zh-CN"/>
              </w:rPr>
              <w:t>日至202</w:t>
            </w:r>
            <w:r>
              <w:rPr>
                <w:rFonts w:hint="eastAsia"/>
                <w:color w:val="000000"/>
                <w:sz w:val="28"/>
                <w:lang w:val="en-US" w:eastAsia="zh-CN"/>
              </w:rPr>
              <w:t>1</w:t>
            </w:r>
            <w:r>
              <w:rPr>
                <w:rFonts w:hint="eastAsia"/>
                <w:color w:val="000000"/>
                <w:sz w:val="28"/>
                <w:lang w:eastAsia="zh-CN"/>
              </w:rPr>
              <w:t>年</w:t>
            </w:r>
            <w:r>
              <w:rPr>
                <w:rFonts w:hint="eastAsia"/>
                <w:color w:val="000000"/>
                <w:sz w:val="28"/>
                <w:lang w:val="en-US" w:eastAsia="zh-CN"/>
              </w:rPr>
              <w:t>7</w:t>
            </w:r>
            <w:r>
              <w:rPr>
                <w:rFonts w:hint="eastAsia"/>
                <w:color w:val="000000"/>
                <w:sz w:val="28"/>
                <w:lang w:eastAsia="zh-CN"/>
              </w:rPr>
              <w:t>月</w:t>
            </w:r>
            <w:r>
              <w:rPr>
                <w:rFonts w:hint="eastAsia"/>
                <w:color w:val="000000"/>
                <w:sz w:val="28"/>
                <w:lang w:val="en-US" w:eastAsia="zh-CN"/>
              </w:rPr>
              <w:t>18</w:t>
            </w:r>
            <w:r>
              <w:rPr>
                <w:rFonts w:hint="eastAsia"/>
                <w:color w:val="000000"/>
                <w:sz w:val="28"/>
                <w:lang w:eastAsia="zh-CN"/>
              </w:rPr>
              <w:t>日</w:t>
            </w:r>
            <w:r>
              <w:rPr>
                <w:rFonts w:hint="eastAsia"/>
                <w:sz w:val="28"/>
              </w:rPr>
              <w:t>每日上午9时至中午12时，下午14:30时至17：30时止。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restart"/>
            <w:noWrap w:val="0"/>
            <w:vAlign w:val="center"/>
          </w:tcPr>
          <w:p>
            <w:pPr>
              <w:pageBreakBefore w:val="0"/>
              <w:kinsoku/>
              <w:topLinePunct w:val="0"/>
              <w:autoSpaceDE/>
              <w:autoSpaceDN/>
              <w:bidi w:val="0"/>
              <w:ind w:left="0" w:leftChars="0" w:right="0" w:firstLine="0" w:firstLineChars="0"/>
              <w:jc w:val="center"/>
              <w:rPr>
                <w:rFonts w:hint="eastAsia"/>
                <w:sz w:val="28"/>
              </w:rPr>
            </w:pPr>
          </w:p>
          <w:p>
            <w:pPr>
              <w:pageBreakBefore w:val="0"/>
              <w:kinsoku/>
              <w:topLinePunct w:val="0"/>
              <w:autoSpaceDE/>
              <w:autoSpaceDN/>
              <w:bidi w:val="0"/>
              <w:ind w:left="0" w:leftChars="0" w:right="0" w:firstLine="0" w:firstLineChars="0"/>
              <w:jc w:val="center"/>
              <w:rPr>
                <w:rFonts w:hint="eastAsia"/>
                <w:sz w:val="28"/>
              </w:rPr>
            </w:pPr>
          </w:p>
          <w:p>
            <w:pPr>
              <w:pageBreakBefore w:val="0"/>
              <w:kinsoku/>
              <w:topLinePunct w:val="0"/>
              <w:autoSpaceDE/>
              <w:autoSpaceDN/>
              <w:bidi w:val="0"/>
              <w:ind w:left="0" w:leftChars="0" w:right="0" w:firstLine="0" w:firstLineChars="0"/>
              <w:jc w:val="center"/>
              <w:rPr>
                <w:sz w:val="28"/>
              </w:rPr>
            </w:pPr>
            <w:r>
              <w:rPr>
                <w:rFonts w:hint="eastAsia"/>
                <w:sz w:val="28"/>
              </w:rPr>
              <w:t>投标申请人</w:t>
            </w:r>
          </w:p>
        </w:tc>
        <w:tc>
          <w:tcPr>
            <w:tcW w:w="3879" w:type="dxa"/>
            <w:gridSpan w:val="3"/>
            <w:noWrap w:val="0"/>
            <w:vAlign w:val="center"/>
          </w:tcPr>
          <w:p>
            <w:pPr>
              <w:pageBreakBefore w:val="0"/>
              <w:kinsoku/>
              <w:topLinePunct w:val="0"/>
              <w:autoSpaceDE/>
              <w:autoSpaceDN/>
              <w:bidi w:val="0"/>
              <w:ind w:left="0" w:leftChars="0" w:right="0" w:firstLine="0" w:firstLineChars="0"/>
              <w:jc w:val="center"/>
              <w:rPr>
                <w:rFonts w:hint="eastAsia" w:eastAsia="宋体"/>
                <w:sz w:val="28"/>
                <w:lang w:eastAsia="zh-CN"/>
              </w:rPr>
            </w:pPr>
            <w:r>
              <w:rPr>
                <w:rFonts w:hint="eastAsia"/>
                <w:sz w:val="28"/>
              </w:rPr>
              <w:t>企业名称</w:t>
            </w:r>
          </w:p>
        </w:tc>
        <w:tc>
          <w:tcPr>
            <w:tcW w:w="4111" w:type="dxa"/>
            <w:gridSpan w:val="5"/>
            <w:noWrap w:val="0"/>
            <w:vAlign w:val="top"/>
          </w:tcPr>
          <w:p>
            <w:pPr>
              <w:pageBreakBefore w:val="0"/>
              <w:kinsoku/>
              <w:topLinePunct w:val="0"/>
              <w:autoSpaceDE/>
              <w:autoSpaceDN/>
              <w:bidi w:val="0"/>
              <w:ind w:left="0" w:leftChars="0" w:right="0" w:firstLine="0" w:firstLineChars="0"/>
              <w:rPr>
                <w:rFonts w:hint="eastAsia" w:eastAsia="宋体"/>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42" w:type="dxa"/>
            <w:vMerge w:val="continue"/>
            <w:noWrap w:val="0"/>
            <w:vAlign w:val="center"/>
          </w:tcPr>
          <w:p>
            <w:pPr>
              <w:pageBreakBefore w:val="0"/>
              <w:kinsoku/>
              <w:topLinePunct w:val="0"/>
              <w:autoSpaceDE/>
              <w:autoSpaceDN/>
              <w:bidi w:val="0"/>
              <w:ind w:left="0" w:leftChars="0" w:right="0" w:firstLine="0" w:firstLineChars="0"/>
              <w:jc w:val="center"/>
              <w:rPr>
                <w:rFonts w:hint="eastAsia"/>
                <w:sz w:val="28"/>
              </w:rPr>
            </w:pPr>
          </w:p>
        </w:tc>
        <w:tc>
          <w:tcPr>
            <w:tcW w:w="3879" w:type="dxa"/>
            <w:gridSpan w:val="3"/>
            <w:noWrap w:val="0"/>
            <w:vAlign w:val="center"/>
          </w:tcPr>
          <w:p>
            <w:pPr>
              <w:pageBreakBefore w:val="0"/>
              <w:kinsoku/>
              <w:topLinePunct w:val="0"/>
              <w:autoSpaceDE/>
              <w:autoSpaceDN/>
              <w:bidi w:val="0"/>
              <w:ind w:left="0" w:leftChars="0" w:right="0" w:firstLine="0" w:firstLineChars="0"/>
              <w:jc w:val="center"/>
              <w:rPr>
                <w:rFonts w:hint="eastAsia" w:eastAsia="宋体"/>
                <w:sz w:val="28"/>
                <w:lang w:eastAsia="zh-CN"/>
              </w:rPr>
            </w:pPr>
            <w:r>
              <w:rPr>
                <w:rFonts w:hint="eastAsia"/>
                <w:sz w:val="28"/>
                <w:lang w:eastAsia="zh-CN"/>
              </w:rPr>
              <w:t>营业执照营业期限</w:t>
            </w:r>
          </w:p>
        </w:tc>
        <w:tc>
          <w:tcPr>
            <w:tcW w:w="4111" w:type="dxa"/>
            <w:gridSpan w:val="5"/>
            <w:noWrap w:val="0"/>
            <w:vAlign w:val="top"/>
          </w:tcPr>
          <w:p>
            <w:pPr>
              <w:pageBreakBefore w:val="0"/>
              <w:kinsoku/>
              <w:topLinePunct w:val="0"/>
              <w:autoSpaceDE/>
              <w:autoSpaceDN/>
              <w:bidi w:val="0"/>
              <w:ind w:left="0" w:leftChars="0" w:right="0" w:firstLine="0" w:firstLineChars="0"/>
              <w:rPr>
                <w:rFonts w:hint="eastAsia" w:eastAsia="宋体"/>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noWrap w:val="0"/>
            <w:vAlign w:val="center"/>
          </w:tcPr>
          <w:p>
            <w:pPr>
              <w:pageBreakBefore w:val="0"/>
              <w:kinsoku/>
              <w:topLinePunct w:val="0"/>
              <w:autoSpaceDE/>
              <w:autoSpaceDN/>
              <w:bidi w:val="0"/>
              <w:ind w:left="0" w:leftChars="0" w:right="0" w:firstLine="0" w:firstLineChars="0"/>
              <w:jc w:val="center"/>
              <w:rPr>
                <w:sz w:val="28"/>
              </w:rPr>
            </w:pPr>
          </w:p>
        </w:tc>
        <w:tc>
          <w:tcPr>
            <w:tcW w:w="3879" w:type="dxa"/>
            <w:gridSpan w:val="3"/>
            <w:noWrap w:val="0"/>
            <w:vAlign w:val="center"/>
          </w:tcPr>
          <w:p>
            <w:pPr>
              <w:pageBreakBefore w:val="0"/>
              <w:kinsoku/>
              <w:topLinePunct w:val="0"/>
              <w:autoSpaceDE/>
              <w:autoSpaceDN/>
              <w:bidi w:val="0"/>
              <w:ind w:left="0" w:leftChars="0" w:right="0" w:firstLine="0" w:firstLineChars="0"/>
              <w:jc w:val="center"/>
              <w:rPr>
                <w:sz w:val="28"/>
              </w:rPr>
            </w:pPr>
            <w:r>
              <w:rPr>
                <w:rFonts w:hint="eastAsia"/>
                <w:sz w:val="28"/>
                <w:lang w:val="en-US" w:eastAsia="zh-CN"/>
              </w:rPr>
              <w:t>项目负责人</w:t>
            </w:r>
            <w:r>
              <w:rPr>
                <w:rFonts w:hint="eastAsia"/>
                <w:sz w:val="28"/>
                <w:lang w:eastAsia="zh-CN"/>
              </w:rPr>
              <w:t>姓名</w:t>
            </w:r>
            <w:r>
              <w:rPr>
                <w:rFonts w:hint="eastAsia"/>
                <w:sz w:val="28"/>
                <w:lang w:val="en-US" w:eastAsia="zh-CN"/>
              </w:rPr>
              <w:t>及职称等级</w:t>
            </w:r>
          </w:p>
        </w:tc>
        <w:tc>
          <w:tcPr>
            <w:tcW w:w="4111" w:type="dxa"/>
            <w:gridSpan w:val="5"/>
            <w:noWrap w:val="0"/>
            <w:vAlign w:val="top"/>
          </w:tcPr>
          <w:p>
            <w:pPr>
              <w:pageBreakBefore w:val="0"/>
              <w:kinsoku/>
              <w:topLinePunct w:val="0"/>
              <w:autoSpaceDE/>
              <w:autoSpaceDN/>
              <w:bidi w:val="0"/>
              <w:ind w:left="0" w:leftChars="0" w:right="0" w:firstLine="0" w:firstLineChars="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noWrap w:val="0"/>
            <w:vAlign w:val="center"/>
          </w:tcPr>
          <w:p>
            <w:pPr>
              <w:pageBreakBefore w:val="0"/>
              <w:kinsoku/>
              <w:topLinePunct w:val="0"/>
              <w:autoSpaceDE/>
              <w:autoSpaceDN/>
              <w:bidi w:val="0"/>
              <w:ind w:left="0" w:leftChars="0" w:right="0" w:firstLine="0" w:firstLineChars="0"/>
              <w:jc w:val="center"/>
              <w:rPr>
                <w:sz w:val="28"/>
              </w:rPr>
            </w:pPr>
          </w:p>
        </w:tc>
        <w:tc>
          <w:tcPr>
            <w:tcW w:w="3879" w:type="dxa"/>
            <w:gridSpan w:val="3"/>
            <w:noWrap w:val="0"/>
            <w:vAlign w:val="center"/>
          </w:tcPr>
          <w:p>
            <w:pPr>
              <w:pageBreakBefore w:val="0"/>
              <w:kinsoku/>
              <w:topLinePunct w:val="0"/>
              <w:autoSpaceDE/>
              <w:autoSpaceDN/>
              <w:bidi w:val="0"/>
              <w:ind w:left="0" w:leftChars="0" w:right="0" w:firstLine="0" w:firstLineChars="0"/>
              <w:jc w:val="center"/>
              <w:rPr>
                <w:sz w:val="28"/>
              </w:rPr>
            </w:pPr>
            <w:r>
              <w:rPr>
                <w:rFonts w:hint="eastAsia"/>
                <w:sz w:val="28"/>
              </w:rPr>
              <w:t>报名时间</w:t>
            </w:r>
          </w:p>
        </w:tc>
        <w:tc>
          <w:tcPr>
            <w:tcW w:w="4111" w:type="dxa"/>
            <w:gridSpan w:val="5"/>
            <w:noWrap w:val="0"/>
            <w:vAlign w:val="top"/>
          </w:tcPr>
          <w:p>
            <w:pPr>
              <w:pageBreakBefore w:val="0"/>
              <w:kinsoku/>
              <w:topLinePunct w:val="0"/>
              <w:autoSpaceDE/>
              <w:autoSpaceDN/>
              <w:bidi w:val="0"/>
              <w:ind w:left="0" w:leftChars="0" w:right="0" w:firstLine="0" w:firstLineChars="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642" w:type="dxa"/>
            <w:noWrap w:val="0"/>
            <w:vAlign w:val="center"/>
          </w:tcPr>
          <w:p>
            <w:pPr>
              <w:pageBreakBefore w:val="0"/>
              <w:kinsoku/>
              <w:topLinePunct w:val="0"/>
              <w:autoSpaceDE/>
              <w:autoSpaceDN/>
              <w:bidi w:val="0"/>
              <w:ind w:left="0" w:leftChars="0" w:right="0" w:firstLine="0" w:firstLineChars="0"/>
              <w:jc w:val="center"/>
              <w:rPr>
                <w:rFonts w:hint="eastAsia" w:eastAsia="宋体"/>
                <w:sz w:val="28"/>
                <w:lang w:eastAsia="zh-CN"/>
              </w:rPr>
            </w:pPr>
            <w:r>
              <w:rPr>
                <w:rFonts w:hint="eastAsia"/>
                <w:sz w:val="28"/>
              </w:rPr>
              <w:t>报名人</w:t>
            </w:r>
            <w:r>
              <w:rPr>
                <w:rFonts w:hint="eastAsia"/>
                <w:sz w:val="28"/>
                <w:lang w:eastAsia="zh-CN"/>
              </w:rPr>
              <w:t>签</w:t>
            </w:r>
            <w:r>
              <w:rPr>
                <w:rFonts w:hint="eastAsia"/>
                <w:sz w:val="28"/>
                <w:lang w:val="en-US" w:eastAsia="zh-CN"/>
              </w:rPr>
              <w:t>名</w:t>
            </w:r>
          </w:p>
        </w:tc>
        <w:tc>
          <w:tcPr>
            <w:tcW w:w="1698" w:type="dxa"/>
            <w:noWrap w:val="0"/>
            <w:vAlign w:val="center"/>
          </w:tcPr>
          <w:p>
            <w:pPr>
              <w:pageBreakBefore w:val="0"/>
              <w:kinsoku/>
              <w:topLinePunct w:val="0"/>
              <w:autoSpaceDE/>
              <w:autoSpaceDN/>
              <w:bidi w:val="0"/>
              <w:ind w:left="0" w:leftChars="0" w:right="0" w:firstLine="0" w:firstLineChars="0"/>
              <w:jc w:val="center"/>
              <w:rPr>
                <w:sz w:val="28"/>
              </w:rPr>
            </w:pPr>
          </w:p>
        </w:tc>
        <w:tc>
          <w:tcPr>
            <w:tcW w:w="1368" w:type="dxa"/>
            <w:noWrap w:val="0"/>
            <w:vAlign w:val="center"/>
          </w:tcPr>
          <w:p>
            <w:pPr>
              <w:pageBreakBefore w:val="0"/>
              <w:kinsoku/>
              <w:topLinePunct w:val="0"/>
              <w:autoSpaceDE/>
              <w:autoSpaceDN/>
              <w:bidi w:val="0"/>
              <w:ind w:left="0" w:leftChars="0" w:right="0" w:firstLine="0" w:firstLineChars="0"/>
              <w:jc w:val="center"/>
              <w:rPr>
                <w:sz w:val="28"/>
              </w:rPr>
            </w:pPr>
            <w:r>
              <w:rPr>
                <w:rFonts w:hint="eastAsia"/>
                <w:sz w:val="28"/>
              </w:rPr>
              <w:t>联系电话</w:t>
            </w:r>
          </w:p>
        </w:tc>
        <w:tc>
          <w:tcPr>
            <w:tcW w:w="1763" w:type="dxa"/>
            <w:gridSpan w:val="3"/>
            <w:noWrap w:val="0"/>
            <w:vAlign w:val="center"/>
          </w:tcPr>
          <w:p>
            <w:pPr>
              <w:pageBreakBefore w:val="0"/>
              <w:kinsoku/>
              <w:topLinePunct w:val="0"/>
              <w:autoSpaceDE/>
              <w:autoSpaceDN/>
              <w:bidi w:val="0"/>
              <w:ind w:left="0" w:leftChars="0" w:right="0" w:firstLine="0" w:firstLineChars="0"/>
              <w:jc w:val="center"/>
              <w:rPr>
                <w:sz w:val="28"/>
              </w:rPr>
            </w:pPr>
          </w:p>
        </w:tc>
        <w:tc>
          <w:tcPr>
            <w:tcW w:w="1367" w:type="dxa"/>
            <w:gridSpan w:val="2"/>
            <w:noWrap w:val="0"/>
            <w:vAlign w:val="center"/>
          </w:tcPr>
          <w:p>
            <w:pPr>
              <w:pageBreakBefore w:val="0"/>
              <w:kinsoku/>
              <w:topLinePunct w:val="0"/>
              <w:autoSpaceDE/>
              <w:autoSpaceDN/>
              <w:bidi w:val="0"/>
              <w:ind w:left="0" w:leftChars="0" w:right="0" w:firstLine="0" w:firstLineChars="0"/>
              <w:jc w:val="center"/>
              <w:rPr>
                <w:rFonts w:hint="eastAsia" w:eastAsia="宋体"/>
                <w:sz w:val="28"/>
                <w:lang w:eastAsia="zh-CN"/>
              </w:rPr>
            </w:pPr>
            <w:r>
              <w:rPr>
                <w:rFonts w:hint="eastAsia"/>
                <w:sz w:val="28"/>
                <w:lang w:eastAsia="zh-CN"/>
              </w:rPr>
              <w:t>电子邮箱</w:t>
            </w:r>
          </w:p>
        </w:tc>
        <w:tc>
          <w:tcPr>
            <w:tcW w:w="1794" w:type="dxa"/>
            <w:noWrap w:val="0"/>
            <w:vAlign w:val="center"/>
          </w:tcPr>
          <w:p>
            <w:pPr>
              <w:pageBreakBefore w:val="0"/>
              <w:kinsoku/>
              <w:topLinePunct w:val="0"/>
              <w:autoSpaceDE/>
              <w:autoSpaceDN/>
              <w:bidi w:val="0"/>
              <w:ind w:left="0" w:leftChars="0" w:right="0" w:firstLine="0" w:firstLineChars="0"/>
              <w:jc w:val="center"/>
              <w:rPr>
                <w:sz w:val="28"/>
              </w:rPr>
            </w:pPr>
          </w:p>
        </w:tc>
      </w:tr>
    </w:tbl>
    <w:p>
      <w:pPr>
        <w:keepNext w:val="0"/>
        <w:keepLines w:val="0"/>
        <w:pageBreakBefore w:val="0"/>
        <w:numPr>
          <w:ilvl w:val="0"/>
          <w:numId w:val="0"/>
        </w:numPr>
        <w:kinsoku/>
        <w:wordWrap/>
        <w:overflowPunct/>
        <w:topLinePunct w:val="0"/>
        <w:autoSpaceDE/>
        <w:autoSpaceDN/>
        <w:bidi w:val="0"/>
        <w:adjustRightInd/>
        <w:snapToGrid/>
        <w:ind w:left="0" w:leftChars="0" w:right="0" w:firstLine="0" w:firstLineChars="0"/>
        <w:rPr>
          <w:rFonts w:hint="eastAsia" w:ascii="华文仿宋" w:hAnsi="华文仿宋" w:eastAsia="华文仿宋" w:cs="华文仿宋"/>
          <w:sz w:val="30"/>
          <w:szCs w:val="30"/>
          <w:lang w:val="en-US" w:eastAsia="zh-CN"/>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aE1XnFAQAAkAMAAA4AAABkcnMvZTJvRG9jLnhtbK1TzY7TMBC+I/EO&#10;lu80aYWgip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1fv+XMCUs3fvnx/fLz9+XX&#10;N7ZK/vQBK2q7D3cwZUhhEju0YNObZLAhe3q+eqqGyCQVl+vVel2S3ZLO5oRwiofPA2B8r7xlKag5&#10;0KVlL8XpI8axdW5J05y/1cZQXVTG/VUgzFQpEuORY4risB8m4nvfnEluT/ddc0frzZn54MjOtBpz&#10;AHOwn4NjAH3oiNoy88Lw7hiJROaWJoyw02C6qKxuWqq0CY/z3PXwI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WhNV5xQEAAJADAAAOAAAAAAAAAAEAIAAAAB8BAABkcnMvZTJvRG9jLnht&#10;bFBLBQYAAAAABgAGAFkBAABW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P4tBFxQEAAJADAAAOAAAAAAAAAAEAIAAAAB8BAABkcnMvZTJvRG9jLnht&#10;bFBLBQYAAAAABgAGAFkBAABW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wrap="none" lIns="0" tIns="0" rIns="0" bIns="0" upright="1">
                      <a:spAutoFit/>
                    </wps:bodyPr>
                  </wps:wsp>
                </a:graphicData>
              </a:graphic>
            </wp:anchor>
          </w:drawing>
        </mc:Choice>
        <mc:Fallback>
          <w:pict>
            <v:rect id="矩形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L2scF/BAQAAjQMAAA4AAAAAAAAAAQAgAAAAHwEAAGRycy9lMm9Eb2MueG1sUEsF&#10;BgAAAAAGAAYAWQEAAFI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21D63"/>
    <w:multiLevelType w:val="singleLevel"/>
    <w:tmpl w:val="88321D63"/>
    <w:lvl w:ilvl="0" w:tentative="0">
      <w:start w:val="13"/>
      <w:numFmt w:val="decimal"/>
      <w:suff w:val="space"/>
      <w:lvlText w:val="%1."/>
      <w:lvlJc w:val="left"/>
    </w:lvl>
  </w:abstractNum>
  <w:abstractNum w:abstractNumId="1">
    <w:nsid w:val="C56DF5F6"/>
    <w:multiLevelType w:val="singleLevel"/>
    <w:tmpl w:val="C56DF5F6"/>
    <w:lvl w:ilvl="0" w:tentative="0">
      <w:start w:val="1"/>
      <w:numFmt w:val="decimal"/>
      <w:lvlText w:val="%1."/>
      <w:lvlJc w:val="left"/>
      <w:pPr>
        <w:tabs>
          <w:tab w:val="left" w:pos="312"/>
        </w:tabs>
      </w:pPr>
    </w:lvl>
  </w:abstractNum>
  <w:abstractNum w:abstractNumId="2">
    <w:nsid w:val="D6B84649"/>
    <w:multiLevelType w:val="singleLevel"/>
    <w:tmpl w:val="D6B84649"/>
    <w:lvl w:ilvl="0" w:tentative="0">
      <w:start w:val="1"/>
      <w:numFmt w:val="decimal"/>
      <w:lvlText w:val="%1."/>
      <w:lvlJc w:val="left"/>
      <w:pPr>
        <w:tabs>
          <w:tab w:val="left" w:pos="312"/>
        </w:tabs>
      </w:pPr>
    </w:lvl>
  </w:abstractNum>
  <w:abstractNum w:abstractNumId="3">
    <w:nsid w:val="2CEA76DB"/>
    <w:multiLevelType w:val="singleLevel"/>
    <w:tmpl w:val="2CEA76DB"/>
    <w:lvl w:ilvl="0" w:tentative="0">
      <w:start w:val="1"/>
      <w:numFmt w:val="decimal"/>
      <w:lvlText w:val="%1."/>
      <w:lvlJc w:val="left"/>
      <w:pPr>
        <w:ind w:left="425" w:hanging="425"/>
      </w:pPr>
      <w:rPr>
        <w:rFonts w:hint="default"/>
      </w:rPr>
    </w:lvl>
  </w:abstractNum>
  <w:abstractNum w:abstractNumId="4">
    <w:nsid w:val="4B90E93F"/>
    <w:multiLevelType w:val="singleLevel"/>
    <w:tmpl w:val="4B90E93F"/>
    <w:lvl w:ilvl="0" w:tentative="0">
      <w:start w:val="6"/>
      <w:numFmt w:val="chineseCounting"/>
      <w:suff w:val="nothing"/>
      <w:lvlText w:val="%1、"/>
      <w:lvlJc w:val="left"/>
      <w:rPr>
        <w:rFonts w:hint="eastAsia"/>
      </w:rPr>
    </w:lvl>
  </w:abstractNum>
  <w:abstractNum w:abstractNumId="5">
    <w:nsid w:val="57AC356C"/>
    <w:multiLevelType w:val="singleLevel"/>
    <w:tmpl w:val="57AC356C"/>
    <w:lvl w:ilvl="0" w:tentative="0">
      <w:start w:val="2"/>
      <w:numFmt w:val="decimal"/>
      <w:suff w:val="space"/>
      <w:lvlText w:val="%1."/>
      <w:lvlJc w:val="left"/>
    </w:lvl>
  </w:abstractNum>
  <w:abstractNum w:abstractNumId="6">
    <w:nsid w:val="57AC3DD2"/>
    <w:multiLevelType w:val="singleLevel"/>
    <w:tmpl w:val="57AC3DD2"/>
    <w:lvl w:ilvl="0" w:tentative="0">
      <w:start w:val="1"/>
      <w:numFmt w:val="chineseCounting"/>
      <w:suff w:val="nothing"/>
      <w:lvlText w:val="%1、"/>
      <w:lvlJc w:val="left"/>
    </w:lvl>
  </w:abstractNum>
  <w:abstractNum w:abstractNumId="7">
    <w:nsid w:val="57B13746"/>
    <w:multiLevelType w:val="singleLevel"/>
    <w:tmpl w:val="57B13746"/>
    <w:lvl w:ilvl="0" w:tentative="0">
      <w:start w:val="2"/>
      <w:numFmt w:val="chineseCounting"/>
      <w:suff w:val="nothing"/>
      <w:lvlText w:val="%1、"/>
      <w:lvlJc w:val="left"/>
    </w:lvl>
  </w:abstractNum>
  <w:abstractNum w:abstractNumId="8">
    <w:nsid w:val="7855E372"/>
    <w:multiLevelType w:val="singleLevel"/>
    <w:tmpl w:val="7855E372"/>
    <w:lvl w:ilvl="0" w:tentative="0">
      <w:start w:val="3"/>
      <w:numFmt w:val="chineseCounting"/>
      <w:suff w:val="space"/>
      <w:lvlText w:val="第%1章"/>
      <w:lvlJc w:val="left"/>
      <w:rPr>
        <w:rFonts w:hint="eastAsia"/>
      </w:rPr>
    </w:lvl>
  </w:abstractNum>
  <w:num w:numId="1">
    <w:abstractNumId w:val="3"/>
  </w:num>
  <w:num w:numId="2">
    <w:abstractNumId w:val="0"/>
  </w:num>
  <w:num w:numId="3">
    <w:abstractNumId w:val="7"/>
  </w:num>
  <w:num w:numId="4">
    <w:abstractNumId w:val="2"/>
  </w:num>
  <w:num w:numId="5">
    <w:abstractNumId w:val="1"/>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attachedTemplate r:id="rId1"/>
  <w:documentProtection w:enforcement="0"/>
  <w:defaultTabStop w:val="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D7384"/>
    <w:rsid w:val="00C465E4"/>
    <w:rsid w:val="00EA26F8"/>
    <w:rsid w:val="01191D7A"/>
    <w:rsid w:val="015363E7"/>
    <w:rsid w:val="01920954"/>
    <w:rsid w:val="0213225C"/>
    <w:rsid w:val="024E04A9"/>
    <w:rsid w:val="027A7E60"/>
    <w:rsid w:val="02AA147E"/>
    <w:rsid w:val="02E336F5"/>
    <w:rsid w:val="03AB346F"/>
    <w:rsid w:val="03F74ECB"/>
    <w:rsid w:val="03F85254"/>
    <w:rsid w:val="04871D4B"/>
    <w:rsid w:val="049F01D7"/>
    <w:rsid w:val="04A056F2"/>
    <w:rsid w:val="04DF4C14"/>
    <w:rsid w:val="050A60F2"/>
    <w:rsid w:val="051F4FDA"/>
    <w:rsid w:val="060B37AA"/>
    <w:rsid w:val="06A95118"/>
    <w:rsid w:val="076F73FA"/>
    <w:rsid w:val="07CC77C6"/>
    <w:rsid w:val="07FB380A"/>
    <w:rsid w:val="08146F3F"/>
    <w:rsid w:val="0875524A"/>
    <w:rsid w:val="088D368F"/>
    <w:rsid w:val="0A230AC7"/>
    <w:rsid w:val="0AFE133C"/>
    <w:rsid w:val="0BFD7384"/>
    <w:rsid w:val="0C5C594F"/>
    <w:rsid w:val="0C857103"/>
    <w:rsid w:val="0C9D0E39"/>
    <w:rsid w:val="0CA41C77"/>
    <w:rsid w:val="0D7013A5"/>
    <w:rsid w:val="0D8962F3"/>
    <w:rsid w:val="0D9400DE"/>
    <w:rsid w:val="0E1C7366"/>
    <w:rsid w:val="0E326442"/>
    <w:rsid w:val="0E940165"/>
    <w:rsid w:val="0F4261E3"/>
    <w:rsid w:val="0FB47C53"/>
    <w:rsid w:val="0FF65E8D"/>
    <w:rsid w:val="102E1BCD"/>
    <w:rsid w:val="1033667B"/>
    <w:rsid w:val="10533195"/>
    <w:rsid w:val="105406D2"/>
    <w:rsid w:val="1069149C"/>
    <w:rsid w:val="107600A1"/>
    <w:rsid w:val="113579AE"/>
    <w:rsid w:val="115A2010"/>
    <w:rsid w:val="116D6B1D"/>
    <w:rsid w:val="119D5E42"/>
    <w:rsid w:val="11A7383B"/>
    <w:rsid w:val="11D148BF"/>
    <w:rsid w:val="123D09FC"/>
    <w:rsid w:val="124C006A"/>
    <w:rsid w:val="12D832AD"/>
    <w:rsid w:val="12F72E06"/>
    <w:rsid w:val="138A433F"/>
    <w:rsid w:val="13CA7446"/>
    <w:rsid w:val="14064A62"/>
    <w:rsid w:val="158072D0"/>
    <w:rsid w:val="1587382B"/>
    <w:rsid w:val="158C2DFD"/>
    <w:rsid w:val="15FE5EA0"/>
    <w:rsid w:val="160F0FC0"/>
    <w:rsid w:val="16BF52C4"/>
    <w:rsid w:val="17F16013"/>
    <w:rsid w:val="18110D13"/>
    <w:rsid w:val="183D0B84"/>
    <w:rsid w:val="18F20137"/>
    <w:rsid w:val="195F3EA1"/>
    <w:rsid w:val="1B8C02D8"/>
    <w:rsid w:val="1C5D6373"/>
    <w:rsid w:val="1D2D0764"/>
    <w:rsid w:val="1E1B149B"/>
    <w:rsid w:val="1E733DDA"/>
    <w:rsid w:val="1EAF5B0A"/>
    <w:rsid w:val="1FED598E"/>
    <w:rsid w:val="200A265F"/>
    <w:rsid w:val="200D0C42"/>
    <w:rsid w:val="20256B77"/>
    <w:rsid w:val="20356551"/>
    <w:rsid w:val="209C5D6E"/>
    <w:rsid w:val="21492C27"/>
    <w:rsid w:val="222F0839"/>
    <w:rsid w:val="24122935"/>
    <w:rsid w:val="24EE729F"/>
    <w:rsid w:val="25E314A0"/>
    <w:rsid w:val="262347A2"/>
    <w:rsid w:val="26841E85"/>
    <w:rsid w:val="269B2196"/>
    <w:rsid w:val="26CE6F21"/>
    <w:rsid w:val="27A148DD"/>
    <w:rsid w:val="28531D76"/>
    <w:rsid w:val="28D40759"/>
    <w:rsid w:val="291E32D7"/>
    <w:rsid w:val="2A342A6D"/>
    <w:rsid w:val="2A42685C"/>
    <w:rsid w:val="2A9E640B"/>
    <w:rsid w:val="2A9F52D8"/>
    <w:rsid w:val="2D0E37C5"/>
    <w:rsid w:val="2D4132A1"/>
    <w:rsid w:val="2DC73220"/>
    <w:rsid w:val="2FD1484E"/>
    <w:rsid w:val="301E0890"/>
    <w:rsid w:val="305928FD"/>
    <w:rsid w:val="30AE18E9"/>
    <w:rsid w:val="30CA1818"/>
    <w:rsid w:val="318C7ACA"/>
    <w:rsid w:val="320E5F80"/>
    <w:rsid w:val="322330A7"/>
    <w:rsid w:val="32A0206D"/>
    <w:rsid w:val="32D75879"/>
    <w:rsid w:val="33F21EBD"/>
    <w:rsid w:val="340F3B23"/>
    <w:rsid w:val="348C253E"/>
    <w:rsid w:val="34E54392"/>
    <w:rsid w:val="35434181"/>
    <w:rsid w:val="36204484"/>
    <w:rsid w:val="36EC215C"/>
    <w:rsid w:val="37020877"/>
    <w:rsid w:val="37C337C5"/>
    <w:rsid w:val="384B53B6"/>
    <w:rsid w:val="38C00D66"/>
    <w:rsid w:val="394432BC"/>
    <w:rsid w:val="3960786E"/>
    <w:rsid w:val="397670D4"/>
    <w:rsid w:val="39794057"/>
    <w:rsid w:val="3A274351"/>
    <w:rsid w:val="3A3A24ED"/>
    <w:rsid w:val="3B7A23CA"/>
    <w:rsid w:val="3BCD139B"/>
    <w:rsid w:val="3BFE0824"/>
    <w:rsid w:val="3C4C7BD0"/>
    <w:rsid w:val="3C9263AC"/>
    <w:rsid w:val="3CB93A27"/>
    <w:rsid w:val="3CD811D5"/>
    <w:rsid w:val="3D236432"/>
    <w:rsid w:val="3DFC43E1"/>
    <w:rsid w:val="3E4B227A"/>
    <w:rsid w:val="40007A8D"/>
    <w:rsid w:val="40954B4A"/>
    <w:rsid w:val="4249454A"/>
    <w:rsid w:val="429137CC"/>
    <w:rsid w:val="42B42636"/>
    <w:rsid w:val="42C66978"/>
    <w:rsid w:val="434228CA"/>
    <w:rsid w:val="44227988"/>
    <w:rsid w:val="44E907C1"/>
    <w:rsid w:val="44FF34C7"/>
    <w:rsid w:val="452F6969"/>
    <w:rsid w:val="45883729"/>
    <w:rsid w:val="4615541F"/>
    <w:rsid w:val="46471253"/>
    <w:rsid w:val="469D4303"/>
    <w:rsid w:val="481F141F"/>
    <w:rsid w:val="482A17FB"/>
    <w:rsid w:val="482A70BE"/>
    <w:rsid w:val="490B2D81"/>
    <w:rsid w:val="49BE69C9"/>
    <w:rsid w:val="4A337F74"/>
    <w:rsid w:val="4A753FAA"/>
    <w:rsid w:val="4B360E3A"/>
    <w:rsid w:val="4B446153"/>
    <w:rsid w:val="4B6F2C98"/>
    <w:rsid w:val="4BDF48BA"/>
    <w:rsid w:val="4CCD00A4"/>
    <w:rsid w:val="4CDA619C"/>
    <w:rsid w:val="4D076579"/>
    <w:rsid w:val="4DF251EE"/>
    <w:rsid w:val="4E1D3827"/>
    <w:rsid w:val="4EBB6D00"/>
    <w:rsid w:val="4EEA35CF"/>
    <w:rsid w:val="4F2B6600"/>
    <w:rsid w:val="4F4A310B"/>
    <w:rsid w:val="500950EE"/>
    <w:rsid w:val="507F4697"/>
    <w:rsid w:val="50992A95"/>
    <w:rsid w:val="50E23C86"/>
    <w:rsid w:val="52947E3F"/>
    <w:rsid w:val="52D6438A"/>
    <w:rsid w:val="53673C6B"/>
    <w:rsid w:val="54943DC5"/>
    <w:rsid w:val="54BE15D6"/>
    <w:rsid w:val="54C61E8F"/>
    <w:rsid w:val="54CA401B"/>
    <w:rsid w:val="55E5524E"/>
    <w:rsid w:val="55E76170"/>
    <w:rsid w:val="561512DE"/>
    <w:rsid w:val="561A090E"/>
    <w:rsid w:val="565E1E5D"/>
    <w:rsid w:val="56DE047D"/>
    <w:rsid w:val="56E31B2F"/>
    <w:rsid w:val="586828FE"/>
    <w:rsid w:val="58A16559"/>
    <w:rsid w:val="58AA1D40"/>
    <w:rsid w:val="58FD225C"/>
    <w:rsid w:val="595E1E06"/>
    <w:rsid w:val="5BA23E49"/>
    <w:rsid w:val="5C405797"/>
    <w:rsid w:val="5C9F02FF"/>
    <w:rsid w:val="5CBE421C"/>
    <w:rsid w:val="5CED7BFE"/>
    <w:rsid w:val="5D97753B"/>
    <w:rsid w:val="5D9D44AF"/>
    <w:rsid w:val="5E767F54"/>
    <w:rsid w:val="5F8B4431"/>
    <w:rsid w:val="5FC07A8B"/>
    <w:rsid w:val="5FE3120C"/>
    <w:rsid w:val="608F1E2C"/>
    <w:rsid w:val="60D5457F"/>
    <w:rsid w:val="62251DB6"/>
    <w:rsid w:val="62983667"/>
    <w:rsid w:val="62F63C4C"/>
    <w:rsid w:val="63203521"/>
    <w:rsid w:val="636E53F0"/>
    <w:rsid w:val="643B0FBE"/>
    <w:rsid w:val="64884115"/>
    <w:rsid w:val="649C59A7"/>
    <w:rsid w:val="64E0448E"/>
    <w:rsid w:val="65C53FC1"/>
    <w:rsid w:val="661804D7"/>
    <w:rsid w:val="661C2DC2"/>
    <w:rsid w:val="6625568D"/>
    <w:rsid w:val="662D6ADE"/>
    <w:rsid w:val="66A04B37"/>
    <w:rsid w:val="66CF09AE"/>
    <w:rsid w:val="68EE65FE"/>
    <w:rsid w:val="698E14AC"/>
    <w:rsid w:val="69DA6F2E"/>
    <w:rsid w:val="6A2F5F85"/>
    <w:rsid w:val="6A6C13FE"/>
    <w:rsid w:val="6A75789B"/>
    <w:rsid w:val="6B066951"/>
    <w:rsid w:val="6CAC0F38"/>
    <w:rsid w:val="6CB02A1A"/>
    <w:rsid w:val="6CC8447D"/>
    <w:rsid w:val="6D0B469B"/>
    <w:rsid w:val="6D1172E2"/>
    <w:rsid w:val="701E3F85"/>
    <w:rsid w:val="71427F8C"/>
    <w:rsid w:val="71860C89"/>
    <w:rsid w:val="718A1732"/>
    <w:rsid w:val="73066BBA"/>
    <w:rsid w:val="735B42F8"/>
    <w:rsid w:val="735D250C"/>
    <w:rsid w:val="754E3124"/>
    <w:rsid w:val="757659AC"/>
    <w:rsid w:val="75ED57A4"/>
    <w:rsid w:val="77796010"/>
    <w:rsid w:val="783814CD"/>
    <w:rsid w:val="7B023246"/>
    <w:rsid w:val="7B1B3AD9"/>
    <w:rsid w:val="7C337989"/>
    <w:rsid w:val="7CCC01CB"/>
    <w:rsid w:val="7DB652AA"/>
    <w:rsid w:val="7E56299F"/>
    <w:rsid w:val="7EAF24B0"/>
    <w:rsid w:val="7F260C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6">
    <w:name w:val="Body Text Indent"/>
    <w:basedOn w:val="1"/>
    <w:qFormat/>
    <w:uiPriority w:val="0"/>
    <w:pPr>
      <w:spacing w:after="120"/>
      <w:ind w:left="420" w:leftChars="200"/>
    </w:pPr>
    <w:rPr>
      <w:rFonts w:ascii="宋体" w:hAnsi="宋体"/>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unhideWhenUsed/>
    <w:qFormat/>
    <w:uiPriority w:val="39"/>
  </w:style>
  <w:style w:type="character" w:customStyle="1" w:styleId="11">
    <w:name w:val="font01"/>
    <w:basedOn w:val="10"/>
    <w:qFormat/>
    <w:uiPriority w:val="0"/>
    <w:rPr>
      <w:rFonts w:hint="eastAsia" w:ascii="仿宋" w:hAnsi="仿宋" w:eastAsia="仿宋" w:cs="仿宋"/>
      <w:b/>
      <w:bCs/>
      <w:color w:val="000000"/>
      <w:sz w:val="12"/>
      <w:szCs w:val="12"/>
      <w:u w:val="none"/>
    </w:rPr>
  </w:style>
  <w:style w:type="character" w:customStyle="1" w:styleId="12">
    <w:name w:val="font91"/>
    <w:basedOn w:val="10"/>
    <w:qFormat/>
    <w:uiPriority w:val="0"/>
    <w:rPr>
      <w:rFonts w:hint="eastAsia" w:ascii="宋体" w:hAnsi="宋体" w:eastAsia="宋体" w:cs="宋体"/>
      <w:b/>
      <w:bCs/>
      <w:color w:val="000000"/>
      <w:sz w:val="12"/>
      <w:szCs w:val="12"/>
      <w:u w:val="none"/>
    </w:rPr>
  </w:style>
  <w:style w:type="paragraph" w:customStyle="1" w:styleId="13">
    <w:name w:val="TOC 标题1"/>
    <w:basedOn w:val="3"/>
    <w:next w:val="1"/>
    <w:unhideWhenUsed/>
    <w:qFormat/>
    <w:uiPriority w:val="39"/>
    <w:pPr>
      <w:adjustRightInd/>
      <w:snapToGrid/>
      <w:spacing w:before="480" w:after="0" w:line="276" w:lineRule="auto"/>
      <w:outlineLvl w:val="9"/>
    </w:pPr>
    <w:rPr>
      <w:rFonts w:ascii="Cambria" w:hAnsi="Cambria" w:eastAsia="宋体" w:cs="Times New Roman"/>
      <w:color w:val="366091"/>
      <w:kern w:val="0"/>
      <w:sz w:val="28"/>
      <w:szCs w:val="28"/>
    </w:rPr>
  </w:style>
  <w:style w:type="paragraph" w:customStyle="1" w:styleId="14">
    <w:name w:val="正文_2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footer" Target="footer2.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er" Target="foot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150;&#20844;&#23478;&#20855;&#35810;&#20215;&#20989;&#65288;7&#26376;5&#26085;&#65289;.wp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办公家具询价函（7月5日）.wps</Template>
  <Pages>13</Pages>
  <Words>5103</Words>
  <Characters>6039</Characters>
  <Lines>0</Lines>
  <Paragraphs>0</Paragraphs>
  <TotalTime>67</TotalTime>
  <ScaleCrop>false</ScaleCrop>
  <LinksUpToDate>false</LinksUpToDate>
  <CharactersWithSpaces>6553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2021-07-06T06:40:00Z</dcterms:created>
  <dc:creator>Ty</dc:creator>
  <cp:lastModifiedBy>黄晓庆</cp:lastModifiedBy>
  <dcterms:modified xsi:type="dcterms:W3CDTF">2021-07-16T02:51:16Z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A7692250A544435887A3B2151B930105</vt:lpwstr>
  </property>
</Properties>
</file>