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2023年武汉地推拓客项目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default"/>
                <w:sz w:val="28"/>
                <w:lang w:val="en-US" w:eastAsia="zh-CN"/>
              </w:rPr>
              <w:t>-0</w:t>
            </w:r>
            <w:r>
              <w:rPr>
                <w:rFonts w:hint="eastAsia"/>
                <w:sz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/>
                <w:sz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560" w:firstLineChars="200"/>
              <w:jc w:val="both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spacing w:line="360" w:lineRule="auto"/>
              <w:ind w:firstLine="280" w:firstLineChars="100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持法定代表人身份证明或授权委托书原件、委托代理人身份证、营业执照副本、类似业绩证明资料、投标报名登记表</w:t>
            </w:r>
            <w:r>
              <w:rPr>
                <w:rFonts w:hint="eastAsia"/>
                <w:sz w:val="28"/>
                <w:lang w:val="en-US" w:eastAsia="zh-CN"/>
              </w:rPr>
              <w:t>（见本公告后附）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  <w:p>
            <w:pPr>
              <w:spacing w:line="360" w:lineRule="auto"/>
              <w:ind w:firstLine="280" w:firstLineChars="100"/>
              <w:jc w:val="both"/>
              <w:rPr>
                <w:rFonts w:hint="eastAsia"/>
                <w:sz w:val="28"/>
                <w:lang w:eastAsia="zh-CN"/>
              </w:rPr>
            </w:pPr>
          </w:p>
          <w:p>
            <w:pPr>
              <w:spacing w:line="360" w:lineRule="auto"/>
              <w:ind w:firstLine="280" w:firstLineChars="100"/>
              <w:jc w:val="both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16</w:t>
            </w:r>
            <w:r>
              <w:rPr>
                <w:rFonts w:hint="eastAsia"/>
                <w:sz w:val="28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19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14033A"/>
    <w:rsid w:val="086F6D8B"/>
    <w:rsid w:val="08A94889"/>
    <w:rsid w:val="08BB30E6"/>
    <w:rsid w:val="0AF44A92"/>
    <w:rsid w:val="0D4126F4"/>
    <w:rsid w:val="0EAB3981"/>
    <w:rsid w:val="0EF55C68"/>
    <w:rsid w:val="0FBA30D2"/>
    <w:rsid w:val="10AC7F19"/>
    <w:rsid w:val="144F1F3B"/>
    <w:rsid w:val="159D25B9"/>
    <w:rsid w:val="1B090238"/>
    <w:rsid w:val="1C2564C4"/>
    <w:rsid w:val="1EEF1891"/>
    <w:rsid w:val="1FB47BB1"/>
    <w:rsid w:val="210113F8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0E10B9E"/>
    <w:rsid w:val="31F36204"/>
    <w:rsid w:val="32661A36"/>
    <w:rsid w:val="32F14029"/>
    <w:rsid w:val="360F6331"/>
    <w:rsid w:val="378F1195"/>
    <w:rsid w:val="37A638AF"/>
    <w:rsid w:val="37C963AC"/>
    <w:rsid w:val="3829152C"/>
    <w:rsid w:val="393A2B5E"/>
    <w:rsid w:val="39615AA9"/>
    <w:rsid w:val="39641B20"/>
    <w:rsid w:val="39B52441"/>
    <w:rsid w:val="3A7E75B5"/>
    <w:rsid w:val="3AB63651"/>
    <w:rsid w:val="3B917DA8"/>
    <w:rsid w:val="3E806C2E"/>
    <w:rsid w:val="3F011ED1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4D6F60E9"/>
    <w:rsid w:val="4E3235C1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76A4358"/>
    <w:rsid w:val="689F4F66"/>
    <w:rsid w:val="6B0A00E4"/>
    <w:rsid w:val="6B4C28E0"/>
    <w:rsid w:val="6BBE2581"/>
    <w:rsid w:val="6BF204FA"/>
    <w:rsid w:val="6C7F1C60"/>
    <w:rsid w:val="6CC427C2"/>
    <w:rsid w:val="6D48513C"/>
    <w:rsid w:val="6EE671F9"/>
    <w:rsid w:val="76AC5C33"/>
    <w:rsid w:val="790A2288"/>
    <w:rsid w:val="7BBE47A9"/>
    <w:rsid w:val="7C977E07"/>
    <w:rsid w:val="7CFD0EB9"/>
    <w:rsid w:val="7D7418F7"/>
    <w:rsid w:val="7DF7542C"/>
    <w:rsid w:val="7F7E6043"/>
    <w:rsid w:val="7FA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218</Words>
  <Characters>276</Characters>
  <Lines>2</Lines>
  <Paragraphs>1</Paragraphs>
  <TotalTime>2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夜空</cp:lastModifiedBy>
  <cp:lastPrinted>2018-01-23T01:35:00Z</cp:lastPrinted>
  <dcterms:modified xsi:type="dcterms:W3CDTF">2023-03-14T08:23:27Z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DB9A92620B3E4B76AB343E55E2D20ABC</vt:lpwstr>
  </property>
</Properties>
</file>