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附件3：投标报名登记表</w:t>
      </w:r>
    </w:p>
    <w:bookmarkEnd w:id="0"/>
    <w:p>
      <w:pPr>
        <w:rPr>
          <w:rFonts w:hint="eastAsia"/>
          <w:vertAlign w:val="baseline"/>
        </w:rPr>
      </w:pPr>
      <w:r>
        <w:rPr>
          <w:rFonts w:hint="eastAsia"/>
        </w:rPr>
        <w:t xml:space="preserve">                                          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36"/>
        </w:rPr>
      </w:pPr>
    </w:p>
    <w:tbl>
      <w:tblPr>
        <w:tblStyle w:val="3"/>
        <w:tblpPr w:leftFromText="180" w:rightFromText="180" w:vertAnchor="page" w:horzAnchor="page" w:tblpXSpec="center" w:tblpY="2095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32" w:type="dxa"/>
            <w:gridSpan w:val="9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湖北怡游酒店管理有限公司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HBYY-C202301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企业资质证书副本、类似业绩证明资料、无不良行为查询记录截图等上述资料的复印件一套并加盖公司公章。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8"/>
                <w:lang w:eastAsia="zh-CN"/>
              </w:rPr>
              <w:t>日，</w:t>
            </w:r>
            <w:r>
              <w:rPr>
                <w:rFonts w:hint="eastAsia"/>
                <w:sz w:val="28"/>
              </w:rPr>
              <w:t>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DY1MzgxMGIwZjlmNGI0NWY1YjMyMmYyMjM3ZDEifQ=="/>
  </w:docVars>
  <w:rsids>
    <w:rsidRoot w:val="4F11530E"/>
    <w:rsid w:val="4F1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2023-04-07T03:46:00Z</dcterms:created>
  <dc:creator>大姚℡¹⁸⁶⁷²⁰⁵⁴⁰⁰⁷</dc:creator>
  <cp:lastModifiedBy>大姚℡¹⁸⁶⁷²⁰⁵⁴⁰⁰⁷</cp:lastModifiedBy>
  <dcterms:modified xsi:type="dcterms:W3CDTF">2023-04-07T03:46:55Z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0BE0C3E4EEE34DEA8677C1B057686302_11</vt:lpwstr>
  </property>
</Properties>
</file>