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Spec="center" w:tblpY="465"/>
        <w:tblW w:w="9580" w:type="dxa"/>
        <w:tblInd w:w="-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98"/>
        <w:gridCol w:w="1368"/>
        <w:gridCol w:w="813"/>
        <w:gridCol w:w="288"/>
        <w:gridCol w:w="662"/>
        <w:gridCol w:w="725"/>
        <w:gridCol w:w="642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9580" w:type="dxa"/>
            <w:gridSpan w:val="9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36"/>
              </w:rPr>
              <w:t>投标报名登记表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4167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 w:eastAsiaTheme="minorEastAsia"/>
                <w:sz w:val="28"/>
                <w:lang w:eastAsia="zh-CN"/>
              </w:rPr>
              <w:t>齐岳山康养生态园一期项目亮化接入工程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项目编号</w:t>
            </w:r>
          </w:p>
        </w:tc>
        <w:tc>
          <w:tcPr>
            <w:tcW w:w="238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default"/>
                <w:sz w:val="28"/>
                <w:lang w:val="en-US" w:eastAsia="zh-CN"/>
              </w:rPr>
              <w:t>ELTLCZC-202</w:t>
            </w: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default"/>
                <w:sz w:val="28"/>
                <w:lang w:val="en-US" w:eastAsia="zh-CN"/>
              </w:rPr>
              <w:t>-0</w:t>
            </w:r>
            <w:r>
              <w:rPr>
                <w:rFonts w:hint="eastAsia"/>
                <w:sz w:val="28"/>
                <w:lang w:val="en-US"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招标条件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spacing w:line="560" w:lineRule="exact"/>
              <w:jc w:val="both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见公告</w:t>
            </w:r>
            <w:r>
              <w:rPr>
                <w:rFonts w:hint="eastAsia"/>
                <w:sz w:val="28"/>
                <w:lang w:eastAsia="zh-CN"/>
              </w:rPr>
              <w:t>：</w:t>
            </w:r>
          </w:p>
          <w:p>
            <w:pPr>
              <w:spacing w:line="560" w:lineRule="exact"/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恩施旅游集团有限公司网站：</w:t>
            </w:r>
            <w:r>
              <w:rPr>
                <w:rFonts w:hint="eastAsia" w:ascii="宋体" w:hAnsi="宋体" w:cs="黑体"/>
                <w:color w:val="auto"/>
                <w:sz w:val="24"/>
                <w:szCs w:val="24"/>
                <w:highlight w:val="none"/>
              </w:rPr>
              <w:t>https://www.eslygroup.com/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6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投标报名登记所需资料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spacing w:line="360" w:lineRule="auto"/>
              <w:ind w:firstLine="560" w:firstLineChars="200"/>
              <w:jc w:val="both"/>
              <w:rPr>
                <w:rFonts w:hint="eastAsia"/>
                <w:sz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8"/>
                <w:lang w:val="en-US" w:eastAsia="zh-CN"/>
              </w:rPr>
            </w:pPr>
          </w:p>
          <w:p>
            <w:pPr>
              <w:spacing w:line="360" w:lineRule="auto"/>
              <w:ind w:firstLine="560" w:firstLineChars="200"/>
              <w:jc w:val="both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持法定代表人身份证明或授权委托书原件、委托代理人身份证、营业执照副本、资质证书、安全生产许可证、类似业绩证明资料、投标报名登记表（见本公告后附）</w:t>
            </w:r>
            <w:r>
              <w:rPr>
                <w:rFonts w:hint="eastAsia"/>
                <w:sz w:val="28"/>
                <w:lang w:eastAsia="zh-CN"/>
              </w:rPr>
              <w:t>等上述资料的复印件一套并加盖公司公章。</w:t>
            </w:r>
          </w:p>
          <w:p>
            <w:pPr>
              <w:spacing w:line="360" w:lineRule="auto"/>
              <w:jc w:val="both"/>
              <w:rPr>
                <w:rFonts w:hint="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报名起止时间</w:t>
            </w:r>
          </w:p>
        </w:tc>
        <w:tc>
          <w:tcPr>
            <w:tcW w:w="7938" w:type="dxa"/>
            <w:gridSpan w:val="8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2023年9月2日至2023年9月6日每日上午9时至中午12时，下午14:30时至17：30时止。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642" w:type="dxa"/>
            <w:vMerge w:val="restart"/>
            <w:vAlign w:val="center"/>
          </w:tcPr>
          <w:p>
            <w:pPr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投标申请人</w:t>
            </w: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企业名称（加盖公章）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营业执照营业期限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企业资质证书等级及期限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报名时间</w:t>
            </w:r>
          </w:p>
        </w:tc>
        <w:tc>
          <w:tcPr>
            <w:tcW w:w="4059" w:type="dxa"/>
            <w:gridSpan w:val="5"/>
          </w:tcPr>
          <w:p>
            <w:pPr>
              <w:rPr>
                <w:sz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报名人</w:t>
            </w:r>
            <w:r>
              <w:rPr>
                <w:rFonts w:hint="eastAsia"/>
                <w:sz w:val="28"/>
                <w:lang w:eastAsia="zh-CN"/>
              </w:rPr>
              <w:t>签字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68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6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电子邮箱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rPr>
          <w:sz w:val="28"/>
        </w:rPr>
      </w:pPr>
    </w:p>
    <w:sectPr>
      <w:pgSz w:w="11906" w:h="16838"/>
      <w:pgMar w:top="567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iYzRkYTM3NThiYjJkMjI0MTc5MDk0NGQzMjFhYTEifQ=="/>
  </w:docVars>
  <w:rsids>
    <w:rsidRoot w:val="00BC2F06"/>
    <w:rsid w:val="00352300"/>
    <w:rsid w:val="0035266B"/>
    <w:rsid w:val="00BC2F06"/>
    <w:rsid w:val="00D71AE6"/>
    <w:rsid w:val="00ED4194"/>
    <w:rsid w:val="00F12B67"/>
    <w:rsid w:val="01CC407B"/>
    <w:rsid w:val="01E35CE1"/>
    <w:rsid w:val="06D6419D"/>
    <w:rsid w:val="07570532"/>
    <w:rsid w:val="07793F28"/>
    <w:rsid w:val="07A90724"/>
    <w:rsid w:val="07D024BE"/>
    <w:rsid w:val="0814033A"/>
    <w:rsid w:val="086F6D8B"/>
    <w:rsid w:val="08BB30E6"/>
    <w:rsid w:val="0AF44A92"/>
    <w:rsid w:val="0D4126F4"/>
    <w:rsid w:val="0EAB3981"/>
    <w:rsid w:val="0EF55C68"/>
    <w:rsid w:val="0FBA30D2"/>
    <w:rsid w:val="10AC7F19"/>
    <w:rsid w:val="118D433E"/>
    <w:rsid w:val="144F1F3B"/>
    <w:rsid w:val="159D25B9"/>
    <w:rsid w:val="1B090238"/>
    <w:rsid w:val="1C392D2E"/>
    <w:rsid w:val="1EEF1891"/>
    <w:rsid w:val="1FB47BB1"/>
    <w:rsid w:val="210113F8"/>
    <w:rsid w:val="23656534"/>
    <w:rsid w:val="237B42DB"/>
    <w:rsid w:val="24300646"/>
    <w:rsid w:val="2441288F"/>
    <w:rsid w:val="25416CE4"/>
    <w:rsid w:val="26E71E89"/>
    <w:rsid w:val="271731BE"/>
    <w:rsid w:val="2C874B9A"/>
    <w:rsid w:val="2D38426C"/>
    <w:rsid w:val="2DCA5A97"/>
    <w:rsid w:val="2E197605"/>
    <w:rsid w:val="2EF51766"/>
    <w:rsid w:val="2F6319C5"/>
    <w:rsid w:val="3034676C"/>
    <w:rsid w:val="304611FA"/>
    <w:rsid w:val="30C46B71"/>
    <w:rsid w:val="30E10B9E"/>
    <w:rsid w:val="31F36204"/>
    <w:rsid w:val="32661A36"/>
    <w:rsid w:val="32F14029"/>
    <w:rsid w:val="378F1195"/>
    <w:rsid w:val="37A638AF"/>
    <w:rsid w:val="37C963AC"/>
    <w:rsid w:val="3829152C"/>
    <w:rsid w:val="39070E2E"/>
    <w:rsid w:val="393A2B5E"/>
    <w:rsid w:val="39615AA9"/>
    <w:rsid w:val="39641B20"/>
    <w:rsid w:val="39B52441"/>
    <w:rsid w:val="3A7E75B5"/>
    <w:rsid w:val="3AB63651"/>
    <w:rsid w:val="3B917DA8"/>
    <w:rsid w:val="3E806C2E"/>
    <w:rsid w:val="3F011ED1"/>
    <w:rsid w:val="3F300ACA"/>
    <w:rsid w:val="4033642C"/>
    <w:rsid w:val="414D74B4"/>
    <w:rsid w:val="415409E2"/>
    <w:rsid w:val="41CE6C9A"/>
    <w:rsid w:val="43504198"/>
    <w:rsid w:val="45161E91"/>
    <w:rsid w:val="45541F50"/>
    <w:rsid w:val="45DB6013"/>
    <w:rsid w:val="47270587"/>
    <w:rsid w:val="478A631A"/>
    <w:rsid w:val="491E43D8"/>
    <w:rsid w:val="49BD1002"/>
    <w:rsid w:val="4B0A1DD3"/>
    <w:rsid w:val="4C0A7C0C"/>
    <w:rsid w:val="4D6F60E9"/>
    <w:rsid w:val="504A0ECA"/>
    <w:rsid w:val="51406085"/>
    <w:rsid w:val="519F67B1"/>
    <w:rsid w:val="53317AF5"/>
    <w:rsid w:val="53411FD7"/>
    <w:rsid w:val="54AB7147"/>
    <w:rsid w:val="550A75F5"/>
    <w:rsid w:val="56695BB7"/>
    <w:rsid w:val="56B60EE0"/>
    <w:rsid w:val="573250D6"/>
    <w:rsid w:val="574F2F59"/>
    <w:rsid w:val="5778227B"/>
    <w:rsid w:val="57EF2AA5"/>
    <w:rsid w:val="591C4C24"/>
    <w:rsid w:val="59392148"/>
    <w:rsid w:val="5F310605"/>
    <w:rsid w:val="61C34011"/>
    <w:rsid w:val="63CC3730"/>
    <w:rsid w:val="63CD5198"/>
    <w:rsid w:val="64F252B5"/>
    <w:rsid w:val="6572384C"/>
    <w:rsid w:val="67641A47"/>
    <w:rsid w:val="689F4F66"/>
    <w:rsid w:val="6B0A00E4"/>
    <w:rsid w:val="6B4C28E0"/>
    <w:rsid w:val="6BBE2581"/>
    <w:rsid w:val="6BF204FA"/>
    <w:rsid w:val="6C7F1C60"/>
    <w:rsid w:val="6CC427C2"/>
    <w:rsid w:val="6EE671F9"/>
    <w:rsid w:val="76AC5C33"/>
    <w:rsid w:val="790A2288"/>
    <w:rsid w:val="7BBE47A9"/>
    <w:rsid w:val="7C977E07"/>
    <w:rsid w:val="7CFD0EB9"/>
    <w:rsid w:val="7D7418F7"/>
    <w:rsid w:val="7DF7542C"/>
    <w:rsid w:val="7F7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248</Words>
  <Characters>303</Characters>
  <Lines>2</Lines>
  <Paragraphs>1</Paragraphs>
  <TotalTime>0</TotalTime>
  <ScaleCrop>false</ScaleCrop>
  <LinksUpToDate>false</LinksUpToDate>
  <CharactersWithSpaces>303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2017-11-27T03:27:00Z</dcterms:created>
  <dc:creator>Administrator</dc:creator>
  <cp:lastModifiedBy>夜空</cp:lastModifiedBy>
  <cp:lastPrinted>2018-01-23T01:35:00Z</cp:lastPrinted>
  <dcterms:modified xsi:type="dcterms:W3CDTF">2023-08-31T07:21:31Z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DB9A92620B3E4B76AB343E55E2D20ABC</vt:lpwstr>
  </property>
</Properties>
</file>