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06"/>
        <w:gridCol w:w="1748"/>
        <w:gridCol w:w="1340"/>
        <w:gridCol w:w="114"/>
        <w:gridCol w:w="134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9800" w:type="dxa"/>
            <w:gridSpan w:val="7"/>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1784" w:type="dxa"/>
            <w:vAlign w:val="center"/>
          </w:tcPr>
          <w:p>
            <w:pPr>
              <w:jc w:val="center"/>
              <w:rPr>
                <w:sz w:val="28"/>
              </w:rPr>
            </w:pPr>
            <w:r>
              <w:rPr>
                <w:rFonts w:hint="eastAsia"/>
                <w:sz w:val="28"/>
              </w:rPr>
              <w:t>项目名称</w:t>
            </w:r>
          </w:p>
        </w:tc>
        <w:tc>
          <w:tcPr>
            <w:tcW w:w="3454" w:type="dxa"/>
            <w:gridSpan w:val="2"/>
            <w:vAlign w:val="center"/>
          </w:tcPr>
          <w:p>
            <w:pPr>
              <w:spacing w:line="240" w:lineRule="auto"/>
              <w:jc w:val="center"/>
              <w:rPr>
                <w:sz w:val="28"/>
              </w:rPr>
            </w:pPr>
            <w:r>
              <w:rPr>
                <w:rFonts w:hint="eastAsia"/>
                <w:sz w:val="28"/>
                <w:lang w:eastAsia="zh-CN"/>
              </w:rPr>
              <w:t>恩施农产品加工园生活配套服务区（D区）临时营销中心园林景观施工项目</w:t>
            </w:r>
          </w:p>
        </w:tc>
        <w:tc>
          <w:tcPr>
            <w:tcW w:w="1340" w:type="dxa"/>
            <w:vAlign w:val="center"/>
          </w:tcPr>
          <w:p>
            <w:pPr>
              <w:spacing w:line="240" w:lineRule="auto"/>
              <w:jc w:val="both"/>
              <w:rPr>
                <w:rFonts w:hint="eastAsia"/>
                <w:sz w:val="28"/>
              </w:rPr>
            </w:pPr>
            <w:r>
              <w:rPr>
                <w:rFonts w:hint="eastAsia"/>
                <w:sz w:val="28"/>
              </w:rPr>
              <w:t>项目编号</w:t>
            </w:r>
          </w:p>
        </w:tc>
        <w:tc>
          <w:tcPr>
            <w:tcW w:w="3222" w:type="dxa"/>
            <w:gridSpan w:val="3"/>
            <w:vAlign w:val="center"/>
          </w:tcPr>
          <w:p>
            <w:pPr>
              <w:spacing w:line="240" w:lineRule="auto"/>
              <w:ind w:firstLine="560" w:firstLineChars="200"/>
              <w:jc w:val="both"/>
              <w:rPr>
                <w:rFonts w:hint="eastAsia"/>
                <w:sz w:val="28"/>
                <w:lang w:val="en-US"/>
              </w:rPr>
            </w:pPr>
            <w:r>
              <w:rPr>
                <w:rFonts w:hint="eastAsia"/>
                <w:sz w:val="28"/>
                <w:lang w:eastAsia="zh-CN"/>
              </w:rPr>
              <w:t>ESLXZY-2018-01</w:t>
            </w:r>
            <w:r>
              <w:rPr>
                <w:rFonts w:hint="eastAsia"/>
                <w:sz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784" w:type="dxa"/>
            <w:vAlign w:val="center"/>
          </w:tcPr>
          <w:p>
            <w:pPr>
              <w:jc w:val="center"/>
              <w:rPr>
                <w:sz w:val="28"/>
              </w:rPr>
            </w:pPr>
            <w:r>
              <w:rPr>
                <w:rFonts w:hint="eastAsia"/>
                <w:sz w:val="28"/>
              </w:rPr>
              <w:t>招标条件</w:t>
            </w:r>
          </w:p>
        </w:tc>
        <w:tc>
          <w:tcPr>
            <w:tcW w:w="8016" w:type="dxa"/>
            <w:gridSpan w:val="6"/>
            <w:vAlign w:val="center"/>
          </w:tcPr>
          <w:p>
            <w:pPr>
              <w:spacing w:line="240" w:lineRule="auto"/>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1784" w:type="dxa"/>
            <w:vAlign w:val="center"/>
          </w:tcPr>
          <w:p>
            <w:pPr>
              <w:jc w:val="center"/>
              <w:rPr>
                <w:sz w:val="28"/>
              </w:rPr>
            </w:pPr>
            <w:r>
              <w:rPr>
                <w:rFonts w:hint="eastAsia"/>
                <w:sz w:val="28"/>
              </w:rPr>
              <w:t>投标报名登记所需资料</w:t>
            </w:r>
          </w:p>
        </w:tc>
        <w:tc>
          <w:tcPr>
            <w:tcW w:w="8016" w:type="dxa"/>
            <w:gridSpan w:val="6"/>
            <w:vAlign w:val="center"/>
          </w:tcPr>
          <w:p>
            <w:pPr>
              <w:spacing w:line="24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 、税务登记证副本（或三证合一副本）、企业资质证书副本、安全生产许可证副本、拟派项目负责人资质证书及安全生产考核合格证书、类似业绩证明资料、无犯罪记录承诺函、承诺函（未因非法拖欠劳动者工资而受到行政处理处罚或人民法院判决的承诺书原件）、无不良行为查询记录截图、</w:t>
            </w:r>
            <w:r>
              <w:rPr>
                <w:rFonts w:hint="eastAsia"/>
                <w:sz w:val="28"/>
                <w:lang w:val="zh-CN"/>
              </w:rPr>
              <w:t>投标报名登记表（附件见网页下方）</w:t>
            </w:r>
            <w:r>
              <w:rPr>
                <w:rFonts w:hint="eastAsia"/>
                <w:sz w:val="28"/>
              </w:rPr>
              <w:t>等</w:t>
            </w:r>
            <w:r>
              <w:rPr>
                <w:rFonts w:hint="eastAsia"/>
                <w:sz w:val="28"/>
                <w:lang w:val="en-US" w:eastAsia="zh-CN"/>
              </w:rPr>
              <w:t>投标人资格要求</w:t>
            </w:r>
            <w:r>
              <w:rPr>
                <w:rFonts w:hint="eastAsia"/>
                <w:sz w:val="28"/>
              </w:rPr>
              <w:t>相关证件的复印件一套并加盖公司公章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784" w:type="dxa"/>
            <w:vAlign w:val="center"/>
          </w:tcPr>
          <w:p>
            <w:pPr>
              <w:jc w:val="center"/>
              <w:rPr>
                <w:sz w:val="28"/>
              </w:rPr>
            </w:pPr>
            <w:r>
              <w:rPr>
                <w:rFonts w:hint="eastAsia"/>
                <w:sz w:val="28"/>
              </w:rPr>
              <w:t>报名起止时间</w:t>
            </w:r>
          </w:p>
        </w:tc>
        <w:tc>
          <w:tcPr>
            <w:tcW w:w="8016" w:type="dxa"/>
            <w:gridSpan w:val="6"/>
          </w:tcPr>
          <w:p>
            <w:pPr>
              <w:rPr>
                <w:sz w:val="28"/>
              </w:rPr>
            </w:pPr>
            <w:r>
              <w:rPr>
                <w:rFonts w:hint="eastAsia"/>
                <w:sz w:val="28"/>
                <w:lang w:eastAsia="zh-CN"/>
              </w:rPr>
              <w:t>2018年12月7日至2018年12月14日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restart"/>
            <w:vAlign w:val="center"/>
          </w:tcPr>
          <w:p>
            <w:pPr>
              <w:jc w:val="center"/>
              <w:rPr>
                <w:sz w:val="28"/>
              </w:rPr>
            </w:pPr>
            <w:r>
              <w:rPr>
                <w:rFonts w:hint="eastAsia"/>
                <w:sz w:val="28"/>
              </w:rPr>
              <w:t>投标申请人</w:t>
            </w:r>
          </w:p>
        </w:tc>
        <w:tc>
          <w:tcPr>
            <w:tcW w:w="3454" w:type="dxa"/>
            <w:gridSpan w:val="2"/>
            <w:vAlign w:val="center"/>
          </w:tcPr>
          <w:p>
            <w:pPr>
              <w:jc w:val="center"/>
              <w:rPr>
                <w:sz w:val="28"/>
              </w:rPr>
            </w:pPr>
            <w:r>
              <w:rPr>
                <w:rFonts w:hint="eastAsia"/>
                <w:sz w:val="28"/>
              </w:rPr>
              <w:t>企业名称</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rFonts w:hint="eastAsia"/>
                <w:sz w:val="28"/>
              </w:rPr>
            </w:pPr>
          </w:p>
        </w:tc>
        <w:tc>
          <w:tcPr>
            <w:tcW w:w="3454" w:type="dxa"/>
            <w:gridSpan w:val="2"/>
            <w:vAlign w:val="center"/>
          </w:tcPr>
          <w:p>
            <w:pPr>
              <w:jc w:val="center"/>
              <w:rPr>
                <w:rFonts w:hint="eastAsia"/>
                <w:sz w:val="28"/>
                <w:lang w:val="en-US" w:eastAsia="zh-CN"/>
              </w:rPr>
            </w:pPr>
            <w:r>
              <w:rPr>
                <w:rFonts w:hint="eastAsia"/>
                <w:sz w:val="28"/>
                <w:lang w:val="en-US" w:eastAsia="zh-CN"/>
              </w:rPr>
              <w:t>营业执照营业期限</w:t>
            </w:r>
          </w:p>
        </w:tc>
        <w:tc>
          <w:tcPr>
            <w:tcW w:w="4562" w:type="dxa"/>
            <w:gridSpan w:val="4"/>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eastAsia="zh-CN"/>
              </w:rPr>
            </w:pPr>
            <w:r>
              <w:rPr>
                <w:rFonts w:hint="eastAsia"/>
                <w:sz w:val="28"/>
                <w:lang w:eastAsia="zh-CN"/>
              </w:rPr>
              <w:t>企业资质证书期限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lang w:eastAsia="zh-CN"/>
              </w:rPr>
            </w:pPr>
            <w:r>
              <w:rPr>
                <w:rFonts w:hint="eastAsia"/>
                <w:sz w:val="28"/>
                <w:lang w:val="en-US" w:eastAsia="zh-CN"/>
              </w:rPr>
              <w:t>安全生产许可证</w:t>
            </w:r>
            <w:r>
              <w:rPr>
                <w:rFonts w:hint="eastAsia"/>
                <w:sz w:val="28"/>
                <w:lang w:eastAsia="zh-CN"/>
              </w:rPr>
              <w:t>期限</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sz w:val="28"/>
              </w:rPr>
            </w:pPr>
          </w:p>
        </w:tc>
        <w:tc>
          <w:tcPr>
            <w:tcW w:w="3454" w:type="dxa"/>
            <w:gridSpan w:val="2"/>
            <w:vAlign w:val="center"/>
          </w:tcPr>
          <w:p>
            <w:pPr>
              <w:jc w:val="center"/>
              <w:rPr>
                <w:rFonts w:hint="eastAsia" w:eastAsiaTheme="minorEastAsia"/>
                <w:sz w:val="28"/>
                <w:lang w:val="en-US" w:eastAsia="zh-CN"/>
              </w:rPr>
            </w:pPr>
            <w:r>
              <w:rPr>
                <w:rFonts w:hint="eastAsia"/>
                <w:sz w:val="28"/>
                <w:lang w:eastAsia="zh-CN"/>
              </w:rPr>
              <w:t>项目经理姓名及</w:t>
            </w:r>
            <w:r>
              <w:rPr>
                <w:rFonts w:hint="eastAsia"/>
                <w:sz w:val="28"/>
                <w:lang w:val="en-US" w:eastAsia="zh-CN"/>
              </w:rPr>
              <w:t>等级</w:t>
            </w:r>
          </w:p>
        </w:tc>
        <w:tc>
          <w:tcPr>
            <w:tcW w:w="4562" w:type="dxa"/>
            <w:gridSpan w:val="4"/>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84" w:type="dxa"/>
            <w:vMerge w:val="continue"/>
            <w:vAlign w:val="center"/>
          </w:tcPr>
          <w:p>
            <w:pPr>
              <w:jc w:val="center"/>
              <w:rPr>
                <w:sz w:val="28"/>
              </w:rPr>
            </w:pPr>
          </w:p>
        </w:tc>
        <w:tc>
          <w:tcPr>
            <w:tcW w:w="3454" w:type="dxa"/>
            <w:gridSpan w:val="2"/>
            <w:vAlign w:val="center"/>
          </w:tcPr>
          <w:p>
            <w:pPr>
              <w:jc w:val="center"/>
              <w:rPr>
                <w:rFonts w:hint="eastAsia"/>
                <w:sz w:val="28"/>
              </w:rPr>
            </w:pPr>
            <w:r>
              <w:rPr>
                <w:rFonts w:hint="eastAsia"/>
                <w:sz w:val="28"/>
              </w:rPr>
              <w:t>报名时间</w:t>
            </w:r>
          </w:p>
        </w:tc>
        <w:tc>
          <w:tcPr>
            <w:tcW w:w="4562" w:type="dxa"/>
            <w:gridSpan w:val="4"/>
          </w:tcPr>
          <w:p>
            <w:pPr>
              <w:rPr>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784" w:type="dxa"/>
            <w:vAlign w:val="center"/>
          </w:tcPr>
          <w:p>
            <w:pPr>
              <w:jc w:val="center"/>
              <w:rPr>
                <w:rFonts w:hint="eastAsia" w:eastAsiaTheme="minorEastAsia"/>
                <w:sz w:val="28"/>
                <w:lang w:val="en-US" w:eastAsia="zh-CN"/>
              </w:rPr>
            </w:pPr>
            <w:r>
              <w:rPr>
                <w:rFonts w:hint="eastAsia"/>
                <w:sz w:val="28"/>
              </w:rPr>
              <w:t>报名人</w:t>
            </w:r>
            <w:r>
              <w:rPr>
                <w:rFonts w:hint="eastAsia"/>
                <w:sz w:val="28"/>
                <w:lang w:val="en-US" w:eastAsia="zh-CN"/>
              </w:rPr>
              <w:t>签字</w:t>
            </w:r>
          </w:p>
        </w:tc>
        <w:tc>
          <w:tcPr>
            <w:tcW w:w="1706" w:type="dxa"/>
            <w:vAlign w:val="center"/>
          </w:tcPr>
          <w:p>
            <w:pPr>
              <w:jc w:val="center"/>
              <w:rPr>
                <w:sz w:val="28"/>
              </w:rPr>
            </w:pPr>
          </w:p>
        </w:tc>
        <w:tc>
          <w:tcPr>
            <w:tcW w:w="1748" w:type="dxa"/>
            <w:vAlign w:val="center"/>
          </w:tcPr>
          <w:p>
            <w:pPr>
              <w:jc w:val="center"/>
              <w:rPr>
                <w:sz w:val="28"/>
              </w:rPr>
            </w:pPr>
            <w:r>
              <w:rPr>
                <w:rFonts w:hint="eastAsia"/>
                <w:sz w:val="28"/>
              </w:rPr>
              <w:t>联系电话</w:t>
            </w:r>
          </w:p>
        </w:tc>
        <w:tc>
          <w:tcPr>
            <w:tcW w:w="1454" w:type="dxa"/>
            <w:gridSpan w:val="2"/>
            <w:vAlign w:val="center"/>
          </w:tcPr>
          <w:p>
            <w:pPr>
              <w:jc w:val="center"/>
              <w:rPr>
                <w:sz w:val="28"/>
              </w:rPr>
            </w:pPr>
          </w:p>
        </w:tc>
        <w:tc>
          <w:tcPr>
            <w:tcW w:w="1345" w:type="dxa"/>
            <w:vAlign w:val="center"/>
          </w:tcPr>
          <w:p>
            <w:pPr>
              <w:jc w:val="center"/>
              <w:rPr>
                <w:rFonts w:hint="eastAsia" w:eastAsiaTheme="minorEastAsia"/>
                <w:sz w:val="28"/>
                <w:lang w:eastAsia="zh-CN"/>
              </w:rPr>
            </w:pPr>
            <w:r>
              <w:rPr>
                <w:rFonts w:hint="eastAsia"/>
                <w:sz w:val="28"/>
                <w:lang w:eastAsia="zh-CN"/>
              </w:rPr>
              <w:t>电子邮箱</w:t>
            </w:r>
          </w:p>
        </w:tc>
        <w:tc>
          <w:tcPr>
            <w:tcW w:w="1763" w:type="dxa"/>
            <w:vAlign w:val="center"/>
          </w:tcPr>
          <w:p>
            <w:pPr>
              <w:jc w:val="center"/>
              <w:rPr>
                <w:sz w:val="28"/>
              </w:rPr>
            </w:pPr>
          </w:p>
        </w:tc>
      </w:tr>
    </w:tbl>
    <w:p>
      <w:pPr>
        <w:rPr>
          <w:sz w:val="28"/>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40743B7"/>
    <w:rsid w:val="04707950"/>
    <w:rsid w:val="04FF4E61"/>
    <w:rsid w:val="07A90724"/>
    <w:rsid w:val="07D024BE"/>
    <w:rsid w:val="0AF44A92"/>
    <w:rsid w:val="0B8012D2"/>
    <w:rsid w:val="0C8B26C7"/>
    <w:rsid w:val="0D961994"/>
    <w:rsid w:val="0E4E15AF"/>
    <w:rsid w:val="131D57B4"/>
    <w:rsid w:val="17FB3DE3"/>
    <w:rsid w:val="195D3519"/>
    <w:rsid w:val="1E2B742E"/>
    <w:rsid w:val="1FB47BB1"/>
    <w:rsid w:val="1FC63355"/>
    <w:rsid w:val="21981B73"/>
    <w:rsid w:val="220A19FF"/>
    <w:rsid w:val="22B87CB9"/>
    <w:rsid w:val="23110939"/>
    <w:rsid w:val="25416CE4"/>
    <w:rsid w:val="286D3EBC"/>
    <w:rsid w:val="29EC6E13"/>
    <w:rsid w:val="2E784545"/>
    <w:rsid w:val="31F36204"/>
    <w:rsid w:val="35DA2C16"/>
    <w:rsid w:val="36604828"/>
    <w:rsid w:val="36DC4FB5"/>
    <w:rsid w:val="39B52441"/>
    <w:rsid w:val="3B113A7C"/>
    <w:rsid w:val="3C236551"/>
    <w:rsid w:val="3F300ACA"/>
    <w:rsid w:val="4033642C"/>
    <w:rsid w:val="424D0422"/>
    <w:rsid w:val="44250A7F"/>
    <w:rsid w:val="46970D38"/>
    <w:rsid w:val="47114F10"/>
    <w:rsid w:val="4E753111"/>
    <w:rsid w:val="4F1E2690"/>
    <w:rsid w:val="52B80F85"/>
    <w:rsid w:val="53411FD7"/>
    <w:rsid w:val="542E1A49"/>
    <w:rsid w:val="56072A52"/>
    <w:rsid w:val="56B60EE0"/>
    <w:rsid w:val="57BF74C7"/>
    <w:rsid w:val="589A41E4"/>
    <w:rsid w:val="591C4C24"/>
    <w:rsid w:val="5BD63C5B"/>
    <w:rsid w:val="5F310605"/>
    <w:rsid w:val="5F3C409F"/>
    <w:rsid w:val="62640148"/>
    <w:rsid w:val="645A534C"/>
    <w:rsid w:val="64C027AF"/>
    <w:rsid w:val="64F252B5"/>
    <w:rsid w:val="653E1A19"/>
    <w:rsid w:val="67C11E69"/>
    <w:rsid w:val="69570050"/>
    <w:rsid w:val="6CC427C2"/>
    <w:rsid w:val="6D6A18DE"/>
    <w:rsid w:val="71703FAF"/>
    <w:rsid w:val="71EB636A"/>
    <w:rsid w:val="74927467"/>
    <w:rsid w:val="74E22CE2"/>
    <w:rsid w:val="790A2288"/>
    <w:rsid w:val="7C107559"/>
    <w:rsid w:val="7CCB6749"/>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cp:lastModifiedBy>
  <cp:lastPrinted>2018-01-23T01:35:00Z</cp:lastPrinted>
  <dcterms:modified xsi:type="dcterms:W3CDTF">2018-12-07T08:29:25Z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