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603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703"/>
        <w:gridCol w:w="1372"/>
        <w:gridCol w:w="814"/>
        <w:gridCol w:w="71"/>
        <w:gridCol w:w="883"/>
        <w:gridCol w:w="549"/>
        <w:gridCol w:w="822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603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164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坪坝营森林小镇一期项目方案设计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XFLCZY-2019-001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64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57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http://www.1ztour.com/index.html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  <w:lang w:val="en-US" w:eastAsia="zh-CN"/>
              </w:rPr>
              <w:t>或龙凤生态城官网：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164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57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持企业法人授权委托书（原件）、被委托人身份证、营业执照副本、组织机构代码证副本 、税务登记证副本（或三证合一副本）、企业资质证书副本、安全生产许可证副本、拟派项目经理资质证书及安全生产考核合格证书</w:t>
            </w:r>
            <w:r>
              <w:rPr>
                <w:rFonts w:hint="eastAsia"/>
                <w:sz w:val="28"/>
                <w:lang w:val="en-US" w:eastAsia="zh-CN"/>
              </w:rPr>
              <w:t>B证</w:t>
            </w:r>
            <w:r>
              <w:rPr>
                <w:rFonts w:hint="eastAsia"/>
                <w:sz w:val="28"/>
                <w:lang w:eastAsia="zh-CN"/>
              </w:rPr>
              <w:t>、类似业绩证明资料、无犯罪记录承诺函、无不良行为查询记录截图等相关证件的复印件一套并加盖公司公章。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64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57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2019年5月24日至2019年5月30</w:t>
            </w:r>
            <w:bookmarkStart w:id="0" w:name="_GoBack"/>
            <w:bookmarkEnd w:id="0"/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8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68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8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68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8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企业资质证书等级及期限</w:t>
            </w:r>
          </w:p>
        </w:tc>
        <w:tc>
          <w:tcPr>
            <w:tcW w:w="4068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8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注册工程师姓名、</w:t>
            </w:r>
            <w:r>
              <w:rPr>
                <w:rFonts w:hint="eastAsia"/>
                <w:sz w:val="28"/>
                <w:lang w:val="en-US" w:eastAsia="zh-CN"/>
              </w:rPr>
              <w:t>注册证号</w:t>
            </w:r>
          </w:p>
        </w:tc>
        <w:tc>
          <w:tcPr>
            <w:tcW w:w="4068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8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68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6D6419D"/>
    <w:rsid w:val="07570532"/>
    <w:rsid w:val="07793F28"/>
    <w:rsid w:val="07A90724"/>
    <w:rsid w:val="07D024BE"/>
    <w:rsid w:val="08BB30E6"/>
    <w:rsid w:val="0AF44A92"/>
    <w:rsid w:val="0EAB3981"/>
    <w:rsid w:val="0FBA30D2"/>
    <w:rsid w:val="10AC7F19"/>
    <w:rsid w:val="159D25B9"/>
    <w:rsid w:val="1B090238"/>
    <w:rsid w:val="1EEF1891"/>
    <w:rsid w:val="1FB47BB1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F6319C5"/>
    <w:rsid w:val="304611FA"/>
    <w:rsid w:val="31F36204"/>
    <w:rsid w:val="32661A36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CE6C9A"/>
    <w:rsid w:val="43504198"/>
    <w:rsid w:val="45541F50"/>
    <w:rsid w:val="45DB6013"/>
    <w:rsid w:val="478A631A"/>
    <w:rsid w:val="4B0A1DD3"/>
    <w:rsid w:val="4C0A7C0C"/>
    <w:rsid w:val="504A0ECA"/>
    <w:rsid w:val="51406085"/>
    <w:rsid w:val="519F67B1"/>
    <w:rsid w:val="53411FD7"/>
    <w:rsid w:val="550A75F5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F252B5"/>
    <w:rsid w:val="6572384C"/>
    <w:rsid w:val="689F4F66"/>
    <w:rsid w:val="6B0A00E4"/>
    <w:rsid w:val="6B4C28E0"/>
    <w:rsid w:val="6BBE2581"/>
    <w:rsid w:val="6BF204FA"/>
    <w:rsid w:val="6C7F1C60"/>
    <w:rsid w:val="6CC427C2"/>
    <w:rsid w:val="790A2288"/>
    <w:rsid w:val="7CFD0EB9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2019-05-24T05:05:33Z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