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10031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039"/>
        <w:gridCol w:w="1764"/>
        <w:gridCol w:w="1476"/>
        <w:gridCol w:w="1544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031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80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龙凤生态城项目营销活动单位增选入库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ESLXZY-2019-006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36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t>见公告</w:t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fldChar w:fldCharType="begin"/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instrText xml:space="preserve"> HYPERLINK "http://www.1ztour.com/index.html或" </w:instrText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t>http://www.1ztour.com/index.html</w:t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  <w:lang w:val="en-US" w:eastAsia="zh-CN"/>
              </w:rPr>
              <w:t>龙凤生态城官网：</w:t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366" w:type="dxa"/>
            <w:gridSpan w:val="5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持企业法人授权委托书（原件）、被委托人身份证、营业执照副本、类似业绩证明资料、无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犯罪记录承诺函、无不良行为查询记录截图等上述资料的复印件一套并加盖公司公章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366" w:type="dxa"/>
            <w:gridSpan w:val="5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2019年5月31日至2019年6月6日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0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563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563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563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签字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F6301E"/>
    <w:rsid w:val="040743B7"/>
    <w:rsid w:val="04707950"/>
    <w:rsid w:val="04FF4E61"/>
    <w:rsid w:val="05E32771"/>
    <w:rsid w:val="0787577A"/>
    <w:rsid w:val="07A90724"/>
    <w:rsid w:val="07D024BE"/>
    <w:rsid w:val="08D00745"/>
    <w:rsid w:val="0AF44A92"/>
    <w:rsid w:val="0B8012D2"/>
    <w:rsid w:val="0C8B26C7"/>
    <w:rsid w:val="0D961994"/>
    <w:rsid w:val="0E4E15AF"/>
    <w:rsid w:val="131D57B4"/>
    <w:rsid w:val="17FB3DE3"/>
    <w:rsid w:val="195D3519"/>
    <w:rsid w:val="1E2B742E"/>
    <w:rsid w:val="1FB47BB1"/>
    <w:rsid w:val="1FC63355"/>
    <w:rsid w:val="21981B73"/>
    <w:rsid w:val="220A19FF"/>
    <w:rsid w:val="22B87CB9"/>
    <w:rsid w:val="23110939"/>
    <w:rsid w:val="25416CE4"/>
    <w:rsid w:val="286D3EBC"/>
    <w:rsid w:val="29EC6E13"/>
    <w:rsid w:val="2B9B5C86"/>
    <w:rsid w:val="2E784545"/>
    <w:rsid w:val="30F2336F"/>
    <w:rsid w:val="31F36204"/>
    <w:rsid w:val="35DA2C16"/>
    <w:rsid w:val="36604828"/>
    <w:rsid w:val="36DC4FB5"/>
    <w:rsid w:val="39B52441"/>
    <w:rsid w:val="3B0825BC"/>
    <w:rsid w:val="3B113A7C"/>
    <w:rsid w:val="3C236551"/>
    <w:rsid w:val="3F300ACA"/>
    <w:rsid w:val="4033642C"/>
    <w:rsid w:val="424D0422"/>
    <w:rsid w:val="44250A7F"/>
    <w:rsid w:val="46970D38"/>
    <w:rsid w:val="47114F10"/>
    <w:rsid w:val="4E753111"/>
    <w:rsid w:val="4F1E2690"/>
    <w:rsid w:val="504B3731"/>
    <w:rsid w:val="50BC5EAF"/>
    <w:rsid w:val="52B80F85"/>
    <w:rsid w:val="53411FD7"/>
    <w:rsid w:val="5386348B"/>
    <w:rsid w:val="542E1A49"/>
    <w:rsid w:val="56072A52"/>
    <w:rsid w:val="56B60EE0"/>
    <w:rsid w:val="57BF74C7"/>
    <w:rsid w:val="589A41E4"/>
    <w:rsid w:val="591C4C24"/>
    <w:rsid w:val="5AE74AE1"/>
    <w:rsid w:val="5BD63C5B"/>
    <w:rsid w:val="5F310605"/>
    <w:rsid w:val="5F3C409F"/>
    <w:rsid w:val="62640148"/>
    <w:rsid w:val="645A534C"/>
    <w:rsid w:val="64C027AF"/>
    <w:rsid w:val="64F252B5"/>
    <w:rsid w:val="653E1A19"/>
    <w:rsid w:val="67C11E69"/>
    <w:rsid w:val="69570050"/>
    <w:rsid w:val="6CC427C2"/>
    <w:rsid w:val="6D6A18DE"/>
    <w:rsid w:val="71703FAF"/>
    <w:rsid w:val="71EB636A"/>
    <w:rsid w:val="7361452C"/>
    <w:rsid w:val="74927467"/>
    <w:rsid w:val="74E22CE2"/>
    <w:rsid w:val="772C1735"/>
    <w:rsid w:val="790A2288"/>
    <w:rsid w:val="7C107559"/>
    <w:rsid w:val="7C857DFC"/>
    <w:rsid w:val="7CCB6749"/>
    <w:rsid w:val="7CE710CA"/>
    <w:rsid w:val="7CFD0EB9"/>
    <w:rsid w:val="7D715167"/>
    <w:rsid w:val="7E737609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2019-05-31T00:48:06Z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