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853"/>
        <w:gridCol w:w="1"/>
        <w:gridCol w:w="1499"/>
        <w:gridCol w:w="1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恩施市农产品加工园区  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 xml:space="preserve">规划五路道路监理项目 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ESLFTZ-2021-002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/>
                <w:sz w:val="28"/>
                <w:lang w:val="en-US" w:eastAsia="zh-CN"/>
              </w:rPr>
              <w:t>(恩施旅游集团有限公司网站：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企业资质证书副本、拟派总监理工程师资质证书、类似业绩证明资料、无犯罪记录承诺函、无不良行为查询记录截图、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2021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lang w:eastAsia="zh-CN"/>
              </w:rPr>
              <w:t>日至</w:t>
            </w:r>
            <w:r>
              <w:rPr>
                <w:rFonts w:hint="eastAsia"/>
                <w:sz w:val="28"/>
                <w:lang w:val="en-US" w:eastAsia="zh-CN"/>
              </w:rPr>
              <w:t>2021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28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注册编号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E32771"/>
    <w:rsid w:val="07A90724"/>
    <w:rsid w:val="07D024BE"/>
    <w:rsid w:val="0AF44A92"/>
    <w:rsid w:val="0B2C3EFB"/>
    <w:rsid w:val="0B8012D2"/>
    <w:rsid w:val="0C8B26C7"/>
    <w:rsid w:val="0D961994"/>
    <w:rsid w:val="0E1A27B3"/>
    <w:rsid w:val="0E4E15AF"/>
    <w:rsid w:val="11B13F7B"/>
    <w:rsid w:val="12743017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8CC3BEF"/>
    <w:rsid w:val="29EC6E13"/>
    <w:rsid w:val="2E784545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42D5895"/>
    <w:rsid w:val="46970D38"/>
    <w:rsid w:val="46A4423B"/>
    <w:rsid w:val="47114F10"/>
    <w:rsid w:val="479D04B4"/>
    <w:rsid w:val="480667BA"/>
    <w:rsid w:val="4B496001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D4E3E23"/>
    <w:rsid w:val="5F310605"/>
    <w:rsid w:val="5F3C409F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C043A7E"/>
    <w:rsid w:val="6CC427C2"/>
    <w:rsid w:val="6D6A18DE"/>
    <w:rsid w:val="70B5251E"/>
    <w:rsid w:val="71703FAF"/>
    <w:rsid w:val="71EB636A"/>
    <w:rsid w:val="74927467"/>
    <w:rsid w:val="74E22CE2"/>
    <w:rsid w:val="790A2288"/>
    <w:rsid w:val="7A0714C0"/>
    <w:rsid w:val="7B2E2230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2021-01-22T07:25:51Z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