
<file path=[Content_Types].xml><?xml version="1.0" encoding="utf-8"?>
<Types xmlns="http://schemas.openxmlformats.org/package/2006/content-types">
  <Default Extension="xml" ContentType="application/xml"/>
  <Default Extension="rels" ContentType="application/vnd.openxmlformats-package.relationships+xml"/>
  <Override PartName="/word/footer4.xml" ContentType="application/vnd.openxmlformats-officedocument.wordprocessingml.footer+xml"/>
  <Override PartName="/word/fontTable.xml" ContentType="application/vnd.openxmlformats-officedocument.wordprocessingml.fontTable+xml"/>
  <Override PartName="/word/header2.xml" ContentType="application/vnd.openxmlformats-officedocument.wordprocessingml.header+xml"/>
  <Override PartName="/word/footer3.xml" ContentType="application/vnd.openxmlformats-officedocument.wordprocessingml.footer+xml"/>
  <Override PartName="/word/footer5.xml" ContentType="application/vnd.openxmlformats-officedocument.wordprocessingml.footer+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Normal"/>
        <w:jc w:val="center"/>
        <w:spacing w:before="0" w:beforeAutospacing="0" w:after="0" w:afterAutospacing="0" w:lineRule="auto" w:line="240"/>
        <w:rPr>
          <w:rStyle w:val="NormalCharacter"/>
          <w:szCs w:val="36"/>
          <w:bCs/>
          <w:kern w:val="2"/>
          <w:lang w:val="en-US" w:eastAsia="zh-CN" w:bidi="ar-SA"/>
          <w:b w:val="1"/>
          <w:i w:val="0"/>
          <w:sz w:val="36"/>
          <w:spacing w:val="0"/>
          <w:w w:val="100"/>
          <w:rFonts w:cs="Times New Roman"/>
          <w:caps w:val="0"/>
        </w:rPr>
        <w:snapToGrid/>
        <w:textAlignment w:val="baseline"/>
      </w:pPr>
      <w:r>
        <w:rPr>
          <w:b w:val="1"/>
          <w:i w:val="0"/>
          <w:sz w:val="36"/>
          <w:spacing w:val="0"/>
          <w:w w:val="100"/>
          <w:rFonts w:cs="Times New Roman"/>
          <w:caps w:val="0"/>
        </w:rPr>
        <w:t/>
      </w:r>
    </w:p>
    <w:p>
      <w:pPr>
        <w:pStyle w:val="Normal"/>
        <w:jc w:val="center"/>
        <w:spacing w:before="0" w:beforeAutospacing="0" w:after="0" w:afterAutospacing="0" w:lineRule="auto" w:line="240"/>
        <w:rPr>
          <w:rStyle w:val="NormalCharacter"/>
          <w:szCs w:val="36"/>
          <w:bCs/>
          <w:kern w:val="2"/>
          <w:lang w:val="en-US" w:eastAsia="zh-CN" w:bidi="ar-SA"/>
          <w:b w:val="1"/>
          <w:i w:val="0"/>
          <w:sz w:val="36"/>
          <w:spacing w:val="0"/>
          <w:w w:val="100"/>
          <w:rFonts w:ascii="宋体" w:cs="Times New Roman" w:hAnsi="宋体"/>
          <w:caps w:val="0"/>
        </w:rPr>
        <w:snapToGrid/>
        <w:textAlignment w:val="baseline"/>
      </w:pPr>
      <w:r>
        <w:rPr>
          <w:rStyle w:val="NormalCharacter"/>
          <w:szCs w:val="36"/>
          <w:kern w:val="2"/>
          <w:lang w:val="en-US" w:eastAsia="zh-CN" w:bidi="ar-SA"/>
          <w:b w:val="1"/>
          <w:i w:val="0"/>
          <w:sz w:val="36"/>
          <w:spacing w:val="0"/>
          <w:w w:val="100"/>
          <w:rFonts w:ascii="宋体" w:hAnsi="宋体"/>
          <w:caps w:val="0"/>
        </w:rPr>
        <w:t xml:space="preserve">坪坝营景区</w:t>
      </w:r>
      <w:r>
        <w:rPr>
          <w:rStyle w:val="NormalCharacter"/>
          <w:szCs w:val="36"/>
          <w:kern w:val="2"/>
          <w:lang w:val="en-US" w:eastAsia="zh-CN" w:bidi="ar-SA"/>
          <w:b w:val="1"/>
          <w:i w:val="0"/>
          <w:sz w:val="36"/>
          <w:spacing w:val="0"/>
          <w:w w:val="100"/>
          <w:rFonts w:ascii="宋体" w:hAnsi="宋体"/>
          <w:caps w:val="0"/>
        </w:rPr>
        <w:t xml:space="preserve">2</w:t>
      </w:r>
      <w:r>
        <w:rPr>
          <w:rStyle w:val="NormalCharacter"/>
          <w:szCs w:val="36"/>
          <w:kern w:val="2"/>
          <w:lang w:val="en-US" w:eastAsia="zh-CN" w:bidi="ar-SA"/>
          <w:b w:val="1"/>
          <w:i w:val="0"/>
          <w:sz w:val="36"/>
          <w:spacing w:val="0"/>
          <w:w w:val="100"/>
          <w:rFonts w:ascii="宋体" w:hAnsi="宋体"/>
          <w:caps w:val="0"/>
        </w:rPr>
        <w:t xml:space="preserve">021</w:t>
      </w:r>
      <w:r>
        <w:rPr>
          <w:rStyle w:val="NormalCharacter"/>
          <w:szCs w:val="36"/>
          <w:kern w:val="2"/>
          <w:lang w:val="en-US" w:eastAsia="zh-CN" w:bidi="ar-SA"/>
          <w:b w:val="1"/>
          <w:i w:val="0"/>
          <w:sz w:val="36"/>
          <w:spacing w:val="0"/>
          <w:w w:val="100"/>
          <w:rFonts w:ascii="宋体" w:hAnsi="宋体"/>
          <w:caps w:val="0"/>
        </w:rPr>
        <w:t xml:space="preserve">～</w:t>
      </w:r>
      <w:r>
        <w:rPr>
          <w:rStyle w:val="NormalCharacter"/>
          <w:szCs w:val="36"/>
          <w:kern w:val="2"/>
          <w:lang w:val="en-US" w:eastAsia="zh-CN" w:bidi="ar-SA"/>
          <w:b w:val="1"/>
          <w:i w:val="0"/>
          <w:sz w:val="36"/>
          <w:spacing w:val="0"/>
          <w:w w:val="100"/>
          <w:rFonts w:ascii="宋体" w:hAnsi="宋体"/>
          <w:caps w:val="0"/>
        </w:rPr>
        <w:t xml:space="preserve">2</w:t>
      </w:r>
      <w:r>
        <w:rPr>
          <w:rStyle w:val="NormalCharacter"/>
          <w:szCs w:val="36"/>
          <w:kern w:val="2"/>
          <w:lang w:val="en-US" w:eastAsia="zh-CN" w:bidi="ar-SA"/>
          <w:b w:val="1"/>
          <w:i w:val="0"/>
          <w:sz w:val="36"/>
          <w:spacing w:val="0"/>
          <w:w w:val="100"/>
          <w:rFonts w:ascii="宋体" w:hAnsi="宋体"/>
          <w:caps w:val="0"/>
        </w:rPr>
        <w:t xml:space="preserve">022</w:t>
      </w:r>
      <w:r>
        <w:rPr>
          <w:rStyle w:val="NormalCharacter"/>
          <w:szCs w:val="36"/>
          <w:kern w:val="2"/>
          <w:lang w:val="en-US" w:eastAsia="zh-CN" w:bidi="ar-SA"/>
          <w:b w:val="1"/>
          <w:i w:val="0"/>
          <w:sz w:val="36"/>
          <w:spacing w:val="0"/>
          <w:w w:val="100"/>
          <w:rFonts w:ascii="宋体" w:hAnsi="宋体"/>
          <w:caps w:val="0"/>
        </w:rPr>
        <w:t xml:space="preserve">年度维护维修工程施工项目</w:t>
      </w:r>
    </w:p>
    <w:p>
      <w:pPr>
        <w:pStyle w:val="Normal"/>
        <w:jc w:val="center"/>
        <w:spacing w:before="0" w:beforeAutospacing="0" w:after="0" w:afterAutospacing="0" w:lineRule="auto" w:line="240"/>
        <w:rPr>
          <w:rStyle w:val="NormalCharacter"/>
          <w:szCs w:val="36"/>
          <w:bCs/>
          <w:kern w:val="2"/>
          <w:lang w:val="en-US" w:eastAsia="zh-CN" w:bidi="ar-SA"/>
          <w:b w:val="1"/>
          <w:i w:val="0"/>
          <w:sz w:val="36"/>
          <w:spacing w:val="0"/>
          <w:w w:val="100"/>
          <w:rFonts w:ascii="宋体" w:cs="Times New Roman" w:hAnsi="宋体"/>
          <w:caps w:val="0"/>
        </w:rPr>
        <w:snapToGrid/>
        <w:textAlignment w:val="baseline"/>
      </w:pPr>
      <w:r>
        <w:rPr>
          <w:b w:val="1"/>
          <w:i w:val="0"/>
          <w:sz w:val="36"/>
          <w:spacing w:val="0"/>
          <w:w w:val="100"/>
          <w:rFonts w:ascii="宋体" w:cs="Times New Roman" w:hAnsi="宋体"/>
          <w:caps w:val="0"/>
        </w:rPr>
        <w:t/>
      </w:r>
    </w:p>
    <w:p>
      <w:pPr>
        <w:pStyle w:val="Normal"/>
        <w:jc w:val="center"/>
        <w:spacing w:before="0" w:beforeAutospacing="0" w:after="0" w:afterAutospacing="0" w:lineRule="auto" w:line="240"/>
        <w:rPr>
          <w:rStyle w:val="NormalCharacter"/>
          <w:szCs w:val="36"/>
          <w:bCs/>
          <w:kern w:val="2"/>
          <w:lang w:val="en-US" w:eastAsia="zh-CN" w:bidi="ar-SA"/>
          <w:b w:val="1"/>
          <w:i w:val="0"/>
          <w:sz w:val="36"/>
          <w:spacing w:val="0"/>
          <w:w w:val="100"/>
          <w:rFonts w:ascii="宋体" w:cs="Times New Roman" w:hAnsi="宋体"/>
          <w:caps w:val="0"/>
        </w:rPr>
        <w:snapToGrid/>
        <w:textAlignment w:val="baseline"/>
      </w:pPr>
      <w:r>
        <w:rPr>
          <w:b w:val="1"/>
          <w:i w:val="0"/>
          <w:sz w:val="36"/>
          <w:spacing w:val="0"/>
          <w:w w:val="100"/>
          <w:rFonts w:ascii="宋体" w:cs="Times New Roman" w:hAnsi="宋体"/>
          <w:caps w:val="0"/>
        </w:rPr>
        <w:t/>
      </w:r>
    </w:p>
    <w:p>
      <w:pPr>
        <w:pStyle w:val="Normal"/>
        <w:jc w:val="center"/>
        <w:spacing w:before="0" w:beforeAutospacing="0" w:after="0" w:afterAutospacing="0" w:line="1000" w:lineRule="exact"/>
        <w:rPr>
          <w:rStyle w:val="NormalCharacter"/>
          <w:szCs w:val="36"/>
          <w:bCs/>
          <w:kern w:val="2"/>
          <w:lang w:val="en-US" w:eastAsia="zh-CN" w:bidi="ar-SA"/>
          <w:b w:val="1"/>
          <w:i w:val="0"/>
          <w:sz w:val="52"/>
          <w:spacing w:val="0"/>
          <w:w w:val="100"/>
          <w:rFonts w:ascii="宋体" w:cs="Times New Roman" w:hAnsi="宋体"/>
          <w:caps w:val="0"/>
        </w:rPr>
        <w:snapToGrid/>
        <w:textAlignment w:val="baseline"/>
      </w:pPr>
      <w:r>
        <w:rPr>
          <w:rStyle w:val="NormalCharacter"/>
          <w:szCs w:val="36"/>
          <w:bCs/>
          <w:kern w:val="2"/>
          <w:lang w:val="en-US" w:eastAsia="zh-CN" w:bidi="ar-SA"/>
          <w:b w:val="1"/>
          <w:i w:val="0"/>
          <w:sz w:val="52"/>
          <w:spacing w:val="0"/>
          <w:w w:val="100"/>
          <w:rFonts w:ascii="宋体" w:cs="Times New Roman" w:hAnsi="宋体"/>
          <w:caps w:val="0"/>
        </w:rPr>
        <w:t xml:space="preserve">竞</w:t>
      </w:r>
    </w:p>
    <w:p>
      <w:pPr>
        <w:pStyle w:val="Normal"/>
        <w:jc w:val="center"/>
        <w:spacing w:before="0" w:beforeAutospacing="0" w:after="0" w:afterAutospacing="0" w:line="1000" w:lineRule="exact"/>
        <w:rPr>
          <w:rStyle w:val="NormalCharacter"/>
          <w:szCs w:val="36"/>
          <w:bCs/>
          <w:kern w:val="2"/>
          <w:lang w:val="en-US" w:eastAsia="zh-CN" w:bidi="ar-SA"/>
          <w:b w:val="1"/>
          <w:i w:val="0"/>
          <w:sz w:val="52"/>
          <w:spacing w:val="0"/>
          <w:w w:val="100"/>
          <w:rFonts w:ascii="宋体" w:cs="Times New Roman" w:hAnsi="宋体"/>
          <w:caps w:val="0"/>
        </w:rPr>
        <w:snapToGrid/>
        <w:textAlignment w:val="baseline"/>
      </w:pPr>
      <w:r>
        <w:rPr>
          <w:rStyle w:val="NormalCharacter"/>
          <w:szCs w:val="36"/>
          <w:bCs/>
          <w:kern w:val="2"/>
          <w:lang w:val="en-US" w:eastAsia="zh-CN" w:bidi="ar-SA"/>
          <w:b w:val="1"/>
          <w:i w:val="0"/>
          <w:sz w:val="52"/>
          <w:spacing w:val="0"/>
          <w:w w:val="100"/>
          <w:rFonts w:ascii="宋体" w:cs="Times New Roman" w:hAnsi="宋体"/>
          <w:caps w:val="0"/>
        </w:rPr>
        <w:t xml:space="preserve">争</w:t>
      </w:r>
    </w:p>
    <w:p>
      <w:pPr>
        <w:pStyle w:val="Normal"/>
        <w:jc w:val="center"/>
        <w:spacing w:before="0" w:beforeAutospacing="0" w:after="0" w:afterAutospacing="0" w:line="1000" w:lineRule="exact"/>
        <w:rPr>
          <w:rStyle w:val="NormalCharacter"/>
          <w:szCs w:val="36"/>
          <w:bCs/>
          <w:kern w:val="2"/>
          <w:lang w:val="en-US" w:eastAsia="zh-CN" w:bidi="ar-SA"/>
          <w:b w:val="1"/>
          <w:i w:val="0"/>
          <w:sz w:val="52"/>
          <w:spacing w:val="0"/>
          <w:w w:val="100"/>
          <w:rFonts w:ascii="宋体" w:cs="Times New Roman" w:hAnsi="宋体"/>
          <w:caps w:val="0"/>
        </w:rPr>
        <w:snapToGrid/>
        <w:textAlignment w:val="baseline"/>
      </w:pPr>
      <w:r>
        <w:rPr>
          <w:rStyle w:val="NormalCharacter"/>
          <w:szCs w:val="36"/>
          <w:bCs/>
          <w:kern w:val="2"/>
          <w:lang w:val="en-US" w:eastAsia="zh-CN" w:bidi="ar-SA"/>
          <w:b w:val="1"/>
          <w:i w:val="0"/>
          <w:sz w:val="52"/>
          <w:spacing w:val="0"/>
          <w:w w:val="100"/>
          <w:rFonts w:ascii="宋体" w:cs="Times New Roman" w:hAnsi="宋体"/>
          <w:caps w:val="0"/>
        </w:rPr>
        <w:t xml:space="preserve">性</w:t>
      </w:r>
    </w:p>
    <w:p>
      <w:pPr>
        <w:pStyle w:val="Normal"/>
        <w:jc w:val="center"/>
        <w:spacing w:before="0" w:beforeAutospacing="0" w:after="0" w:afterAutospacing="0" w:line="1000" w:lineRule="exact"/>
        <w:rPr>
          <w:rStyle w:val="NormalCharacter"/>
          <w:szCs w:val="36"/>
          <w:bCs/>
          <w:kern w:val="2"/>
          <w:lang w:val="en-US" w:eastAsia="zh-CN" w:bidi="ar-SA"/>
          <w:b w:val="1"/>
          <w:i w:val="0"/>
          <w:sz w:val="52"/>
          <w:spacing w:val="0"/>
          <w:w w:val="100"/>
          <w:rFonts w:ascii="宋体" w:cs="Times New Roman" w:hAnsi="宋体"/>
          <w:caps w:val="0"/>
        </w:rPr>
        <w:snapToGrid/>
        <w:textAlignment w:val="baseline"/>
      </w:pPr>
      <w:r>
        <w:rPr>
          <w:rStyle w:val="NormalCharacter"/>
          <w:szCs w:val="36"/>
          <w:bCs/>
          <w:kern w:val="2"/>
          <w:lang w:val="en-US" w:eastAsia="zh-CN" w:bidi="ar-SA"/>
          <w:b w:val="1"/>
          <w:i w:val="0"/>
          <w:sz w:val="52"/>
          <w:spacing w:val="0"/>
          <w:w w:val="100"/>
          <w:rFonts w:ascii="宋体" w:cs="Times New Roman" w:hAnsi="宋体"/>
          <w:caps w:val="0"/>
        </w:rPr>
        <w:t xml:space="preserve">磋</w:t>
      </w:r>
    </w:p>
    <w:p>
      <w:pPr>
        <w:pStyle w:val="Normal"/>
        <w:jc w:val="center"/>
        <w:spacing w:before="0" w:beforeAutospacing="0" w:after="0" w:afterAutospacing="0" w:line="1000" w:lineRule="exact"/>
        <w:rPr>
          <w:rStyle w:val="NormalCharacter"/>
          <w:szCs w:val="36"/>
          <w:bCs/>
          <w:kern w:val="2"/>
          <w:lang w:val="en-US" w:eastAsia="zh-CN" w:bidi="ar-SA"/>
          <w:b w:val="1"/>
          <w:i w:val="0"/>
          <w:sz w:val="52"/>
          <w:spacing w:val="0"/>
          <w:w w:val="100"/>
          <w:rFonts w:ascii="宋体" w:cs="Times New Roman" w:hAnsi="宋体"/>
          <w:caps w:val="0"/>
        </w:rPr>
        <w:snapToGrid/>
        <w:textAlignment w:val="baseline"/>
      </w:pPr>
      <w:r>
        <w:rPr>
          <w:rStyle w:val="NormalCharacter"/>
          <w:szCs w:val="36"/>
          <w:bCs/>
          <w:kern w:val="2"/>
          <w:lang w:val="en-US" w:eastAsia="zh-CN" w:bidi="ar-SA"/>
          <w:b w:val="1"/>
          <w:i w:val="0"/>
          <w:sz w:val="52"/>
          <w:spacing w:val="0"/>
          <w:w w:val="100"/>
          <w:rFonts w:ascii="宋体" w:cs="Times New Roman" w:hAnsi="宋体"/>
          <w:caps w:val="0"/>
        </w:rPr>
        <w:t xml:space="preserve">商</w:t>
      </w:r>
    </w:p>
    <w:p>
      <w:pPr>
        <w:pStyle w:val="Normal"/>
        <w:jc w:val="center"/>
        <w:spacing w:before="0" w:beforeAutospacing="0" w:after="0" w:afterAutospacing="0" w:line="1000" w:lineRule="exact"/>
        <w:rPr>
          <w:rStyle w:val="NormalCharacter"/>
          <w:szCs w:val="36"/>
          <w:bCs/>
          <w:kern w:val="2"/>
          <w:lang w:val="en-US" w:eastAsia="zh-CN" w:bidi="ar-SA"/>
          <w:b w:val="1"/>
          <w:i w:val="0"/>
          <w:sz w:val="52"/>
          <w:spacing w:val="0"/>
          <w:w w:val="100"/>
          <w:rFonts w:ascii="宋体" w:cs="Times New Roman" w:hAnsi="宋体"/>
          <w:caps w:val="0"/>
        </w:rPr>
        <w:snapToGrid/>
        <w:textAlignment w:val="baseline"/>
      </w:pPr>
      <w:r>
        <w:rPr>
          <w:rStyle w:val="NormalCharacter"/>
          <w:szCs w:val="36"/>
          <w:bCs/>
          <w:kern w:val="2"/>
          <w:lang w:val="en-US" w:eastAsia="zh-CN" w:bidi="ar-SA"/>
          <w:b w:val="1"/>
          <w:i w:val="0"/>
          <w:sz w:val="52"/>
          <w:spacing w:val="0"/>
          <w:w w:val="100"/>
          <w:rFonts w:ascii="宋体" w:cs="Times New Roman" w:hAnsi="宋体"/>
          <w:caps w:val="0"/>
        </w:rPr>
        <w:t xml:space="preserve">文</w:t>
      </w:r>
    </w:p>
    <w:p>
      <w:pPr>
        <w:pStyle w:val="Normal"/>
        <w:jc w:val="center"/>
        <w:spacing w:before="0" w:beforeAutospacing="0" w:after="0" w:afterAutospacing="0" w:line="1000" w:lineRule="exact"/>
        <w:rPr>
          <w:rStyle w:val="NormalCharacter"/>
          <w:szCs w:val="36"/>
          <w:bCs/>
          <w:kern w:val="2"/>
          <w:lang w:val="en-US" w:eastAsia="zh-CN" w:bidi="ar-SA"/>
          <w:b w:val="1"/>
          <w:i w:val="0"/>
          <w:sz w:val="52"/>
          <w:spacing w:val="0"/>
          <w:w w:val="100"/>
          <w:rFonts w:ascii="宋体" w:cs="Times New Roman" w:hAnsi="宋体"/>
          <w:caps w:val="0"/>
        </w:rPr>
        <w:snapToGrid/>
        <w:textAlignment w:val="baseline"/>
      </w:pPr>
      <w:r>
        <w:rPr>
          <w:rStyle w:val="NormalCharacter"/>
          <w:szCs w:val="36"/>
          <w:bCs/>
          <w:kern w:val="2"/>
          <w:lang w:val="en-US" w:eastAsia="zh-CN" w:bidi="ar-SA"/>
          <w:b w:val="1"/>
          <w:i w:val="0"/>
          <w:sz w:val="52"/>
          <w:spacing w:val="0"/>
          <w:w w:val="100"/>
          <w:rFonts w:ascii="宋体" w:cs="Times New Roman" w:hAnsi="宋体"/>
          <w:caps w:val="0"/>
        </w:rPr>
        <w:t xml:space="preserve">件</w:t>
      </w:r>
    </w:p>
    <w:p>
      <w:pPr>
        <w:pStyle w:val="Normal"/>
        <w:jc w:val="center"/>
        <w:spacing w:before="0" w:beforeAutospacing="0" w:after="0" w:afterAutospacing="0" w:line="800" w:lineRule="exact"/>
        <w:rPr>
          <w:rStyle w:val="NormalCharacter"/>
          <w:szCs w:val="36"/>
          <w:bCs/>
          <w:kern w:val="2"/>
          <w:lang w:val="en-US" w:eastAsia="zh-CN" w:bidi="ar-SA"/>
          <w:b w:val="1"/>
          <w:i w:val="0"/>
          <w:sz w:val="52"/>
          <w:spacing w:val="0"/>
          <w:w w:val="100"/>
          <w:rFonts w:ascii="宋体" w:cs="Times New Roman" w:hAnsi="宋体"/>
          <w:caps w:val="0"/>
        </w:rPr>
        <w:snapToGrid/>
        <w:textAlignment w:val="baseline"/>
      </w:pPr>
      <w:r>
        <w:rPr>
          <w:b w:val="1"/>
          <w:i w:val="0"/>
          <w:sz w:val="52"/>
          <w:spacing w:val="0"/>
          <w:w w:val="100"/>
          <w:rFonts w:ascii="宋体" w:cs="Times New Roman" w:hAnsi="宋体"/>
          <w:caps w:val="0"/>
        </w:rPr>
        <w:t/>
      </w:r>
    </w:p>
    <w:p>
      <w:pPr>
        <w:pStyle w:val="Normal"/>
        <w:jc w:val="both"/>
        <w:spacing w:before="0" w:beforeAutospacing="0" w:after="0" w:afterAutospacing="0" w:lineRule="auto" w:line="240"/>
        <w:rPr>
          <w:rStyle w:val="NormalCharacter"/>
          <w:szCs w:val="36"/>
          <w:bCs/>
          <w:kern w:val="2"/>
          <w:lang w:val="en-US" w:eastAsia="zh-CN" w:bidi="ar-SA"/>
          <w:b w:val="1"/>
          <w:i w:val="0"/>
          <w:sz w:val="36"/>
          <w:spacing w:val="0"/>
          <w:w w:val="100"/>
          <w:rFonts w:ascii="宋体" w:cs="Times New Roman" w:hAnsi="宋体"/>
          <w:caps w:val="0"/>
        </w:rPr>
        <w:snapToGrid/>
        <w:textAlignment w:val="baseline"/>
      </w:pPr>
      <w:r>
        <w:rPr>
          <w:b w:val="1"/>
          <w:i w:val="0"/>
          <w:sz w:val="36"/>
          <w:spacing w:val="0"/>
          <w:w w:val="100"/>
          <w:rFonts w:ascii="宋体" w:cs="Times New Roman" w:hAnsi="宋体"/>
          <w:caps w:val="0"/>
        </w:rPr>
        <w:t/>
      </w:r>
    </w:p>
    <w:p>
      <w:pPr>
        <w:pStyle w:val="Normal"/>
        <w:jc w:val="center"/>
        <w:spacing w:before="0" w:beforeAutospacing="0" w:after="0" w:afterAutospacing="0" w:lineRule="auto" w:line="240"/>
        <w:rPr>
          <w:rStyle w:val="NormalCharacter"/>
          <w:szCs w:val="36"/>
          <w:bCs/>
          <w:kern w:val="2"/>
          <w:lang w:val="en-US" w:eastAsia="zh-CN" w:bidi="ar-SA"/>
          <w:b w:val="1"/>
          <w:i w:val="0"/>
          <w:sz w:val="36"/>
          <w:spacing w:val="0"/>
          <w:w w:val="100"/>
          <w:rFonts w:ascii="宋体" w:cs="Times New Roman" w:hAnsi="宋体"/>
          <w:caps w:val="0"/>
        </w:rPr>
        <w:snapToGrid/>
        <w:textAlignment w:val="baseline"/>
      </w:pPr>
      <w:r>
        <w:rPr>
          <w:rStyle w:val="NormalCharacter"/>
          <w:szCs w:val="36"/>
          <w:bCs/>
          <w:kern w:val="2"/>
          <w:lang w:val="en-US" w:eastAsia="zh-CN" w:bidi="ar-SA"/>
          <w:b w:val="1"/>
          <w:i w:val="0"/>
          <w:sz w:val="36"/>
          <w:spacing w:val="0"/>
          <w:w w:val="100"/>
          <w:rFonts w:ascii="宋体" w:cs="Times New Roman" w:hAnsi="宋体"/>
          <w:caps w:val="0"/>
        </w:rPr>
        <w:t xml:space="preserve">  </w:t>
      </w:r>
      <w:r>
        <w:rPr>
          <w:rStyle w:val="NormalCharacter"/>
          <w:szCs w:val="36"/>
          <w:bCs/>
          <w:kern w:val="2"/>
          <w:lang w:val="en-US" w:eastAsia="zh-CN" w:bidi="ar-SA"/>
          <w:b w:val="1"/>
          <w:i w:val="0"/>
          <w:sz w:val="36"/>
          <w:spacing w:val="0"/>
          <w:w w:val="100"/>
          <w:rFonts w:ascii="宋体" w:cs="Times New Roman" w:hAnsi="宋体"/>
          <w:caps w:val="0"/>
        </w:rPr>
        <w:t xml:space="preserve">招 标 人：</w:t>
      </w:r>
      <w:r>
        <w:rPr>
          <w:rStyle w:val="NormalCharacter"/>
          <w:szCs w:val="36"/>
          <w:bCs/>
          <w:kern w:val="2"/>
          <w:lang w:val="en-US" w:eastAsia="zh-CN" w:bidi="ar-SA"/>
          <w:b w:val="1"/>
          <w:i w:val="0"/>
          <w:u w:val="single" w:color="000000"/>
          <w:sz w:val="36"/>
          <w:spacing w:val="0"/>
          <w:w w:val="100"/>
          <w:rFonts w:ascii="宋体" w:cs="Times New Roman" w:hAnsi="宋体"/>
          <w:caps w:val="0"/>
        </w:rPr>
        <w:t xml:space="preserve">咸丰三特旅游开发有限公司</w:t>
      </w:r>
    </w:p>
    <w:p>
      <w:pPr>
        <w:pStyle w:val="Normal"/>
        <w:jc w:val="both"/>
        <w:spacing w:before="0" w:beforeAutospacing="0" w:after="0" w:afterAutospacing="0" w:lineRule="auto" w:line="240"/>
        <w:rPr>
          <w:rStyle w:val="NormalCharacter"/>
          <w:szCs w:val="36"/>
          <w:bCs/>
          <w:kern w:val="2"/>
          <w:lang w:val="en-US" w:eastAsia="zh-CN" w:bidi="ar-SA"/>
          <w:b w:val="1"/>
          <w:i w:val="0"/>
          <w:u w:val="single"/>
          <w:sz w:val="36"/>
          <w:spacing w:val="0"/>
          <w:w w:val="100"/>
          <w:rFonts w:ascii="宋体" w:cs="Times New Roman" w:hAnsi="宋体"/>
          <w:caps w:val="0"/>
        </w:rPr>
        <w:snapToGrid/>
        <w:ind w:firstLine="1807" w:firstLineChars="500"/>
        <w:textAlignment w:val="baseline"/>
      </w:pPr>
      <w:r>
        <w:rPr>
          <w:rStyle w:val="NormalCharacter"/>
          <w:szCs w:val="36"/>
          <w:bCs/>
          <w:kern w:val="2"/>
          <w:lang w:val="en-US" w:eastAsia="zh-CN" w:bidi="ar-SA"/>
          <w:b w:val="1"/>
          <w:i w:val="0"/>
          <w:sz w:val="36"/>
          <w:spacing w:val="0"/>
          <w:w w:val="100"/>
          <w:rFonts w:ascii="宋体" w:cs="Times New Roman" w:hAnsi="宋体"/>
          <w:caps w:val="0"/>
        </w:rPr>
        <w:t xml:space="preserve">项目编号：</w:t>
      </w:r>
      <w:r>
        <w:rPr>
          <w:rStyle w:val="NormalCharacter"/>
          <w:szCs w:val="36"/>
          <w:bCs/>
          <w:kern w:val="2"/>
          <w:lang w:val="en-US" w:eastAsia="zh-CN" w:bidi="ar-SA"/>
          <w:b w:val="1"/>
          <w:i w:val="0"/>
          <w:u w:val="single" w:color="000000"/>
          <w:sz w:val="36"/>
          <w:spacing w:val="0"/>
          <w:w w:val="100"/>
          <w:rFonts w:ascii="宋体" w:cs="Times New Roman" w:hAnsi="宋体"/>
          <w:caps w:val="0"/>
        </w:rPr>
        <w:t xml:space="preserve">       XFST-20</w:t>
      </w:r>
      <w:r>
        <w:rPr>
          <w:rStyle w:val="NormalCharacter"/>
          <w:szCs w:val="36"/>
          <w:bCs/>
          <w:kern w:val="2"/>
          <w:lang w:val="en-US" w:eastAsia="zh-CN" w:bidi="ar-SA"/>
          <w:b w:val="1"/>
          <w:i w:val="0"/>
          <w:u w:val="single" w:color="000000"/>
          <w:sz w:val="36"/>
          <w:spacing w:val="0"/>
          <w:w w:val="100"/>
          <w:rFonts w:ascii="宋体" w:cs="Times New Roman" w:hAnsi="宋体"/>
          <w:caps w:val="0"/>
        </w:rPr>
        <w:t xml:space="preserve">2</w:t>
      </w:r>
      <w:r>
        <w:rPr>
          <w:rStyle w:val="NormalCharacter"/>
          <w:szCs w:val="36"/>
          <w:bCs/>
          <w:kern w:val="2"/>
          <w:lang w:val="en-US" w:eastAsia="zh-CN" w:bidi="ar-SA"/>
          <w:b w:val="1"/>
          <w:i w:val="0"/>
          <w:u w:val="single" w:color="000000"/>
          <w:sz w:val="36"/>
          <w:spacing w:val="0"/>
          <w:w w:val="100"/>
          <w:rFonts w:ascii="宋体" w:cs="Times New Roman" w:hAnsi="宋体"/>
          <w:caps w:val="0"/>
        </w:rPr>
        <w:t xml:space="preserve">1</w:t>
      </w:r>
      <w:r>
        <w:rPr>
          <w:rStyle w:val="NormalCharacter"/>
          <w:szCs w:val="36"/>
          <w:bCs/>
          <w:kern w:val="2"/>
          <w:lang w:val="en-US" w:eastAsia="zh-CN" w:bidi="ar-SA"/>
          <w:b w:val="1"/>
          <w:i w:val="0"/>
          <w:u w:val="single" w:color="000000"/>
          <w:sz w:val="36"/>
          <w:spacing w:val="0"/>
          <w:w w:val="100"/>
          <w:rFonts w:ascii="宋体" w:cs="Times New Roman" w:hAnsi="宋体"/>
          <w:caps w:val="0"/>
        </w:rPr>
        <w:t xml:space="preserve">00</w:t>
      </w:r>
      <w:r>
        <w:rPr>
          <w:rStyle w:val="NormalCharacter"/>
          <w:szCs w:val="36"/>
          <w:bCs/>
          <w:kern w:val="2"/>
          <w:lang w:val="en-US" w:eastAsia="zh-CN" w:bidi="ar-SA"/>
          <w:b w:val="1"/>
          <w:i w:val="0"/>
          <w:u w:val="single" w:color="000000"/>
          <w:sz w:val="36"/>
          <w:spacing w:val="0"/>
          <w:w w:val="100"/>
          <w:rFonts w:ascii="宋体" w:cs="Times New Roman" w:hAnsi="宋体"/>
          <w:caps w:val="0"/>
        </w:rPr>
        <w:t xml:space="preserve">2</w:t>
      </w:r>
      <w:r>
        <w:rPr>
          <w:rStyle w:val="NormalCharacter"/>
          <w:szCs w:val="36"/>
          <w:bCs/>
          <w:kern w:val="2"/>
          <w:lang w:val="en-US" w:eastAsia="zh-CN" w:bidi="ar-SA"/>
          <w:b w:val="1"/>
          <w:i w:val="0"/>
          <w:u w:val="single" w:color="000000"/>
          <w:sz w:val="36"/>
          <w:spacing w:val="0"/>
          <w:w w:val="100"/>
          <w:rFonts w:ascii="宋体" w:cs="Times New Roman" w:hAnsi="宋体"/>
          <w:caps w:val="0"/>
        </w:rPr>
        <w:t xml:space="preserve">     </w:t>
      </w:r>
    </w:p>
    <w:p>
      <w:pPr>
        <w:pStyle w:val="Normal"/>
        <w:jc w:val="center"/>
        <w:spacing w:before="0" w:beforeAutospacing="0" w:after="0" w:afterAutospacing="0" w:lineRule="auto" w:line="240"/>
        <w:rPr>
          <w:rStyle w:val="NormalCharacter"/>
          <w:szCs w:val="36"/>
          <w:bCs/>
          <w:kern w:val="2"/>
          <w:lang w:val="en-US" w:eastAsia="zh-CN" w:bidi="ar-SA"/>
          <w:b w:val="1"/>
          <w:i w:val="0"/>
          <w:sz w:val="36"/>
          <w:spacing w:val="0"/>
          <w:w w:val="100"/>
          <w:rFonts w:ascii="宋体" w:cs="Times New Roman" w:hAnsi="宋体"/>
          <w:caps w:val="0"/>
        </w:rPr>
        <w:snapToGrid/>
        <w:textAlignment w:val="baseline"/>
      </w:pPr>
      <w:r>
        <w:rPr>
          <w:b w:val="1"/>
          <w:i w:val="0"/>
          <w:sz w:val="36"/>
          <w:spacing w:val="0"/>
          <w:w w:val="100"/>
          <w:rFonts w:ascii="宋体" w:cs="Times New Roman" w:hAnsi="宋体"/>
          <w:caps w:val="0"/>
        </w:rPr>
        <w:t/>
      </w:r>
    </w:p>
    <w:p>
      <w:pPr>
        <w:pStyle w:val="Normal"/>
        <w:jc w:val="center"/>
        <w:spacing w:before="0" w:beforeAutospacing="0" w:after="0" w:afterAutospacing="0" w:lineRule="auto" w:line="240"/>
        <w:rPr>
          <w:rStyle w:val="NormalCharacter"/>
          <w:szCs w:val="36"/>
          <w:bCs/>
          <w:kern w:val="2"/>
          <w:lang w:val="en-US" w:eastAsia="zh-CN" w:bidi="ar-SA"/>
          <w:b w:val="1"/>
          <w:i w:val="0"/>
          <w:sz w:val="36"/>
          <w:spacing w:val="0"/>
          <w:w w:val="100"/>
          <w:rFonts w:ascii="宋体" w:cs="Times New Roman" w:hAnsi="宋体"/>
          <w:caps w:val="0"/>
        </w:rPr>
        <w:snapToGrid/>
        <w:textAlignment w:val="baseline"/>
      </w:pPr>
      <w:r>
        <w:rPr>
          <w:rStyle w:val="NormalCharacter"/>
          <w:szCs w:val="36"/>
          <w:bCs/>
          <w:kern w:val="2"/>
          <w:lang w:val="en-US" w:eastAsia="zh-CN" w:bidi="ar-SA"/>
          <w:b w:val="1"/>
          <w:i w:val="0"/>
          <w:sz w:val="36"/>
          <w:spacing w:val="0"/>
          <w:w w:val="100"/>
          <w:rFonts w:ascii="宋体" w:cs="Times New Roman" w:hAnsi="宋体"/>
          <w:caps w:val="0"/>
        </w:rPr>
        <w:t xml:space="preserve">20</w:t>
      </w:r>
      <w:r>
        <w:rPr>
          <w:rStyle w:val="NormalCharacter"/>
          <w:szCs w:val="36"/>
          <w:bCs/>
          <w:kern w:val="2"/>
          <w:lang w:val="en-US" w:eastAsia="zh-CN" w:bidi="ar-SA"/>
          <w:b w:val="1"/>
          <w:i w:val="0"/>
          <w:sz w:val="36"/>
          <w:spacing w:val="0"/>
          <w:w w:val="100"/>
          <w:rFonts w:ascii="宋体" w:cs="Times New Roman" w:hAnsi="宋体"/>
          <w:caps w:val="0"/>
        </w:rPr>
        <w:t xml:space="preserve">2</w:t>
      </w:r>
      <w:r>
        <w:rPr>
          <w:rStyle w:val="NormalCharacter"/>
          <w:szCs w:val="36"/>
          <w:bCs/>
          <w:kern w:val="2"/>
          <w:lang w:val="en-US" w:eastAsia="zh-CN" w:bidi="ar-SA"/>
          <w:b w:val="1"/>
          <w:i w:val="0"/>
          <w:sz w:val="36"/>
          <w:spacing w:val="0"/>
          <w:w w:val="100"/>
          <w:rFonts w:ascii="宋体" w:cs="Times New Roman" w:hAnsi="宋体"/>
          <w:caps w:val="0"/>
        </w:rPr>
        <w:t xml:space="preserve">1</w:t>
      </w:r>
      <w:r>
        <w:rPr>
          <w:rStyle w:val="NormalCharacter"/>
          <w:szCs w:val="36"/>
          <w:bCs/>
          <w:kern w:val="2"/>
          <w:lang w:val="en-US" w:eastAsia="zh-CN" w:bidi="ar-SA"/>
          <w:b w:val="1"/>
          <w:i w:val="0"/>
          <w:sz w:val="36"/>
          <w:spacing w:val="0"/>
          <w:w w:val="100"/>
          <w:rFonts w:ascii="宋体" w:cs="Times New Roman" w:hAnsi="宋体"/>
          <w:caps w:val="0"/>
        </w:rPr>
        <w:t xml:space="preserve">年</w:t>
      </w:r>
      <w:r>
        <w:rPr>
          <w:rStyle w:val="NormalCharacter"/>
          <w:szCs w:val="36"/>
          <w:bCs/>
          <w:kern w:val="2"/>
          <w:lang w:val="en-US" w:eastAsia="zh-CN" w:bidi="ar-SA"/>
          <w:b w:val="1"/>
          <w:i w:val="0"/>
          <w:sz w:val="36"/>
          <w:spacing w:val="0"/>
          <w:w w:val="100"/>
          <w:rFonts w:ascii="宋体" w:cs="Times New Roman" w:hAnsi="宋体"/>
          <w:caps w:val="0"/>
        </w:rPr>
        <w:t xml:space="preserve">4</w:t>
      </w:r>
      <w:r>
        <w:rPr>
          <w:rStyle w:val="NormalCharacter"/>
          <w:szCs w:val="36"/>
          <w:bCs/>
          <w:kern w:val="2"/>
          <w:lang w:val="en-US" w:eastAsia="zh-CN" w:bidi="ar-SA"/>
          <w:b w:val="1"/>
          <w:i w:val="0"/>
          <w:sz w:val="36"/>
          <w:spacing w:val="0"/>
          <w:w w:val="100"/>
          <w:rFonts w:ascii="宋体" w:cs="Times New Roman" w:hAnsi="宋体"/>
          <w:caps w:val="0"/>
        </w:rPr>
        <w:t xml:space="preserve">月</w:t>
      </w:r>
      <w:r>
        <w:rPr>
          <w:rStyle w:val="NormalCharacter"/>
          <w:szCs w:val="36"/>
          <w:bCs/>
          <w:kern w:val="2"/>
          <w:lang w:val="en-US" w:eastAsia="zh-CN" w:bidi="ar-SA"/>
          <w:b w:val="1"/>
          <w:i w:val="0"/>
          <w:sz w:val="36"/>
          <w:spacing w:val="0"/>
          <w:w w:val="100"/>
          <w:rFonts w:ascii="宋体" w:cs="Times New Roman" w:hAnsi="宋体"/>
          <w:caps w:val="0"/>
        </w:rPr>
        <w:t xml:space="preserve">23</w:t>
      </w:r>
      <w:r>
        <w:rPr>
          <w:rStyle w:val="NormalCharacter"/>
          <w:szCs w:val="36"/>
          <w:bCs/>
          <w:kern w:val="2"/>
          <w:lang w:val="en-US" w:eastAsia="zh-CN" w:bidi="ar-SA"/>
          <w:b w:val="1"/>
          <w:i w:val="0"/>
          <w:sz w:val="36"/>
          <w:spacing w:val="0"/>
          <w:w w:val="100"/>
          <w:rFonts w:ascii="宋体" w:cs="Times New Roman" w:hAnsi="宋体"/>
          <w:caps w:val="0"/>
        </w:rPr>
        <w:t xml:space="preserve">日</w:t>
      </w:r>
    </w:p>
    <w:p>
      <w:pPr>
        <w:pStyle w:val="Normal"/>
        <w:jc w:val="center"/>
        <w:spacing w:before="0" w:beforeAutospacing="0" w:after="0" w:afterAutospacing="0" w:lineRule="auto" w:line="240"/>
        <w:rPr>
          <w:rStyle w:val="NormalCharacter"/>
          <w:szCs w:val="36"/>
          <w:bCs/>
          <w:kern w:val="2"/>
          <w:lang w:val="en-US" w:eastAsia="zh-CN" w:bidi="ar-SA"/>
          <w:b w:val="1"/>
          <w:i w:val="0"/>
          <w:sz w:val="36"/>
          <w:spacing w:val="0"/>
          <w:w w:val="100"/>
          <w:rFonts w:ascii="宋体" w:cs="Times New Roman" w:hAnsi="宋体"/>
          <w:caps w:val="0"/>
        </w:rPr>
        <w:snapToGrid/>
        <w:textAlignment w:val="baseline"/>
      </w:pPr>
      <w:r>
        <w:rPr>
          <w:b w:val="1"/>
          <w:i w:val="0"/>
          <w:sz w:val="36"/>
          <w:spacing w:val="0"/>
          <w:w w:val="100"/>
          <w:rFonts w:ascii="宋体" w:cs="Times New Roman" w:hAnsi="宋体"/>
          <w:caps w:val="0"/>
        </w:rPr>
        <w:t/>
      </w:r>
    </w:p>
    <w:p>
      <w:pPr>
        <w:pStyle w:val="Normal"/>
        <w:jc w:val="center"/>
        <w:spacing w:before="0" w:beforeAutospacing="0" w:after="0" w:afterAutospacing="0" w:lineRule="auto" w:line="240"/>
        <w:rPr>
          <w:rStyle w:val="NormalCharacter"/>
          <w:szCs w:val="36"/>
          <w:bCs/>
          <w:kern w:val="2"/>
          <w:lang w:val="en-US" w:eastAsia="zh-CN" w:bidi="ar-SA"/>
          <w:b w:val="1"/>
          <w:i w:val="0"/>
          <w:sz w:val="36"/>
          <w:spacing w:val="0"/>
          <w:w w:val="100"/>
          <w:rFonts w:ascii="宋体" w:cs="Times New Roman" w:hAnsi="宋体"/>
          <w:caps w:val="0"/>
        </w:rPr>
        <w:snapToGrid/>
        <w:textAlignment w:val="baseline"/>
      </w:pPr>
      <w:r>
        <w:rPr>
          <w:rStyle w:val="NormalCharacter"/>
          <w:szCs w:val="36"/>
          <w:bCs/>
          <w:kern w:val="2"/>
          <w:lang w:val="en-US" w:eastAsia="zh-CN" w:bidi="ar-SA"/>
          <w:b w:val="1"/>
          <w:i w:val="0"/>
          <w:sz w:val="36"/>
          <w:spacing w:val="0"/>
          <w:w w:val="100"/>
          <w:rFonts w:ascii="宋体" w:cs="Times New Roman" w:hAnsi="宋体"/>
          <w:caps w:val="0"/>
        </w:rPr>
        <w:t xml:space="preserve">第一章 招标公告</w:t>
      </w:r>
    </w:p>
    <w:p>
      <w:pPr>
        <w:pStyle w:val="Normal"/>
        <w:jc w:val="center"/>
        <w:spacing w:before="0" w:beforeAutospacing="0" w:after="0" w:afterAutospacing="0" w:lineRule="auto" w:line="240"/>
        <w:rPr>
          <w:rStyle w:val="NormalCharacter"/>
          <w:szCs w:val="32"/>
          <w:kern w:val="2"/>
          <w:lang w:val="en-US" w:eastAsia="zh-CN" w:bidi="ar-SA"/>
          <w:b w:val="1"/>
          <w:i w:val="0"/>
          <w:sz w:val="32"/>
          <w:spacing w:val="0"/>
          <w:w w:val="100"/>
          <w:rFonts w:ascii="宋体" w:hAnsi="宋体"/>
          <w:caps w:val="0"/>
        </w:rPr>
        <w:snapToGrid/>
        <w:textAlignment w:val="baseline"/>
      </w:pPr>
      <w:r>
        <w:rPr>
          <w:rStyle w:val="NormalCharacter"/>
          <w:szCs w:val="32"/>
          <w:kern w:val="2"/>
          <w:lang w:val="en-US" w:eastAsia="zh-CN" w:bidi="ar-SA"/>
          <w:b w:val="1"/>
          <w:i w:val="0"/>
          <w:sz w:val="32"/>
          <w:spacing w:val="0"/>
          <w:w w:val="100"/>
          <w:rFonts w:ascii="宋体" w:hAnsi="宋体"/>
          <w:caps w:val="0"/>
        </w:rPr>
        <w:t xml:space="preserve">坪坝营景区</w:t>
      </w:r>
      <w:r>
        <w:rPr>
          <w:rStyle w:val="NormalCharacter"/>
          <w:szCs w:val="32"/>
          <w:kern w:val="2"/>
          <w:lang w:val="en-US" w:eastAsia="zh-CN" w:bidi="ar-SA"/>
          <w:b w:val="1"/>
          <w:i w:val="0"/>
          <w:sz w:val="32"/>
          <w:spacing w:val="0"/>
          <w:w w:val="100"/>
          <w:rFonts w:ascii="宋体" w:hAnsi="宋体"/>
          <w:caps w:val="0"/>
        </w:rPr>
        <w:t xml:space="preserve">2021</w:t>
      </w:r>
      <w:r>
        <w:rPr>
          <w:rStyle w:val="NormalCharacter"/>
          <w:szCs w:val="32"/>
          <w:kern w:val="2"/>
          <w:lang w:val="en-US" w:eastAsia="zh-CN" w:bidi="ar-SA"/>
          <w:b w:val="1"/>
          <w:i w:val="0"/>
          <w:sz w:val="32"/>
          <w:spacing w:val="0"/>
          <w:w w:val="100"/>
          <w:rFonts w:ascii="宋体" w:hAnsi="宋体"/>
          <w:caps w:val="0"/>
        </w:rPr>
        <w:t xml:space="preserve">～</w:t>
      </w:r>
      <w:r>
        <w:rPr>
          <w:rStyle w:val="NormalCharacter"/>
          <w:szCs w:val="32"/>
          <w:kern w:val="2"/>
          <w:lang w:val="en-US" w:eastAsia="zh-CN" w:bidi="ar-SA"/>
          <w:b w:val="1"/>
          <w:i w:val="0"/>
          <w:sz w:val="32"/>
          <w:spacing w:val="0"/>
          <w:w w:val="100"/>
          <w:rFonts w:ascii="宋体" w:hAnsi="宋体"/>
          <w:caps w:val="0"/>
        </w:rPr>
        <w:t xml:space="preserve">2022</w:t>
      </w:r>
      <w:r>
        <w:rPr>
          <w:rStyle w:val="NormalCharacter"/>
          <w:szCs w:val="32"/>
          <w:kern w:val="2"/>
          <w:lang w:val="en-US" w:eastAsia="zh-CN" w:bidi="ar-SA"/>
          <w:b w:val="1"/>
          <w:i w:val="0"/>
          <w:sz w:val="32"/>
          <w:spacing w:val="0"/>
          <w:w w:val="100"/>
          <w:rFonts w:ascii="宋体" w:hAnsi="宋体"/>
          <w:caps w:val="0"/>
        </w:rPr>
        <w:t xml:space="preserve">年度维护维修工程施工项目</w:t>
      </w:r>
    </w:p>
    <w:p>
      <w:pPr>
        <w:pStyle w:val="Normal"/>
        <w:jc w:val="center"/>
        <w:spacing w:before="0" w:beforeAutospacing="0" w:after="0" w:afterAutospacing="0" w:lineRule="auto" w:line="240"/>
        <w:rPr>
          <w:rStyle w:val="NormalCharacter"/>
          <w:szCs w:val="24"/>
          <w:kern w:val="2"/>
          <w:lang w:val="en-US" w:eastAsia="zh-CN" w:bidi="ar-SA"/>
          <w:b w:val="1"/>
          <w:i w:val="0"/>
          <w:sz w:val="24"/>
          <w:spacing w:val="0"/>
          <w:w w:val="100"/>
          <w:rFonts w:ascii="宋体" w:hAnsi="宋体"/>
          <w:caps w:val="0"/>
        </w:rPr>
        <w:snapToGrid/>
        <w:textAlignment w:val="baseline"/>
      </w:pPr>
      <w:r>
        <w:rPr>
          <w:rStyle w:val="NormalCharacter"/>
          <w:szCs w:val="32"/>
          <w:kern w:val="2"/>
          <w:lang w:val="en-US" w:eastAsia="zh-CN" w:bidi="ar-SA"/>
          <w:b w:val="1"/>
          <w:i w:val="0"/>
          <w:sz w:val="32"/>
          <w:spacing w:val="0"/>
          <w:w w:val="100"/>
          <w:rFonts w:ascii="宋体" w:hAnsi="宋体"/>
          <w:caps w:val="0"/>
        </w:rPr>
        <w:t xml:space="preserve">竞争性</w:t>
      </w:r>
      <w:r>
        <w:rPr>
          <w:rStyle w:val="NormalCharacter"/>
          <w:szCs w:val="32"/>
          <w:kern w:val="2"/>
          <w:lang w:val="en-US" w:eastAsia="zh-CN" w:bidi="ar-SA"/>
          <w:b w:val="1"/>
          <w:i w:val="0"/>
          <w:sz w:val="32"/>
          <w:spacing w:val="0"/>
          <w:w w:val="100"/>
          <w:rFonts w:ascii="宋体" w:hAnsi="宋体"/>
          <w:caps w:val="0"/>
        </w:rPr>
        <w:t xml:space="preserve">磋商挂网公告</w:t>
      </w:r>
    </w:p>
    <w:p>
      <w:pPr>
        <w:pStyle w:val="Normal"/>
        <w:jc w:val="center"/>
        <w:spacing w:before="0" w:beforeAutospacing="0" w:after="0" w:afterAutospacing="0" w:line="200" w:lineRule="exact"/>
        <w:rPr>
          <w:rStyle w:val="NormalCharacter"/>
          <w:szCs w:val="32"/>
          <w:kern w:val="2"/>
          <w:lang w:val="en-US" w:eastAsia="zh-CN" w:bidi="ar-SA"/>
          <w:b w:val="1"/>
          <w:i w:val="0"/>
          <w:sz w:val="32"/>
          <w:spacing w:val="0"/>
          <w:w w:val="100"/>
          <w:rFonts w:ascii="宋体" w:hAnsi="宋体"/>
          <w:caps w:val="0"/>
        </w:rPr>
        <w:snapToGrid/>
        <w:textAlignment w:val="baseline"/>
      </w:pPr>
      <w:r>
        <w:rPr>
          <w:b w:val="1"/>
          <w:i w:val="0"/>
          <w:sz w:val="32"/>
          <w:spacing w:val="0"/>
          <w:w w:val="100"/>
          <w:rFonts w:ascii="宋体" w:hAnsi="宋体"/>
          <w:caps w:val="0"/>
        </w:rPr>
        <w:t/>
      </w:r>
    </w:p>
    <w:p>
      <w:pPr>
        <w:pStyle w:val="Normal"/>
        <w:jc w:val="both"/>
        <w:spacing w:before="0" w:beforeAutospacing="0" w:after="0" w:afterAutospacing="0" w:lineRule="auto" w:line="240"/>
        <w:rPr>
          <w:rStyle w:val="NormalCharacter"/>
          <w:szCs w:val="22"/>
          <w:kern w:val="2"/>
          <w:lang w:val="en-US" w:eastAsia="zh-CN" w:bidi="ar-SA"/>
          <w:b w:val="0"/>
          <w:i w:val="0"/>
          <w:sz w:val="22"/>
          <w:spacing w:val="0"/>
          <w:w w:val="100"/>
          <w:rFonts w:ascii="宋体" w:hAnsi="宋体"/>
          <w:caps w:val="0"/>
        </w:rPr>
        <w:snapToGrid/>
        <w:ind w:firstLine="480" w:firstLineChars="200"/>
        <w:textAlignment w:val="baseline"/>
      </w:pPr>
      <w:r>
        <w:rPr>
          <w:rStyle w:val="NormalCharacter"/>
          <w:kern w:val="2"/>
          <w:lang w:val="en-US" w:eastAsia="zh-CN" w:bidi="ar-SA"/>
          <w:b w:val="0"/>
          <w:i w:val="0"/>
          <w:u w:val="single" w:color="000000"/>
          <w:sz w:val="24"/>
          <w:spacing w:val="0"/>
          <w:w w:val="100"/>
          <w:rFonts w:ascii="宋体" w:hAnsi="宋体"/>
          <w:caps w:val="0"/>
        </w:rPr>
        <w:t xml:space="preserve"> </w:t>
      </w:r>
      <w:r>
        <w:rPr>
          <w:rStyle w:val="NormalCharacter"/>
          <w:szCs w:val="18"/>
          <w:kern w:val="2"/>
          <w:lang w:val="en-US" w:eastAsia="zh-CN" w:bidi="ar-SA"/>
          <w:b w:val="0"/>
          <w:i w:val="0"/>
          <w:u w:val="single" w:color="000000"/>
          <w:sz w:val="22"/>
          <w:spacing w:val="0"/>
          <w:w w:val="100"/>
          <w:rFonts w:ascii="宋体" w:hAnsi="宋体"/>
          <w:caps w:val="0"/>
        </w:rPr>
        <w:t xml:space="preserve">咸丰三特旅游开发有限公司</w:t>
      </w:r>
      <w:r>
        <w:rPr>
          <w:rStyle w:val="NormalCharacter"/>
          <w:szCs w:val="18"/>
          <w:kern w:val="2"/>
          <w:lang w:val="en-US" w:eastAsia="zh-CN" w:bidi="ar-SA"/>
          <w:b w:val="0"/>
          <w:i w:val="0"/>
          <w:u w:val="single" w:color="000000"/>
          <w:sz w:val="22"/>
          <w:spacing w:val="0"/>
          <w:w w:val="100"/>
          <w:rFonts w:ascii="宋体" w:hAnsi="宋体"/>
          <w:caps w:val="0"/>
        </w:rPr>
        <w:t xml:space="preserve"> </w:t>
      </w:r>
      <w:r>
        <w:rPr>
          <w:rStyle w:val="NormalCharacter"/>
          <w:szCs w:val="18"/>
          <w:kern w:val="2"/>
          <w:lang w:val="en-US" w:eastAsia="zh-CN" w:bidi="ar-SA"/>
          <w:b w:val="0"/>
          <w:i w:val="0"/>
          <w:sz w:val="22"/>
          <w:spacing w:val="0"/>
          <w:w w:val="100"/>
          <w:rFonts w:ascii="宋体" w:hAnsi="宋体"/>
          <w:caps w:val="0"/>
        </w:rPr>
        <w:t xml:space="preserve">拟对</w:t>
      </w:r>
      <w:r>
        <w:rPr>
          <w:rStyle w:val="NormalCharacter"/>
          <w:szCs w:val="22"/>
          <w:bCs/>
          <w:kern w:val="2"/>
          <w:lang w:val="en-US" w:eastAsia="zh-CN" w:bidi="ar-SA"/>
          <w:b w:val="0"/>
          <w:i w:val="0"/>
          <w:sz w:val="22"/>
          <w:spacing w:val="0"/>
          <w:w w:val="100"/>
          <w:rFonts w:ascii="宋体" w:cs="Times New Roman" w:hAnsi="宋体"/>
          <w:caps w:val="0"/>
        </w:rPr>
        <w:t xml:space="preserve">坪坝营景区</w:t>
      </w:r>
      <w:r>
        <w:rPr>
          <w:rStyle w:val="NormalCharacter"/>
          <w:szCs w:val="22"/>
          <w:bCs/>
          <w:kern w:val="2"/>
          <w:lang w:val="en-US" w:eastAsia="zh-CN" w:bidi="ar-SA"/>
          <w:b w:val="0"/>
          <w:i w:val="0"/>
          <w:sz w:val="22"/>
          <w:spacing w:val="0"/>
          <w:w w:val="100"/>
          <w:rFonts w:ascii="宋体" w:cs="Times New Roman" w:hAnsi="宋体"/>
          <w:caps w:val="0"/>
        </w:rPr>
        <w:t xml:space="preserve">2021</w:t>
      </w:r>
      <w:r>
        <w:rPr>
          <w:rStyle w:val="NormalCharacter"/>
          <w:szCs w:val="22"/>
          <w:bCs/>
          <w:kern w:val="2"/>
          <w:lang w:val="en-US" w:eastAsia="zh-CN" w:bidi="ar-SA"/>
          <w:b w:val="0"/>
          <w:i w:val="0"/>
          <w:sz w:val="22"/>
          <w:spacing w:val="0"/>
          <w:w w:val="100"/>
          <w:rFonts w:ascii="宋体" w:cs="Times New Roman" w:hAnsi="宋体"/>
          <w:caps w:val="0"/>
        </w:rPr>
        <w:t xml:space="preserve">～</w:t>
      </w:r>
      <w:r>
        <w:rPr>
          <w:rStyle w:val="NormalCharacter"/>
          <w:szCs w:val="22"/>
          <w:bCs/>
          <w:kern w:val="2"/>
          <w:lang w:val="en-US" w:eastAsia="zh-CN" w:bidi="ar-SA"/>
          <w:b w:val="0"/>
          <w:i w:val="0"/>
          <w:sz w:val="22"/>
          <w:spacing w:val="0"/>
          <w:w w:val="100"/>
          <w:rFonts w:ascii="宋体" w:cs="Times New Roman" w:hAnsi="宋体"/>
          <w:caps w:val="0"/>
        </w:rPr>
        <w:t xml:space="preserve">2022</w:t>
      </w:r>
      <w:r>
        <w:rPr>
          <w:rStyle w:val="NormalCharacter"/>
          <w:szCs w:val="22"/>
          <w:bCs/>
          <w:kern w:val="2"/>
          <w:lang w:val="en-US" w:eastAsia="zh-CN" w:bidi="ar-SA"/>
          <w:b w:val="0"/>
          <w:i w:val="0"/>
          <w:sz w:val="22"/>
          <w:spacing w:val="0"/>
          <w:w w:val="100"/>
          <w:rFonts w:ascii="宋体" w:cs="Times New Roman" w:hAnsi="宋体"/>
          <w:caps w:val="0"/>
        </w:rPr>
        <w:t xml:space="preserve">年度维护维修工程施工项目</w:t>
      </w:r>
      <w:r>
        <w:rPr>
          <w:rStyle w:val="NormalCharacter"/>
          <w:szCs w:val="18"/>
          <w:kern w:val="2"/>
          <w:lang w:val="en-US" w:eastAsia="zh-CN" w:bidi="ar-SA"/>
          <w:b w:val="0"/>
          <w:i w:val="0"/>
          <w:sz w:val="22"/>
          <w:spacing w:val="0"/>
          <w:w w:val="100"/>
          <w:rFonts w:ascii="宋体" w:hAnsi="宋体"/>
          <w:caps w:val="0"/>
        </w:rPr>
        <w:t xml:space="preserve">进行招标</w:t>
      </w:r>
      <w:r>
        <w:rPr>
          <w:rStyle w:val="NormalCharacter"/>
          <w:szCs w:val="22"/>
          <w:kern w:val="2"/>
          <w:lang w:val="en-US" w:eastAsia="zh-CN" w:bidi="ar-SA"/>
          <w:b w:val="0"/>
          <w:i w:val="0"/>
          <w:sz w:val="22"/>
          <w:spacing w:val="0"/>
          <w:w w:val="100"/>
          <w:rFonts w:ascii="宋体" w:hAnsi="宋体"/>
          <w:caps w:val="0"/>
        </w:rPr>
        <w:t xml:space="preserve">，欢迎符合条件的投标人前来投标。</w:t>
      </w:r>
    </w:p>
    <w:p>
      <w:pPr>
        <w:pStyle w:val="Normal"/>
        <w:jc w:val="both"/>
        <w:spacing w:before="0" w:beforeAutospacing="0" w:after="0" w:afterAutospacing="0" w:lineRule="auto" w:line="360"/>
        <w:rPr>
          <w:rStyle w:val="NormalCharacter"/>
          <w:szCs w:val="22"/>
          <w:bCs/>
          <w:kern w:val="2"/>
          <w:lang w:val="en-US" w:eastAsia="zh-CN" w:bidi="ar-SA"/>
          <w:b w:val="1"/>
          <w:i w:val="0"/>
          <w:sz w:val="22"/>
          <w:spacing w:val="0"/>
          <w:w w:val="100"/>
          <w:rFonts w:ascii="宋体" w:cs="仿宋" w:hAnsi="宋体"/>
          <w:caps w:val="0"/>
        </w:rPr>
        <w:snapToGrid/>
        <w:ind w:firstLine="442" w:firstLineChars="200"/>
        <w:textAlignment w:val="baseline"/>
      </w:pPr>
      <w:r>
        <w:rPr>
          <w:rStyle w:val="NormalCharacter"/>
          <w:szCs w:val="22"/>
          <w:bCs/>
          <w:kern w:val="2"/>
          <w:lang w:val="en-US" w:eastAsia="zh-CN" w:bidi="ar-SA"/>
          <w:b w:val="1"/>
          <w:i w:val="0"/>
          <w:sz w:val="22"/>
          <w:spacing w:val="0"/>
          <w:w w:val="100"/>
          <w:rFonts w:ascii="宋体" w:cs="仿宋" w:hAnsi="宋体"/>
          <w:caps w:val="0"/>
        </w:rPr>
        <w:t xml:space="preserve">一、项目概况与招标范围</w:t>
      </w:r>
    </w:p>
    <w:p>
      <w:pPr>
        <w:pStyle w:val="Normal"/>
        <w:jc w:val="both"/>
        <w:numPr>
          <w:ilvl w:val="0"/>
          <w:numId w:val="1"/>
        </w:numPr>
        <w:spacing w:before="0" w:beforeAutospacing="0" w:after="0" w:afterAutospacing="0" w:lineRule="auto" w:line="360"/>
        <w:rPr>
          <w:rStyle w:val="NormalCharacter"/>
          <w:szCs w:val="22"/>
          <w:kern w:val="2"/>
          <w:lang w:val="en-US" w:eastAsia="zh-CN" w:bidi="ar-SA"/>
          <w:b w:val="0"/>
          <w:i w:val="0"/>
          <w:sz w:val="22"/>
          <w:spacing w:val="0"/>
          <w:w w:val="100"/>
          <w:rFonts w:ascii="宋体" w:hAnsi="宋体"/>
          <w:caps w:val="0"/>
        </w:rPr>
        <w:snapToGrid/>
        <w:ind w:firstLine="440" w:firstLineChars="200"/>
        <w:textAlignment w:val="baseline"/>
      </w:pPr>
      <w:r>
        <w:rPr>
          <w:rStyle w:val="NormalCharacter"/>
          <w:szCs w:val="22"/>
          <w:kern w:val="2"/>
          <w:lang w:val="en-US" w:eastAsia="zh-CN" w:bidi="ar-SA"/>
          <w:b w:val="0"/>
          <w:i w:val="0"/>
          <w:sz w:val="22"/>
          <w:spacing w:val="0"/>
          <w:w w:val="100"/>
          <w:rFonts w:ascii="宋体" w:hAnsi="宋体"/>
          <w:caps w:val="0"/>
        </w:rPr>
        <w:t xml:space="preserve">项目名称：</w:t>
      </w:r>
      <w:r>
        <w:rPr>
          <w:rStyle w:val="NormalCharacter"/>
          <w:szCs w:val="22"/>
          <w:bCs/>
          <w:kern w:val="2"/>
          <w:lang w:val="en-US" w:eastAsia="zh-CN" w:bidi="ar-SA"/>
          <w:b w:val="0"/>
          <w:i w:val="0"/>
          <w:sz w:val="22"/>
          <w:spacing w:val="0"/>
          <w:w w:val="100"/>
          <w:rFonts w:ascii="宋体" w:cs="Times New Roman" w:hAnsi="宋体"/>
          <w:caps w:val="0"/>
        </w:rPr>
        <w:t xml:space="preserve">坪坝营景区</w:t>
      </w:r>
      <w:r>
        <w:rPr>
          <w:rStyle w:val="NormalCharacter"/>
          <w:szCs w:val="22"/>
          <w:bCs/>
          <w:kern w:val="2"/>
          <w:lang w:val="en-US" w:eastAsia="zh-CN" w:bidi="ar-SA"/>
          <w:b w:val="0"/>
          <w:i w:val="0"/>
          <w:sz w:val="22"/>
          <w:spacing w:val="0"/>
          <w:w w:val="100"/>
          <w:rFonts w:ascii="宋体" w:cs="Times New Roman" w:hAnsi="宋体"/>
          <w:caps w:val="0"/>
        </w:rPr>
        <w:t xml:space="preserve">2021</w:t>
      </w:r>
      <w:r>
        <w:rPr>
          <w:rStyle w:val="NormalCharacter"/>
          <w:szCs w:val="22"/>
          <w:bCs/>
          <w:kern w:val="2"/>
          <w:lang w:val="en-US" w:eastAsia="zh-CN" w:bidi="ar-SA"/>
          <w:b w:val="0"/>
          <w:i w:val="0"/>
          <w:sz w:val="22"/>
          <w:spacing w:val="0"/>
          <w:w w:val="100"/>
          <w:rFonts w:ascii="宋体" w:cs="Times New Roman" w:hAnsi="宋体"/>
          <w:caps w:val="0"/>
        </w:rPr>
        <w:t xml:space="preserve">～</w:t>
      </w:r>
      <w:r>
        <w:rPr>
          <w:rStyle w:val="NormalCharacter"/>
          <w:szCs w:val="22"/>
          <w:bCs/>
          <w:kern w:val="2"/>
          <w:lang w:val="en-US" w:eastAsia="zh-CN" w:bidi="ar-SA"/>
          <w:b w:val="0"/>
          <w:i w:val="0"/>
          <w:sz w:val="22"/>
          <w:spacing w:val="0"/>
          <w:w w:val="100"/>
          <w:rFonts w:ascii="宋体" w:cs="Times New Roman" w:hAnsi="宋体"/>
          <w:caps w:val="0"/>
        </w:rPr>
        <w:t xml:space="preserve">2022</w:t>
      </w:r>
      <w:r>
        <w:rPr>
          <w:rStyle w:val="NormalCharacter"/>
          <w:szCs w:val="22"/>
          <w:bCs/>
          <w:kern w:val="2"/>
          <w:lang w:val="en-US" w:eastAsia="zh-CN" w:bidi="ar-SA"/>
          <w:b w:val="0"/>
          <w:i w:val="0"/>
          <w:sz w:val="22"/>
          <w:spacing w:val="0"/>
          <w:w w:val="100"/>
          <w:rFonts w:ascii="宋体" w:cs="Times New Roman" w:hAnsi="宋体"/>
          <w:caps w:val="0"/>
        </w:rPr>
        <w:t xml:space="preserve">年度维护维修工程施工项目</w:t>
      </w:r>
      <w:r>
        <w:rPr>
          <w:rStyle w:val="NormalCharacter"/>
          <w:szCs w:val="22"/>
          <w:kern w:val="2"/>
          <w:lang w:val="en-US" w:eastAsia="zh-CN" w:bidi="ar-SA"/>
          <w:b w:val="0"/>
          <w:i w:val="0"/>
          <w:sz w:val="22"/>
          <w:spacing w:val="0"/>
          <w:w w:val="100"/>
          <w:rFonts w:ascii="宋体" w:hAnsi="宋体"/>
          <w:caps w:val="0"/>
        </w:rPr>
        <w:t xml:space="preserve">。</w:t>
      </w:r>
    </w:p>
    <w:p>
      <w:pPr>
        <w:pStyle w:val="Normal"/>
        <w:jc w:val="both"/>
        <w:numPr>
          <w:ilvl w:val="0"/>
          <w:numId w:val="1"/>
        </w:numPr>
        <w:spacing w:before="0" w:beforeAutospacing="0" w:after="0" w:afterAutospacing="0" w:lineRule="auto" w:line="360"/>
        <w:rPr>
          <w:rStyle w:val="NormalCharacter"/>
          <w:szCs w:val="22"/>
          <w:kern w:val="2"/>
          <w:lang w:val="en-US" w:eastAsia="zh-CN" w:bidi="ar-SA"/>
          <w:b w:val="0"/>
          <w:i w:val="0"/>
          <w:sz w:val="22"/>
          <w:spacing w:val="0"/>
          <w:w w:val="100"/>
          <w:rFonts w:ascii="宋体" w:hAnsi="宋体"/>
          <w:caps w:val="0"/>
        </w:rPr>
        <w:snapToGrid/>
        <w:ind w:firstLine="440" w:firstLineChars="200"/>
        <w:textAlignment w:val="baseline"/>
      </w:pPr>
      <w:r>
        <w:rPr>
          <w:rStyle w:val="NormalCharacter"/>
          <w:szCs w:val="22"/>
          <w:kern w:val="2"/>
          <w:lang w:val="en-US" w:eastAsia="zh-CN" w:bidi="ar-SA"/>
          <w:b w:val="0"/>
          <w:i w:val="0"/>
          <w:sz w:val="22"/>
          <w:spacing w:val="0"/>
          <w:w w:val="100"/>
          <w:rFonts w:ascii="宋体" w:hAnsi="宋体"/>
          <w:caps w:val="0"/>
        </w:rPr>
        <w:t xml:space="preserve">项目编号：XFST-</w:t>
      </w:r>
      <w:r>
        <w:rPr>
          <w:rStyle w:val="NormalCharacter"/>
          <w:szCs w:val="22"/>
          <w:kern w:val="2"/>
          <w:lang w:val="en-US" w:eastAsia="zh-CN" w:bidi="ar-SA"/>
          <w:b w:val="0"/>
          <w:i w:val="0"/>
          <w:sz w:val="22"/>
          <w:spacing w:val="0"/>
          <w:w w:val="100"/>
          <w:rFonts w:ascii="宋体" w:hAnsi="宋体"/>
          <w:caps w:val="0"/>
        </w:rPr>
        <w:t xml:space="preserve">2021002</w:t>
      </w:r>
      <w:r>
        <w:rPr>
          <w:rStyle w:val="NormalCharacter"/>
          <w:szCs w:val="22"/>
          <w:kern w:val="2"/>
          <w:lang w:val="en-US" w:eastAsia="zh-CN" w:bidi="ar-SA"/>
          <w:b w:val="0"/>
          <w:i w:val="0"/>
          <w:sz w:val="22"/>
          <w:spacing w:val="0"/>
          <w:w w:val="100"/>
          <w:rFonts w:ascii="宋体" w:hAnsi="宋体"/>
          <w:caps w:val="0"/>
        </w:rPr>
        <w:t xml:space="preserve">。</w:t>
      </w:r>
    </w:p>
    <w:p>
      <w:pPr>
        <w:pStyle w:val="Normal"/>
        <w:jc w:val="both"/>
        <w:numPr>
          <w:ilvl w:val="0"/>
          <w:numId w:val="1"/>
        </w:numPr>
        <w:spacing w:before="0" w:beforeAutospacing="0" w:after="0" w:afterAutospacing="0" w:lineRule="auto" w:line="360"/>
        <w:rPr>
          <w:rStyle w:val="NormalCharacter"/>
          <w:szCs w:val="22"/>
          <w:kern w:val="2"/>
          <w:lang w:val="en-US" w:eastAsia="zh-CN" w:bidi="ar-SA"/>
          <w:b w:val="0"/>
          <w:i w:val="0"/>
          <w:sz w:val="22"/>
          <w:spacing w:val="0"/>
          <w:w w:val="100"/>
          <w:rFonts w:ascii="宋体" w:hAnsi="宋体"/>
          <w:caps w:val="0"/>
        </w:rPr>
        <w:snapToGrid/>
        <w:ind w:firstLine="440" w:firstLineChars="200"/>
        <w:textAlignment w:val="baseline"/>
      </w:pPr>
      <w:r>
        <w:rPr>
          <w:rStyle w:val="NormalCharacter"/>
          <w:szCs w:val="22"/>
          <w:kern w:val="2"/>
          <w:lang w:val="en-US" w:eastAsia="zh-CN" w:bidi="ar-SA"/>
          <w:b w:val="0"/>
          <w:i w:val="0"/>
          <w:sz w:val="22"/>
          <w:spacing w:val="0"/>
          <w:w w:val="100"/>
          <w:rFonts w:ascii="宋体" w:hAnsi="宋体"/>
          <w:caps w:val="0"/>
        </w:rPr>
        <w:t xml:space="preserve">项目地址：</w:t>
      </w:r>
      <w:r>
        <w:rPr>
          <w:rStyle w:val="NormalCharacter"/>
          <w:szCs w:val="22"/>
          <w:kern w:val="2"/>
          <w:lang w:val="en-US" w:eastAsia="zh-CN" w:bidi="ar-SA"/>
          <w:b w:val="0"/>
          <w:i w:val="0"/>
          <w:sz w:val="22"/>
          <w:spacing w:val="0"/>
          <w:w w:val="100"/>
          <w:rFonts w:ascii="宋体" w:hAnsi="宋体"/>
          <w:caps w:val="0"/>
        </w:rPr>
        <w:t xml:space="preserve">咸丰县坪坝营景区</w:t>
      </w:r>
      <w:r>
        <w:rPr>
          <w:rStyle w:val="NormalCharacter"/>
          <w:szCs w:val="22"/>
          <w:kern w:val="2"/>
          <w:lang w:val="en-US" w:eastAsia="zh-CN" w:bidi="ar-SA"/>
          <w:b w:val="0"/>
          <w:i w:val="0"/>
          <w:sz w:val="22"/>
          <w:spacing w:val="0"/>
          <w:w w:val="100"/>
          <w:rFonts w:ascii="宋体" w:hAnsi="宋体"/>
          <w:caps w:val="0"/>
        </w:rPr>
        <w:t xml:space="preserve">。</w:t>
      </w:r>
    </w:p>
    <w:p>
      <w:pPr>
        <w:pStyle w:val="Normal"/>
        <w:jc w:val="both"/>
        <w:numPr>
          <w:ilvl w:val="0"/>
          <w:numId w:val="1"/>
        </w:numPr>
        <w:spacing w:before="0" w:beforeAutospacing="0" w:after="0" w:afterAutospacing="0" w:lineRule="auto" w:line="360"/>
        <w:rPr>
          <w:rStyle w:val="NormalCharacter"/>
          <w:szCs w:val="18"/>
          <w:kern w:val="2"/>
          <w:lang w:val="en-US" w:eastAsia="zh-CN" w:bidi="ar-SA"/>
          <w:b w:val="0"/>
          <w:i w:val="0"/>
          <w:sz w:val="20"/>
          <w:spacing w:val="0"/>
          <w:w w:val="100"/>
          <w:rFonts w:ascii="Times New Roman" w:eastAsia="宋体" w:hAnsi="Times New Roman"/>
          <w:caps w:val="0"/>
        </w:rPr>
        <w:snapToGrid/>
        <w:ind w:firstLine="440" w:firstLineChars="200"/>
        <w:textAlignment w:val="baseline"/>
      </w:pPr>
      <w:r>
        <w:rPr>
          <w:rStyle w:val="NormalCharacter"/>
          <w:szCs w:val="22"/>
          <w:kern w:val="2"/>
          <w:lang w:val="en-US" w:eastAsia="zh-CN" w:bidi="ar-SA"/>
          <w:b w:val="0"/>
          <w:i w:val="0"/>
          <w:sz w:val="22"/>
          <w:spacing w:val="0"/>
          <w:w w:val="100"/>
          <w:rFonts w:ascii="宋体" w:hAnsi="宋体"/>
          <w:caps w:val="0"/>
        </w:rPr>
        <w:t xml:space="preserve">本次招标采购范围：</w:t>
      </w:r>
      <w:r>
        <w:rPr>
          <w:rStyle w:val="NormalCharacter"/>
          <w:szCs w:val="18"/>
          <w:kern w:val="2"/>
          <w:lang w:val="en-US" w:eastAsia="zh-CN" w:bidi="ar-SA"/>
          <w:b w:val="0"/>
          <w:i w:val="0"/>
          <w:sz w:val="22"/>
          <w:spacing w:val="0"/>
          <w:w w:val="100"/>
          <w:rFonts w:ascii="宋体" w:hAnsi="宋体"/>
          <w:caps w:val="0"/>
        </w:rPr>
        <w:t xml:space="preserve">景区内适用于外包服务的所有维护维修工程项目</w:t>
      </w:r>
      <w:r>
        <w:rPr>
          <w:rStyle w:val="NormalCharacter"/>
          <w:szCs w:val="22"/>
          <w:kern w:val="0"/>
          <w:lang w:val="en-US" w:eastAsia="zh-CN"/>
          <w:b w:val="0"/>
          <w:i w:val="0"/>
          <w:sz w:val="22"/>
          <w:spacing w:val="0"/>
          <w:w w:val="100"/>
          <w:rFonts w:ascii="宋体" w:hAnsi="宋体"/>
          <w:caps w:val="0"/>
        </w:rPr>
        <w:t xml:space="preserve">。</w:t>
      </w:r>
      <w:r>
        <w:rPr>
          <w:rStyle w:val="NormalCharacter"/>
          <w:szCs w:val="22"/>
          <w:kern w:val="0"/>
          <w:lang w:val="en-US" w:eastAsia="zh-CN"/>
          <w:b w:val="0"/>
          <w:i w:val="0"/>
          <w:sz w:val="22"/>
          <w:spacing w:val="0"/>
          <w:w w:val="100"/>
          <w:rFonts w:ascii="宋体" w:hAnsi="宋体"/>
          <w:caps w:val="0"/>
        </w:rPr>
        <w:t xml:space="preserve"> </w:t>
      </w:r>
    </w:p>
    <w:p>
      <w:pPr>
        <w:pStyle w:val="Normal"/>
        <w:jc w:val="both"/>
        <w:spacing w:before="0" w:beforeAutospacing="0" w:after="0" w:afterAutospacing="0" w:lineRule="auto" w:line="360"/>
        <w:rPr>
          <w:rStyle w:val="NormalCharacter"/>
          <w:szCs w:val="22"/>
          <w:kern w:val="2"/>
          <w:lang w:val="en-US" w:eastAsia="zh-CN" w:bidi="ar-SA"/>
          <w:b w:val="0"/>
          <w:i w:val="0"/>
          <w:sz w:val="22"/>
          <w:spacing w:val="0"/>
          <w:w w:val="100"/>
          <w:rFonts w:ascii="宋体" w:hAnsi="宋体"/>
          <w:caps w:val="0"/>
        </w:rPr>
        <w:snapToGrid/>
        <w:ind w:left="480"/>
        <w:textAlignment w:val="baseline"/>
      </w:pPr>
      <w:r>
        <w:rPr>
          <w:rStyle w:val="NormalCharacter"/>
          <w:szCs w:val="22"/>
          <w:kern w:val="2"/>
          <w:lang w:val="en-US" w:eastAsia="zh-CN" w:bidi="ar-SA"/>
          <w:b w:val="0"/>
          <w:i w:val="0"/>
          <w:sz w:val="22"/>
          <w:spacing w:val="0"/>
          <w:w w:val="100"/>
          <w:rFonts w:ascii="宋体" w:hAnsi="宋体"/>
          <w:caps w:val="0"/>
        </w:rPr>
        <w:t xml:space="preserve">5、承包期限：365天。</w:t>
      </w:r>
    </w:p>
    <w:p>
      <w:pPr>
        <w:pStyle w:val="Normal"/>
        <w:jc w:val="both"/>
        <w:spacing w:before="0" w:beforeAutospacing="0" w:after="0" w:afterAutospacing="0" w:lineRule="auto" w:line="360"/>
        <w:rPr>
          <w:rStyle w:val="NormalCharacter"/>
          <w:szCs w:val="22"/>
          <w:kern w:val="2"/>
          <w:lang w:val="en-US" w:eastAsia="zh-CN" w:bidi="ar-SA"/>
          <w:b w:val="0"/>
          <w:i w:val="0"/>
          <w:sz w:val="22"/>
          <w:spacing w:val="0"/>
          <w:w w:val="100"/>
          <w:rFonts w:ascii="宋体" w:hAnsi="宋体"/>
          <w:caps w:val="0"/>
        </w:rPr>
        <w:snapToGrid/>
        <w:ind w:firstLine="440" w:firstLineChars="200"/>
        <w:textAlignment w:val="baseline"/>
      </w:pPr>
      <w:r>
        <w:rPr>
          <w:rStyle w:val="NormalCharacter"/>
          <w:szCs w:val="22"/>
          <w:kern w:val="2"/>
          <w:lang w:val="en-US" w:eastAsia="zh-CN" w:bidi="ar-SA"/>
          <w:b w:val="0"/>
          <w:i w:val="0"/>
          <w:sz w:val="22"/>
          <w:spacing w:val="0"/>
          <w:w w:val="100"/>
          <w:rFonts w:ascii="宋体" w:hAnsi="宋体"/>
          <w:caps w:val="0"/>
        </w:rPr>
        <w:t xml:space="preserve">6、质量要求：</w:t>
      </w:r>
      <w:r>
        <w:rPr>
          <w:rStyle w:val="NormalCharacter"/>
          <w:szCs w:val="22"/>
          <w:bCs w:val="off"/>
          <w:kern w:val="2"/>
          <w:lang w:val="en-US" w:eastAsia="zh-CN" w:bidi="ar-SA"/>
          <w:b w:val="0"/>
          <w:i w:val="0"/>
          <w:color w:val="000000"/>
          <w:sz w:val="22"/>
          <w:spacing w:val="0"/>
          <w:w w:val="100"/>
          <w:rFonts w:ascii="宋体" w:eastAsia="宋体" w:hAnsi="宋体"/>
          <w:caps w:val="0"/>
        </w:rPr>
        <w:t xml:space="preserve">国家</w:t>
      </w:r>
      <w:r>
        <w:rPr>
          <w:rStyle w:val="NormalCharacter"/>
          <w:szCs w:val="22"/>
          <w:bCs w:val="off"/>
          <w:kern w:val="2"/>
          <w:lang w:val="en-US" w:eastAsia="zh-CN" w:bidi="ar-SA"/>
          <w:b w:val="0"/>
          <w:i w:val="0"/>
          <w:color w:val="000000"/>
          <w:sz w:val="22"/>
          <w:spacing w:val="0"/>
          <w:w w:val="100"/>
          <w:rFonts w:ascii="宋体" w:eastAsia="宋体" w:hAnsi="宋体"/>
          <w:caps w:val="0"/>
        </w:rPr>
        <w:t xml:space="preserve">现行验收</w:t>
      </w:r>
      <w:r>
        <w:rPr>
          <w:rStyle w:val="NormalCharacter"/>
          <w:szCs w:val="22"/>
          <w:bCs w:val="off"/>
          <w:kern w:val="2"/>
          <w:lang w:val="en-US" w:eastAsia="zh-CN" w:bidi="ar-SA"/>
          <w:b w:val="0"/>
          <w:i w:val="0"/>
          <w:color w:val="000000"/>
          <w:sz w:val="22"/>
          <w:spacing w:val="0"/>
          <w:w w:val="100"/>
          <w:rFonts w:ascii="宋体" w:eastAsia="宋体" w:hAnsi="宋体"/>
          <w:caps w:val="0"/>
        </w:rPr>
        <w:t xml:space="preserve">规范</w:t>
      </w:r>
      <w:r>
        <w:rPr>
          <w:rStyle w:val="NormalCharacter"/>
          <w:szCs w:val="22"/>
          <w:kern w:val="2"/>
          <w:lang w:val="en-US" w:eastAsia="zh-CN" w:bidi="ar-SA"/>
          <w:b w:val="0"/>
          <w:i w:val="0"/>
          <w:sz w:val="22"/>
          <w:spacing w:val="0"/>
          <w:w w:val="100"/>
          <w:rFonts w:ascii="宋体" w:hAnsi="宋体"/>
          <w:caps w:val="0"/>
        </w:rPr>
        <w:t xml:space="preserve">。</w:t>
      </w:r>
    </w:p>
    <w:p>
      <w:pPr>
        <w:pStyle w:val="Normal"/>
        <w:jc w:val="both"/>
        <w:spacing w:before="0" w:beforeAutospacing="0" w:after="0" w:afterAutospacing="0" w:lineRule="auto" w:line="360"/>
        <w:rPr>
          <w:rStyle w:val="NormalCharacter"/>
          <w:szCs w:val="22"/>
          <w:bCs/>
          <w:kern w:val="2"/>
          <w:lang w:val="en-US" w:eastAsia="zh-CN" w:bidi="ar-SA"/>
          <w:b w:val="1"/>
          <w:i w:val="0"/>
          <w:sz w:val="22"/>
          <w:spacing w:val="0"/>
          <w:w w:val="100"/>
          <w:rFonts w:ascii="宋体" w:cs="仿宋" w:hAnsi="宋体"/>
          <w:caps w:val="0"/>
        </w:rPr>
        <w:snapToGrid/>
        <w:ind w:firstLine="442" w:firstLineChars="200"/>
        <w:textAlignment w:val="baseline"/>
      </w:pPr>
      <w:r>
        <w:rPr>
          <w:rStyle w:val="NormalCharacter"/>
          <w:szCs w:val="22"/>
          <w:bCs/>
          <w:kern w:val="2"/>
          <w:lang w:val="en-US" w:eastAsia="zh-CN" w:bidi="ar-SA"/>
          <w:b w:val="1"/>
          <w:i w:val="0"/>
          <w:sz w:val="22"/>
          <w:spacing w:val="0"/>
          <w:w w:val="100"/>
          <w:rFonts w:ascii="宋体" w:cs="仿宋" w:hAnsi="宋体"/>
          <w:caps w:val="0"/>
        </w:rPr>
        <w:t xml:space="preserve">二、投标人资格要求</w:t>
      </w:r>
    </w:p>
    <w:p>
      <w:pPr>
        <w:pStyle w:val="Normal"/>
        <w:jc w:val="both"/>
        <w:spacing w:before="0" w:beforeAutospacing="0" w:after="0" w:afterAutospacing="0" w:line="500" w:lineRule="exact"/>
        <w:rPr>
          <w:rStyle w:val="NormalCharacter"/>
          <w:szCs w:val="18"/>
          <w:kern w:val="2"/>
          <w:lang w:val="en-US" w:eastAsia="zh-CN" w:bidi="ar-SA"/>
          <w:b w:val="0"/>
          <w:i w:val="0"/>
          <w:sz w:val="22"/>
          <w:spacing w:val="0"/>
          <w:w w:val="100"/>
          <w:rFonts w:ascii="宋体" w:hAnsi="宋体"/>
          <w:caps w:val="0"/>
        </w:rPr>
        <w:snapToGrid/>
        <w:ind w:firstLine="440" w:firstLineChars="200"/>
        <w:textAlignment w:val="baseline"/>
      </w:pPr>
      <w:r>
        <w:rPr>
          <w:rStyle w:val="NormalCharacter"/>
          <w:szCs w:val="22"/>
          <w:kern w:val="2"/>
          <w:lang w:val="en-US" w:eastAsia="zh-CN" w:bidi="ar-SA"/>
          <w:b w:val="0"/>
          <w:i w:val="0"/>
          <w:sz w:val="22"/>
          <w:spacing w:val="0"/>
          <w:w w:val="100"/>
          <w:rFonts w:ascii="宋体" w:hAnsi="宋体"/>
          <w:caps w:val="0"/>
        </w:rPr>
        <w:t xml:space="preserve">1、本次招标，要求投标人是在中华人民共和国境内注册的具有独立承担民事责任能力及独立企业法人资格，</w:t>
      </w:r>
      <w:r>
        <w:rPr>
          <w:rStyle w:val="NormalCharacter"/>
          <w:szCs w:val="18"/>
          <w:kern w:val="2"/>
          <w:lang w:val="en-US" w:eastAsia="zh-CN" w:bidi="ar-SA"/>
          <w:b w:val="0"/>
          <w:i w:val="0"/>
          <w:sz w:val="22"/>
          <w:spacing w:val="0"/>
          <w:w w:val="100"/>
          <w:rFonts w:ascii="宋体" w:hAnsi="宋体"/>
          <w:caps w:val="0"/>
        </w:rPr>
        <w:t xml:space="preserve">具有良好的商业信誉和健全的财务会计制度，具有履行合同所必要的设备和专业技术能力；具有依法缴纳税收和社会保障资金的良好记录，参加本次投标活动前三年内，在经营活动中没有重大违法记录。</w:t>
      </w:r>
    </w:p>
    <w:p>
      <w:pPr>
        <w:pStyle w:val="Normal"/>
        <w:jc w:val="left"/>
        <w:spacing w:before="0" w:beforeAutospacing="0" w:after="0" w:afterAutospacing="0" w:lineRule="auto" w:line="360"/>
        <w:rPr>
          <w:rStyle w:val="NormalCharacter"/>
          <w:szCs w:val="22"/>
          <w:kern w:val="2"/>
          <w:lang w:val="en-US" w:eastAsia="zh-CN" w:bidi="ar-SA"/>
          <w:b w:val="0"/>
          <w:i w:val="0"/>
          <w:sz w:val="22"/>
          <w:spacing w:val="0"/>
          <w:w w:val="100"/>
          <w:rFonts w:ascii="宋体" w:hAnsi="宋体"/>
          <w:caps w:val="0"/>
        </w:rPr>
        <w:snapToGrid/>
        <w:ind w:firstLine="440" w:firstLineChars="200"/>
        <w:textAlignment w:val="baseline"/>
      </w:pPr>
      <w:r>
        <w:rPr>
          <w:rStyle w:val="NormalCharacter"/>
          <w:szCs w:val="22"/>
          <w:kern w:val="2"/>
          <w:lang w:val="en-US" w:eastAsia="zh-CN" w:bidi="ar-SA"/>
          <w:b w:val="0"/>
          <w:i w:val="0"/>
          <w:sz w:val="22"/>
          <w:spacing w:val="0"/>
          <w:w w:val="100"/>
          <w:rFonts w:ascii="宋体" w:hAnsi="宋体"/>
          <w:caps w:val="0"/>
        </w:rPr>
        <w:t xml:space="preserve">2、投标人具有建设行政主管部门核发的房屋建筑工程、市政公用工程施工总承包叁级及以上资质、装饰装修工程专业承包</w:t>
      </w:r>
      <w:r>
        <w:rPr>
          <w:rStyle w:val="NormalCharacter"/>
          <w:szCs w:val="22"/>
          <w:kern w:val="2"/>
          <w:lang w:val="en-US" w:eastAsia="zh-CN" w:bidi="ar-SA"/>
          <w:b w:val="0"/>
          <w:i w:val="0"/>
          <w:sz w:val="22"/>
          <w:spacing w:val="0"/>
          <w:w w:val="100"/>
          <w:rFonts w:ascii="宋体" w:hAnsi="宋体"/>
          <w:caps w:val="0"/>
        </w:rPr>
        <w:t xml:space="preserve">叁</w:t>
      </w:r>
      <w:r>
        <w:rPr>
          <w:rStyle w:val="NormalCharacter"/>
          <w:szCs w:val="22"/>
          <w:kern w:val="2"/>
          <w:lang w:val="en-US" w:eastAsia="zh-CN" w:bidi="ar-SA"/>
          <w:b w:val="0"/>
          <w:i w:val="0"/>
          <w:sz w:val="22"/>
          <w:spacing w:val="0"/>
          <w:w w:val="100"/>
          <w:rFonts w:ascii="宋体" w:hAnsi="宋体"/>
          <w:caps w:val="0"/>
        </w:rPr>
        <w:t xml:space="preserve">级及以上资质中的一项或一项以上资质</w:t>
      </w:r>
      <w:r>
        <w:rPr>
          <w:rStyle w:val="NormalCharacter"/>
          <w:szCs w:val="22"/>
          <w:kern w:val="2"/>
          <w:lang w:val="en-US" w:eastAsia="zh-CN" w:bidi="ar-SA"/>
          <w:b w:val="0"/>
          <w:i w:val="0"/>
          <w:sz w:val="22"/>
          <w:spacing w:val="0"/>
          <w:w w:val="100"/>
          <w:rFonts w:ascii="宋体" w:hAnsi="宋体"/>
          <w:caps w:val="0"/>
        </w:rPr>
        <w:t xml:space="preserve">，并在人员、设备、资金、技术等方面具有相应的施工能力。</w:t>
      </w:r>
    </w:p>
    <w:p>
      <w:pPr>
        <w:pStyle w:val="Normal"/>
        <w:jc w:val="left"/>
        <w:spacing w:before="0" w:beforeAutospacing="0" w:after="0" w:afterAutospacing="0" w:lineRule="auto" w:line="360"/>
        <w:rPr>
          <w:rStyle w:val="NormalCharacter"/>
          <w:szCs w:val="22"/>
          <w:kern w:val="2"/>
          <w:lang w:val="en-US" w:eastAsia="zh-CN" w:bidi="ar-SA"/>
          <w:b w:val="0"/>
          <w:i w:val="0"/>
          <w:sz w:val="22"/>
          <w:spacing w:val="0"/>
          <w:w w:val="100"/>
          <w:rFonts w:ascii="宋体" w:hAnsi="宋体"/>
          <w:caps w:val="0"/>
        </w:rPr>
        <w:snapToGrid/>
        <w:ind w:firstLine="440" w:firstLineChars="200"/>
        <w:textAlignment w:val="baseline"/>
      </w:pPr>
      <w:r>
        <w:rPr>
          <w:rStyle w:val="NormalCharacter"/>
          <w:szCs w:val="22"/>
          <w:kern w:val="2"/>
          <w:lang w:val="en-US" w:eastAsia="zh-CN" w:bidi="ar-SA"/>
          <w:b w:val="0"/>
          <w:i w:val="0"/>
          <w:sz w:val="22"/>
          <w:spacing w:val="0"/>
          <w:w w:val="100"/>
          <w:rFonts w:ascii="宋体" w:hAnsi="宋体"/>
          <w:caps w:val="0"/>
        </w:rPr>
        <w:t xml:space="preserve">3、投标人具有近三年类似工程业绩（类似工程业绩指：房屋建筑工程或市政公用工程或装饰装修工程施工类业绩）。</w:t>
      </w:r>
    </w:p>
    <w:p>
      <w:pPr>
        <w:pStyle w:val="Normal"/>
        <w:jc w:val="left"/>
        <w:spacing w:before="0" w:beforeAutospacing="0" w:after="0" w:afterAutospacing="0" w:lineRule="auto" w:line="360"/>
        <w:rPr>
          <w:rStyle w:val="NormalCharacter"/>
          <w:szCs w:val="18"/>
          <w:kern w:val="2"/>
          <w:lang w:val="en-US" w:eastAsia="zh-CN" w:bidi="ar-SA"/>
          <w:b w:val="0"/>
          <w:i w:val="0"/>
          <w:sz w:val="22"/>
          <w:spacing w:val="0"/>
          <w:w w:val="100"/>
          <w:rFonts w:ascii="宋体" w:hAnsi="宋体"/>
          <w:caps w:val="0"/>
        </w:rPr>
        <w:snapToGrid/>
        <w:ind w:firstLine="440" w:firstLineChars="200"/>
        <w:textAlignment w:val="baseline"/>
      </w:pPr>
      <w:r>
        <w:rPr>
          <w:rStyle w:val="NormalCharacter"/>
          <w:szCs w:val="22"/>
          <w:kern w:val="2"/>
          <w:lang w:val="en-US" w:eastAsia="zh-CN" w:bidi="ar-SA"/>
          <w:b w:val="0"/>
          <w:i w:val="0"/>
          <w:sz w:val="22"/>
          <w:spacing w:val="0"/>
          <w:w w:val="100"/>
          <w:rFonts w:ascii="宋体" w:hAnsi="宋体"/>
          <w:caps w:val="0"/>
        </w:rPr>
        <w:t xml:space="preserve">4、投标人</w:t>
      </w:r>
      <w:r>
        <w:rPr>
          <w:rStyle w:val="NormalCharacter"/>
          <w:szCs w:val="18"/>
          <w:kern w:val="2"/>
          <w:lang w:val="en-US" w:eastAsia="zh-CN" w:bidi="ar-SA"/>
          <w:b w:val="0"/>
          <w:i w:val="0"/>
          <w:sz w:val="22"/>
          <w:spacing w:val="0"/>
          <w:w w:val="100"/>
          <w:rFonts w:ascii="宋体" w:hAnsi="宋体"/>
          <w:caps w:val="0"/>
        </w:rPr>
        <w:t xml:space="preserve">具有工商行政主管部门核发的有效法人营业执照或三证合一证件，投标人不得以分公司名义进行投标，投标文件的单位盖章必须使用其法人公章，分公司盖章无效。</w:t>
      </w:r>
    </w:p>
    <w:p>
      <w:pPr>
        <w:pStyle w:val="Normal"/>
        <w:jc w:val="left"/>
        <w:spacing w:before="0" w:beforeAutospacing="0" w:after="0" w:afterAutospacing="0" w:lineRule="auto" w:line="360"/>
        <w:rPr>
          <w:rStyle w:val="NormalCharacter"/>
          <w:szCs w:val="18"/>
          <w:kern w:val="2"/>
          <w:lang w:val="en-US" w:eastAsia="zh-CN" w:bidi="ar-SA"/>
          <w:b w:val="0"/>
          <w:i w:val="0"/>
          <w:sz w:val="22"/>
          <w:spacing w:val="0"/>
          <w:w w:val="100"/>
          <w:rFonts w:ascii="宋体" w:hAnsi="宋体"/>
          <w:caps w:val="0"/>
        </w:rPr>
        <w:snapToGrid/>
        <w:ind w:firstLine="440" w:firstLineChars="200"/>
        <w:textAlignment w:val="baseline"/>
      </w:pPr>
      <w:r>
        <w:rPr>
          <w:rStyle w:val="NormalCharacter"/>
          <w:szCs w:val="22"/>
          <w:kern w:val="2"/>
          <w:lang w:val="en-US" w:eastAsia="zh-CN" w:bidi="ar-SA"/>
          <w:b w:val="0"/>
          <w:i w:val="0"/>
          <w:sz w:val="22"/>
          <w:spacing w:val="0"/>
          <w:w w:val="100"/>
          <w:rFonts w:ascii="宋体" w:hAnsi="宋体"/>
          <w:caps w:val="0"/>
        </w:rPr>
        <w:t xml:space="preserve">5、投标人且具有住房城乡建设主管部门核发的有效安全生产许可证。</w:t>
      </w:r>
    </w:p>
    <w:p>
      <w:pPr>
        <w:pStyle w:val="Normal"/>
        <w:jc w:val="left"/>
        <w:spacing w:before="0" w:beforeAutospacing="0" w:after="0" w:afterAutospacing="0" w:lineRule="auto" w:line="360"/>
        <w:rPr>
          <w:rStyle w:val="NormalCharacter"/>
          <w:szCs w:val="22"/>
          <w:kern w:val="2"/>
          <w:lang w:val="en-US" w:eastAsia="zh-CN" w:bidi="ar-SA"/>
          <w:b w:val="0"/>
          <w:i w:val="0"/>
          <w:sz w:val="22"/>
          <w:spacing w:val="0"/>
          <w:w w:val="100"/>
          <w:rFonts w:ascii="宋体" w:hAnsi="宋体"/>
          <w:caps w:val="0"/>
        </w:rPr>
        <w:snapToGrid/>
        <w:ind w:firstLine="440" w:firstLineChars="200"/>
        <w:textAlignment w:val="baseline"/>
      </w:pPr>
      <w:r>
        <w:rPr>
          <w:rStyle w:val="NormalCharacter"/>
          <w:szCs w:val="22"/>
          <w:kern w:val="2"/>
          <w:lang w:val="en-US" w:eastAsia="zh-CN" w:bidi="ar-SA"/>
          <w:b w:val="0"/>
          <w:i w:val="0"/>
          <w:sz w:val="22"/>
          <w:spacing w:val="0"/>
          <w:w w:val="100"/>
          <w:rFonts w:ascii="宋体" w:hAnsi="宋体"/>
          <w:caps w:val="0"/>
        </w:rPr>
        <w:t xml:space="preserve">6、</w:t>
      </w:r>
      <w:r>
        <w:rPr>
          <w:rStyle w:val="NormalCharacter"/>
          <w:szCs w:val="22"/>
          <w:kern w:val="2"/>
          <w:lang w:val="en-US" w:eastAsia="zh-CN" w:bidi="ar-SA"/>
          <w:b w:val="0"/>
          <w:i w:val="0"/>
          <w:sz w:val="22"/>
          <w:spacing w:val="0"/>
          <w:w w:val="100"/>
          <w:rFonts w:ascii="宋体" w:hAnsi="宋体"/>
          <w:caps w:val="0"/>
        </w:rPr>
        <w:t xml:space="preserve">拟派的项目经理须具有</w:t>
      </w:r>
      <w:r>
        <w:rPr>
          <w:rStyle w:val="NormalCharacter"/>
          <w:szCs w:val="22"/>
          <w:kern w:val="2"/>
          <w:lang w:val="en-US" w:eastAsia="zh-CN" w:bidi="ar-SA"/>
          <w:b w:val="0"/>
          <w:i w:val="0"/>
          <w:sz w:val="22"/>
          <w:spacing w:val="0"/>
          <w:w w:val="100"/>
          <w:rFonts w:ascii="宋体" w:hAnsi="宋体"/>
          <w:caps w:val="0"/>
        </w:rPr>
        <w:t xml:space="preserve">建筑工程或市政公用工程</w:t>
      </w:r>
      <w:r>
        <w:rPr>
          <w:rStyle w:val="NormalCharacter"/>
          <w:szCs w:val="22"/>
          <w:kern w:val="2"/>
          <w:lang w:val="en-US" w:eastAsia="zh-CN" w:bidi="ar-SA"/>
          <w:b w:val="0"/>
          <w:i w:val="0"/>
          <w:sz w:val="22"/>
          <w:spacing w:val="0"/>
          <w:w w:val="100"/>
          <w:rFonts w:ascii="宋体" w:hAnsi="宋体"/>
          <w:caps w:val="0"/>
        </w:rPr>
        <w:t xml:space="preserve">专业贰级及以上国家注册建造师资格证书。</w:t>
      </w:r>
    </w:p>
    <w:p>
      <w:pPr>
        <w:pStyle w:val="Normal"/>
        <w:jc w:val="left"/>
        <w:spacing w:before="0" w:beforeAutospacing="0" w:after="0" w:afterAutospacing="0" w:lineRule="auto" w:line="360"/>
        <w:rPr>
          <w:rStyle w:val="NormalCharacter"/>
          <w:szCs w:val="22"/>
          <w:kern w:val="2"/>
          <w:lang w:val="en-US" w:eastAsia="zh-CN" w:bidi="ar-SA"/>
          <w:b w:val="0"/>
          <w:i w:val="0"/>
          <w:sz w:val="22"/>
          <w:spacing w:val="0"/>
          <w:w w:val="100"/>
          <w:rFonts w:ascii="宋体" w:hAnsi="宋体"/>
          <w:caps w:val="0"/>
        </w:rPr>
        <w:snapToGrid/>
        <w:ind w:firstLine="440" w:firstLineChars="200"/>
        <w:textAlignment w:val="baseline"/>
      </w:pPr>
      <w:r>
        <w:rPr>
          <w:rStyle w:val="NormalCharacter"/>
          <w:szCs w:val="22"/>
          <w:kern w:val="2"/>
          <w:lang w:val="en-US" w:eastAsia="zh-CN" w:bidi="ar-SA"/>
          <w:b w:val="0"/>
          <w:i w:val="0"/>
          <w:sz w:val="22"/>
          <w:spacing w:val="0"/>
          <w:w w:val="100"/>
          <w:rFonts w:ascii="宋体" w:hAnsi="宋体"/>
          <w:caps w:val="0"/>
        </w:rPr>
        <w:t xml:space="preserve">7、</w:t>
      </w:r>
      <w:r>
        <w:rPr>
          <w:rStyle w:val="NormalCharacter"/>
          <w:szCs w:val="22"/>
          <w:kern w:val="2"/>
          <w:lang w:val="en-US" w:eastAsia="zh-CN" w:bidi="ar-SA"/>
          <w:b w:val="0"/>
          <w:i w:val="0"/>
          <w:sz w:val="22"/>
          <w:spacing w:val="0"/>
          <w:w w:val="100"/>
          <w:rFonts w:ascii="宋体" w:hAnsi="宋体"/>
          <w:caps w:val="0"/>
        </w:rPr>
        <w:t xml:space="preserve">投标人应遵守国家有关法律、法令和条例，合法经营。近三年内，在经营活动中无重大违法记录，要求提供“中国裁判文书网”查询记录截图。</w:t>
      </w:r>
    </w:p>
    <w:p>
      <w:pPr>
        <w:pStyle w:val="Normal"/>
        <w:jc w:val="both"/>
        <w:spacing w:before="0" w:beforeAutospacing="0" w:after="0" w:afterAutospacing="0" w:lineRule="auto" w:line="360"/>
        <w:rPr>
          <w:rStyle w:val="NormalCharacter"/>
          <w:szCs w:val="22"/>
          <w:kern w:val="2"/>
          <w:lang w:val="en-US" w:eastAsia="zh-CN" w:bidi="ar-SA"/>
          <w:b w:val="0"/>
          <w:i w:val="0"/>
          <w:sz w:val="22"/>
          <w:spacing w:val="0"/>
          <w:w w:val="100"/>
          <w:rFonts w:ascii="宋体" w:hAnsi="宋体"/>
          <w:caps w:val="0"/>
        </w:rPr>
        <w:snapToGrid/>
        <w:ind w:firstLine="437"/>
        <w:textAlignment w:val="baseline"/>
      </w:pPr>
      <w:r>
        <w:rPr>
          <w:rStyle w:val="NormalCharacter"/>
          <w:szCs w:val="22"/>
          <w:kern w:val="2"/>
          <w:lang w:val="en-US" w:eastAsia="zh-CN" w:bidi="ar-SA"/>
          <w:b w:val="0"/>
          <w:i w:val="0"/>
          <w:sz w:val="22"/>
          <w:spacing w:val="0"/>
          <w:w w:val="100"/>
          <w:rFonts w:ascii="宋体" w:hAnsi="宋体"/>
          <w:caps w:val="0"/>
        </w:rPr>
        <w:t xml:space="preserve">8、投标人在参加投标活动前三年内，没有不良行为记录（提供全国建筑市场监管公共服务平台和信用中国或国家企业信用信息公示系统等查询记录截图）。</w:t>
      </w:r>
    </w:p>
    <w:p>
      <w:pPr>
        <w:pStyle w:val="Normal"/>
        <w:jc w:val="left"/>
        <w:spacing w:before="0" w:beforeAutospacing="0" w:after="0" w:afterAutospacing="0" w:lineRule="auto" w:line="360"/>
        <w:rPr>
          <w:rStyle w:val="NormalCharacter"/>
          <w:szCs w:val="22"/>
          <w:kern w:val="2"/>
          <w:lang w:val="en-US" w:eastAsia="zh-CN" w:bidi="ar-SA"/>
          <w:b w:val="0"/>
          <w:i w:val="0"/>
          <w:sz w:val="22"/>
          <w:spacing w:val="0"/>
          <w:w w:val="100"/>
          <w:rFonts w:ascii="宋体" w:hAnsi="宋体"/>
          <w:caps w:val="0"/>
        </w:rPr>
        <w:snapToGrid/>
        <w:ind w:firstLine="440" w:firstLineChars="200"/>
        <w:textAlignment w:val="baseline"/>
      </w:pPr>
      <w:r>
        <w:rPr>
          <w:rStyle w:val="NormalCharacter"/>
          <w:szCs w:val="22"/>
          <w:kern w:val="2"/>
          <w:lang w:val="en-US" w:eastAsia="zh-CN" w:bidi="ar-SA"/>
          <w:b w:val="0"/>
          <w:i w:val="0"/>
          <w:sz w:val="22"/>
          <w:spacing w:val="0"/>
          <w:w w:val="100"/>
          <w:rFonts w:ascii="宋体" w:hAnsi="宋体"/>
          <w:caps w:val="0"/>
        </w:rPr>
        <w:t xml:space="preserve">9、</w:t>
      </w:r>
      <w:r>
        <w:rPr>
          <w:rStyle w:val="NormalCharacter"/>
          <w:szCs w:val="22"/>
          <w:kern w:val="2"/>
          <w:lang w:val="en-US" w:eastAsia="zh-CN" w:bidi="ar-SA"/>
          <w:b w:val="0"/>
          <w:i w:val="0"/>
          <w:sz w:val="22"/>
          <w:spacing w:val="0"/>
          <w:w w:val="100"/>
          <w:rFonts w:ascii="宋体" w:hAnsi="宋体"/>
          <w:caps w:val="0"/>
        </w:rPr>
        <w:t xml:space="preserve">根据《关于落实 &lt;恩施州建设领域劳动者工资支付保障实施方法 &gt;相关规定的意见》（恩施州人社发 [2016]23号）文的规定及补充通知（恩施州人社函</w:t>
      </w:r>
      <w:r>
        <w:rPr>
          <w:rStyle w:val="NormalCharacter"/>
          <w:szCs w:val="22"/>
          <w:kern w:val="2"/>
          <w:lang w:val="en-US" w:eastAsia="zh-CN" w:bidi="ar-SA"/>
          <w:b w:val="0"/>
          <w:i w:val="0"/>
          <w:sz w:val="22"/>
          <w:spacing w:val="0"/>
          <w:w w:val="100"/>
          <w:rFonts w:ascii="宋体" w:hAnsi="宋体"/>
          <w:caps w:val="0"/>
        </w:rPr>
        <w:t xml:space="preserve">[2017]35</w:t>
      </w:r>
      <w:r>
        <w:rPr>
          <w:rStyle w:val="NormalCharacter"/>
          <w:szCs w:val="22"/>
          <w:kern w:val="2"/>
          <w:lang w:val="en-US" w:eastAsia="zh-CN" w:bidi="ar-SA"/>
          <w:b w:val="0"/>
          <w:i w:val="0"/>
          <w:sz w:val="22"/>
          <w:spacing w:val="0"/>
          <w:w w:val="100"/>
          <w:rFonts w:ascii="宋体" w:hAnsi="宋体"/>
          <w:caps w:val="0"/>
        </w:rPr>
        <w:t xml:space="preserve">号文），投标人自投标文件递交截止时，未出现因非法拖欠劳动者工资而受到行政处理处罚且在行政处理处罚期限内的或因拖欠劳动者工资经人民法院判决且未执行完毕的或未自觉履行完毕的情形。（投标人应作出承诺，否则投标人的投标将被拒绝）</w:t>
      </w:r>
    </w:p>
    <w:p>
      <w:pPr>
        <w:pStyle w:val="Normal"/>
        <w:jc w:val="left"/>
        <w:spacing w:before="0" w:beforeAutospacing="0" w:after="0" w:afterAutospacing="0" w:lineRule="auto" w:line="360"/>
        <w:rPr>
          <w:rStyle w:val="NormalCharacter"/>
          <w:szCs w:val="22"/>
          <w:kern w:val="2"/>
          <w:lang w:val="en-US" w:eastAsia="zh-CN" w:bidi="ar-SA"/>
          <w:b w:val="0"/>
          <w:i w:val="0"/>
          <w:sz w:val="22"/>
          <w:spacing w:val="0"/>
          <w:w w:val="100"/>
          <w:rFonts w:ascii="宋体" w:hAnsi="宋体"/>
          <w:caps w:val="0"/>
        </w:rPr>
        <w:snapToGrid/>
        <w:ind w:firstLine="440" w:firstLineChars="200"/>
        <w:textAlignment w:val="baseline"/>
      </w:pPr>
      <w:r>
        <w:rPr>
          <w:rStyle w:val="NormalCharacter"/>
          <w:szCs w:val="22"/>
          <w:kern w:val="2"/>
          <w:lang w:val="en-US" w:eastAsia="zh-CN" w:bidi="ar-SA"/>
          <w:b w:val="0"/>
          <w:i w:val="0"/>
          <w:sz w:val="22"/>
          <w:spacing w:val="0"/>
          <w:w w:val="100"/>
          <w:rFonts w:ascii="宋体" w:hAnsi="宋体"/>
          <w:caps w:val="0"/>
        </w:rPr>
        <w:t xml:space="preserve">10、本次招标不接受联合体投标。</w:t>
      </w:r>
    </w:p>
    <w:p>
      <w:pPr>
        <w:pStyle w:val="Normal"/>
        <w:jc w:val="left"/>
        <w:spacing w:before="0" w:beforeAutospacing="0" w:after="0" w:afterAutospacing="0" w:line="560" w:lineRule="exact"/>
        <w:rPr>
          <w:rStyle w:val="NormalCharacter"/>
          <w:szCs w:val="22"/>
          <w:kern w:val="2"/>
          <w:lang w:val="en-US" w:eastAsia="zh-CN" w:bidi="ar-SA"/>
          <w:b w:val="1"/>
          <w:i w:val="0"/>
          <w:sz w:val="22"/>
          <w:spacing w:val="0"/>
          <w:w w:val="100"/>
          <w:rFonts w:ascii="宋体" w:hAnsi="宋体"/>
          <w:caps w:val="0"/>
        </w:rPr>
        <w:snapToGrid/>
        <w:ind w:firstLine="442" w:firstLineChars="200"/>
        <w:textAlignment w:val="baseline"/>
      </w:pPr>
      <w:r>
        <w:rPr>
          <w:rStyle w:val="NormalCharacter"/>
          <w:szCs w:val="22"/>
          <w:kern w:val="2"/>
          <w:lang w:val="en-US" w:eastAsia="zh-CN" w:bidi="ar-SA"/>
          <w:b w:val="1"/>
          <w:i w:val="0"/>
          <w:sz w:val="22"/>
          <w:spacing w:val="0"/>
          <w:w w:val="100"/>
          <w:rFonts w:ascii="宋体" w:hAnsi="宋体"/>
          <w:caps w:val="0"/>
        </w:rPr>
        <w:t xml:space="preserve">三、资格审查方式</w:t>
      </w:r>
    </w:p>
    <w:p>
      <w:pPr>
        <w:pStyle w:val="Normal"/>
        <w:jc w:val="left"/>
        <w:spacing w:before="0" w:beforeAutospacing="0" w:after="0" w:afterAutospacing="0" w:line="560" w:lineRule="exact"/>
        <w:rPr>
          <w:rStyle w:val="NormalCharacter"/>
          <w:szCs w:val="22"/>
          <w:kern w:val="2"/>
          <w:lang w:val="en-US" w:eastAsia="zh-CN" w:bidi="ar-SA"/>
          <w:b w:val="0"/>
          <w:i w:val="0"/>
          <w:sz w:val="22"/>
          <w:spacing w:val="0"/>
          <w:w w:val="100"/>
          <w:rFonts w:ascii="宋体" w:hAnsi="宋体"/>
          <w:caps w:val="0"/>
        </w:rPr>
        <w:snapToGrid/>
        <w:ind w:firstLine="440" w:firstLineChars="200"/>
        <w:textAlignment w:val="baseline"/>
      </w:pPr>
      <w:r>
        <w:rPr>
          <w:rStyle w:val="NormalCharacter"/>
          <w:szCs w:val="22"/>
          <w:kern w:val="2"/>
          <w:lang w:val="en-US" w:eastAsia="zh-CN" w:bidi="ar-SA"/>
          <w:b w:val="0"/>
          <w:i w:val="0"/>
          <w:sz w:val="22"/>
          <w:spacing w:val="0"/>
          <w:w w:val="100"/>
          <w:rFonts w:ascii="宋体" w:hAnsi="宋体"/>
          <w:caps w:val="0"/>
        </w:rPr>
        <w:t xml:space="preserve">本项目采用资格后审。</w:t>
      </w:r>
    </w:p>
    <w:p>
      <w:pPr>
        <w:pStyle w:val="Normal"/>
        <w:jc w:val="both"/>
        <w:spacing w:before="0" w:beforeAutospacing="0" w:after="0" w:afterAutospacing="0" w:lineRule="auto" w:line="240"/>
        <w:rPr>
          <w:rStyle w:val="NormalCharacter"/>
          <w:szCs w:val="22"/>
          <w:bCs/>
          <w:kern w:val="2"/>
          <w:lang w:val="en-US" w:eastAsia="zh-CN" w:bidi="ar-SA"/>
          <w:b w:val="1"/>
          <w:i w:val="0"/>
          <w:sz w:val="22"/>
          <w:spacing w:val="0"/>
          <w:w w:val="100"/>
          <w:rFonts w:ascii="宋体" w:cs="Times New Roman" w:hAnsi="宋体"/>
          <w:caps w:val="0"/>
        </w:rPr>
        <w:snapToGrid/>
        <w:ind w:firstLine="442" w:firstLineChars="200"/>
        <w:textAlignment w:val="baseline"/>
      </w:pPr>
      <w:r>
        <w:rPr>
          <w:rStyle w:val="NormalCharacter"/>
          <w:szCs w:val="22"/>
          <w:kern w:val="2"/>
          <w:lang w:val="en-US" w:eastAsia="zh-CN" w:bidi="ar-SA"/>
          <w:b w:val="1"/>
          <w:i w:val="0"/>
          <w:sz w:val="22"/>
          <w:spacing w:val="0"/>
          <w:w w:val="100"/>
          <w:rFonts w:ascii="宋体" w:hAnsi="宋体"/>
          <w:caps w:val="0"/>
        </w:rPr>
        <w:t xml:space="preserve">四、</w:t>
      </w:r>
      <w:r>
        <w:rPr>
          <w:rStyle w:val="NormalCharacter"/>
          <w:szCs w:val="22"/>
          <w:bCs/>
          <w:kern w:val="2"/>
          <w:lang w:val="en-US" w:eastAsia="zh-CN" w:bidi="ar-SA"/>
          <w:b w:val="1"/>
          <w:i w:val="0"/>
          <w:sz w:val="22"/>
          <w:spacing w:val="0"/>
          <w:w w:val="100"/>
          <w:rFonts w:ascii="宋体" w:cs="Times New Roman" w:hAnsi="宋体"/>
          <w:caps w:val="0"/>
        </w:rPr>
        <w:t xml:space="preserve">现场踏勘</w:t>
      </w:r>
    </w:p>
    <w:p>
      <w:pPr>
        <w:pStyle w:val="Normal"/>
        <w:jc w:val="both"/>
        <w:spacing w:before="0" w:beforeAutospacing="0" w:after="0" w:afterAutospacing="0" w:lineRule="auto" w:line="240"/>
        <w:rPr>
          <w:rStyle w:val="NormalCharacter"/>
          <w:szCs w:val="22"/>
          <w:kern w:val="2"/>
          <w:lang w:val="en-US" w:eastAsia="zh-CN" w:bidi="ar-SA"/>
          <w:b w:val="0"/>
          <w:i w:val="0"/>
          <w:sz w:val="22"/>
          <w:spacing w:val="0"/>
          <w:w w:val="100"/>
          <w:rFonts w:ascii="宋体" w:hAnsi="宋体"/>
          <w:caps w:val="0"/>
        </w:rPr>
        <w:snapToGrid/>
        <w:ind w:firstLine="440" w:firstLineChars="200"/>
        <w:textAlignment w:val="baseline"/>
      </w:pPr>
      <w:r>
        <w:rPr>
          <w:rStyle w:val="NormalCharacter"/>
          <w:szCs w:val="22"/>
          <w:kern w:val="2"/>
          <w:lang w:val="en-US" w:eastAsia="zh-CN" w:bidi="ar-SA"/>
          <w:b w:val="0"/>
          <w:i w:val="0"/>
          <w:sz w:val="22"/>
          <w:spacing w:val="0"/>
          <w:w w:val="100"/>
          <w:rFonts w:ascii="宋体" w:hAnsi="宋体"/>
          <w:caps w:val="0"/>
        </w:rPr>
        <w:t xml:space="preserve">投标人自行前往踏勘。</w:t>
      </w:r>
    </w:p>
    <w:p>
      <w:pPr>
        <w:pStyle w:val="Normal"/>
        <w:jc w:val="both"/>
        <w:spacing w:before="0" w:beforeAutospacing="0" w:after="0" w:afterAutospacing="0" w:lineRule="auto" w:line="240"/>
        <w:rPr>
          <w:rStyle w:val="NormalCharacter"/>
          <w:szCs w:val="22"/>
          <w:kern w:val="2"/>
          <w:lang w:val="en-US" w:eastAsia="zh-CN" w:bidi="ar-SA"/>
          <w:b w:val="1"/>
          <w:i w:val="0"/>
          <w:sz w:val="22"/>
          <w:spacing w:val="0"/>
          <w:w w:val="100"/>
          <w:rFonts w:ascii="宋体" w:hAnsi="宋体"/>
          <w:caps w:val="0"/>
        </w:rPr>
        <w:snapToGrid/>
        <w:ind w:firstLine="442" w:firstLineChars="200"/>
        <w:textAlignment w:val="baseline"/>
      </w:pPr>
      <w:r>
        <w:rPr>
          <w:rStyle w:val="NormalCharacter"/>
          <w:szCs w:val="22"/>
          <w:kern w:val="2"/>
          <w:lang w:val="en-US" w:eastAsia="zh-CN" w:bidi="ar-SA"/>
          <w:b w:val="1"/>
          <w:i w:val="0"/>
          <w:sz w:val="22"/>
          <w:spacing w:val="0"/>
          <w:w w:val="100"/>
          <w:rFonts w:ascii="宋体" w:hAnsi="宋体"/>
          <w:caps w:val="0"/>
        </w:rPr>
        <w:t xml:space="preserve">五、投标费用</w:t>
      </w:r>
    </w:p>
    <w:p>
      <w:pPr>
        <w:pStyle w:val="Normal"/>
        <w:jc w:val="left"/>
        <w:spacing w:before="0" w:beforeAutospacing="0" w:after="0" w:afterAutospacing="0" w:line="560" w:lineRule="exact"/>
        <w:rPr>
          <w:rStyle w:val="NormalCharacter"/>
          <w:szCs w:val="22"/>
          <w:kern w:val="2"/>
          <w:lang w:val="en-US" w:eastAsia="zh-CN" w:bidi="ar-SA"/>
          <w:b w:val="0"/>
          <w:i w:val="0"/>
          <w:sz w:val="22"/>
          <w:spacing w:val="0"/>
          <w:w w:val="100"/>
          <w:rFonts w:ascii="宋体" w:hAnsi="宋体"/>
          <w:caps w:val="0"/>
        </w:rPr>
        <w:snapToGrid/>
        <w:ind w:firstLine="440" w:firstLineChars="200"/>
        <w:textAlignment w:val="baseline"/>
      </w:pPr>
      <w:r>
        <w:rPr>
          <w:rStyle w:val="NormalCharacter"/>
          <w:szCs w:val="22"/>
          <w:kern w:val="2"/>
          <w:lang w:val="en-US" w:eastAsia="zh-CN" w:bidi="ar-SA"/>
          <w:b w:val="0"/>
          <w:i w:val="0"/>
          <w:sz w:val="22"/>
          <w:spacing w:val="0"/>
          <w:w w:val="100"/>
          <w:rFonts w:ascii="宋体" w:hAnsi="宋体"/>
          <w:caps w:val="0"/>
        </w:rPr>
        <w:t xml:space="preserve">投标人应承担所有与准备和参加投标有关的费用。</w:t>
      </w:r>
    </w:p>
    <w:p>
      <w:pPr>
        <w:pStyle w:val="Normal"/>
        <w:jc w:val="left"/>
        <w:spacing w:before="0" w:beforeAutospacing="0" w:after="0" w:afterAutospacing="0" w:line="560" w:lineRule="exact"/>
        <w:rPr>
          <w:rStyle w:val="NormalCharacter"/>
          <w:szCs w:val="22"/>
          <w:kern w:val="2"/>
          <w:lang w:val="en-US" w:eastAsia="zh-CN" w:bidi="ar-SA"/>
          <w:b w:val="1"/>
          <w:i w:val="0"/>
          <w:sz w:val="22"/>
          <w:spacing w:val="0"/>
          <w:w w:val="100"/>
          <w:rFonts w:ascii="宋体" w:hAnsi="宋体"/>
          <w:caps w:val="0"/>
        </w:rPr>
        <w:snapToGrid/>
        <w:ind w:firstLine="442" w:firstLineChars="200"/>
        <w:textAlignment w:val="baseline"/>
      </w:pPr>
      <w:r>
        <w:rPr>
          <w:rStyle w:val="NormalCharacter"/>
          <w:szCs w:val="22"/>
          <w:kern w:val="2"/>
          <w:lang w:val="en-US" w:eastAsia="zh-CN" w:bidi="ar-SA"/>
          <w:b w:val="1"/>
          <w:i w:val="0"/>
          <w:sz w:val="22"/>
          <w:spacing w:val="0"/>
          <w:w w:val="100"/>
          <w:rFonts w:ascii="宋体" w:hAnsi="宋体"/>
          <w:caps w:val="0"/>
        </w:rPr>
        <w:t xml:space="preserve">六、招标文件的获取</w:t>
      </w:r>
    </w:p>
    <w:p>
      <w:pPr>
        <w:pStyle w:val="Normal"/>
        <w:jc w:val="both"/>
        <w:spacing w:before="0" w:beforeAutospacing="0" w:after="0" w:afterAutospacing="0" w:line="440" w:lineRule="exact"/>
        <w:rPr>
          <w:rStyle w:val="NormalCharacter"/>
          <w:szCs w:val="22"/>
          <w:kern w:val="2"/>
          <w:lang w:val="en-US" w:eastAsia="zh-CN" w:bidi="ar-SA"/>
          <w:b w:val="0"/>
          <w:i w:val="0"/>
          <w:sz w:val="22"/>
          <w:spacing w:val="0"/>
          <w:w w:val="100"/>
          <w:rFonts w:ascii="宋体" w:hAnsi="宋体"/>
          <w:caps w:val="0"/>
        </w:rPr>
        <w:snapToGrid/>
        <w:ind w:firstLine="519" w:firstLineChars="235"/>
        <w:textAlignment w:val="baseline"/>
      </w:pPr>
      <w:r>
        <w:rPr>
          <w:rStyle w:val="NormalCharacter"/>
          <w:szCs w:val="22"/>
          <w:kern w:val="2"/>
          <w:lang w:val="en-US" w:eastAsia="zh-CN" w:bidi="ar-SA"/>
          <w:b w:val="0"/>
          <w:i w:val="0"/>
          <w:sz w:val="22"/>
          <w:spacing w:val="0"/>
          <w:w w:val="100"/>
          <w:rFonts w:ascii="宋体" w:hAnsi="宋体"/>
          <w:caps w:val="0"/>
        </w:rPr>
        <w:t xml:space="preserve">1、凡有意参加投标者，请于</w:t>
      </w:r>
      <w:r>
        <w:rPr>
          <w:rStyle w:val="NormalCharacter"/>
          <w:szCs w:val="22"/>
          <w:kern w:val="2"/>
          <w:lang w:val="en-US" w:eastAsia="zh-CN" w:bidi="ar-SA"/>
          <w:b w:val="0"/>
          <w:i w:val="0"/>
          <w:sz w:val="22"/>
          <w:spacing w:val="0"/>
          <w:w w:val="100"/>
          <w:rFonts w:ascii="宋体" w:hAnsi="宋体"/>
          <w:caps w:val="0"/>
        </w:rPr>
        <w:t xml:space="preserve">2021</w:t>
      </w:r>
      <w:r>
        <w:rPr>
          <w:rStyle w:val="NormalCharacter"/>
          <w:szCs w:val="22"/>
          <w:kern w:val="2"/>
          <w:lang w:val="en-US" w:eastAsia="zh-CN" w:bidi="ar-SA"/>
          <w:b w:val="0"/>
          <w:i w:val="0"/>
          <w:sz w:val="22"/>
          <w:spacing w:val="0"/>
          <w:w w:val="100"/>
          <w:rFonts w:ascii="宋体" w:hAnsi="宋体"/>
          <w:caps w:val="0"/>
        </w:rPr>
        <w:t xml:space="preserve">年</w:t>
      </w:r>
      <w:r>
        <w:rPr>
          <w:rStyle w:val="NormalCharacter"/>
          <w:szCs w:val="22"/>
          <w:kern w:val="2"/>
          <w:lang w:val="en-US" w:eastAsia="zh-CN" w:bidi="ar-SA"/>
          <w:b w:val="0"/>
          <w:i w:val="0"/>
          <w:sz w:val="22"/>
          <w:spacing w:val="0"/>
          <w:w w:val="100"/>
          <w:rFonts w:ascii="宋体" w:hAnsi="宋体"/>
          <w:caps w:val="0"/>
        </w:rPr>
        <w:t xml:space="preserve">4</w:t>
      </w:r>
      <w:r>
        <w:rPr>
          <w:rStyle w:val="NormalCharacter"/>
          <w:szCs w:val="22"/>
          <w:kern w:val="2"/>
          <w:lang w:val="en-US" w:eastAsia="zh-CN" w:bidi="ar-SA"/>
          <w:b w:val="0"/>
          <w:i w:val="0"/>
          <w:sz w:val="22"/>
          <w:spacing w:val="0"/>
          <w:w w:val="100"/>
          <w:rFonts w:ascii="宋体" w:hAnsi="宋体"/>
          <w:caps w:val="0"/>
        </w:rPr>
        <w:t xml:space="preserve">月</w:t>
      </w:r>
      <w:r>
        <w:rPr>
          <w:rStyle w:val="NormalCharacter"/>
          <w:szCs w:val="22"/>
          <w:kern w:val="2"/>
          <w:lang w:val="en-US" w:eastAsia="zh-CN" w:bidi="ar-SA"/>
          <w:b w:val="0"/>
          <w:i w:val="0"/>
          <w:sz w:val="22"/>
          <w:spacing w:val="0"/>
          <w:w w:val="100"/>
          <w:rFonts w:ascii="宋体" w:hAnsi="宋体"/>
          <w:caps w:val="0"/>
        </w:rPr>
        <w:t xml:space="preserve">25</w:t>
      </w:r>
      <w:r>
        <w:rPr>
          <w:rStyle w:val="NormalCharacter"/>
          <w:szCs w:val="22"/>
          <w:kern w:val="2"/>
          <w:lang w:val="en-US" w:eastAsia="zh-CN" w:bidi="ar-SA"/>
          <w:b w:val="0"/>
          <w:i w:val="0"/>
          <w:sz w:val="22"/>
          <w:spacing w:val="0"/>
          <w:w w:val="100"/>
          <w:rFonts w:ascii="宋体" w:hAnsi="宋体"/>
          <w:caps w:val="0"/>
        </w:rPr>
        <w:t xml:space="preserve">日至</w:t>
      </w:r>
      <w:r>
        <w:rPr>
          <w:rStyle w:val="NormalCharacter"/>
          <w:szCs w:val="22"/>
          <w:kern w:val="2"/>
          <w:lang w:val="en-US" w:eastAsia="zh-CN" w:bidi="ar-SA"/>
          <w:b w:val="0"/>
          <w:i w:val="0"/>
          <w:sz w:val="22"/>
          <w:spacing w:val="0"/>
          <w:w w:val="100"/>
          <w:rFonts w:ascii="宋体" w:hAnsi="宋体"/>
          <w:caps w:val="0"/>
        </w:rPr>
        <w:t xml:space="preserve">2021</w:t>
      </w:r>
      <w:r>
        <w:rPr>
          <w:rStyle w:val="NormalCharacter"/>
          <w:szCs w:val="22"/>
          <w:kern w:val="2"/>
          <w:lang w:val="en-US" w:eastAsia="zh-CN" w:bidi="ar-SA"/>
          <w:b w:val="0"/>
          <w:i w:val="0"/>
          <w:sz w:val="22"/>
          <w:spacing w:val="0"/>
          <w:w w:val="100"/>
          <w:rFonts w:ascii="宋体" w:hAnsi="宋体"/>
          <w:caps w:val="0"/>
        </w:rPr>
        <w:t xml:space="preserve">年</w:t>
      </w:r>
      <w:r>
        <w:rPr>
          <w:rStyle w:val="NormalCharacter"/>
          <w:szCs w:val="22"/>
          <w:kern w:val="2"/>
          <w:lang w:val="en-US" w:eastAsia="zh-CN" w:bidi="ar-SA"/>
          <w:b w:val="0"/>
          <w:i w:val="0"/>
          <w:sz w:val="22"/>
          <w:spacing w:val="0"/>
          <w:w w:val="100"/>
          <w:rFonts w:ascii="宋体" w:hAnsi="宋体"/>
          <w:caps w:val="0"/>
        </w:rPr>
        <w:t xml:space="preserve">4</w:t>
      </w:r>
      <w:r>
        <w:rPr>
          <w:rStyle w:val="NormalCharacter"/>
          <w:szCs w:val="22"/>
          <w:kern w:val="2"/>
          <w:lang w:val="en-US" w:eastAsia="zh-CN" w:bidi="ar-SA"/>
          <w:b w:val="0"/>
          <w:i w:val="0"/>
          <w:sz w:val="22"/>
          <w:spacing w:val="0"/>
          <w:w w:val="100"/>
          <w:rFonts w:ascii="宋体" w:hAnsi="宋体"/>
          <w:caps w:val="0"/>
        </w:rPr>
        <w:t xml:space="preserve">月</w:t>
      </w:r>
      <w:r>
        <w:rPr>
          <w:rStyle w:val="NormalCharacter"/>
          <w:szCs w:val="22"/>
          <w:kern w:val="2"/>
          <w:lang w:val="en-US" w:eastAsia="zh-CN" w:bidi="ar-SA"/>
          <w:b w:val="0"/>
          <w:i w:val="0"/>
          <w:sz w:val="22"/>
          <w:spacing w:val="0"/>
          <w:w w:val="100"/>
          <w:rFonts w:ascii="宋体" w:hAnsi="宋体"/>
          <w:caps w:val="0"/>
        </w:rPr>
        <w:t xml:space="preserve">29</w:t>
      </w:r>
      <w:r>
        <w:rPr>
          <w:rStyle w:val="NormalCharacter"/>
          <w:szCs w:val="22"/>
          <w:kern w:val="2"/>
          <w:lang w:val="en-US" w:eastAsia="zh-CN" w:bidi="ar-SA"/>
          <w:b w:val="0"/>
          <w:i w:val="0"/>
          <w:sz w:val="22"/>
          <w:spacing w:val="0"/>
          <w:w w:val="100"/>
          <w:rFonts w:ascii="宋体" w:hAnsi="宋体"/>
          <w:caps w:val="0"/>
        </w:rPr>
        <w:t xml:space="preserve">日17时30分，登录玩转恩施网（</w:t>
      </w:r>
      <w:r>
        <w:rPr>
          <w:rStyle w:val="NormalCharacter"/>
          <w:szCs w:val="22"/>
          <w:kern w:val="2"/>
          <w:lang w:val="en-US" w:eastAsia="zh-CN" w:bidi="ar-SA"/>
          <w:b w:val="0"/>
          <w:i w:val="0"/>
          <w:sz w:val="22"/>
          <w:spacing w:val="0"/>
          <w:w w:val="100"/>
          <w:rFonts w:ascii="宋体" w:hAnsi="宋体"/>
          <w:caps w:val="0"/>
        </w:rPr>
        <w:t xml:space="preserve">http://www.1ztour.com/index.html</w:t>
      </w:r>
      <w:r>
        <w:rPr>
          <w:rStyle w:val="NormalCharacter"/>
          <w:szCs w:val="22"/>
          <w:kern w:val="2"/>
          <w:lang w:val="en-US" w:eastAsia="zh-CN" w:bidi="ar-SA"/>
          <w:b w:val="0"/>
          <w:i w:val="0"/>
          <w:sz w:val="22"/>
          <w:spacing w:val="0"/>
          <w:w w:val="100"/>
          <w:rFonts w:ascii="宋体" w:hAnsi="宋体"/>
          <w:caps w:val="0"/>
        </w:rPr>
        <w:t xml:space="preserve">）下载《投标单位报名表》登记报名并下载招标文件；</w:t>
      </w:r>
    </w:p>
    <w:p>
      <w:pPr>
        <w:pStyle w:val="Normal"/>
        <w:jc w:val="both"/>
        <w:spacing w:before="0" w:beforeAutospacing="0" w:after="0" w:afterAutospacing="0" w:line="440" w:lineRule="exact"/>
        <w:rPr>
          <w:rStyle w:val="NormalCharacter"/>
          <w:szCs w:val="22"/>
          <w:kern w:val="2"/>
          <w:lang w:val="en-US" w:eastAsia="zh-CN" w:bidi="ar-SA"/>
          <w:b w:val="0"/>
          <w:i w:val="0"/>
          <w:sz w:val="22"/>
          <w:spacing w:val="0"/>
          <w:w w:val="100"/>
          <w:rFonts w:ascii="宋体" w:hAnsi="宋体"/>
          <w:caps w:val="0"/>
        </w:rPr>
        <w:snapToGrid/>
        <w:ind w:firstLine="519" w:firstLineChars="235"/>
        <w:textAlignment w:val="baseline"/>
      </w:pPr>
      <w:r>
        <w:rPr>
          <w:rStyle w:val="NormalCharacter"/>
          <w:szCs w:val="22"/>
          <w:kern w:val="2"/>
          <w:lang w:val="en-US" w:eastAsia="zh-CN" w:bidi="ar-SA"/>
          <w:b w:val="0"/>
          <w:i w:val="0"/>
          <w:sz w:val="22"/>
          <w:spacing w:val="0"/>
          <w:w w:val="100"/>
          <w:rFonts w:ascii="宋体" w:hAnsi="宋体"/>
          <w:caps w:val="0"/>
        </w:rPr>
        <w:t xml:space="preserve">2、投标人填写完整《投标单位报名表》并加盖投标人公章后，将报名表扫描件（PDF格式）在报名期限内发于招标人电子邮箱（</w:t>
      </w:r>
      <w:r>
        <w:rPr>
          <w:rStyle w:val="NormalCharacter"/>
          <w:szCs w:val="18"/>
          <w:kern w:val="2"/>
          <w:lang w:val="en-US" w:eastAsia="zh-CN" w:bidi="ar-SA"/>
          <w:b w:val="0"/>
          <w:i w:val="0"/>
          <w:sz w:val="22"/>
          <w:spacing w:val="0"/>
          <w:w w:val="100"/>
          <w:rFonts w:ascii="宋体" w:hAnsi="宋体"/>
          <w:caps w:val="0"/>
        </w:rPr>
        <w:t xml:space="preserve">3144759453</w:t>
      </w:r>
      <w:r>
        <w:rPr>
          <w:rStyle w:val="NormalCharacter"/>
          <w:szCs w:val="18"/>
          <w:kern w:val="2"/>
          <w:lang w:val="en-US" w:eastAsia="zh-CN" w:bidi="ar-SA"/>
          <w:b w:val="0"/>
          <w:i w:val="0"/>
          <w:sz w:val="22"/>
          <w:spacing w:val="0"/>
          <w:w w:val="100"/>
          <w:rFonts w:ascii="宋体" w:hAnsi="宋体"/>
          <w:caps w:val="0"/>
        </w:rPr>
        <w:t xml:space="preserve">@qq.com</w:t>
      </w:r>
      <w:r>
        <w:rPr>
          <w:rStyle w:val="NormalCharacter"/>
          <w:szCs w:val="22"/>
          <w:kern w:val="2"/>
          <w:lang w:val="en-US" w:eastAsia="zh-CN" w:bidi="ar-SA"/>
          <w:b w:val="0"/>
          <w:i w:val="0"/>
          <w:sz w:val="22"/>
          <w:spacing w:val="0"/>
          <w:w w:val="100"/>
          <w:rFonts w:ascii="宋体" w:hAnsi="宋体"/>
          <w:caps w:val="0"/>
        </w:rPr>
        <w:t xml:space="preserve">）；</w:t>
      </w:r>
    </w:p>
    <w:p>
      <w:pPr>
        <w:pStyle w:val="Normal"/>
        <w:jc w:val="both"/>
        <w:spacing w:before="0" w:beforeAutospacing="0" w:after="0" w:afterAutospacing="0" w:lineRule="auto" w:line="360"/>
        <w:rPr>
          <w:rStyle w:val="NormalCharacter"/>
          <w:szCs w:val="22"/>
          <w:kern w:val="2"/>
          <w:lang w:val="en-US" w:eastAsia="zh-CN" w:bidi="ar-SA"/>
          <w:b w:val="0"/>
          <w:i w:val="0"/>
          <w:sz w:val="22"/>
          <w:spacing w:val="0"/>
          <w:w w:val="100"/>
          <w:rFonts w:ascii="宋体" w:hAnsi="宋体"/>
          <w:caps w:val="0"/>
        </w:rPr>
        <w:snapToGrid/>
        <w:ind w:firstLine="550" w:firstLineChars="250"/>
        <w:textAlignment w:val="baseline"/>
      </w:pPr>
      <w:r>
        <w:rPr>
          <w:rStyle w:val="NormalCharacter"/>
          <w:szCs w:val="22"/>
          <w:kern w:val="2"/>
          <w:lang w:val="en-US" w:eastAsia="zh-CN" w:bidi="ar-SA"/>
          <w:b w:val="0"/>
          <w:i w:val="0"/>
          <w:sz w:val="22"/>
          <w:spacing w:val="0"/>
          <w:w w:val="100"/>
          <w:rFonts w:ascii="宋体" w:hAnsi="宋体"/>
          <w:caps w:val="0"/>
        </w:rPr>
        <w:t xml:space="preserve">3、未报名及超出报名期限的投标无效。</w:t>
      </w:r>
    </w:p>
    <w:p>
      <w:pPr>
        <w:pStyle w:val="Normal"/>
        <w:jc w:val="left"/>
        <w:spacing w:before="0" w:beforeAutospacing="0" w:after="0" w:afterAutospacing="0" w:line="560" w:lineRule="exact"/>
        <w:rPr>
          <w:rStyle w:val="NormalCharacter"/>
          <w:szCs w:val="22"/>
          <w:kern w:val="2"/>
          <w:lang w:val="en-US" w:eastAsia="zh-CN" w:bidi="ar-SA"/>
          <w:b w:val="0"/>
          <w:i w:val="0"/>
          <w:sz w:val="22"/>
          <w:spacing w:val="0"/>
          <w:w w:val="100"/>
          <w:rFonts w:ascii="宋体" w:hAnsi="宋体"/>
          <w:caps w:val="0"/>
        </w:rPr>
        <w:snapToGrid/>
        <w:ind w:firstLine="442" w:firstLineChars="200"/>
        <w:textAlignment w:val="baseline"/>
      </w:pPr>
      <w:r>
        <w:rPr>
          <w:rStyle w:val="NormalCharacter"/>
          <w:szCs w:val="22"/>
          <w:kern w:val="2"/>
          <w:lang w:val="en-US" w:eastAsia="zh-CN" w:bidi="ar-SA"/>
          <w:b w:val="1"/>
          <w:i w:val="0"/>
          <w:sz w:val="22"/>
          <w:spacing w:val="0"/>
          <w:w w:val="100"/>
          <w:rFonts w:ascii="宋体" w:hAnsi="宋体"/>
          <w:caps w:val="0"/>
        </w:rPr>
        <w:t xml:space="preserve">七、投标文件递交截止时间：</w:t>
      </w:r>
      <w:r>
        <w:rPr>
          <w:rStyle w:val="NormalCharacter"/>
          <w:szCs w:val="22"/>
          <w:kern w:val="2"/>
          <w:lang w:val="en-US" w:eastAsia="zh-CN" w:bidi="ar-SA"/>
          <w:b w:val="0"/>
          <w:i w:val="0"/>
          <w:sz w:val="22"/>
          <w:spacing w:val="0"/>
          <w:w w:val="100"/>
          <w:rFonts w:ascii="宋体" w:hAnsi="宋体"/>
          <w:caps w:val="0"/>
        </w:rPr>
        <w:t xml:space="preserve">2021</w:t>
      </w:r>
      <w:r>
        <w:rPr>
          <w:rStyle w:val="NormalCharacter"/>
          <w:szCs w:val="22"/>
          <w:kern w:val="2"/>
          <w:lang w:val="en-US" w:eastAsia="zh-CN" w:bidi="ar-SA"/>
          <w:b w:val="0"/>
          <w:i w:val="0"/>
          <w:sz w:val="22"/>
          <w:spacing w:val="0"/>
          <w:w w:val="100"/>
          <w:rFonts w:ascii="宋体" w:hAnsi="宋体"/>
          <w:caps w:val="0"/>
        </w:rPr>
        <w:t xml:space="preserve">年</w:t>
      </w:r>
      <w:r>
        <w:rPr>
          <w:rStyle w:val="NormalCharacter"/>
          <w:szCs w:val="22"/>
          <w:kern w:val="2"/>
          <w:lang w:val="en-US" w:eastAsia="zh-CN" w:bidi="ar-SA"/>
          <w:b w:val="0"/>
          <w:i w:val="0"/>
          <w:sz w:val="22"/>
          <w:spacing w:val="0"/>
          <w:w w:val="100"/>
          <w:rFonts w:ascii="宋体" w:hAnsi="宋体"/>
          <w:caps w:val="0"/>
        </w:rPr>
        <w:t xml:space="preserve">4</w:t>
      </w:r>
      <w:r>
        <w:rPr>
          <w:rStyle w:val="NormalCharacter"/>
          <w:szCs w:val="22"/>
          <w:kern w:val="2"/>
          <w:lang w:val="en-US" w:eastAsia="zh-CN" w:bidi="ar-SA"/>
          <w:b w:val="0"/>
          <w:i w:val="0"/>
          <w:sz w:val="22"/>
          <w:spacing w:val="0"/>
          <w:w w:val="100"/>
          <w:rFonts w:ascii="宋体" w:hAnsi="宋体"/>
          <w:caps w:val="0"/>
        </w:rPr>
        <w:t xml:space="preserve">月</w:t>
      </w:r>
      <w:r>
        <w:rPr>
          <w:rStyle w:val="NormalCharacter"/>
          <w:szCs w:val="22"/>
          <w:kern w:val="2"/>
          <w:lang w:val="en-US" w:eastAsia="zh-CN" w:bidi="ar-SA"/>
          <w:b w:val="0"/>
          <w:i w:val="0"/>
          <w:sz w:val="22"/>
          <w:spacing w:val="0"/>
          <w:w w:val="100"/>
          <w:rFonts w:ascii="宋体" w:hAnsi="宋体"/>
          <w:caps w:val="0"/>
        </w:rPr>
        <w:t xml:space="preserve">30</w:t>
      </w:r>
      <w:r>
        <w:rPr>
          <w:rStyle w:val="NormalCharacter"/>
          <w:szCs w:val="22"/>
          <w:kern w:val="2"/>
          <w:lang w:val="en-US" w:eastAsia="zh-CN" w:bidi="ar-SA"/>
          <w:b w:val="0"/>
          <w:i w:val="0"/>
          <w:sz w:val="22"/>
          <w:spacing w:val="0"/>
          <w:w w:val="100"/>
          <w:rFonts w:ascii="宋体" w:hAnsi="宋体"/>
          <w:caps w:val="0"/>
        </w:rPr>
        <w:t xml:space="preserve">日10时00分。地点：</w:t>
      </w:r>
      <w:r>
        <w:rPr>
          <w:rStyle w:val="NormalCharacter"/>
          <w:szCs w:val="22"/>
          <w:kern w:val="2"/>
          <w:lang w:val="en-US" w:eastAsia="zh-CN" w:bidi="ar-SA"/>
          <w:b w:val="0"/>
          <w:i w:val="0"/>
          <w:sz w:val="22"/>
          <w:spacing w:val="0"/>
          <w:w w:val="100"/>
          <w:rFonts w:ascii="宋体" w:hAnsi="宋体"/>
          <w:caps w:val="0"/>
        </w:rPr>
        <w:t xml:space="preserve">坪坝营景区老岩孔游客集散中心</w:t>
      </w:r>
      <w:r>
        <w:rPr>
          <w:rStyle w:val="NormalCharacter"/>
          <w:szCs w:val="22"/>
          <w:kern w:val="2"/>
          <w:lang w:val="en-US" w:eastAsia="zh-CN" w:bidi="ar-SA"/>
          <w:b w:val="0"/>
          <w:i w:val="0"/>
          <w:sz w:val="22"/>
          <w:spacing w:val="0"/>
          <w:w w:val="100"/>
          <w:rFonts w:ascii="宋体" w:hAnsi="宋体"/>
          <w:caps w:val="0"/>
        </w:rPr>
        <w:t xml:space="preserve">3楼会议室</w:t>
      </w:r>
      <w:r>
        <w:rPr>
          <w:rStyle w:val="NormalCharacter"/>
          <w:szCs w:val="22"/>
          <w:kern w:val="2"/>
          <w:lang w:val="en-US" w:eastAsia="zh-CN" w:bidi="ar-SA"/>
          <w:b w:val="0"/>
          <w:i w:val="0"/>
          <w:sz w:val="22"/>
          <w:spacing w:val="0"/>
          <w:w w:val="100"/>
          <w:rFonts w:ascii="宋体" w:hAnsi="宋体"/>
          <w:caps w:val="0"/>
        </w:rPr>
        <w:t xml:space="preserve">。</w:t>
      </w:r>
    </w:p>
    <w:p>
      <w:pPr>
        <w:pStyle w:val="Normal"/>
        <w:jc w:val="left"/>
        <w:spacing w:before="0" w:beforeAutospacing="0" w:after="0" w:afterAutospacing="0" w:line="560" w:lineRule="exact"/>
        <w:rPr>
          <w:rStyle w:val="NormalCharacter"/>
          <w:szCs w:val="22"/>
          <w:bCs/>
          <w:kern w:val="2"/>
          <w:lang w:val="en-US" w:eastAsia="zh-CN" w:bidi="ar-SA"/>
          <w:b w:val="1"/>
          <w:i w:val="0"/>
          <w:sz w:val="22"/>
          <w:spacing w:val="0"/>
          <w:w w:val="100"/>
          <w:rFonts w:ascii="宋体" w:cs="黑体" w:hAnsi="宋体"/>
          <w:caps w:val="0"/>
        </w:rPr>
        <w:snapToGrid/>
        <w:ind w:firstLine="442" w:firstLineChars="200"/>
        <w:textAlignment w:val="baseline"/>
      </w:pPr>
      <w:r>
        <w:rPr>
          <w:rStyle w:val="NormalCharacter"/>
          <w:szCs w:val="22"/>
          <w:bCs/>
          <w:kern w:val="2"/>
          <w:lang w:val="en-US" w:eastAsia="zh-CN" w:bidi="ar-SA"/>
          <w:b w:val="1"/>
          <w:i w:val="0"/>
          <w:sz w:val="22"/>
          <w:spacing w:val="0"/>
          <w:w w:val="100"/>
          <w:rFonts w:ascii="宋体" w:cs="黑体" w:hAnsi="宋体"/>
          <w:caps w:val="0"/>
        </w:rPr>
        <w:t xml:space="preserve">八、</w:t>
      </w:r>
      <w:r>
        <w:rPr>
          <w:rStyle w:val="NormalCharacter"/>
          <w:szCs w:val="22"/>
          <w:kern w:val="2"/>
          <w:lang w:val="en-US" w:eastAsia="zh-CN" w:bidi="ar-SA"/>
          <w:b w:val="1"/>
          <w:i w:val="0"/>
          <w:sz w:val="22"/>
          <w:spacing w:val="0"/>
          <w:w w:val="100"/>
          <w:rFonts w:ascii="宋体" w:hAnsi="宋体"/>
          <w:caps w:val="0"/>
        </w:rPr>
        <w:t xml:space="preserve">发布公告的媒介</w:t>
      </w:r>
    </w:p>
    <w:p>
      <w:pPr>
        <w:pStyle w:val="Normal"/>
        <w:jc w:val="both"/>
        <w:spacing w:before="0" w:beforeAutospacing="0" w:after="0" w:afterAutospacing="0" w:line="440" w:lineRule="exact"/>
        <w:rPr>
          <w:rStyle w:val="NormalCharacter"/>
          <w:szCs w:val="22"/>
          <w:kern w:val="2"/>
          <w:lang w:val="en-US" w:eastAsia="zh-CN" w:bidi="ar-SA"/>
          <w:b w:val="0"/>
          <w:i w:val="0"/>
          <w:sz w:val="22"/>
          <w:spacing w:val="0"/>
          <w:w w:val="100"/>
          <w:rFonts w:ascii="宋体" w:hAnsi="宋体"/>
          <w:caps w:val="0"/>
        </w:rPr>
        <w:snapToGrid/>
        <w:ind w:firstLine="519" w:firstLineChars="235"/>
        <w:textAlignment w:val="baseline"/>
      </w:pPr>
      <w:r>
        <w:rPr>
          <w:rStyle w:val="NormalCharacter"/>
          <w:szCs w:val="22"/>
          <w:kern w:val="2"/>
          <w:lang w:val="en-US" w:eastAsia="zh-CN" w:bidi="ar-SA"/>
          <w:b w:val="0"/>
          <w:i w:val="0"/>
          <w:sz w:val="22"/>
          <w:spacing w:val="0"/>
          <w:w w:val="100"/>
          <w:rFonts w:ascii="宋体" w:hAnsi="宋体"/>
          <w:caps w:val="0"/>
        </w:rPr>
        <w:t xml:space="preserve">玩</w:t>
      </w:r>
      <w:r>
        <w:rPr>
          <w:rStyle w:val="NormalCharacter"/>
          <w:szCs w:val="22"/>
          <w:kern w:val="2"/>
          <w:lang w:val="en-US" w:eastAsia="zh-CN" w:bidi="ar-SA"/>
          <w:b w:val="0"/>
          <w:i w:val="0"/>
          <w:sz w:val="22"/>
          <w:spacing w:val="0"/>
          <w:w w:val="100"/>
          <w:rFonts w:ascii="宋体" w:hAnsi="宋体"/>
          <w:caps w:val="0"/>
        </w:rPr>
        <w:t xml:space="preserve">转恩施网（</w:t>
      </w:r>
      <w:r>
        <w:rPr>
          <w:rStyle w:val="NormalCharacter"/>
          <w:szCs w:val="22"/>
          <w:kern w:val="2"/>
          <w:lang w:val="en-US" w:eastAsia="zh-CN" w:bidi="ar-SA"/>
          <w:b w:val="0"/>
          <w:i w:val="0"/>
          <w:sz w:val="22"/>
          <w:spacing w:val="0"/>
          <w:w w:val="100"/>
          <w:rFonts w:ascii="宋体" w:hAnsi="宋体"/>
          <w:caps w:val="0"/>
        </w:rPr>
        <w:t xml:space="preserve">http://www.1ztour.com/index.html</w:t>
      </w:r>
      <w:r>
        <w:rPr>
          <w:rStyle w:val="NormalCharacter"/>
          <w:szCs w:val="22"/>
          <w:kern w:val="2"/>
          <w:lang w:val="en-US" w:eastAsia="zh-CN" w:bidi="ar-SA"/>
          <w:b w:val="0"/>
          <w:i w:val="0"/>
          <w:sz w:val="22"/>
          <w:spacing w:val="0"/>
          <w:w w:val="100"/>
          <w:rFonts w:ascii="宋体" w:hAnsi="宋体"/>
          <w:caps w:val="0"/>
        </w:rPr>
        <w:t xml:space="preserve">）。</w:t>
      </w:r>
    </w:p>
    <w:p>
      <w:pPr>
        <w:pStyle w:val="Normal"/>
        <w:jc w:val="left"/>
        <w:spacing w:before="0" w:beforeAutospacing="0" w:after="0" w:afterAutospacing="0" w:line="560" w:lineRule="exact"/>
        <w:rPr>
          <w:rStyle w:val="NormalCharacter"/>
          <w:szCs w:val="22"/>
          <w:kern w:val="2"/>
          <w:lang w:val="en-US" w:eastAsia="zh-CN" w:bidi="ar-SA"/>
          <w:b w:val="1"/>
          <w:i w:val="0"/>
          <w:sz w:val="22"/>
          <w:spacing w:val="0"/>
          <w:w w:val="100"/>
          <w:rFonts w:ascii="宋体" w:hAnsi="宋体"/>
          <w:caps w:val="0"/>
        </w:rPr>
        <w:snapToGrid/>
        <w:ind w:firstLine="442" w:firstLineChars="200"/>
        <w:textAlignment w:val="baseline"/>
      </w:pPr>
      <w:r>
        <w:rPr>
          <w:rStyle w:val="NormalCharacter"/>
          <w:szCs w:val="22"/>
          <w:kern w:val="2"/>
          <w:lang w:val="en-US" w:eastAsia="zh-CN" w:bidi="ar-SA"/>
          <w:b w:val="1"/>
          <w:i w:val="0"/>
          <w:sz w:val="22"/>
          <w:spacing w:val="0"/>
          <w:w w:val="100"/>
          <w:rFonts w:ascii="宋体" w:hAnsi="宋体"/>
          <w:caps w:val="0"/>
        </w:rPr>
        <w:t xml:space="preserve">九、招标人联系方式：</w:t>
      </w:r>
    </w:p>
    <w:p>
      <w:pPr>
        <w:pStyle w:val="Normal"/>
        <w:jc w:val="left"/>
        <w:spacing w:before="0" w:beforeAutospacing="0" w:after="0" w:afterAutospacing="0" w:lineRule="auto" w:line="360"/>
        <w:rPr>
          <w:rStyle w:val="NormalCharacter"/>
          <w:szCs w:val="22"/>
          <w:kern w:val="2"/>
          <w:lang w:val="en-US" w:eastAsia="zh-CN" w:bidi="ar-SA"/>
          <w:b w:val="0"/>
          <w:i w:val="0"/>
          <w:sz w:val="22"/>
          <w:spacing w:val="0"/>
          <w:w w:val="100"/>
          <w:rFonts w:ascii="宋体" w:hAnsi="宋体"/>
          <w:caps w:val="0"/>
        </w:rPr>
        <w:snapToGrid/>
        <w:ind w:firstLine="440" w:firstLineChars="200"/>
        <w:textAlignment w:val="baseline"/>
      </w:pPr>
      <w:r>
        <w:rPr>
          <w:rStyle w:val="NormalCharacter"/>
          <w:szCs w:val="22"/>
          <w:kern w:val="2"/>
          <w:lang w:val="en-US" w:eastAsia="zh-CN" w:bidi="ar-SA"/>
          <w:b w:val="0"/>
          <w:i w:val="0"/>
          <w:sz w:val="22"/>
          <w:spacing w:val="0"/>
          <w:w w:val="100"/>
          <w:rFonts w:ascii="宋体" w:hAnsi="宋体"/>
          <w:caps w:val="0"/>
        </w:rPr>
        <w:t xml:space="preserve">联 系 人：</w:t>
      </w:r>
      <w:r>
        <w:rPr>
          <w:rStyle w:val="NormalCharacter"/>
          <w:szCs w:val="22"/>
          <w:kern w:val="2"/>
          <w:lang w:val="en-US" w:eastAsia="zh-CN" w:bidi="ar-SA"/>
          <w:b w:val="0"/>
          <w:i w:val="0"/>
          <w:sz w:val="22"/>
          <w:spacing w:val="0"/>
          <w:w w:val="100"/>
          <w:rFonts w:ascii="宋体" w:hAnsi="宋体"/>
          <w:caps w:val="0"/>
        </w:rPr>
        <w:t xml:space="preserve">梅女士</w:t>
      </w:r>
    </w:p>
    <w:p>
      <w:pPr>
        <w:pStyle w:val="Normal"/>
        <w:jc w:val="left"/>
        <w:spacing w:before="0" w:beforeAutospacing="0" w:after="0" w:afterAutospacing="0" w:lineRule="auto" w:line="360"/>
        <w:rPr>
          <w:rStyle w:val="NormalCharacter"/>
          <w:szCs w:val="22"/>
          <w:kern w:val="2"/>
          <w:lang w:val="en-US" w:eastAsia="zh-CN" w:bidi="ar-SA"/>
          <w:b w:val="0"/>
          <w:i w:val="0"/>
          <w:sz w:val="22"/>
          <w:spacing w:val="0"/>
          <w:w w:val="100"/>
          <w:rFonts w:ascii="宋体" w:eastAsia="宋体" w:hAnsi="宋体"/>
          <w:caps w:val="0"/>
        </w:rPr>
        <w:snapToGrid/>
        <w:ind w:firstLine="440" w:firstLineChars="200"/>
        <w:textAlignment w:val="baseline"/>
      </w:pPr>
      <w:r>
        <w:rPr>
          <w:rStyle w:val="NormalCharacter"/>
          <w:szCs w:val="22"/>
          <w:kern w:val="2"/>
          <w:lang w:val="en-US" w:eastAsia="zh-CN" w:bidi="ar-SA"/>
          <w:b w:val="0"/>
          <w:i w:val="0"/>
          <w:sz w:val="22"/>
          <w:spacing w:val="0"/>
          <w:w w:val="100"/>
          <w:rFonts w:ascii="宋体" w:hAnsi="宋体"/>
          <w:caps w:val="0"/>
        </w:rPr>
        <w:t xml:space="preserve">联系电话：</w:t>
      </w:r>
      <w:r>
        <w:rPr>
          <w:rStyle w:val="NormalCharacter"/>
          <w:szCs w:val="22"/>
          <w:kern w:val="2"/>
          <w:lang w:val="en-US" w:eastAsia="zh-CN" w:bidi="ar-SA"/>
          <w:b w:val="0"/>
          <w:i w:val="0"/>
          <w:sz w:val="22"/>
          <w:spacing w:val="0"/>
          <w:w w:val="100"/>
          <w:rFonts w:ascii="宋体" w:hAnsi="宋体"/>
          <w:caps w:val="0"/>
        </w:rPr>
        <w:t xml:space="preserve">151 7289 1587</w:t>
      </w:r>
    </w:p>
    <w:p>
      <w:pPr>
        <w:pStyle w:val="Normal"/>
        <w:jc w:val="left"/>
        <w:spacing w:before="0" w:beforeAutospacing="0" w:after="0" w:afterAutospacing="0" w:lineRule="auto" w:line="360"/>
        <w:rPr>
          <w:rStyle w:val="NormalCharacter"/>
          <w:szCs w:val="22"/>
          <w:kern w:val="2"/>
          <w:lang w:val="en-US" w:eastAsia="zh-CN" w:bidi="ar-SA"/>
          <w:b w:val="0"/>
          <w:i w:val="0"/>
          <w:sz w:val="22"/>
          <w:spacing w:val="0"/>
          <w:w w:val="100"/>
          <w:rFonts w:ascii="宋体" w:hAnsi="宋体"/>
          <w:caps w:val="0"/>
        </w:rPr>
        <w:snapToGrid/>
        <w:ind w:firstLine="440" w:firstLineChars="200"/>
        <w:textAlignment w:val="baseline"/>
      </w:pPr>
      <w:r>
        <w:rPr>
          <w:rStyle w:val="NormalCharacter"/>
          <w:szCs w:val="22"/>
          <w:kern w:val="2"/>
          <w:lang w:val="en-US" w:eastAsia="zh-CN" w:bidi="ar-SA"/>
          <w:b w:val="0"/>
          <w:i w:val="0"/>
          <w:sz w:val="22"/>
          <w:spacing w:val="0"/>
          <w:w w:val="100"/>
          <w:rFonts w:ascii="宋体" w:hAnsi="宋体"/>
          <w:caps w:val="0"/>
        </w:rPr>
        <w:t xml:space="preserve">                                           咸丰三特旅游开发有限公司</w:t>
      </w:r>
    </w:p>
    <w:p>
      <w:pPr>
        <w:pStyle w:val="Normal"/>
        <w:jc w:val="left"/>
        <w:spacing w:before="0" w:beforeAutospacing="0" w:after="0" w:afterAutospacing="0" w:lineRule="auto" w:line="360"/>
        <w:rPr>
          <w:rStyle w:val="NormalCharacter"/>
          <w:szCs w:val="22"/>
          <w:kern w:val="2"/>
          <w:lang w:val="en-US" w:eastAsia="zh-CN" w:bidi="ar-SA"/>
          <w:b w:val="0"/>
          <w:i w:val="0"/>
          <w:sz w:val="22"/>
          <w:spacing w:val="0"/>
          <w:w w:val="100"/>
          <w:rFonts w:ascii="宋体" w:hAnsi="宋体"/>
          <w:caps w:val="0"/>
        </w:rPr>
        <w:snapToGrid/>
        <w:ind w:firstLine="440" w:firstLineChars="200"/>
        <w:textAlignment w:val="baseline"/>
      </w:pPr>
      <w:r>
        <w:rPr>
          <w:rStyle w:val="NormalCharacter"/>
          <w:szCs w:val="22"/>
          <w:kern w:val="2"/>
          <w:lang w:val="en-US" w:eastAsia="zh-CN" w:bidi="ar-SA"/>
          <w:b w:val="0"/>
          <w:i w:val="0"/>
          <w:sz w:val="22"/>
          <w:spacing w:val="0"/>
          <w:w w:val="100"/>
          <w:rFonts w:ascii="宋体" w:hAnsi="宋体"/>
          <w:caps w:val="0"/>
        </w:rPr>
        <w:t xml:space="preserve">                                              </w:t>
      </w:r>
      <w:r>
        <w:rPr>
          <w:rStyle w:val="NormalCharacter"/>
          <w:szCs w:val="22"/>
          <w:kern w:val="2"/>
          <w:lang w:val="en-US" w:eastAsia="zh-CN" w:bidi="ar-SA"/>
          <w:b w:val="0"/>
          <w:i w:val="0"/>
          <w:sz w:val="22"/>
          <w:spacing w:val="0"/>
          <w:w w:val="100"/>
          <w:rFonts w:ascii="宋体" w:hAnsi="宋体"/>
          <w:caps w:val="0"/>
        </w:rPr>
        <w:t xml:space="preserve">2021</w:t>
      </w:r>
      <w:r>
        <w:rPr>
          <w:rStyle w:val="NormalCharacter"/>
          <w:szCs w:val="22"/>
          <w:kern w:val="2"/>
          <w:lang w:val="en-US" w:eastAsia="zh-CN" w:bidi="ar-SA"/>
          <w:b w:val="0"/>
          <w:i w:val="0"/>
          <w:sz w:val="22"/>
          <w:spacing w:val="0"/>
          <w:w w:val="100"/>
          <w:rFonts w:ascii="宋体" w:hAnsi="宋体"/>
          <w:caps w:val="0"/>
        </w:rPr>
        <w:t xml:space="preserve">年</w:t>
      </w:r>
      <w:r>
        <w:rPr>
          <w:rStyle w:val="NormalCharacter"/>
          <w:szCs w:val="22"/>
          <w:kern w:val="2"/>
          <w:lang w:val="en-US" w:eastAsia="zh-CN" w:bidi="ar-SA"/>
          <w:b w:val="0"/>
          <w:i w:val="0"/>
          <w:sz w:val="22"/>
          <w:spacing w:val="0"/>
          <w:w w:val="100"/>
          <w:rFonts w:ascii="宋体" w:hAnsi="宋体"/>
          <w:caps w:val="0"/>
        </w:rPr>
        <w:t xml:space="preserve">4</w:t>
      </w:r>
      <w:r>
        <w:rPr>
          <w:rStyle w:val="NormalCharacter"/>
          <w:szCs w:val="22"/>
          <w:kern w:val="2"/>
          <w:lang w:val="en-US" w:eastAsia="zh-CN" w:bidi="ar-SA"/>
          <w:b w:val="0"/>
          <w:i w:val="0"/>
          <w:sz w:val="22"/>
          <w:spacing w:val="0"/>
          <w:w w:val="100"/>
          <w:rFonts w:ascii="宋体" w:hAnsi="宋体"/>
          <w:caps w:val="0"/>
        </w:rPr>
        <w:t xml:space="preserve">月</w:t>
      </w:r>
      <w:r>
        <w:rPr>
          <w:rStyle w:val="NormalCharacter"/>
          <w:szCs w:val="22"/>
          <w:kern w:val="2"/>
          <w:lang w:val="en-US" w:eastAsia="zh-CN" w:bidi="ar-SA"/>
          <w:b w:val="0"/>
          <w:i w:val="0"/>
          <w:sz w:val="22"/>
          <w:spacing w:val="0"/>
          <w:w w:val="100"/>
          <w:rFonts w:ascii="宋体" w:hAnsi="宋体"/>
          <w:caps w:val="0"/>
        </w:rPr>
        <w:t xml:space="preserve">23</w:t>
      </w:r>
      <w:r>
        <w:rPr>
          <w:rStyle w:val="NormalCharacter"/>
          <w:szCs w:val="22"/>
          <w:kern w:val="2"/>
          <w:lang w:val="en-US" w:eastAsia="zh-CN" w:bidi="ar-SA"/>
          <w:b w:val="0"/>
          <w:i w:val="0"/>
          <w:sz w:val="22"/>
          <w:spacing w:val="0"/>
          <w:w w:val="100"/>
          <w:rFonts w:ascii="宋体" w:hAnsi="宋体"/>
          <w:caps w:val="0"/>
        </w:rPr>
        <w:t xml:space="preserve">日</w:t>
      </w:r>
    </w:p>
    <w:p>
      <w:pPr>
        <w:pStyle w:val="Normal"/>
        <w:jc w:val="center"/>
        <w:spacing w:before="0" w:beforeAutospacing="0" w:after="0" w:afterAutospacing="0" w:lineRule="auto" w:line="240"/>
        <w:rPr>
          <w:rStyle w:val="NormalCharacter"/>
          <w:szCs w:val="30"/>
          <w:kern w:val="2"/>
          <w:lang w:val="en-US" w:eastAsia="zh-CN" w:bidi="ar-SA"/>
          <w:b w:val="1"/>
          <w:i w:val="0"/>
          <w:sz w:val="30"/>
          <w:spacing w:val="0"/>
          <w:w w:val="100"/>
          <w:rFonts w:ascii="宋体" w:hAnsi="宋体"/>
          <w:caps w:val="0"/>
        </w:rPr>
        <w:snapToGrid/>
        <w:textAlignment w:val="baseline"/>
      </w:pPr>
      <w:r>
        <w:rPr>
          <w:b w:val="1"/>
          <w:i w:val="0"/>
          <w:sz w:val="30"/>
          <w:spacing w:val="0"/>
          <w:w w:val="100"/>
          <w:rFonts w:ascii="宋体" w:hAnsi="宋体"/>
          <w:caps w:val="0"/>
        </w:rPr>
        <w:t/>
      </w:r>
    </w:p>
    <w:p>
      <w:pPr>
        <w:pStyle w:val="Normal"/>
        <w:jc w:val="center"/>
        <w:spacing w:before="0" w:beforeAutospacing="0" w:after="0" w:afterAutospacing="0" w:lineRule="auto" w:line="240"/>
        <w:rPr>
          <w:rStyle w:val="NormalCharacter"/>
          <w:szCs w:val="30"/>
          <w:kern w:val="2"/>
          <w:lang w:val="en-US" w:eastAsia="zh-CN" w:bidi="ar-SA"/>
          <w:b w:val="1"/>
          <w:i w:val="0"/>
          <w:sz w:val="30"/>
          <w:spacing w:val="0"/>
          <w:w w:val="100"/>
          <w:rFonts w:ascii="宋体" w:hAnsi="宋体"/>
          <w:caps w:val="0"/>
        </w:rPr>
        <w:snapToGrid/>
        <w:textAlignment w:val="baseline"/>
      </w:pPr>
      <w:r>
        <w:rPr>
          <w:rStyle w:val="NormalCharacter"/>
          <w:szCs w:val="30"/>
          <w:kern w:val="2"/>
          <w:lang w:val="en-US" w:eastAsia="zh-CN" w:bidi="ar-SA"/>
          <w:b w:val="1"/>
          <w:i w:val="0"/>
          <w:sz w:val="30"/>
          <w:spacing w:val="0"/>
          <w:w w:val="100"/>
          <w:rFonts w:ascii="宋体" w:hAnsi="宋体"/>
          <w:caps w:val="0"/>
        </w:rPr>
        <w:t xml:space="preserve">第二章  投标人须知</w:t>
      </w:r>
    </w:p>
    <w:p>
      <w:pPr>
        <w:pStyle w:val="Heading2"/>
        <w:keepLines/>
        <w:widowControl/>
        <w:jc w:val="center"/>
        <w:spacing w:before="260" w:beforeAutospacing="0" w:after="260" w:afterAutospacing="0" w:line="400" w:lineRule="exact"/>
        <w:rPr>
          <w:rStyle w:val="NormalCharacter"/>
          <w:szCs w:val="24"/>
          <w:bCs/>
          <w:kern w:val="2"/>
          <w:lang w:val="en-US" w:eastAsia="zh-CN" w:bidi="ar-SA"/>
          <w:b w:val="1"/>
          <w:i w:val="0"/>
          <w:sz w:val="24"/>
          <w:spacing w:val="0"/>
          <w:w w:val="100"/>
          <w:rFonts w:ascii="宋体" w:cs="Times New Roman" w:eastAsia="宋体" w:hAnsi="宋体"/>
          <w:caps w:val="0"/>
        </w:rPr>
        <w:snapToGrid/>
        <w:textAlignment w:val="baseline"/>
        <w:framePr/>
      </w:pPr>
      <w:r>
        <w:rPr>
          <w:rStyle w:val="NormalCharacter"/>
          <w:szCs w:val="24"/>
          <w:bCs/>
          <w:kern w:val="2"/>
          <w:lang w:val="en-US" w:eastAsia="zh-CN" w:bidi="ar-SA"/>
          <w:b w:val="1"/>
          <w:i w:val="0"/>
          <w:sz w:val="24"/>
          <w:spacing w:val="0"/>
          <w:w w:val="100"/>
          <w:rFonts w:ascii="宋体" w:cs="Times New Roman" w:eastAsia="宋体" w:hAnsi="宋体"/>
          <w:caps w:val="0"/>
        </w:rPr>
        <w:t xml:space="preserve">投标人须知前附表</w:t>
      </w:r>
    </w:p>
    <w:tbl>
      <w:tblPr>
        <w:tblW w:type="dxa" w:w="10279"/>
        <w:tblLook w:val="ffff"/>
        <w:tblInd w:w="-691"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917"/>
        <w:gridCol w:w="1878"/>
        <w:gridCol w:w="7484"/>
      </w:tblGrid>
      <w:tr>
        <w:trPr>
          <w:trHeight w:val="627" w:hRule="atLeast"/>
        </w:trPr>
        <w:tc>
          <w:tcPr>
            <w:textDirection w:val="lrTb"/>
            <w:vAlign w:val="center"/>
            <w:tcW w:type="dxa" w:w="91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textAlignment w:val="baseline"/>
            </w:pPr>
            <w:r>
              <w:rPr>
                <w:rStyle w:val="NormalCharacter"/>
                <w:kern w:val="2"/>
                <w:lang w:val="en-US" w:eastAsia="zh-CN" w:bidi="ar-SA"/>
                <w:b w:val="0"/>
                <w:i w:val="0"/>
                <w:sz w:val="24"/>
                <w:spacing w:val="0"/>
                <w:w w:val="100"/>
                <w:rFonts w:ascii="宋体" w:hAnsi="宋体"/>
                <w:caps w:val="0"/>
              </w:rPr>
              <w:t xml:space="preserve">项号</w:t>
            </w:r>
          </w:p>
        </w:tc>
        <w:tc>
          <w:tcPr>
            <w:textDirection w:val="lrTb"/>
            <w:vAlign w:val="center"/>
            <w:tcW w:type="dxa" w:w="187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textAlignment w:val="baseline"/>
            </w:pPr>
            <w:r>
              <w:rPr>
                <w:rStyle w:val="NormalCharacter"/>
                <w:kern w:val="2"/>
                <w:lang w:val="en-US" w:eastAsia="zh-CN" w:bidi="ar-SA"/>
                <w:b w:val="0"/>
                <w:i w:val="0"/>
                <w:sz w:val="24"/>
                <w:spacing w:val="0"/>
                <w:w w:val="100"/>
                <w:rFonts w:ascii="宋体" w:hAnsi="宋体"/>
                <w:caps w:val="0"/>
              </w:rPr>
              <w:t xml:space="preserve">内    容</w:t>
            </w:r>
          </w:p>
        </w:tc>
        <w:tc>
          <w:tcPr>
            <w:textDirection w:val="lrTb"/>
            <w:vAlign w:val="center"/>
            <w:tcW w:type="dxa" w:w="7484"/>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textAlignment w:val="baseline"/>
              <w:tabs>
                <w:tab w:val="left" w:leader="none" w:pos="1180"/>
              </w:tabs>
            </w:pPr>
            <w:r>
              <w:rPr>
                <w:rStyle w:val="NormalCharacter"/>
                <w:kern w:val="2"/>
                <w:lang w:val="en-US" w:eastAsia="zh-CN" w:bidi="ar-SA"/>
                <w:b w:val="0"/>
                <w:i w:val="0"/>
                <w:sz w:val="24"/>
                <w:spacing w:val="0"/>
                <w:w w:val="100"/>
                <w:rFonts w:ascii="宋体" w:hAnsi="宋体"/>
                <w:caps w:val="0"/>
              </w:rPr>
              <w:t xml:space="preserve">说 明 与 要 求</w:t>
            </w:r>
          </w:p>
        </w:tc>
      </w:tr>
      <w:tr>
        <w:trPr>
          <w:trHeight w:val="480" w:hRule="atLeast"/>
        </w:trPr>
        <w:tc>
          <w:tcPr>
            <w:textDirection w:val="lrTb"/>
            <w:vAlign w:val="center"/>
            <w:tcW w:type="dxa" w:w="91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textAlignment w:val="baseline"/>
            </w:pPr>
            <w:r>
              <w:rPr>
                <w:rStyle w:val="NormalCharacter"/>
                <w:kern w:val="2"/>
                <w:lang w:val="en-US" w:eastAsia="zh-CN" w:bidi="ar-SA"/>
                <w:b w:val="0"/>
                <w:i w:val="0"/>
                <w:sz w:val="24"/>
                <w:spacing w:val="0"/>
                <w:w w:val="100"/>
                <w:rFonts w:ascii="宋体" w:hAnsi="宋体"/>
                <w:caps w:val="0"/>
              </w:rPr>
              <w:t xml:space="preserve">1</w:t>
            </w:r>
          </w:p>
        </w:tc>
        <w:tc>
          <w:tcPr>
            <w:textDirection w:val="lrTb"/>
            <w:vAlign w:val="center"/>
            <w:tcW w:type="dxa" w:w="187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textAlignment w:val="baseline"/>
            </w:pPr>
            <w:r>
              <w:rPr>
                <w:rStyle w:val="NormalCharacter"/>
                <w:kern w:val="2"/>
                <w:lang w:val="en-US" w:eastAsia="zh-CN" w:bidi="ar-SA"/>
                <w:b w:val="0"/>
                <w:i w:val="0"/>
                <w:sz w:val="24"/>
                <w:spacing w:val="0"/>
                <w:w w:val="100"/>
                <w:rFonts w:ascii="宋体" w:hAnsi="宋体"/>
                <w:caps w:val="0"/>
              </w:rPr>
              <w:t xml:space="preserve">工程名称</w:t>
            </w:r>
          </w:p>
        </w:tc>
        <w:tc>
          <w:tcPr>
            <w:textDirection w:val="lrTb"/>
            <w:vAlign w:val="center"/>
            <w:tcW w:type="dxa" w:w="748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textAlignment w:val="baseline"/>
              <w:framePr/>
            </w:pPr>
            <w:r>
              <w:rPr>
                <w:rStyle w:val="NormalCharacter"/>
                <w:szCs w:val="24"/>
                <w:bCs/>
                <w:kern w:val="2"/>
                <w:lang w:val="en-US" w:eastAsia="zh-CN" w:bidi="ar-SA"/>
                <w:b w:val="0"/>
                <w:i w:val="0"/>
                <w:sz w:val="24"/>
                <w:spacing w:val="0"/>
                <w:w w:val="100"/>
                <w:rFonts w:ascii="宋体" w:cs="Times New Roman" w:hAnsi="宋体"/>
                <w:caps w:val="0"/>
              </w:rPr>
              <w:t xml:space="preserve">坪坝营景区</w:t>
            </w:r>
            <w:r>
              <w:rPr>
                <w:rStyle w:val="NormalCharacter"/>
                <w:szCs w:val="24"/>
                <w:bCs/>
                <w:kern w:val="2"/>
                <w:lang w:val="en-US" w:eastAsia="zh-CN" w:bidi="ar-SA"/>
                <w:b w:val="0"/>
                <w:i w:val="0"/>
                <w:sz w:val="24"/>
                <w:spacing w:val="0"/>
                <w:w w:val="100"/>
                <w:rFonts w:ascii="宋体" w:cs="Times New Roman" w:hAnsi="宋体"/>
                <w:caps w:val="0"/>
              </w:rPr>
              <w:t xml:space="preserve">2021</w:t>
            </w:r>
            <w:r>
              <w:rPr>
                <w:rStyle w:val="NormalCharacter"/>
                <w:szCs w:val="24"/>
                <w:bCs/>
                <w:kern w:val="2"/>
                <w:lang w:val="en-US" w:eastAsia="zh-CN" w:bidi="ar-SA"/>
                <w:b w:val="0"/>
                <w:i w:val="0"/>
                <w:sz w:val="24"/>
                <w:spacing w:val="0"/>
                <w:w w:val="100"/>
                <w:rFonts w:ascii="宋体" w:cs="Times New Roman" w:hAnsi="宋体"/>
                <w:caps w:val="0"/>
              </w:rPr>
              <w:t xml:space="preserve">～</w:t>
            </w:r>
            <w:r>
              <w:rPr>
                <w:rStyle w:val="NormalCharacter"/>
                <w:szCs w:val="24"/>
                <w:bCs/>
                <w:kern w:val="2"/>
                <w:lang w:val="en-US" w:eastAsia="zh-CN" w:bidi="ar-SA"/>
                <w:b w:val="0"/>
                <w:i w:val="0"/>
                <w:sz w:val="24"/>
                <w:spacing w:val="0"/>
                <w:w w:val="100"/>
                <w:rFonts w:ascii="宋体" w:cs="Times New Roman" w:hAnsi="宋体"/>
                <w:caps w:val="0"/>
              </w:rPr>
              <w:t xml:space="preserve">2022</w:t>
            </w:r>
            <w:r>
              <w:rPr>
                <w:rStyle w:val="NormalCharacter"/>
                <w:szCs w:val="24"/>
                <w:bCs/>
                <w:kern w:val="2"/>
                <w:lang w:val="en-US" w:eastAsia="zh-CN" w:bidi="ar-SA"/>
                <w:b w:val="0"/>
                <w:i w:val="0"/>
                <w:sz w:val="24"/>
                <w:spacing w:val="0"/>
                <w:w w:val="100"/>
                <w:rFonts w:ascii="宋体" w:cs="Times New Roman" w:hAnsi="宋体"/>
                <w:caps w:val="0"/>
              </w:rPr>
              <w:t xml:space="preserve">年度维护维修工程施工项目</w:t>
            </w:r>
          </w:p>
        </w:tc>
      </w:tr>
      <w:tr>
        <w:trPr>
          <w:trHeight w:val="627" w:hRule="atLeast"/>
        </w:trPr>
        <w:tc>
          <w:tcPr>
            <w:textDirection w:val="lrTb"/>
            <w:vAlign w:val="center"/>
            <w:tcW w:type="dxa" w:w="91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textAlignment w:val="baseline"/>
            </w:pPr>
            <w:r>
              <w:rPr>
                <w:rStyle w:val="NormalCharacter"/>
                <w:kern w:val="2"/>
                <w:lang w:val="en-US" w:eastAsia="zh-CN" w:bidi="ar-SA"/>
                <w:b w:val="0"/>
                <w:i w:val="0"/>
                <w:sz w:val="24"/>
                <w:spacing w:val="0"/>
                <w:w w:val="100"/>
                <w:rFonts w:ascii="宋体" w:hAnsi="宋体"/>
                <w:caps w:val="0"/>
              </w:rPr>
              <w:t xml:space="preserve">2</w:t>
            </w:r>
          </w:p>
        </w:tc>
        <w:tc>
          <w:tcPr>
            <w:textDirection w:val="lrTb"/>
            <w:vAlign w:val="center"/>
            <w:tcW w:type="dxa" w:w="187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textAlignment w:val="baseline"/>
            </w:pPr>
            <w:r>
              <w:rPr>
                <w:rStyle w:val="NormalCharacter"/>
                <w:kern w:val="2"/>
                <w:lang w:val="en-US" w:eastAsia="zh-CN" w:bidi="ar-SA"/>
                <w:b w:val="0"/>
                <w:i w:val="0"/>
                <w:sz w:val="24"/>
                <w:spacing w:val="0"/>
                <w:w w:val="100"/>
                <w:rFonts w:ascii="宋体" w:hAnsi="宋体"/>
                <w:caps w:val="0"/>
              </w:rPr>
              <w:t xml:space="preserve">建设地点</w:t>
            </w:r>
          </w:p>
        </w:tc>
        <w:tc>
          <w:tcPr>
            <w:textDirection w:val="lrTb"/>
            <w:vAlign w:val="center"/>
            <w:tcW w:type="dxa" w:w="748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val="0"/>
              <w:textAlignment w:val="baseline"/>
            </w:pPr>
            <w:r>
              <w:rPr>
                <w:rStyle w:val="NormalCharacter"/>
                <w:szCs w:val="24"/>
                <w:kern w:val="2"/>
                <w:lang w:val="en-US" w:eastAsia="zh-CN" w:bidi="ar-SA"/>
                <w:b w:val="0"/>
                <w:i w:val="0"/>
                <w:sz w:val="24"/>
                <w:spacing w:val="0"/>
                <w:w w:val="100"/>
                <w:rFonts w:ascii="宋体" w:hAnsi="宋体"/>
                <w:caps w:val="0"/>
              </w:rPr>
              <w:t xml:space="preserve">咸丰县坪坝营景区</w:t>
            </w:r>
          </w:p>
        </w:tc>
      </w:tr>
      <w:tr>
        <w:trPr>
          <w:trHeight w:val="90" w:hRule="atLeast"/>
        </w:trPr>
        <w:tc>
          <w:tcPr>
            <w:textDirection w:val="lrTb"/>
            <w:vAlign w:val="center"/>
            <w:tcW w:type="dxa" w:w="91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textAlignment w:val="baseline"/>
            </w:pPr>
            <w:r>
              <w:rPr>
                <w:rStyle w:val="NormalCharacter"/>
                <w:kern w:val="2"/>
                <w:lang w:val="en-US" w:eastAsia="zh-CN" w:bidi="ar-SA"/>
                <w:b w:val="0"/>
                <w:i w:val="0"/>
                <w:sz w:val="24"/>
                <w:spacing w:val="0"/>
                <w:w w:val="100"/>
                <w:rFonts w:ascii="宋体" w:hAnsi="宋体"/>
                <w:caps w:val="0"/>
              </w:rPr>
              <w:t xml:space="preserve">3</w:t>
            </w:r>
          </w:p>
        </w:tc>
        <w:tc>
          <w:tcPr>
            <w:textDirection w:val="lrTb"/>
            <w:vAlign w:val="center"/>
            <w:tcW w:type="dxa" w:w="187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val="0"/>
              <w:textAlignment w:val="baseline"/>
            </w:pPr>
            <w:r>
              <w:rPr>
                <w:rStyle w:val="NormalCharacter"/>
                <w:kern w:val="2"/>
                <w:lang w:val="en-US" w:eastAsia="zh-CN" w:bidi="ar-SA"/>
                <w:b w:val="0"/>
                <w:i w:val="0"/>
                <w:sz w:val="24"/>
                <w:spacing w:val="0"/>
                <w:w w:val="100"/>
                <w:rFonts w:ascii="宋体" w:hAnsi="宋体"/>
                <w:caps w:val="0"/>
              </w:rPr>
              <w:t xml:space="preserve">项目概况</w:t>
            </w:r>
          </w:p>
        </w:tc>
        <w:tc>
          <w:tcPr>
            <w:textDirection w:val="lrTb"/>
            <w:vAlign w:val="center"/>
            <w:tcW w:type="dxa" w:w="748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3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rStyle w:val="NormalCharacter"/>
                <w:szCs w:val="24"/>
                <w:kern w:val="2"/>
                <w:lang w:val="en-US" w:eastAsia="zh-CN" w:bidi="ar-SA"/>
                <w:b w:val="0"/>
                <w:i w:val="0"/>
                <w:sz w:val="24"/>
                <w:spacing w:val="0"/>
                <w:w w:val="100"/>
                <w:rFonts w:ascii="宋体" w:hAnsi="宋体"/>
                <w:caps w:val="0"/>
              </w:rPr>
              <w:t xml:space="preserve">1）房屋建筑工程维修。2）景区道路、栈道、游步道维修。3）室内装饰装修工程维护维修。4）零星小型新建、扩建等</w:t>
            </w:r>
            <w:r>
              <w:rPr>
                <w:rStyle w:val="NormalCharacter"/>
                <w:szCs w:val="24"/>
                <w:kern w:val="2"/>
                <w:lang w:val="en-US" w:eastAsia="zh-CN" w:bidi="ar-SA"/>
                <w:b w:val="0"/>
                <w:i w:val="0"/>
                <w:sz w:val="24"/>
                <w:spacing w:val="0"/>
                <w:w w:val="100"/>
                <w:rFonts w:ascii="宋体" w:hAnsi="宋体"/>
                <w:caps w:val="0"/>
              </w:rPr>
              <w:t xml:space="preserve">项目</w:t>
            </w:r>
            <w:r>
              <w:rPr>
                <w:rStyle w:val="NormalCharacter"/>
                <w:szCs w:val="24"/>
                <w:kern w:val="2"/>
                <w:lang w:val="en-US" w:eastAsia="zh-CN" w:bidi="ar-SA"/>
                <w:b w:val="0"/>
                <w:i w:val="0"/>
                <w:sz w:val="24"/>
                <w:spacing w:val="0"/>
                <w:w w:val="100"/>
                <w:rFonts w:ascii="宋体" w:hAnsi="宋体"/>
                <w:caps w:val="0"/>
              </w:rPr>
              <w:t xml:space="preserve">。</w:t>
            </w:r>
            <w:r>
              <w:rPr>
                <w:rStyle w:val="NormalCharacter"/>
                <w:szCs w:val="24"/>
                <w:kern w:val="2"/>
                <w:lang w:val="en-US" w:eastAsia="zh-CN" w:bidi="ar-SA"/>
                <w:b w:val="0"/>
                <w:i w:val="0"/>
                <w:sz w:val="24"/>
                <w:spacing w:val="0"/>
                <w:w w:val="100"/>
                <w:rFonts w:ascii="宋体" w:hAnsi="宋体"/>
                <w:caps w:val="0"/>
              </w:rPr>
              <w:t xml:space="preserve">5）工程劳务</w:t>
            </w:r>
            <w:r>
              <w:rPr>
                <w:rStyle w:val="NormalCharacter"/>
                <w:szCs w:val="24"/>
                <w:kern w:val="2"/>
                <w:lang w:val="en-US" w:eastAsia="zh-CN" w:bidi="ar-SA"/>
                <w:b w:val="0"/>
                <w:i w:val="0"/>
                <w:sz w:val="24"/>
                <w:spacing w:val="0"/>
                <w:w w:val="100"/>
                <w:rFonts w:ascii="宋体" w:hAnsi="宋体"/>
                <w:caps w:val="0"/>
              </w:rPr>
              <w:t xml:space="preserve"> </w:t>
            </w:r>
          </w:p>
        </w:tc>
      </w:tr>
      <w:tr>
        <w:trPr>
          <w:trHeight w:val="627" w:hRule="atLeast"/>
        </w:trPr>
        <w:tc>
          <w:tcPr>
            <w:textDirection w:val="lrTb"/>
            <w:vAlign w:val="center"/>
            <w:tcW w:type="dxa" w:w="91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textAlignment w:val="baseline"/>
            </w:pPr>
            <w:r>
              <w:rPr>
                <w:rStyle w:val="NormalCharacter"/>
                <w:kern w:val="2"/>
                <w:lang w:val="en-US" w:eastAsia="zh-CN" w:bidi="ar-SA"/>
                <w:b w:val="0"/>
                <w:i w:val="0"/>
                <w:sz w:val="24"/>
                <w:spacing w:val="0"/>
                <w:w w:val="100"/>
                <w:rFonts w:ascii="宋体" w:hAnsi="宋体"/>
                <w:caps w:val="0"/>
              </w:rPr>
              <w:t xml:space="preserve">4</w:t>
            </w:r>
          </w:p>
        </w:tc>
        <w:tc>
          <w:tcPr>
            <w:textDirection w:val="lrTb"/>
            <w:vAlign w:val="center"/>
            <w:tcW w:type="dxa" w:w="187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textAlignment w:val="baseline"/>
            </w:pPr>
            <w:r>
              <w:rPr>
                <w:rStyle w:val="NormalCharacter"/>
                <w:kern w:val="2"/>
                <w:lang w:val="en-US" w:eastAsia="zh-CN" w:bidi="ar-SA"/>
                <w:b w:val="0"/>
                <w:i w:val="0"/>
                <w:sz w:val="24"/>
                <w:spacing w:val="0"/>
                <w:w w:val="100"/>
                <w:rFonts w:ascii="宋体" w:hAnsi="宋体"/>
                <w:caps w:val="0"/>
              </w:rPr>
              <w:t xml:space="preserve">招标范围</w:t>
            </w:r>
          </w:p>
        </w:tc>
        <w:tc>
          <w:tcPr>
            <w:textDirection w:val="lrTb"/>
            <w:vAlign w:val="center"/>
            <w:tcW w:type="dxa" w:w="748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3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rStyle w:val="NormalCharacter"/>
                <w:kern w:val="2"/>
                <w:lang w:val="en-US" w:eastAsia="zh-CN" w:bidi="ar-SA"/>
                <w:b w:val="0"/>
                <w:i w:val="0"/>
                <w:sz w:val="24"/>
                <w:spacing w:val="0"/>
                <w:w w:val="100"/>
                <w:rFonts w:ascii="宋体" w:hAnsi="宋体"/>
                <w:caps w:val="0"/>
              </w:rPr>
              <w:t xml:space="preserve">景区内适用于外包服务的所有维护维修工程项目</w:t>
            </w:r>
            <w:r>
              <w:rPr>
                <w:rStyle w:val="NormalCharacter"/>
                <w:szCs w:val="24"/>
                <w:kern w:val="0"/>
                <w:lang w:val="en-US" w:eastAsia="zh-CN"/>
                <w:b w:val="0"/>
                <w:i w:val="0"/>
                <w:sz w:val="24"/>
                <w:spacing w:val="0"/>
                <w:w w:val="100"/>
                <w:rFonts w:ascii="宋体" w:hAnsi="宋体"/>
                <w:caps w:val="0"/>
              </w:rPr>
              <w:t xml:space="preserve">。</w:t>
            </w:r>
            <w:r>
              <w:rPr>
                <w:rStyle w:val="NormalCharacter"/>
                <w:szCs w:val="24"/>
                <w:kern w:val="0"/>
                <w:lang w:val="en-US" w:eastAsia="zh-CN"/>
                <w:b w:val="0"/>
                <w:i w:val="0"/>
                <w:sz w:val="24"/>
                <w:spacing w:val="0"/>
                <w:w w:val="100"/>
                <w:rFonts w:ascii="宋体" w:hAnsi="宋体"/>
                <w:caps w:val="0"/>
              </w:rPr>
              <w:t xml:space="preserve"> </w:t>
            </w:r>
          </w:p>
        </w:tc>
      </w:tr>
      <w:tr>
        <w:trPr>
          <w:trHeight w:val="627" w:hRule="atLeast"/>
        </w:trPr>
        <w:tc>
          <w:tcPr>
            <w:textDirection w:val="lrTb"/>
            <w:vAlign w:val="center"/>
            <w:tcW w:type="dxa" w:w="91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textAlignment w:val="baseline"/>
            </w:pPr>
            <w:r>
              <w:rPr>
                <w:rStyle w:val="NormalCharacter"/>
                <w:kern w:val="2"/>
                <w:lang w:val="en-US" w:eastAsia="zh-CN" w:bidi="ar-SA"/>
                <w:b w:val="0"/>
                <w:i w:val="0"/>
                <w:sz w:val="24"/>
                <w:spacing w:val="0"/>
                <w:w w:val="100"/>
                <w:rFonts w:ascii="宋体" w:hAnsi="宋体"/>
                <w:caps w:val="0"/>
              </w:rPr>
              <w:t xml:space="preserve">7</w:t>
            </w:r>
          </w:p>
        </w:tc>
        <w:tc>
          <w:tcPr>
            <w:textDirection w:val="lrTb"/>
            <w:vAlign w:val="center"/>
            <w:tcW w:type="dxa" w:w="187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textAlignment w:val="baseline"/>
            </w:pPr>
            <w:r>
              <w:rPr>
                <w:rStyle w:val="NormalCharacter"/>
                <w:kern w:val="2"/>
                <w:lang w:val="en-US" w:eastAsia="zh-CN" w:bidi="ar-SA"/>
                <w:b w:val="0"/>
                <w:i w:val="0"/>
                <w:sz w:val="24"/>
                <w:spacing w:val="0"/>
                <w:w w:val="100"/>
                <w:rFonts w:ascii="宋体" w:hAnsi="宋体"/>
                <w:caps w:val="0"/>
              </w:rPr>
              <w:t xml:space="preserve">承包期限</w:t>
            </w:r>
          </w:p>
        </w:tc>
        <w:tc>
          <w:tcPr>
            <w:textDirection w:val="lrTb"/>
            <w:vAlign w:val="center"/>
            <w:tcW w:type="dxa" w:w="748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34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rStyle w:val="NormalCharacter"/>
                <w:szCs w:val="24"/>
                <w:kern w:val="2"/>
                <w:lang w:val="en-US" w:eastAsia="zh-CN" w:bidi="ar-SA"/>
                <w:b w:val="0"/>
                <w:i w:val="0"/>
                <w:sz w:val="24"/>
                <w:spacing w:val="0"/>
                <w:w w:val="100"/>
                <w:rFonts w:ascii="宋体" w:hAnsi="宋体"/>
                <w:caps w:val="0"/>
              </w:rPr>
              <w:t xml:space="preserve">365天。</w:t>
            </w:r>
          </w:p>
        </w:tc>
      </w:tr>
      <w:tr>
        <w:trPr>
          <w:trHeight w:val="460" w:hRule="atLeast"/>
        </w:trPr>
        <w:tc>
          <w:tcPr>
            <w:textDirection w:val="lrTb"/>
            <w:vAlign w:val="center"/>
            <w:tcW w:type="dxa" w:w="91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textAlignment w:val="baseline"/>
            </w:pPr>
            <w:r>
              <w:rPr>
                <w:rStyle w:val="NormalCharacter"/>
                <w:kern w:val="2"/>
                <w:lang w:val="en-US" w:eastAsia="zh-CN" w:bidi="ar-SA"/>
                <w:b w:val="0"/>
                <w:i w:val="0"/>
                <w:sz w:val="24"/>
                <w:spacing w:val="0"/>
                <w:w w:val="100"/>
                <w:rFonts w:ascii="宋体" w:hAnsi="宋体"/>
                <w:caps w:val="0"/>
              </w:rPr>
              <w:t xml:space="preserve">8</w:t>
            </w:r>
          </w:p>
        </w:tc>
        <w:tc>
          <w:tcPr>
            <w:textDirection w:val="lrTb"/>
            <w:vAlign w:val="center"/>
            <w:tcW w:type="dxa" w:w="187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textAlignment w:val="baseline"/>
            </w:pPr>
            <w:r>
              <w:rPr>
                <w:rStyle w:val="NormalCharacter"/>
                <w:kern w:val="2"/>
                <w:lang w:val="en-US" w:eastAsia="zh-CN" w:bidi="ar-SA"/>
                <w:b w:val="0"/>
                <w:i w:val="0"/>
                <w:sz w:val="24"/>
                <w:spacing w:val="0"/>
                <w:w w:val="100"/>
                <w:rFonts w:ascii="宋体" w:hAnsi="宋体"/>
                <w:caps w:val="0"/>
              </w:rPr>
              <w:t xml:space="preserve">投标人资格要求</w:t>
            </w:r>
          </w:p>
        </w:tc>
        <w:tc>
          <w:tcPr>
            <w:textDirection w:val="lrTb"/>
            <w:vAlign w:val="center"/>
            <w:tcW w:type="dxa" w:w="748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宋体" w:hAnsi="宋体"/>
                <w:caps w:val="0"/>
              </w:rPr>
              <w:snapToGrid/>
              <w:ind w:firstLine="480" w:firstLineChars="200"/>
              <w:textAlignment w:val="baseline"/>
            </w:pPr>
            <w:r>
              <w:rPr>
                <w:rStyle w:val="NormalCharacter"/>
                <w:szCs w:val="24"/>
                <w:kern w:val="2"/>
                <w:lang w:val="en-US" w:eastAsia="zh-CN" w:bidi="ar-SA"/>
                <w:b w:val="0"/>
                <w:i w:val="0"/>
                <w:sz w:val="24"/>
                <w:spacing w:val="0"/>
                <w:w w:val="100"/>
                <w:rFonts w:ascii="宋体" w:hAnsi="宋体"/>
                <w:caps w:val="0"/>
              </w:rPr>
              <w:t xml:space="preserve">1、本次招标，要求投标人是在中华人民共和国境内注册的具有独立承担民事责任能力及独立企业法人资格，</w:t>
            </w:r>
            <w:r>
              <w:rPr>
                <w:rStyle w:val="NormalCharacter"/>
                <w:kern w:val="2"/>
                <w:lang w:val="en-US" w:eastAsia="zh-CN" w:bidi="ar-SA"/>
                <w:b w:val="0"/>
                <w:i w:val="0"/>
                <w:sz w:val="24"/>
                <w:spacing w:val="0"/>
                <w:w w:val="100"/>
                <w:rFonts w:ascii="宋体" w:hAnsi="宋体"/>
                <w:caps w:val="0"/>
              </w:rPr>
              <w:t xml:space="preserve">具有良好的商业信誉和健全的财务会计制度，具有履行合同所必要的设备和专业技术能力；具有依法缴纳税收和社会保障资金的良好记录，参加本次投标活动前三年内，在经营活动中没有重大违法记录。</w:t>
            </w:r>
          </w:p>
          <w:p>
            <w:pPr>
              <w:pStyle w:val="Normal"/>
              <w:jc w:val="left"/>
              <w:spacing w:before="0" w:beforeAutospacing="0" w:after="0" w:afterAutospacing="0" w:lineRule="auto" w:line="360"/>
              <w:rPr>
                <w:rStyle w:val="NormalCharacter"/>
                <w:szCs w:val="24"/>
                <w:kern w:val="2"/>
                <w:lang w:val="en-US" w:eastAsia="zh-CN" w:bidi="ar-SA"/>
                <w:b w:val="0"/>
                <w:i w:val="0"/>
                <w:sz w:val="24"/>
                <w:spacing w:val="0"/>
                <w:w w:val="100"/>
                <w:rFonts w:ascii="宋体" w:hAnsi="宋体"/>
                <w:caps w:val="0"/>
              </w:rPr>
              <w:snapToGrid/>
              <w:ind w:firstLine="480" w:firstLineChars="200"/>
              <w:textAlignment w:val="baseline"/>
            </w:pPr>
            <w:r>
              <w:rPr>
                <w:rStyle w:val="NormalCharacter"/>
                <w:szCs w:val="24"/>
                <w:kern w:val="2"/>
                <w:lang w:val="en-US" w:eastAsia="zh-CN" w:bidi="ar-SA"/>
                <w:b w:val="0"/>
                <w:i w:val="0"/>
                <w:sz w:val="24"/>
                <w:spacing w:val="0"/>
                <w:w w:val="100"/>
                <w:rFonts w:ascii="宋体" w:hAnsi="宋体"/>
                <w:caps w:val="0"/>
              </w:rPr>
              <w:t xml:space="preserve">2、投标人具有建设行政主管部门核发的房屋建筑工程、市政公用工程施工总承包叁级及以上资质、装饰装修工程专业承包</w:t>
            </w:r>
            <w:r>
              <w:rPr>
                <w:rStyle w:val="NormalCharacter"/>
                <w:szCs w:val="24"/>
                <w:kern w:val="2"/>
                <w:lang w:val="en-US" w:eastAsia="zh-CN" w:bidi="ar-SA"/>
                <w:b w:val="0"/>
                <w:i w:val="0"/>
                <w:sz w:val="24"/>
                <w:spacing w:val="0"/>
                <w:w w:val="100"/>
                <w:rFonts w:ascii="宋体" w:hAnsi="宋体"/>
                <w:caps w:val="0"/>
              </w:rPr>
              <w:t xml:space="preserve">叁</w:t>
            </w:r>
            <w:r>
              <w:rPr>
                <w:rStyle w:val="NormalCharacter"/>
                <w:szCs w:val="24"/>
                <w:kern w:val="2"/>
                <w:lang w:val="en-US" w:eastAsia="zh-CN" w:bidi="ar-SA"/>
                <w:b w:val="0"/>
                <w:i w:val="0"/>
                <w:sz w:val="24"/>
                <w:spacing w:val="0"/>
                <w:w w:val="100"/>
                <w:rFonts w:ascii="宋体" w:hAnsi="宋体"/>
                <w:caps w:val="0"/>
              </w:rPr>
              <w:t xml:space="preserve">级及以上资质中的一项或一项以上资质</w:t>
            </w:r>
            <w:r>
              <w:rPr>
                <w:rStyle w:val="NormalCharacter"/>
                <w:szCs w:val="24"/>
                <w:kern w:val="2"/>
                <w:lang w:val="en-US" w:eastAsia="zh-CN" w:bidi="ar-SA"/>
                <w:b w:val="0"/>
                <w:i w:val="0"/>
                <w:sz w:val="24"/>
                <w:spacing w:val="0"/>
                <w:w w:val="100"/>
                <w:rFonts w:ascii="宋体" w:hAnsi="宋体"/>
                <w:caps w:val="0"/>
              </w:rPr>
              <w:t xml:space="preserve">，并在人员、设备、资金、技术等方面具有相应的施工能力。</w:t>
            </w:r>
          </w:p>
          <w:p>
            <w:pPr>
              <w:pStyle w:val="Normal"/>
              <w:jc w:val="left"/>
              <w:spacing w:before="0" w:beforeAutospacing="0" w:after="0" w:afterAutospacing="0" w:lineRule="auto" w:line="360"/>
              <w:rPr>
                <w:rStyle w:val="NormalCharacter"/>
                <w:szCs w:val="24"/>
                <w:kern w:val="2"/>
                <w:lang w:val="en-US" w:eastAsia="zh-CN" w:bidi="ar-SA"/>
                <w:b w:val="0"/>
                <w:i w:val="0"/>
                <w:sz w:val="24"/>
                <w:spacing w:val="0"/>
                <w:w w:val="100"/>
                <w:rFonts w:ascii="宋体" w:hAnsi="宋体"/>
                <w:caps w:val="0"/>
              </w:rPr>
              <w:snapToGrid/>
              <w:ind w:firstLine="480" w:firstLineChars="200"/>
              <w:textAlignment w:val="baseline"/>
            </w:pPr>
            <w:r>
              <w:rPr>
                <w:rStyle w:val="NormalCharacter"/>
                <w:szCs w:val="24"/>
                <w:kern w:val="2"/>
                <w:lang w:val="en-US" w:eastAsia="zh-CN" w:bidi="ar-SA"/>
                <w:b w:val="0"/>
                <w:i w:val="0"/>
                <w:sz w:val="24"/>
                <w:spacing w:val="0"/>
                <w:w w:val="100"/>
                <w:rFonts w:ascii="宋体" w:hAnsi="宋体"/>
                <w:caps w:val="0"/>
              </w:rPr>
              <w:t xml:space="preserve">3、投标人具有近三年类似工程业绩（类似工程业绩指：房屋建筑工程或市政公用工程或装饰装修工程施工类业绩）。</w:t>
            </w:r>
          </w:p>
          <w:p>
            <w:pPr>
              <w:pStyle w:val="Normal"/>
              <w:jc w:val="left"/>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ind w:firstLine="480" w:firstLineChars="200"/>
              <w:textAlignment w:val="baseline"/>
            </w:pPr>
            <w:r>
              <w:rPr>
                <w:rStyle w:val="NormalCharacter"/>
                <w:szCs w:val="24"/>
                <w:kern w:val="2"/>
                <w:lang w:val="en-US" w:eastAsia="zh-CN" w:bidi="ar-SA"/>
                <w:b w:val="0"/>
                <w:i w:val="0"/>
                <w:sz w:val="24"/>
                <w:spacing w:val="0"/>
                <w:w w:val="100"/>
                <w:rFonts w:ascii="宋体" w:hAnsi="宋体"/>
                <w:caps w:val="0"/>
              </w:rPr>
              <w:t xml:space="preserve">4、投标人</w:t>
            </w:r>
            <w:r>
              <w:rPr>
                <w:rStyle w:val="NormalCharacter"/>
                <w:kern w:val="2"/>
                <w:lang w:val="en-US" w:eastAsia="zh-CN" w:bidi="ar-SA"/>
                <w:b w:val="0"/>
                <w:i w:val="0"/>
                <w:sz w:val="24"/>
                <w:spacing w:val="0"/>
                <w:w w:val="100"/>
                <w:rFonts w:ascii="宋体" w:hAnsi="宋体"/>
                <w:caps w:val="0"/>
              </w:rPr>
              <w:t xml:space="preserve">具有工商行政主管部门核发的有效法人营业执照或三证合一证件，投标人不得以分公司名义进行投标，投标文件的单位盖章必须使用其法人公章，分公司盖章无效。</w:t>
            </w:r>
          </w:p>
          <w:p>
            <w:pPr>
              <w:pStyle w:val="Normal"/>
              <w:jc w:val="left"/>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ind w:firstLine="480" w:firstLineChars="200"/>
              <w:textAlignment w:val="baseline"/>
            </w:pPr>
            <w:r>
              <w:rPr>
                <w:rStyle w:val="NormalCharacter"/>
                <w:szCs w:val="24"/>
                <w:kern w:val="2"/>
                <w:lang w:val="en-US" w:eastAsia="zh-CN" w:bidi="ar-SA"/>
                <w:b w:val="0"/>
                <w:i w:val="0"/>
                <w:sz w:val="24"/>
                <w:spacing w:val="0"/>
                <w:w w:val="100"/>
                <w:rFonts w:ascii="宋体" w:hAnsi="宋体"/>
                <w:caps w:val="0"/>
              </w:rPr>
              <w:t xml:space="preserve">5、投标人且具有住房城乡建设主管部门核发的有效安全生产许可证。</w:t>
            </w:r>
          </w:p>
          <w:p>
            <w:pPr>
              <w:pStyle w:val="Normal"/>
              <w:jc w:val="left"/>
              <w:spacing w:before="0" w:beforeAutospacing="0" w:after="0" w:afterAutospacing="0" w:lineRule="auto" w:line="360"/>
              <w:rPr>
                <w:rStyle w:val="NormalCharacter"/>
                <w:szCs w:val="24"/>
                <w:kern w:val="2"/>
                <w:lang w:val="en-US" w:eastAsia="zh-CN" w:bidi="ar-SA"/>
                <w:b w:val="0"/>
                <w:i w:val="0"/>
                <w:sz w:val="24"/>
                <w:spacing w:val="0"/>
                <w:w w:val="100"/>
                <w:rFonts w:ascii="宋体" w:hAnsi="宋体"/>
                <w:caps w:val="0"/>
              </w:rPr>
              <w:snapToGrid/>
              <w:ind w:firstLine="480" w:firstLineChars="200"/>
              <w:textAlignment w:val="baseline"/>
            </w:pPr>
            <w:r>
              <w:rPr>
                <w:rStyle w:val="NormalCharacter"/>
                <w:szCs w:val="24"/>
                <w:kern w:val="2"/>
                <w:lang w:val="en-US" w:eastAsia="zh-CN" w:bidi="ar-SA"/>
                <w:b w:val="0"/>
                <w:i w:val="0"/>
                <w:sz w:val="24"/>
                <w:spacing w:val="0"/>
                <w:w w:val="100"/>
                <w:rFonts w:ascii="宋体" w:hAnsi="宋体"/>
                <w:caps w:val="0"/>
              </w:rPr>
              <w:t xml:space="preserve">6、</w:t>
            </w:r>
            <w:r>
              <w:rPr>
                <w:rStyle w:val="NormalCharacter"/>
                <w:szCs w:val="24"/>
                <w:kern w:val="2"/>
                <w:lang w:val="en-US" w:eastAsia="zh-CN" w:bidi="ar-SA"/>
                <w:b w:val="0"/>
                <w:i w:val="0"/>
                <w:sz w:val="24"/>
                <w:spacing w:val="0"/>
                <w:w w:val="100"/>
                <w:rFonts w:ascii="宋体" w:hAnsi="宋体"/>
                <w:caps w:val="0"/>
              </w:rPr>
              <w:t xml:space="preserve">拟派的项目经理须具有</w:t>
            </w:r>
            <w:r>
              <w:rPr>
                <w:rStyle w:val="NormalCharacter"/>
                <w:szCs w:val="24"/>
                <w:kern w:val="2"/>
                <w:lang w:val="en-US" w:eastAsia="zh-CN" w:bidi="ar-SA"/>
                <w:b w:val="0"/>
                <w:i w:val="0"/>
                <w:sz w:val="24"/>
                <w:spacing w:val="0"/>
                <w:w w:val="100"/>
                <w:rFonts w:ascii="宋体" w:hAnsi="宋体"/>
                <w:caps w:val="0"/>
              </w:rPr>
              <w:t xml:space="preserve">建筑工程或市政公用工程</w:t>
            </w:r>
            <w:r>
              <w:rPr>
                <w:rStyle w:val="NormalCharacter"/>
                <w:szCs w:val="24"/>
                <w:kern w:val="2"/>
                <w:lang w:val="en-US" w:eastAsia="zh-CN" w:bidi="ar-SA"/>
                <w:b w:val="0"/>
                <w:i w:val="0"/>
                <w:sz w:val="24"/>
                <w:spacing w:val="0"/>
                <w:w w:val="100"/>
                <w:rFonts w:ascii="宋体" w:hAnsi="宋体"/>
                <w:caps w:val="0"/>
              </w:rPr>
              <w:t xml:space="preserve">专业贰级及以上国家注册建造师资格证书。</w:t>
            </w:r>
          </w:p>
          <w:p>
            <w:pPr>
              <w:pStyle w:val="Normal"/>
              <w:jc w:val="left"/>
              <w:spacing w:before="0" w:beforeAutospacing="0" w:after="0" w:afterAutospacing="0" w:lineRule="auto" w:line="360"/>
              <w:rPr>
                <w:rStyle w:val="NormalCharacter"/>
                <w:szCs w:val="24"/>
                <w:kern w:val="2"/>
                <w:lang w:val="en-US" w:eastAsia="zh-CN" w:bidi="ar-SA"/>
                <w:b w:val="0"/>
                <w:i w:val="0"/>
                <w:sz w:val="24"/>
                <w:spacing w:val="0"/>
                <w:w w:val="100"/>
                <w:rFonts w:ascii="宋体" w:hAnsi="宋体"/>
                <w:caps w:val="0"/>
              </w:rPr>
              <w:snapToGrid/>
              <w:ind w:firstLine="480" w:firstLineChars="200"/>
              <w:textAlignment w:val="baseline"/>
            </w:pPr>
            <w:r>
              <w:rPr>
                <w:rStyle w:val="NormalCharacter"/>
                <w:szCs w:val="24"/>
                <w:kern w:val="2"/>
                <w:lang w:val="en-US" w:eastAsia="zh-CN" w:bidi="ar-SA"/>
                <w:b w:val="0"/>
                <w:i w:val="0"/>
                <w:sz w:val="24"/>
                <w:spacing w:val="0"/>
                <w:w w:val="100"/>
                <w:rFonts w:ascii="宋体" w:hAnsi="宋体"/>
                <w:caps w:val="0"/>
              </w:rPr>
              <w:t xml:space="preserve">7、</w:t>
            </w:r>
            <w:r>
              <w:rPr>
                <w:rStyle w:val="NormalCharacter"/>
                <w:szCs w:val="24"/>
                <w:kern w:val="2"/>
                <w:lang w:val="en-US" w:eastAsia="zh-CN" w:bidi="ar-SA"/>
                <w:b w:val="0"/>
                <w:i w:val="0"/>
                <w:sz w:val="24"/>
                <w:spacing w:val="0"/>
                <w:w w:val="100"/>
                <w:rFonts w:ascii="宋体" w:hAnsi="宋体"/>
                <w:caps w:val="0"/>
              </w:rPr>
              <w:t xml:space="preserve">投标人应遵守国家有关法律、法令和条例，合法经营。近三年内，在经营活动中无重大违法记录，要求提供“中国裁判文书网”查询记录截图。</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宋体" w:hAnsi="宋体"/>
                <w:caps w:val="0"/>
              </w:rPr>
              <w:snapToGrid/>
              <w:ind w:firstLine="437"/>
              <w:textAlignment w:val="baseline"/>
            </w:pPr>
            <w:r>
              <w:rPr>
                <w:rStyle w:val="NormalCharacter"/>
                <w:szCs w:val="24"/>
                <w:kern w:val="2"/>
                <w:lang w:val="en-US" w:eastAsia="zh-CN" w:bidi="ar-SA"/>
                <w:b w:val="0"/>
                <w:i w:val="0"/>
                <w:sz w:val="24"/>
                <w:spacing w:val="0"/>
                <w:w w:val="100"/>
                <w:rFonts w:ascii="宋体" w:hAnsi="宋体"/>
                <w:caps w:val="0"/>
              </w:rPr>
              <w:t xml:space="preserve">8、投标人在参加投标活动前三年内，没有不良行为记录（提供全国建筑市场监管公共服务平台和信用中国或国家企业信用信息公示系统等查询记录截图）。</w:t>
            </w:r>
          </w:p>
          <w:p>
            <w:pPr>
              <w:pStyle w:val="Normal"/>
              <w:jc w:val="left"/>
              <w:spacing w:before="0" w:beforeAutospacing="0" w:after="0" w:afterAutospacing="0" w:lineRule="auto" w:line="360"/>
              <w:rPr>
                <w:rStyle w:val="NormalCharacter"/>
                <w:szCs w:val="24"/>
                <w:kern w:val="2"/>
                <w:lang w:val="en-US" w:eastAsia="zh-CN" w:bidi="ar-SA"/>
                <w:b w:val="0"/>
                <w:i w:val="0"/>
                <w:sz w:val="24"/>
                <w:spacing w:val="0"/>
                <w:w w:val="100"/>
                <w:rFonts w:ascii="宋体" w:hAnsi="宋体"/>
                <w:caps w:val="0"/>
              </w:rPr>
              <w:snapToGrid/>
              <w:ind w:firstLine="480" w:firstLineChars="200"/>
              <w:textAlignment w:val="baseline"/>
            </w:pPr>
            <w:r>
              <w:rPr>
                <w:rStyle w:val="NormalCharacter"/>
                <w:szCs w:val="24"/>
                <w:kern w:val="2"/>
                <w:lang w:val="en-US" w:eastAsia="zh-CN" w:bidi="ar-SA"/>
                <w:b w:val="0"/>
                <w:i w:val="0"/>
                <w:sz w:val="24"/>
                <w:spacing w:val="0"/>
                <w:w w:val="100"/>
                <w:rFonts w:ascii="宋体" w:hAnsi="宋体"/>
                <w:caps w:val="0"/>
              </w:rPr>
              <w:t xml:space="preserve">9、</w:t>
            </w:r>
            <w:r>
              <w:rPr>
                <w:rStyle w:val="NormalCharacter"/>
                <w:szCs w:val="24"/>
                <w:kern w:val="2"/>
                <w:lang w:val="en-US" w:eastAsia="zh-CN" w:bidi="ar-SA"/>
                <w:b w:val="0"/>
                <w:i w:val="0"/>
                <w:sz w:val="24"/>
                <w:spacing w:val="0"/>
                <w:w w:val="100"/>
                <w:rFonts w:ascii="宋体" w:hAnsi="宋体"/>
                <w:caps w:val="0"/>
              </w:rPr>
              <w:t xml:space="preserve">根据《关于落实 &lt;恩施州建设领域劳动者工资支付保障实施方法 &gt;相关规定的意见》（恩施州人社发 [2016]23号）文的规定及补充通知（恩施州人社函</w:t>
            </w:r>
            <w:r>
              <w:rPr>
                <w:rStyle w:val="NormalCharacter"/>
                <w:szCs w:val="24"/>
                <w:kern w:val="2"/>
                <w:lang w:val="en-US" w:eastAsia="zh-CN" w:bidi="ar-SA"/>
                <w:b w:val="0"/>
                <w:i w:val="0"/>
                <w:sz w:val="24"/>
                <w:spacing w:val="0"/>
                <w:w w:val="100"/>
                <w:rFonts w:ascii="宋体" w:hAnsi="宋体"/>
                <w:caps w:val="0"/>
              </w:rPr>
              <w:t xml:space="preserve">[2017]35</w:t>
            </w:r>
            <w:r>
              <w:rPr>
                <w:rStyle w:val="NormalCharacter"/>
                <w:szCs w:val="24"/>
                <w:kern w:val="2"/>
                <w:lang w:val="en-US" w:eastAsia="zh-CN" w:bidi="ar-SA"/>
                <w:b w:val="0"/>
                <w:i w:val="0"/>
                <w:sz w:val="24"/>
                <w:spacing w:val="0"/>
                <w:w w:val="100"/>
                <w:rFonts w:ascii="宋体" w:hAnsi="宋体"/>
                <w:caps w:val="0"/>
              </w:rPr>
              <w:t xml:space="preserve">号文），投标人自投标文件递交截止时，未出现因非法拖欠劳动者工资而受到行政处理处罚且在行政处理处罚期限内的或因拖欠劳动者工资经人民法院判决且未执行完毕的或未自觉履行完毕的情形。（投标人应作出承诺，否则投标人的投标将被拒绝）</w:t>
            </w:r>
          </w:p>
          <w:p>
            <w:pPr>
              <w:pStyle w:val="Normal"/>
              <w:jc w:val="left"/>
              <w:spacing w:before="0" w:beforeAutospacing="0" w:after="0" w:afterAutospacing="0" w:lineRule="auto" w:line="360"/>
              <w:rPr>
                <w:rStyle w:val="NormalCharacter"/>
                <w:bCs/>
                <w:kern w:val="2"/>
                <w:lang w:val="en-US" w:eastAsia="zh-CN" w:bidi="ar-SA"/>
                <w:b w:val="1"/>
                <w:i w:val="0"/>
                <w:sz w:val="24"/>
                <w:spacing w:val="0"/>
                <w:w w:val="100"/>
                <w:rFonts w:ascii="宋体" w:cs="Times New Roman" w:hAnsi="宋体"/>
                <w:caps w:val="0"/>
              </w:rPr>
              <w:snapToGrid/>
              <w:ind w:firstLine="480" w:firstLineChars="200"/>
              <w:textAlignment w:val="baseline"/>
            </w:pPr>
            <w:r>
              <w:rPr>
                <w:rStyle w:val="NormalCharacter"/>
                <w:szCs w:val="24"/>
                <w:kern w:val="2"/>
                <w:lang w:val="en-US" w:eastAsia="zh-CN" w:bidi="ar-SA"/>
                <w:b w:val="0"/>
                <w:i w:val="0"/>
                <w:sz w:val="24"/>
                <w:spacing w:val="0"/>
                <w:w w:val="100"/>
                <w:rFonts w:ascii="宋体" w:hAnsi="宋体"/>
                <w:caps w:val="0"/>
              </w:rPr>
              <w:t xml:space="preserve">10、本次招标不接受联合体投标。</w:t>
            </w:r>
          </w:p>
        </w:tc>
      </w:tr>
      <w:tr>
        <w:trPr>
          <w:trHeight w:val="627" w:hRule="atLeast"/>
        </w:trPr>
        <w:tc>
          <w:tcPr>
            <w:textDirection w:val="lrTb"/>
            <w:vAlign w:val="center"/>
            <w:tcW w:type="dxa" w:w="917"/>
            <w:tcBorders>
              <w:top w:space="0" w:color="000000" w:val="single" w:sz="4"/>
              <w:left w:space="0" w:color="000000" w:val="single" w:sz="8"/>
              <w:bottom w:space="0" w:color="000000" w:val="single" w:sz="4"/>
              <w:right w:space="0" w:color="000000" w:val="single" w:sz="4"/>
            </w:tcBorders>
          </w:tcPr>
          <w:p>
            <w:pPr>
              <w:pStyle w:val="Normal"/>
              <w:jc w:val="center"/>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val="0"/>
              <w:textAlignment w:val="baseline"/>
            </w:pPr>
            <w:r>
              <w:rPr>
                <w:rStyle w:val="NormalCharacter"/>
                <w:kern w:val="2"/>
                <w:lang w:val="en-US" w:eastAsia="zh-CN" w:bidi="ar-SA"/>
                <w:b w:val="0"/>
                <w:i w:val="0"/>
                <w:sz w:val="24"/>
                <w:spacing w:val="0"/>
                <w:w w:val="100"/>
                <w:rFonts w:ascii="宋体" w:hAnsi="宋体"/>
                <w:caps w:val="0"/>
              </w:rPr>
              <w:t xml:space="preserve">9</w:t>
            </w:r>
          </w:p>
        </w:tc>
        <w:tc>
          <w:tcPr>
            <w:textDirection w:val="lrTb"/>
            <w:vAlign w:val="center"/>
            <w:tcW w:type="dxa" w:w="187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val="0"/>
              <w:textAlignment w:val="baseline"/>
            </w:pPr>
            <w:r>
              <w:rPr>
                <w:rStyle w:val="NormalCharacter"/>
                <w:kern w:val="2"/>
                <w:lang w:val="en-US" w:eastAsia="zh-CN" w:bidi="ar-SA"/>
                <w:b w:val="0"/>
                <w:i w:val="0"/>
                <w:sz w:val="24"/>
                <w:spacing w:val="0"/>
                <w:w w:val="100"/>
                <w:rFonts w:ascii="宋体" w:hAnsi="宋体"/>
                <w:caps w:val="0"/>
              </w:rPr>
              <w:t xml:space="preserve">资格审查方式</w:t>
            </w:r>
          </w:p>
        </w:tc>
        <w:tc>
          <w:tcPr>
            <w:textDirection w:val="lrTb"/>
            <w:vAlign w:val="center"/>
            <w:tcW w:type="dxa" w:w="7484"/>
            <w:tcBorders>
              <w:top w:space="0" w:color="000000" w:val="single" w:sz="4"/>
              <w:left w:space="0" w:color="000000" w:val="single" w:sz="4"/>
              <w:bottom w:space="0" w:color="000000" w:val="single" w:sz="8"/>
              <w:right w:space="0" w:color="000000" w:val="single" w:sz="8"/>
            </w:tcBorders>
          </w:tcPr>
          <w:p>
            <w:pPr>
              <w:pStyle w:val="Normal"/>
              <w:jc w:val="both"/>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val="0"/>
              <w:textAlignment w:val="baseline"/>
            </w:pPr>
            <w:r>
              <w:rPr>
                <w:rStyle w:val="NormalCharacter"/>
                <w:kern w:val="2"/>
                <w:lang w:val="en-US" w:eastAsia="zh-CN" w:bidi="ar-SA"/>
                <w:b w:val="0"/>
                <w:i w:val="0"/>
                <w:sz w:val="24"/>
                <w:spacing w:val="0"/>
                <w:w w:val="100"/>
                <w:rFonts w:ascii="宋体" w:hAnsi="宋体"/>
                <w:caps w:val="0"/>
              </w:rPr>
              <w:t xml:space="preserve">资格后审</w:t>
            </w:r>
          </w:p>
        </w:tc>
      </w:tr>
      <w:tr>
        <w:trPr>
          <w:trHeight w:val="627" w:hRule="atLeast"/>
        </w:trPr>
        <w:tc>
          <w:tcPr>
            <w:textDirection w:val="lrTb"/>
            <w:vAlign w:val="center"/>
            <w:tcW w:type="dxa" w:w="917"/>
            <w:tcBorders>
              <w:top w:space="0" w:color="000000" w:val="single" w:sz="4"/>
              <w:left w:space="0" w:color="000000" w:val="single" w:sz="8"/>
              <w:bottom w:space="0" w:color="000000" w:val="single" w:sz="4"/>
              <w:right w:space="0" w:color="000000" w:val="single" w:sz="4"/>
            </w:tcBorders>
          </w:tcPr>
          <w:p>
            <w:pPr>
              <w:pStyle w:val="Normal"/>
              <w:jc w:val="center"/>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val="0"/>
              <w:textAlignment w:val="baseline"/>
            </w:pPr>
            <w:r>
              <w:rPr>
                <w:rStyle w:val="NormalCharacter"/>
                <w:kern w:val="2"/>
                <w:lang w:val="en-US" w:eastAsia="zh-CN" w:bidi="ar-SA"/>
                <w:b w:val="0"/>
                <w:i w:val="0"/>
                <w:sz w:val="24"/>
                <w:spacing w:val="0"/>
                <w:w w:val="100"/>
                <w:rFonts w:ascii="宋体" w:hAnsi="宋体"/>
                <w:caps w:val="0"/>
              </w:rPr>
              <w:t xml:space="preserve">10</w:t>
            </w:r>
          </w:p>
        </w:tc>
        <w:tc>
          <w:tcPr>
            <w:textDirection w:val="lrTb"/>
            <w:vAlign w:val="center"/>
            <w:tcW w:type="dxa" w:w="1878"/>
            <w:tcBorders>
              <w:top w:space="0" w:color="000000" w:val="single" w:sz="4"/>
              <w:left w:space="0" w:color="000000" w:val="single" w:sz="4"/>
              <w:bottom w:space="0" w:color="000000" w:val="single" w:sz="4"/>
              <w:right w:space="0" w:color="000000" w:val="single" w:sz="4"/>
            </w:tcBorders>
          </w:tcPr>
          <w:p>
            <w:pPr>
              <w:pStyle w:val="Normal"/>
              <w:jc w:val="left"/>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val="0"/>
              <w:textAlignment w:val="baseline"/>
            </w:pPr>
            <w:r>
              <w:rPr>
                <w:rStyle w:val="NormalCharacter"/>
                <w:kern w:val="2"/>
                <w:lang w:val="en-US" w:eastAsia="zh-CN" w:bidi="ar-SA"/>
                <w:b w:val="0"/>
                <w:i w:val="0"/>
                <w:sz w:val="24"/>
                <w:spacing w:val="0"/>
                <w:w w:val="100"/>
                <w:rFonts w:ascii="宋体" w:hAnsi="宋体"/>
                <w:caps w:val="0"/>
              </w:rPr>
              <w:t xml:space="preserve">投标人应随投标文件同时提交的原件</w:t>
            </w:r>
          </w:p>
        </w:tc>
        <w:tc>
          <w:tcPr>
            <w:textDirection w:val="lrTb"/>
            <w:vAlign w:val="center"/>
            <w:tcW w:type="dxa" w:w="7484"/>
            <w:tcBorders>
              <w:top w:space="0" w:color="000000" w:val="single" w:sz="4"/>
              <w:left w:space="0" w:color="000000" w:val="single" w:sz="4"/>
              <w:bottom w:space="0" w:color="000000" w:val="single" w:sz="8"/>
              <w:right w:space="0" w:color="000000" w:val="single" w:sz="8"/>
            </w:tcBorders>
          </w:tcPr>
          <w:p>
            <w:pPr>
              <w:pStyle w:val="Normal"/>
              <w:jc w:val="both"/>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val="0"/>
              <w:textAlignment w:val="baseline"/>
            </w:pPr>
            <w:r>
              <w:rPr>
                <w:rStyle w:val="NormalCharacter"/>
                <w:kern w:val="2"/>
                <w:lang w:val="en-US" w:eastAsia="zh-CN" w:bidi="ar-SA"/>
                <w:b w:val="0"/>
                <w:i w:val="0"/>
                <w:sz w:val="24"/>
                <w:spacing w:val="0"/>
                <w:w w:val="100"/>
                <w:rFonts w:ascii="宋体" w:hAnsi="宋体"/>
                <w:caps w:val="0"/>
              </w:rPr>
              <w:t xml:space="preserve">1、投标人在递交投标文件时应同时提交下列证件原件供评标委员会审查：</w:t>
            </w:r>
          </w:p>
          <w:p>
            <w:pPr>
              <w:pStyle w:val="Normal"/>
              <w:jc w:val="both"/>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val="0"/>
              <w:textAlignment w:val="baseline"/>
            </w:pPr>
            <w:r>
              <w:rPr>
                <w:rStyle w:val="NormalCharacter"/>
                <w:kern w:val="2"/>
                <w:lang w:val="en-US" w:eastAsia="zh-CN" w:bidi="ar-SA"/>
                <w:b w:val="0"/>
                <w:i w:val="0"/>
                <w:sz w:val="24"/>
                <w:spacing w:val="0"/>
                <w:w w:val="100"/>
                <w:rFonts w:ascii="宋体" w:hAnsi="宋体"/>
                <w:caps w:val="0"/>
              </w:rPr>
              <w:t xml:space="preserve">（1）企业营业执照副本（或三证合一副本）</w:t>
            </w:r>
          </w:p>
          <w:p>
            <w:pPr>
              <w:pStyle w:val="Normal"/>
              <w:jc w:val="both"/>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val="0"/>
              <w:textAlignment w:val="baseline"/>
            </w:pPr>
            <w:r>
              <w:rPr>
                <w:rStyle w:val="NormalCharacter"/>
                <w:kern w:val="2"/>
                <w:lang w:val="en-US" w:eastAsia="zh-CN" w:bidi="ar-SA"/>
                <w:b w:val="0"/>
                <w:i w:val="0"/>
                <w:sz w:val="24"/>
                <w:spacing w:val="0"/>
                <w:w w:val="100"/>
                <w:rFonts w:ascii="宋体" w:hAnsi="宋体"/>
                <w:caps w:val="0"/>
              </w:rPr>
              <w:t xml:space="preserve">（2）企业资质证书副本</w:t>
            </w:r>
          </w:p>
          <w:p>
            <w:pPr>
              <w:pStyle w:val="Normal"/>
              <w:jc w:val="both"/>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val="0"/>
              <w:textAlignment w:val="baseline"/>
            </w:pPr>
            <w:r>
              <w:rPr>
                <w:rStyle w:val="NormalCharacter"/>
                <w:kern w:val="2"/>
                <w:lang w:val="en-US" w:eastAsia="zh-CN" w:bidi="ar-SA"/>
                <w:b w:val="0"/>
                <w:i w:val="0"/>
                <w:sz w:val="24"/>
                <w:spacing w:val="0"/>
                <w:w w:val="100"/>
                <w:rFonts w:ascii="宋体" w:hAnsi="宋体"/>
                <w:caps w:val="0"/>
              </w:rPr>
              <w:t xml:space="preserve">（3）安全生产许可证副本</w:t>
            </w:r>
          </w:p>
          <w:p>
            <w:pPr>
              <w:pStyle w:val="Normal"/>
              <w:jc w:val="both"/>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val="0"/>
              <w:textAlignment w:val="baseline"/>
            </w:pPr>
            <w:r>
              <w:rPr>
                <w:rStyle w:val="NormalCharacter"/>
                <w:kern w:val="2"/>
                <w:lang w:val="en-US" w:eastAsia="zh-CN" w:bidi="ar-SA"/>
                <w:b w:val="0"/>
                <w:i w:val="0"/>
                <w:sz w:val="24"/>
                <w:spacing w:val="0"/>
                <w:w w:val="100"/>
                <w:rFonts w:ascii="宋体" w:hAnsi="宋体"/>
                <w:caps w:val="0"/>
              </w:rPr>
              <w:t xml:space="preserve">（4）类似工程业绩证明资料</w:t>
            </w:r>
          </w:p>
          <w:p>
            <w:pPr>
              <w:pStyle w:val="Normal"/>
              <w:jc w:val="both"/>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val="0"/>
              <w:textAlignment w:val="baseline"/>
            </w:pPr>
            <w:r>
              <w:rPr>
                <w:rStyle w:val="NormalCharacter"/>
                <w:kern w:val="2"/>
                <w:lang w:val="en-US" w:eastAsia="zh-CN" w:bidi="ar-SA"/>
                <w:b w:val="0"/>
                <w:i w:val="0"/>
                <w:sz w:val="24"/>
                <w:spacing w:val="0"/>
                <w:w w:val="100"/>
                <w:rFonts w:ascii="宋体" w:hAnsi="宋体"/>
                <w:caps w:val="0"/>
              </w:rPr>
              <w:t xml:space="preserve">（5）拟派项目经理二级建造师执业资格证书</w:t>
            </w:r>
          </w:p>
          <w:p>
            <w:pPr>
              <w:pStyle w:val="Normal"/>
              <w:jc w:val="both"/>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val="0"/>
              <w:textAlignment w:val="baseline"/>
            </w:pPr>
            <w:r>
              <w:rPr>
                <w:rStyle w:val="NormalCharacter"/>
                <w:kern w:val="2"/>
                <w:lang w:val="en-US" w:eastAsia="zh-CN" w:bidi="ar-SA"/>
                <w:b w:val="0"/>
                <w:i w:val="0"/>
                <w:sz w:val="24"/>
                <w:spacing w:val="0"/>
                <w:w w:val="100"/>
                <w:rFonts w:ascii="宋体" w:hAnsi="宋体"/>
                <w:caps w:val="0"/>
              </w:rPr>
              <w:t xml:space="preserve">（6）法定代表人授权委托书（法定代表人授权他人参加开标会的情形须提供）、法定代表人或其委托代理人的身份证件，均为原件</w:t>
            </w:r>
          </w:p>
          <w:p>
            <w:pPr>
              <w:pStyle w:val="Normal"/>
              <w:jc w:val="both"/>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val="0"/>
              <w:textAlignment w:val="baseline"/>
            </w:pPr>
            <w:r>
              <w:rPr>
                <w:rStyle w:val="NormalCharacter"/>
                <w:kern w:val="2"/>
                <w:lang w:val="en-US" w:eastAsia="zh-CN" w:bidi="ar-SA"/>
                <w:b w:val="0"/>
                <w:i w:val="0"/>
                <w:sz w:val="24"/>
                <w:spacing w:val="0"/>
                <w:w w:val="100"/>
                <w:rFonts w:ascii="宋体" w:hAnsi="宋体"/>
                <w:caps w:val="0"/>
              </w:rPr>
              <w:t xml:space="preserve">（7）投标人未出现因非法拖欠劳动者工资而受到行政处理处罚且在行政处理处罚期限内的或因拖欠劳动者工资经人民法院判决且未执行完毕的或未自觉履行完毕的情形。（投标人应作出承诺，否则投标人的投标将被拒绝）。</w:t>
            </w:r>
          </w:p>
          <w:p>
            <w:pPr>
              <w:pStyle w:val="Normal"/>
              <w:jc w:val="both"/>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val="0"/>
              <w:textAlignment w:val="baseline"/>
            </w:pPr>
            <w:r>
              <w:rPr>
                <w:rStyle w:val="NormalCharacter"/>
                <w:kern w:val="2"/>
                <w:lang w:val="en-US" w:eastAsia="zh-CN" w:bidi="ar-SA"/>
                <w:b w:val="0"/>
                <w:i w:val="0"/>
                <w:sz w:val="24"/>
                <w:spacing w:val="0"/>
                <w:w w:val="100"/>
                <w:rFonts w:ascii="宋体" w:hAnsi="宋体"/>
                <w:caps w:val="0"/>
              </w:rPr>
              <w:t xml:space="preserve">（8）投标人及其法定代表人近三年内无犯罪记录（自法院判决生效之日起至本次采购招标公告发布之日止三年内，提供“中国裁判文书网”查询截图，加盖投标人公章。</w:t>
            </w:r>
          </w:p>
          <w:p>
            <w:pPr>
              <w:pStyle w:val="Normal"/>
              <w:jc w:val="both"/>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val="0"/>
              <w:textAlignment w:val="baseline"/>
            </w:pPr>
            <w:r>
              <w:rPr>
                <w:rStyle w:val="NormalCharacter"/>
                <w:kern w:val="2"/>
                <w:lang w:val="en-US" w:eastAsia="zh-CN" w:bidi="ar-SA"/>
                <w:b w:val="0"/>
                <w:i w:val="0"/>
                <w:sz w:val="24"/>
                <w:spacing w:val="0"/>
                <w:w w:val="100"/>
                <w:rFonts w:ascii="宋体" w:hAnsi="宋体"/>
                <w:caps w:val="0"/>
              </w:rPr>
              <w:t xml:space="preserve">（9）提供全国建筑市场监管公共服务平台和信用中国或国家企业信用信息公示系统等查询记录截图并加盖公章。</w:t>
            </w:r>
          </w:p>
          <w:p>
            <w:pPr>
              <w:pStyle w:val="Normal"/>
              <w:jc w:val="both"/>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val="0"/>
              <w:ind w:firstLine="480" w:firstLineChars="200"/>
              <w:textAlignment w:val="baseline"/>
            </w:pPr>
            <w:r>
              <w:rPr>
                <w:rStyle w:val="NormalCharacter"/>
                <w:kern w:val="2"/>
                <w:lang w:val="en-US" w:eastAsia="zh-CN" w:bidi="ar-SA"/>
                <w:b w:val="0"/>
                <w:i w:val="0"/>
                <w:sz w:val="24"/>
                <w:spacing w:val="0"/>
                <w:w w:val="100"/>
                <w:rFonts w:ascii="宋体" w:hAnsi="宋体"/>
                <w:caps w:val="0"/>
              </w:rPr>
              <w:t xml:space="preserve">注：业绩证明资料为中标通知书、合同协议书中的任意一个即可，没有证明资料的业绩在资格审查中不予考虑。</w:t>
            </w:r>
          </w:p>
          <w:p>
            <w:pPr>
              <w:pStyle w:val="Normal"/>
              <w:jc w:val="both"/>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val="0"/>
              <w:textAlignment w:val="baseline"/>
            </w:pPr>
            <w:r>
              <w:rPr>
                <w:rStyle w:val="NormalCharacter"/>
                <w:kern w:val="2"/>
                <w:lang w:val="en-US" w:eastAsia="zh-CN" w:bidi="ar-SA"/>
                <w:b w:val="0"/>
                <w:i w:val="0"/>
                <w:sz w:val="24"/>
                <w:spacing w:val="0"/>
                <w:w w:val="100"/>
                <w:rFonts w:ascii="宋体" w:hAnsi="宋体"/>
                <w:caps w:val="0"/>
              </w:rPr>
              <w:t xml:space="preserve">上述原件统一装入资料袋中，并在资料袋上写明申请人名称及原件清单。</w:t>
            </w:r>
          </w:p>
          <w:p>
            <w:pPr>
              <w:pStyle w:val="Normal"/>
              <w:jc w:val="both"/>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val="0"/>
              <w:textAlignment w:val="baseline"/>
            </w:pPr>
            <w:r>
              <w:rPr>
                <w:rStyle w:val="NormalCharacter"/>
                <w:kern w:val="2"/>
                <w:lang w:val="en-US" w:eastAsia="zh-CN" w:bidi="ar-SA"/>
                <w:b w:val="0"/>
                <w:i w:val="0"/>
                <w:sz w:val="24"/>
                <w:spacing w:val="0"/>
                <w:w w:val="100"/>
                <w:rFonts w:ascii="宋体" w:hAnsi="宋体"/>
                <w:caps w:val="0"/>
              </w:rPr>
              <w:t xml:space="preserve">以下情形下在开标现场提供下列证明文件将被视为与提供原件相同的效力：</w:t>
            </w:r>
          </w:p>
          <w:p>
            <w:pPr>
              <w:pStyle w:val="Normal"/>
              <w:jc w:val="both"/>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val="0"/>
              <w:textAlignment w:val="baseline"/>
            </w:pPr>
            <w:r>
              <w:rPr>
                <w:rStyle w:val="NormalCharacter"/>
                <w:kern w:val="2"/>
                <w:lang w:val="en-US" w:eastAsia="zh-CN" w:bidi="ar-SA"/>
                <w:b w:val="0"/>
                <w:i w:val="0"/>
                <w:sz w:val="24"/>
                <w:spacing w:val="0"/>
                <w:w w:val="100"/>
                <w:rFonts w:ascii="宋体" w:hAnsi="宋体"/>
                <w:caps w:val="0"/>
              </w:rPr>
              <w:t xml:space="preserve">   （1）公证机关的公证书原件（应当提供证件的主要信息）；</w:t>
            </w:r>
          </w:p>
          <w:p>
            <w:pPr>
              <w:pStyle w:val="Normal"/>
              <w:jc w:val="both"/>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val="0"/>
              <w:textAlignment w:val="baseline"/>
            </w:pPr>
            <w:r>
              <w:rPr>
                <w:rStyle w:val="NormalCharacter"/>
                <w:kern w:val="2"/>
                <w:lang w:val="en-US" w:eastAsia="zh-CN" w:bidi="ar-SA"/>
                <w:b w:val="0"/>
                <w:i w:val="0"/>
                <w:sz w:val="24"/>
                <w:spacing w:val="0"/>
                <w:w w:val="100"/>
                <w:rFonts w:ascii="宋体" w:hAnsi="宋体"/>
                <w:caps w:val="0"/>
              </w:rPr>
              <w:t xml:space="preserve">   （2）证件原件办理年审、换证、遗失或其他客观情形不能携带至现场的，提供发证机关的证明材料原件，证明材料中应当注明证件的主要信息。</w:t>
            </w:r>
          </w:p>
          <w:p>
            <w:pPr>
              <w:pStyle w:val="Normal"/>
              <w:jc w:val="both"/>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val="0"/>
              <w:ind w:firstLine="480" w:firstLineChars="200"/>
              <w:textAlignment w:val="baseline"/>
            </w:pPr>
            <w:r>
              <w:rPr>
                <w:rStyle w:val="NormalCharacter"/>
                <w:kern w:val="2"/>
                <w:lang w:val="en-US" w:eastAsia="zh-CN" w:bidi="ar-SA"/>
                <w:b w:val="0"/>
                <w:i w:val="0"/>
                <w:sz w:val="24"/>
                <w:spacing w:val="0"/>
                <w:w w:val="100"/>
                <w:rFonts w:ascii="宋体" w:hAnsi="宋体"/>
                <w:caps w:val="0"/>
              </w:rPr>
              <w:t xml:space="preserve">2、上述第1条所指的材料中：法定代表人授权委托书由监督人员进行初审并与身份证件核对后，身份证件退还投标人代表，其余材料将由评标委员会进行详细审查后退还给投标人（法定代表人授权委托书原件由招标人存档，不退还）。</w:t>
            </w:r>
          </w:p>
          <w:p>
            <w:pPr>
              <w:pStyle w:val="Normal"/>
              <w:jc w:val="both"/>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val="0"/>
              <w:ind w:firstLine="480" w:firstLineChars="200"/>
              <w:textAlignment w:val="baseline"/>
            </w:pPr>
            <w:r>
              <w:rPr>
                <w:rStyle w:val="NormalCharacter"/>
                <w:kern w:val="2"/>
                <w:lang w:val="en-US" w:eastAsia="zh-CN" w:bidi="ar-SA"/>
                <w:b w:val="0"/>
                <w:i w:val="0"/>
                <w:sz w:val="24"/>
                <w:spacing w:val="0"/>
                <w:w w:val="100"/>
                <w:rFonts w:ascii="宋体" w:hAnsi="宋体"/>
                <w:caps w:val="0"/>
              </w:rPr>
              <w:t xml:space="preserve">3、投标人如未能按时提供符合要求的原件，将被视为没有相应证件，资格审查不予通过。</w:t>
            </w:r>
          </w:p>
        </w:tc>
      </w:tr>
      <w:tr>
        <w:trPr>
          <w:trHeight w:val="627" w:hRule="atLeast"/>
        </w:trPr>
        <w:tc>
          <w:tcPr>
            <w:textDirection w:val="lrTb"/>
            <w:vAlign w:val="center"/>
            <w:tcW w:type="dxa" w:w="917"/>
            <w:tcBorders>
              <w:top w:space="0" w:color="000000" w:val="single" w:sz="4"/>
              <w:left w:space="0" w:color="000000" w:val="single" w:sz="8"/>
              <w:bottom w:space="0" w:color="000000" w:val="single" w:sz="4"/>
              <w:right w:space="0" w:color="000000" w:val="single" w:sz="4"/>
            </w:tcBorders>
          </w:tcPr>
          <w:p>
            <w:pPr>
              <w:pStyle w:val="Normal"/>
              <w:jc w:val="center"/>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val="0"/>
              <w:textAlignment w:val="baseline"/>
            </w:pPr>
            <w:r>
              <w:rPr>
                <w:rStyle w:val="NormalCharacter"/>
                <w:kern w:val="2"/>
                <w:lang w:val="en-US" w:eastAsia="zh-CN" w:bidi="ar-SA"/>
                <w:b w:val="0"/>
                <w:i w:val="0"/>
                <w:sz w:val="24"/>
                <w:spacing w:val="0"/>
                <w:w w:val="100"/>
                <w:rFonts w:ascii="宋体" w:hAnsi="宋体"/>
                <w:caps w:val="0"/>
              </w:rPr>
              <w:t xml:space="preserve">11</w:t>
            </w:r>
          </w:p>
        </w:tc>
        <w:tc>
          <w:tcPr>
            <w:textDirection w:val="lrTb"/>
            <w:vAlign w:val="center"/>
            <w:tcW w:type="dxa" w:w="187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val="0"/>
              <w:textAlignment w:val="baseline"/>
            </w:pPr>
            <w:r>
              <w:rPr>
                <w:rStyle w:val="NormalCharacter"/>
                <w:kern w:val="2"/>
                <w:lang w:val="en-US" w:eastAsia="zh-CN" w:bidi="ar-SA"/>
                <w:b w:val="0"/>
                <w:i w:val="0"/>
                <w:sz w:val="24"/>
                <w:spacing w:val="0"/>
                <w:w w:val="100"/>
                <w:rFonts w:ascii="宋体" w:hAnsi="宋体"/>
                <w:caps w:val="0"/>
              </w:rPr>
              <w:t xml:space="preserve">投标有效期</w:t>
            </w:r>
          </w:p>
        </w:tc>
        <w:tc>
          <w:tcPr>
            <w:textDirection w:val="lrTb"/>
            <w:vAlign w:val="center"/>
            <w:tcW w:type="dxa" w:w="7484"/>
            <w:tcBorders>
              <w:top w:space="0" w:color="000000" w:val="single" w:sz="4"/>
              <w:left w:space="0" w:color="000000" w:val="single" w:sz="4"/>
              <w:bottom w:space="0" w:color="000000" w:val="single" w:sz="8"/>
              <w:right w:space="0" w:color="000000" w:val="single" w:sz="8"/>
            </w:tcBorders>
          </w:tcPr>
          <w:p>
            <w:pPr>
              <w:pStyle w:val="Normal"/>
              <w:jc w:val="both"/>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val="0"/>
              <w:textAlignment w:val="baseline"/>
            </w:pPr>
            <w:r>
              <w:rPr>
                <w:rStyle w:val="NormalCharacter"/>
                <w:kern w:val="2"/>
                <w:lang w:val="en-US" w:eastAsia="zh-CN" w:bidi="ar-SA"/>
                <w:b w:val="0"/>
                <w:i w:val="0"/>
                <w:sz w:val="24"/>
                <w:spacing w:val="0"/>
                <w:w w:val="100"/>
                <w:rFonts w:ascii="宋体" w:hAnsi="宋体"/>
                <w:caps w:val="0"/>
              </w:rPr>
              <w:t xml:space="preserve">投标截止日后</w:t>
            </w:r>
            <w:r>
              <w:rPr>
                <w:rStyle w:val="NormalCharacter"/>
                <w:kern w:val="2"/>
                <w:lang w:val="en-US" w:eastAsia="zh-CN" w:bidi="ar-SA"/>
                <w:b w:val="0"/>
                <w:i w:val="0"/>
                <w:u w:val="single" w:color="000000"/>
                <w:sz w:val="24"/>
                <w:spacing w:val="0"/>
                <w:w w:val="100"/>
                <w:rFonts w:ascii="宋体" w:hAnsi="宋体"/>
                <w:caps w:val="0"/>
              </w:rPr>
              <w:t xml:space="preserve">60</w:t>
            </w:r>
            <w:r>
              <w:rPr>
                <w:rStyle w:val="NormalCharacter"/>
                <w:kern w:val="2"/>
                <w:lang w:val="en-US" w:eastAsia="zh-CN" w:bidi="ar-SA"/>
                <w:b w:val="0"/>
                <w:i w:val="0"/>
                <w:sz w:val="24"/>
                <w:spacing w:val="0"/>
                <w:w w:val="100"/>
                <w:rFonts w:ascii="宋体" w:hAnsi="宋体"/>
                <w:caps w:val="0"/>
              </w:rPr>
              <w:t xml:space="preserve">日内有效</w:t>
            </w:r>
          </w:p>
        </w:tc>
      </w:tr>
      <w:tr>
        <w:trPr>
          <w:trHeight w:val="756" w:hRule="atLeast"/>
        </w:trPr>
        <w:tc>
          <w:tcPr>
            <w:textDirection w:val="lrTb"/>
            <w:vAlign w:val="center"/>
            <w:tcW w:type="dxa" w:w="917"/>
            <w:tcBorders>
              <w:top w:space="0" w:color="000000" w:val="single" w:sz="4"/>
              <w:left w:space="0" w:color="000000" w:val="single" w:sz="8"/>
              <w:bottom w:space="0" w:color="000000" w:val="single" w:sz="4"/>
              <w:right w:space="0" w:color="000000" w:val="single" w:sz="4"/>
            </w:tcBorders>
          </w:tcPr>
          <w:p>
            <w:pPr>
              <w:pStyle w:val="Normal"/>
              <w:jc w:val="center"/>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val="0"/>
              <w:textAlignment w:val="baseline"/>
            </w:pPr>
            <w:r>
              <w:rPr>
                <w:rStyle w:val="NormalCharacter"/>
                <w:kern w:val="2"/>
                <w:lang w:val="en-US" w:eastAsia="zh-CN" w:bidi="ar-SA"/>
                <w:b w:val="0"/>
                <w:i w:val="0"/>
                <w:sz w:val="24"/>
                <w:spacing w:val="0"/>
                <w:w w:val="100"/>
                <w:rFonts w:ascii="宋体" w:hAnsi="宋体"/>
                <w:caps w:val="0"/>
              </w:rPr>
              <w:t xml:space="preserve">12</w:t>
            </w:r>
          </w:p>
        </w:tc>
        <w:tc>
          <w:tcPr>
            <w:textDirection w:val="lrTb"/>
            <w:vAlign w:val="center"/>
            <w:tcW w:type="dxa" w:w="187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val="0"/>
              <w:textAlignment w:val="baseline"/>
            </w:pPr>
            <w:r>
              <w:rPr>
                <w:rStyle w:val="NormalCharacter"/>
                <w:kern w:val="2"/>
                <w:lang w:val="en-US" w:eastAsia="zh-CN" w:bidi="ar-SA"/>
                <w:b w:val="0"/>
                <w:i w:val="0"/>
                <w:sz w:val="24"/>
                <w:spacing w:val="0"/>
                <w:w w:val="100"/>
                <w:rFonts w:ascii="宋体" w:hAnsi="宋体"/>
                <w:caps w:val="0"/>
              </w:rPr>
              <w:t xml:space="preserve">投标文件份数</w:t>
            </w:r>
          </w:p>
        </w:tc>
        <w:tc>
          <w:tcPr>
            <w:textDirection w:val="lrTb"/>
            <w:vAlign w:val="center"/>
            <w:tcW w:type="dxa" w:w="7484"/>
            <w:tcBorders>
              <w:top w:space="0" w:color="000000" w:val="single" w:sz="4"/>
              <w:left w:space="0" w:color="000000" w:val="single" w:sz="4"/>
              <w:bottom w:space="0" w:color="000000" w:val="single" w:sz="4"/>
              <w:right w:space="0" w:color="000000" w:val="single" w:sz="8"/>
            </w:tcBorders>
          </w:tcPr>
          <w:p>
            <w:pPr>
              <w:pStyle w:val="Normal"/>
              <w:jc w:val="both"/>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val="0"/>
              <w:textAlignment w:val="baseline"/>
            </w:pPr>
            <w:r>
              <w:rPr>
                <w:rStyle w:val="NormalCharacter"/>
                <w:kern w:val="2"/>
                <w:lang w:val="en-US" w:eastAsia="zh-CN" w:bidi="ar-SA"/>
                <w:b w:val="0"/>
                <w:i w:val="0"/>
                <w:sz w:val="24"/>
                <w:spacing w:val="0"/>
                <w:w w:val="100"/>
                <w:rFonts w:ascii="宋体" w:hAnsi="宋体"/>
                <w:caps w:val="0"/>
              </w:rPr>
              <w:t xml:space="preserve">投标文件：正本壹份，副本肆份，胶装。另附电子投标文件优盘一份</w:t>
            </w:r>
          </w:p>
        </w:tc>
      </w:tr>
      <w:tr>
        <w:trPr>
          <w:trHeight w:val="653" w:hRule="atLeast"/>
        </w:trPr>
        <w:tc>
          <w:tcPr>
            <w:textDirection w:val="lrTb"/>
            <w:vAlign w:val="center"/>
            <w:tcW w:type="dxa" w:w="917"/>
            <w:tcBorders>
              <w:top w:space="0" w:color="000000" w:val="single" w:sz="4"/>
              <w:left w:space="0" w:color="000000" w:val="single" w:sz="8"/>
              <w:bottom w:space="0" w:color="000000" w:val="single" w:sz="4"/>
              <w:right w:space="0" w:color="000000" w:val="single" w:sz="4"/>
            </w:tcBorders>
          </w:tcPr>
          <w:p>
            <w:pPr>
              <w:pStyle w:val="Normal"/>
              <w:jc w:val="center"/>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val="0"/>
              <w:textAlignment w:val="baseline"/>
            </w:pPr>
            <w:r>
              <w:rPr>
                <w:rStyle w:val="NormalCharacter"/>
                <w:kern w:val="2"/>
                <w:lang w:val="en-US" w:eastAsia="zh-CN" w:bidi="ar-SA"/>
                <w:b w:val="0"/>
                <w:i w:val="0"/>
                <w:sz w:val="24"/>
                <w:spacing w:val="0"/>
                <w:w w:val="100"/>
                <w:rFonts w:ascii="宋体" w:hAnsi="宋体"/>
                <w:caps w:val="0"/>
              </w:rPr>
              <w:t xml:space="preserve">13</w:t>
            </w:r>
          </w:p>
        </w:tc>
        <w:tc>
          <w:tcPr>
            <w:textDirection w:val="lrTb"/>
            <w:vAlign w:val="center"/>
            <w:tcW w:type="dxa" w:w="187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val="0"/>
              <w:textAlignment w:val="baseline"/>
            </w:pPr>
            <w:r>
              <w:rPr>
                <w:rStyle w:val="NormalCharacter"/>
                <w:kern w:val="2"/>
                <w:lang w:val="en-US" w:eastAsia="zh-CN" w:bidi="ar-SA"/>
                <w:b w:val="0"/>
                <w:i w:val="0"/>
                <w:sz w:val="24"/>
                <w:spacing w:val="0"/>
                <w:w w:val="100"/>
                <w:rFonts w:ascii="宋体" w:hAnsi="宋体"/>
                <w:caps w:val="0"/>
              </w:rPr>
              <w:t xml:space="preserve">文件的获取</w:t>
            </w:r>
          </w:p>
        </w:tc>
        <w:tc>
          <w:tcPr>
            <w:textDirection w:val="lrTb"/>
            <w:vAlign w:val="center"/>
            <w:tcW w:type="dxa" w:w="7484"/>
            <w:tcBorders>
              <w:top w:space="0" w:color="000000" w:val="single" w:sz="4"/>
              <w:left w:space="0" w:color="000000" w:val="single" w:sz="4"/>
              <w:bottom w:space="0" w:color="000000" w:val="single" w:sz="4"/>
              <w:right w:space="0" w:color="000000" w:val="single" w:sz="8"/>
            </w:tcBorders>
          </w:tcPr>
          <w:p>
            <w:pPr>
              <w:pStyle w:val="Normal"/>
              <w:jc w:val="both"/>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textAlignment w:val="baseline"/>
            </w:pPr>
            <w:r>
              <w:rPr>
                <w:rStyle w:val="NormalCharacter"/>
                <w:kern w:val="2"/>
                <w:lang w:val="en-US" w:eastAsia="zh-CN" w:bidi="ar-SA"/>
                <w:b w:val="0"/>
                <w:i w:val="0"/>
                <w:sz w:val="24"/>
                <w:spacing w:val="0"/>
                <w:w w:val="100"/>
                <w:rFonts w:ascii="宋体" w:hAnsi="宋体"/>
                <w:caps w:val="0"/>
              </w:rPr>
              <w:t xml:space="preserve">详见招标公告第六条。</w:t>
            </w:r>
          </w:p>
        </w:tc>
      </w:tr>
      <w:tr>
        <w:trPr>
          <w:trHeight w:val="710" w:hRule="atLeast"/>
        </w:trPr>
        <w:tc>
          <w:tcPr>
            <w:textDirection w:val="lrTb"/>
            <w:vAlign w:val="center"/>
            <w:tcW w:type="dxa" w:w="917"/>
            <w:tcBorders>
              <w:top w:space="0" w:color="000000" w:val="single" w:sz="4"/>
              <w:left w:space="0" w:color="000000" w:val="single" w:sz="8"/>
              <w:bottom w:space="0" w:color="000000" w:val="single" w:sz="4"/>
              <w:right w:space="0" w:color="000000" w:val="single" w:sz="4"/>
            </w:tcBorders>
          </w:tcPr>
          <w:p>
            <w:pPr>
              <w:pStyle w:val="Normal"/>
              <w:jc w:val="center"/>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val="0"/>
              <w:textAlignment w:val="baseline"/>
            </w:pPr>
            <w:r>
              <w:rPr>
                <w:rStyle w:val="NormalCharacter"/>
                <w:kern w:val="2"/>
                <w:lang w:val="en-US" w:eastAsia="zh-CN" w:bidi="ar-SA"/>
                <w:b w:val="0"/>
                <w:i w:val="0"/>
                <w:sz w:val="24"/>
                <w:spacing w:val="0"/>
                <w:w w:val="100"/>
                <w:rFonts w:ascii="宋体" w:hAnsi="宋体"/>
                <w:caps w:val="0"/>
              </w:rPr>
              <w:t xml:space="preserve">14</w:t>
            </w:r>
          </w:p>
        </w:tc>
        <w:tc>
          <w:tcPr>
            <w:textDirection w:val="lrTb"/>
            <w:vAlign w:val="center"/>
            <w:tcW w:type="dxa" w:w="187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val="0"/>
              <w:textAlignment w:val="baseline"/>
            </w:pPr>
            <w:r>
              <w:rPr>
                <w:rStyle w:val="NormalCharacter"/>
                <w:kern w:val="2"/>
                <w:lang w:val="en-US" w:eastAsia="zh-CN" w:bidi="ar-SA"/>
                <w:b w:val="0"/>
                <w:i w:val="0"/>
                <w:sz w:val="24"/>
                <w:spacing w:val="0"/>
                <w:w w:val="100"/>
                <w:rFonts w:ascii="宋体" w:hAnsi="宋体"/>
                <w:caps w:val="0"/>
              </w:rPr>
              <w:t xml:space="preserve">现场踏勘</w:t>
            </w:r>
          </w:p>
        </w:tc>
        <w:tc>
          <w:tcPr>
            <w:textDirection w:val="lrTb"/>
            <w:vAlign w:val="center"/>
            <w:tcW w:type="dxa" w:w="7484"/>
            <w:tcBorders>
              <w:top w:space="0" w:color="000000" w:val="single" w:sz="4"/>
              <w:left w:space="0" w:color="000000" w:val="single" w:sz="4"/>
              <w:bottom w:space="0" w:color="000000" w:val="single" w:sz="4"/>
              <w:right w:space="0" w:color="000000" w:val="single" w:sz="8"/>
            </w:tcBorders>
          </w:tcPr>
          <w:p>
            <w:pPr>
              <w:pStyle w:val="Normal"/>
              <w:jc w:val="both"/>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textAlignment w:val="baseline"/>
            </w:pPr>
            <w:r>
              <w:rPr>
                <w:rStyle w:val="NormalCharacter"/>
                <w:kern w:val="2"/>
                <w:lang w:val="en-US" w:eastAsia="zh-CN" w:bidi="ar-SA"/>
                <w:b w:val="0"/>
                <w:i w:val="0"/>
                <w:sz w:val="24"/>
                <w:spacing w:val="0"/>
                <w:w w:val="100"/>
                <w:rFonts w:ascii="宋体" w:hAnsi="宋体"/>
                <w:caps w:val="0"/>
              </w:rPr>
              <w:t xml:space="preserve">详见招标公告第四条。</w:t>
            </w:r>
          </w:p>
        </w:tc>
      </w:tr>
      <w:tr>
        <w:trPr>
          <w:trHeight w:val="611" w:hRule="atLeast"/>
        </w:trPr>
        <w:tc>
          <w:tcPr>
            <w:textDirection w:val="lrTb"/>
            <w:vAlign w:val="center"/>
            <w:tcW w:type="dxa" w:w="917"/>
            <w:tcBorders>
              <w:top w:space="0" w:color="000000" w:val="single" w:sz="4"/>
              <w:left w:space="0" w:color="000000" w:val="single" w:sz="8"/>
              <w:bottom w:space="0" w:color="000000" w:val="single" w:sz="4"/>
              <w:right w:space="0" w:color="000000" w:val="single" w:sz="4"/>
            </w:tcBorders>
          </w:tcPr>
          <w:p>
            <w:pPr>
              <w:pStyle w:val="Normal"/>
              <w:jc w:val="center"/>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val="0"/>
              <w:textAlignment w:val="baseline"/>
            </w:pPr>
            <w:r>
              <w:rPr>
                <w:rStyle w:val="NormalCharacter"/>
                <w:kern w:val="2"/>
                <w:lang w:val="en-US" w:eastAsia="zh-CN" w:bidi="ar-SA"/>
                <w:b w:val="0"/>
                <w:i w:val="0"/>
                <w:sz w:val="24"/>
                <w:spacing w:val="0"/>
                <w:w w:val="100"/>
                <w:rFonts w:ascii="宋体" w:hAnsi="宋体"/>
                <w:caps w:val="0"/>
              </w:rPr>
              <w:t xml:space="preserve">15</w:t>
            </w:r>
          </w:p>
        </w:tc>
        <w:tc>
          <w:tcPr>
            <w:textDirection w:val="lrTb"/>
            <w:vAlign w:val="center"/>
            <w:tcW w:type="dxa" w:w="187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val="0"/>
              <w:textAlignment w:val="baseline"/>
            </w:pPr>
            <w:r>
              <w:rPr>
                <w:rStyle w:val="NormalCharacter"/>
                <w:kern w:val="2"/>
                <w:lang w:val="en-US" w:eastAsia="zh-CN" w:bidi="ar-SA"/>
                <w:b w:val="0"/>
                <w:i w:val="0"/>
                <w:sz w:val="24"/>
                <w:spacing w:val="0"/>
                <w:w w:val="100"/>
                <w:rFonts w:ascii="宋体" w:hAnsi="宋体"/>
                <w:caps w:val="0"/>
              </w:rPr>
              <w:t xml:space="preserve">投标文件提交地点及截止时间</w:t>
            </w:r>
          </w:p>
        </w:tc>
        <w:tc>
          <w:tcPr>
            <w:textDirection w:val="lrTb"/>
            <w:vAlign w:val="center"/>
            <w:tcW w:type="dxa" w:w="7484"/>
            <w:tcBorders>
              <w:top w:space="0" w:color="000000" w:val="single" w:sz="4"/>
              <w:left w:space="0" w:color="000000" w:val="single" w:sz="4"/>
              <w:bottom w:space="0" w:color="000000" w:val="single" w:sz="4"/>
              <w:right w:space="0" w:color="000000" w:val="single" w:sz="8"/>
            </w:tcBorders>
          </w:tcPr>
          <w:p>
            <w:pPr>
              <w:pStyle w:val="Normal"/>
              <w:jc w:val="left"/>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val="0"/>
              <w:textAlignment w:val="baseline"/>
            </w:pPr>
            <w:r>
              <w:rPr>
                <w:rStyle w:val="NormalCharacter"/>
                <w:kern w:val="2"/>
                <w:lang w:val="en-US" w:eastAsia="zh-CN" w:bidi="ar-SA"/>
                <w:b w:val="0"/>
                <w:i w:val="0"/>
                <w:sz w:val="24"/>
                <w:spacing w:val="0"/>
                <w:w w:val="100"/>
                <w:rFonts w:ascii="宋体" w:hAnsi="宋体"/>
                <w:caps w:val="0"/>
              </w:rPr>
              <w:t xml:space="preserve">详见招标公告第七条。</w:t>
            </w:r>
          </w:p>
        </w:tc>
      </w:tr>
      <w:tr>
        <w:trPr>
          <w:trHeight w:val="958" w:hRule="atLeast"/>
        </w:trPr>
        <w:tc>
          <w:tcPr>
            <w:textDirection w:val="lrTb"/>
            <w:vAlign w:val="center"/>
            <w:tcW w:type="dxa" w:w="917"/>
            <w:tcBorders>
              <w:top w:space="0" w:color="000000" w:val="single" w:sz="4"/>
              <w:left w:space="0" w:color="000000" w:val="single" w:sz="8"/>
              <w:bottom w:space="0" w:color="000000" w:val="single" w:sz="4"/>
              <w:right w:space="0" w:color="000000" w:val="single" w:sz="4"/>
            </w:tcBorders>
          </w:tcPr>
          <w:p>
            <w:pPr>
              <w:pStyle w:val="Normal"/>
              <w:jc w:val="center"/>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val="0"/>
              <w:textAlignment w:val="baseline"/>
            </w:pPr>
            <w:r>
              <w:rPr>
                <w:rStyle w:val="NormalCharacter"/>
                <w:kern w:val="2"/>
                <w:lang w:val="en-US" w:eastAsia="zh-CN" w:bidi="ar-SA"/>
                <w:b w:val="0"/>
                <w:i w:val="0"/>
                <w:sz w:val="24"/>
                <w:spacing w:val="0"/>
                <w:w w:val="100"/>
                <w:rFonts w:ascii="宋体" w:hAnsi="宋体"/>
                <w:caps w:val="0"/>
              </w:rPr>
              <w:t xml:space="preserve">16</w:t>
            </w:r>
          </w:p>
        </w:tc>
        <w:tc>
          <w:tcPr>
            <w:textDirection w:val="lrTb"/>
            <w:vAlign w:val="center"/>
            <w:tcW w:type="dxa" w:w="1878"/>
            <w:tcBorders>
              <w:top w:space="0" w:color="000000" w:val="single" w:sz="4"/>
              <w:left w:space="0" w:color="000000" w:val="single" w:sz="4"/>
              <w:bottom w:space="0" w:color="000000" w:val="single" w:sz="4"/>
              <w:right w:space="0" w:color="000000" w:val="single" w:sz="4"/>
            </w:tcBorders>
          </w:tcPr>
          <w:p>
            <w:pPr>
              <w:pStyle w:val="Normal"/>
              <w:jc w:val="left"/>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val="0"/>
              <w:ind w:firstLine="480" w:firstLineChars="200"/>
              <w:textAlignment w:val="baseline"/>
            </w:pPr>
            <w:r>
              <w:rPr>
                <w:rStyle w:val="NormalCharacter"/>
                <w:kern w:val="2"/>
                <w:lang w:val="en-US" w:eastAsia="zh-CN" w:bidi="ar-SA"/>
                <w:b w:val="0"/>
                <w:i w:val="0"/>
                <w:sz w:val="24"/>
                <w:spacing w:val="0"/>
                <w:w w:val="100"/>
                <w:rFonts w:ascii="宋体" w:hAnsi="宋体"/>
                <w:caps w:val="0"/>
              </w:rPr>
              <w:t xml:space="preserve">开  标</w:t>
            </w:r>
          </w:p>
        </w:tc>
        <w:tc>
          <w:tcPr>
            <w:textDirection w:val="lrTb"/>
            <w:vAlign w:val="center"/>
            <w:tcW w:type="dxa" w:w="7484"/>
            <w:tcBorders>
              <w:top w:space="0" w:color="000000" w:val="single" w:sz="4"/>
              <w:left w:space="0" w:color="000000" w:val="single" w:sz="4"/>
              <w:bottom w:space="0" w:color="000000" w:val="single" w:sz="4"/>
              <w:right w:space="0" w:color="000000" w:val="single" w:sz="8"/>
            </w:tcBorders>
          </w:tcPr>
          <w:p>
            <w:pPr>
              <w:pStyle w:val="Normal"/>
              <w:jc w:val="left"/>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textAlignment w:val="baseline"/>
            </w:pPr>
            <w:r>
              <w:rPr>
                <w:rStyle w:val="NormalCharacter"/>
                <w:kern w:val="2"/>
                <w:lang w:val="en-US" w:eastAsia="zh-CN" w:bidi="ar-SA"/>
                <w:b w:val="0"/>
                <w:i w:val="0"/>
                <w:sz w:val="24"/>
                <w:spacing w:val="0"/>
                <w:w w:val="100"/>
                <w:rFonts w:ascii="宋体" w:hAnsi="宋体"/>
                <w:caps w:val="0"/>
              </w:rPr>
              <w:t xml:space="preserve">时间:</w:t>
            </w:r>
            <w:r>
              <w:rPr>
                <w:rStyle w:val="NormalCharacter"/>
                <w:kern w:val="2"/>
                <w:lang w:val="en-US" w:eastAsia="zh-CN" w:bidi="ar-SA"/>
                <w:b w:val="0"/>
                <w:i w:val="0"/>
                <w:sz w:val="24"/>
                <w:spacing w:val="0"/>
                <w:w w:val="100"/>
                <w:rFonts w:ascii="宋体" w:hAnsi="宋体"/>
                <w:caps w:val="0"/>
              </w:rPr>
              <w:t xml:space="preserve">2021</w:t>
            </w:r>
            <w:r>
              <w:rPr>
                <w:rStyle w:val="NormalCharacter"/>
                <w:kern w:val="2"/>
                <w:lang w:val="en-US" w:eastAsia="zh-CN" w:bidi="ar-SA"/>
                <w:b w:val="0"/>
                <w:i w:val="0"/>
                <w:sz w:val="24"/>
                <w:spacing w:val="0"/>
                <w:w w:val="100"/>
                <w:rFonts w:ascii="宋体" w:hAnsi="宋体"/>
                <w:caps w:val="0"/>
              </w:rPr>
              <w:t xml:space="preserve">年</w:t>
            </w:r>
            <w:r>
              <w:rPr>
                <w:rStyle w:val="NormalCharacter"/>
                <w:kern w:val="2"/>
                <w:lang w:val="en-US" w:eastAsia="zh-CN" w:bidi="ar-SA"/>
                <w:b w:val="0"/>
                <w:i w:val="0"/>
                <w:sz w:val="24"/>
                <w:spacing w:val="0"/>
                <w:w w:val="100"/>
                <w:rFonts w:ascii="宋体" w:hAnsi="宋体"/>
                <w:caps w:val="0"/>
              </w:rPr>
              <w:t xml:space="preserve">4</w:t>
            </w:r>
            <w:r>
              <w:rPr>
                <w:rStyle w:val="NormalCharacter"/>
                <w:kern w:val="2"/>
                <w:lang w:val="en-US" w:eastAsia="zh-CN" w:bidi="ar-SA"/>
                <w:b w:val="0"/>
                <w:i w:val="0"/>
                <w:sz w:val="24"/>
                <w:spacing w:val="0"/>
                <w:w w:val="100"/>
                <w:rFonts w:ascii="宋体" w:hAnsi="宋体"/>
                <w:caps w:val="0"/>
              </w:rPr>
              <w:t xml:space="preserve">月</w:t>
            </w:r>
            <w:r>
              <w:rPr>
                <w:rStyle w:val="NormalCharacter"/>
                <w:kern w:val="2"/>
                <w:lang w:val="en-US" w:eastAsia="zh-CN" w:bidi="ar-SA"/>
                <w:b w:val="0"/>
                <w:i w:val="0"/>
                <w:sz w:val="24"/>
                <w:spacing w:val="0"/>
                <w:w w:val="100"/>
                <w:rFonts w:ascii="宋体" w:hAnsi="宋体"/>
                <w:caps w:val="0"/>
              </w:rPr>
              <w:t xml:space="preserve">30</w:t>
            </w:r>
            <w:r>
              <w:rPr>
                <w:rStyle w:val="NormalCharacter"/>
                <w:kern w:val="2"/>
                <w:lang w:val="en-US" w:eastAsia="zh-CN" w:bidi="ar-SA"/>
                <w:b w:val="0"/>
                <w:i w:val="0"/>
                <w:sz w:val="24"/>
                <w:spacing w:val="0"/>
                <w:w w:val="100"/>
                <w:rFonts w:ascii="宋体" w:hAnsi="宋体"/>
                <w:caps w:val="0"/>
              </w:rPr>
              <w:t xml:space="preserve">日10时00分</w:t>
            </w:r>
          </w:p>
          <w:p>
            <w:pPr>
              <w:pStyle w:val="Normal"/>
              <w:jc w:val="left"/>
              <w:spacing w:before="0" w:beforeAutospacing="0" w:after="0" w:afterAutospacing="0" w:line="340" w:lineRule="exact"/>
              <w:rPr>
                <w:rStyle w:val="NormalCharacter"/>
                <w:kern w:val="2"/>
                <w:lang w:val="en-US" w:eastAsia="zh-CN" w:bidi="ar-SA"/>
                <w:b w:val="0"/>
                <w:i w:val="0"/>
                <w:sz w:val="24"/>
                <w:spacing w:val="0"/>
                <w:w w:val="100"/>
                <w:rFonts w:ascii="宋体" w:eastAsia="宋体" w:hAnsi="宋体"/>
                <w:caps w:val="0"/>
              </w:rPr>
              <w:snapToGrid/>
              <w:textAlignment w:val="baseline"/>
            </w:pPr>
            <w:r>
              <w:rPr>
                <w:rStyle w:val="NormalCharacter"/>
                <w:kern w:val="2"/>
                <w:lang w:val="en-US" w:eastAsia="zh-CN" w:bidi="ar-SA"/>
                <w:b w:val="0"/>
                <w:i w:val="0"/>
                <w:sz w:val="24"/>
                <w:spacing w:val="0"/>
                <w:w w:val="100"/>
                <w:rFonts w:ascii="宋体" w:hAnsi="宋体"/>
                <w:caps w:val="0"/>
              </w:rPr>
              <w:t xml:space="preserve">地点: </w:t>
            </w:r>
            <w:r>
              <w:rPr>
                <w:rStyle w:val="NormalCharacter"/>
                <w:kern w:val="2"/>
                <w:lang w:val="en-US" w:eastAsia="zh-CN" w:bidi="ar-SA"/>
                <w:b w:val="0"/>
                <w:i w:val="0"/>
                <w:sz w:val="24"/>
                <w:spacing w:val="0"/>
                <w:w w:val="100"/>
                <w:rFonts w:ascii="宋体" w:hAnsi="宋体"/>
                <w:caps w:val="0"/>
              </w:rPr>
              <w:t xml:space="preserve">坪坝营景区老岩孔游客中心</w:t>
            </w:r>
            <w:r>
              <w:rPr>
                <w:rStyle w:val="NormalCharacter"/>
                <w:kern w:val="2"/>
                <w:lang w:val="en-US" w:eastAsia="zh-CN" w:bidi="ar-SA"/>
                <w:b w:val="0"/>
                <w:i w:val="0"/>
                <w:sz w:val="24"/>
                <w:spacing w:val="0"/>
                <w:w w:val="100"/>
                <w:rFonts w:ascii="宋体" w:hAnsi="宋体"/>
                <w:caps w:val="0"/>
              </w:rPr>
              <w:t xml:space="preserve">3</w:t>
            </w:r>
            <w:r>
              <w:rPr>
                <w:rStyle w:val="NormalCharacter"/>
                <w:kern w:val="2"/>
                <w:lang w:val="en-US" w:eastAsia="zh-CN" w:bidi="ar-SA"/>
                <w:b w:val="0"/>
                <w:i w:val="0"/>
                <w:sz w:val="24"/>
                <w:spacing w:val="0"/>
                <w:w w:val="100"/>
                <w:rFonts w:ascii="宋体" w:hAnsi="宋体"/>
                <w:caps w:val="0"/>
              </w:rPr>
              <w:t xml:space="preserve">楼会议室</w:t>
            </w:r>
          </w:p>
        </w:tc>
      </w:tr>
      <w:tr>
        <w:trPr>
          <w:trHeight w:val="843" w:hRule="atLeast"/>
        </w:trPr>
        <w:tc>
          <w:tcPr>
            <w:textDirection w:val="lrTb"/>
            <w:vAlign w:val="center"/>
            <w:tcW w:type="dxa" w:w="917"/>
            <w:tcBorders>
              <w:top w:space="0" w:color="000000" w:val="single" w:sz="4"/>
              <w:left w:space="0" w:color="000000" w:val="single" w:sz="8"/>
              <w:bottom w:space="0" w:color="000000" w:val="single" w:sz="4"/>
              <w:right w:space="0" w:color="000000" w:val="single" w:sz="4"/>
            </w:tcBorders>
          </w:tcPr>
          <w:p>
            <w:pPr>
              <w:pStyle w:val="Normal"/>
              <w:jc w:val="left"/>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val="0"/>
              <w:ind w:firstLine="240" w:firstLineChars="100"/>
              <w:textAlignment w:val="baseline"/>
            </w:pPr>
            <w:r>
              <w:rPr>
                <w:rStyle w:val="NormalCharacter"/>
                <w:kern w:val="2"/>
                <w:lang w:val="en-US" w:eastAsia="zh-CN" w:bidi="ar-SA"/>
                <w:b w:val="0"/>
                <w:i w:val="0"/>
                <w:sz w:val="24"/>
                <w:spacing w:val="0"/>
                <w:w w:val="100"/>
                <w:rFonts w:ascii="宋体" w:hAnsi="宋体"/>
                <w:caps w:val="0"/>
              </w:rPr>
              <w:t xml:space="preserve">17</w:t>
            </w:r>
          </w:p>
        </w:tc>
        <w:tc>
          <w:tcPr>
            <w:textDirection w:val="lrTb"/>
            <w:vAlign w:val="center"/>
            <w:tcW w:type="dxa" w:w="187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textAlignment w:val="baseline"/>
            </w:pPr>
            <w:r>
              <w:rPr>
                <w:rStyle w:val="NormalCharacter"/>
                <w:kern w:val="2"/>
                <w:lang w:val="en-US" w:eastAsia="zh-CN" w:bidi="ar-SA"/>
                <w:b w:val="0"/>
                <w:i w:val="0"/>
                <w:sz w:val="24"/>
                <w:spacing w:val="0"/>
                <w:w w:val="100"/>
                <w:rFonts w:ascii="宋体" w:hAnsi="宋体"/>
                <w:caps w:val="0"/>
              </w:rPr>
              <w:t xml:space="preserve">合同签订</w:t>
            </w:r>
          </w:p>
        </w:tc>
        <w:tc>
          <w:tcPr>
            <w:textDirection w:val="lrTb"/>
            <w:vAlign w:val="center"/>
            <w:tcW w:type="dxa" w:w="7484"/>
            <w:tcBorders>
              <w:top w:space="0" w:color="000000" w:val="single" w:sz="4"/>
              <w:left w:space="0" w:color="000000" w:val="single" w:sz="4"/>
              <w:bottom w:space="0" w:color="000000" w:val="single" w:sz="4"/>
              <w:right w:space="0" w:color="000000" w:val="single" w:sz="8"/>
            </w:tcBorders>
          </w:tcPr>
          <w:p>
            <w:pPr>
              <w:pStyle w:val="Normal"/>
              <w:jc w:val="left"/>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textAlignment w:val="baseline"/>
            </w:pPr>
            <w:r>
              <w:rPr>
                <w:rStyle w:val="NormalCharacter"/>
                <w:kern w:val="2"/>
                <w:lang w:val="en-US" w:eastAsia="zh-CN" w:bidi="ar-SA"/>
                <w:b w:val="0"/>
                <w:i w:val="0"/>
                <w:sz w:val="24"/>
                <w:spacing w:val="0"/>
                <w:w w:val="100"/>
                <w:rFonts w:ascii="宋体" w:hAnsi="宋体"/>
                <w:caps w:val="0"/>
              </w:rPr>
              <w:t xml:space="preserve">中标人在收到中标通知书后 30天内，应与招标人签订合同，否则做自动放弃中标处理。</w:t>
            </w:r>
          </w:p>
        </w:tc>
      </w:tr>
      <w:tr>
        <w:trPr>
          <w:trHeight w:val="1208" w:hRule="atLeast"/>
        </w:trPr>
        <w:tc>
          <w:tcPr>
            <w:textDirection w:val="lrTb"/>
            <w:vAlign w:val="center"/>
            <w:tcW w:type="dxa" w:w="917"/>
            <w:tcBorders>
              <w:top w:space="0" w:color="000000" w:val="single" w:sz="4"/>
              <w:left w:space="0" w:color="000000" w:val="single" w:sz="8"/>
              <w:bottom w:space="0" w:color="000000" w:val="single" w:sz="4"/>
              <w:right w:space="0" w:color="000000" w:val="single" w:sz="4"/>
            </w:tcBorders>
          </w:tcPr>
          <w:p>
            <w:pPr>
              <w:pStyle w:val="Normal"/>
              <w:jc w:val="left"/>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val="0"/>
              <w:ind w:firstLine="240" w:firstLineChars="100"/>
              <w:textAlignment w:val="baseline"/>
            </w:pPr>
            <w:r>
              <w:rPr>
                <w:rStyle w:val="NormalCharacter"/>
                <w:kern w:val="2"/>
                <w:lang w:val="en-US" w:eastAsia="zh-CN" w:bidi="ar-SA"/>
                <w:b w:val="0"/>
                <w:i w:val="0"/>
                <w:sz w:val="24"/>
                <w:spacing w:val="0"/>
                <w:w w:val="100"/>
                <w:rFonts w:ascii="宋体" w:hAnsi="宋体"/>
                <w:caps w:val="0"/>
              </w:rPr>
              <w:t xml:space="preserve">18</w:t>
            </w:r>
          </w:p>
        </w:tc>
        <w:tc>
          <w:tcPr>
            <w:textDirection w:val="lrTb"/>
            <w:vAlign w:val="center"/>
            <w:tcW w:type="dxa" w:w="187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textAlignment w:val="baseline"/>
            </w:pPr>
            <w:r>
              <w:rPr>
                <w:rStyle w:val="NormalCharacter"/>
                <w:kern w:val="2"/>
                <w:lang w:val="en-US" w:eastAsia="zh-CN" w:bidi="ar-SA"/>
                <w:b w:val="0"/>
                <w:i w:val="0"/>
                <w:sz w:val="24"/>
                <w:spacing w:val="0"/>
                <w:w w:val="100"/>
                <w:rFonts w:ascii="宋体" w:hAnsi="宋体"/>
                <w:caps w:val="0"/>
              </w:rPr>
              <w:t xml:space="preserve">付款方式</w:t>
            </w:r>
          </w:p>
        </w:tc>
        <w:tc>
          <w:tcPr>
            <w:textDirection w:val="lrTb"/>
            <w:vAlign w:val="center"/>
            <w:tcW w:type="dxa" w:w="7484"/>
            <w:tcBorders>
              <w:top w:space="0" w:color="000000" w:val="single" w:sz="4"/>
              <w:left w:space="0" w:color="000000" w:val="single" w:sz="4"/>
              <w:bottom w:space="0" w:color="000000" w:val="single" w:sz="4"/>
              <w:right w:space="0" w:color="000000" w:val="single" w:sz="8"/>
            </w:tcBorders>
          </w:tcPr>
          <w:p>
            <w:pPr>
              <w:pStyle w:val="Normal"/>
              <w:jc w:val="left"/>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textAlignment w:val="baseline"/>
            </w:pPr>
            <w:r>
              <w:rPr>
                <w:rStyle w:val="NormalCharacter"/>
                <w:kern w:val="2"/>
                <w:lang w:val="en-US" w:eastAsia="zh-CN" w:bidi="ar-SA"/>
                <w:b w:val="0"/>
                <w:i w:val="0"/>
                <w:sz w:val="24"/>
                <w:spacing w:val="0"/>
                <w:w w:val="100"/>
                <w:rFonts w:ascii="宋体" w:hAnsi="宋体"/>
                <w:caps w:val="0"/>
              </w:rPr>
              <w:t xml:space="preserve">按季度或30万元综合结算审计一次支付工程款，工程款支付比例为终审后的97%，余下3%为质量保证金，待质保期2年满后，甲方无息支付给乙方。</w:t>
            </w:r>
          </w:p>
        </w:tc>
      </w:tr>
      <w:tr>
        <w:trPr>
          <w:trHeight w:val="844" w:hRule="atLeast"/>
        </w:trPr>
        <w:tc>
          <w:tcPr>
            <w:textDirection w:val="lrTb"/>
            <w:vAlign w:val="center"/>
            <w:tcW w:type="dxa" w:w="917"/>
            <w:tcBorders>
              <w:top w:space="0" w:color="000000" w:val="single" w:sz="4"/>
              <w:left w:space="0" w:color="000000" w:val="single" w:sz="8"/>
              <w:bottom w:space="0" w:color="000000" w:val="single" w:sz="4"/>
              <w:right w:space="0" w:color="000000" w:val="single" w:sz="4"/>
            </w:tcBorders>
          </w:tcPr>
          <w:p>
            <w:pPr>
              <w:pStyle w:val="Normal"/>
              <w:jc w:val="left"/>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val="0"/>
              <w:ind w:firstLine="240" w:firstLineChars="100"/>
              <w:textAlignment w:val="baseline"/>
            </w:pPr>
            <w:r>
              <w:rPr>
                <w:rStyle w:val="NormalCharacter"/>
                <w:kern w:val="2"/>
                <w:lang w:val="en-US" w:eastAsia="zh-CN" w:bidi="ar-SA"/>
                <w:b w:val="0"/>
                <w:i w:val="0"/>
                <w:sz w:val="24"/>
                <w:spacing w:val="0"/>
                <w:w w:val="100"/>
                <w:rFonts w:ascii="宋体" w:hAnsi="宋体"/>
                <w:caps w:val="0"/>
              </w:rPr>
              <w:t xml:space="preserve">19</w:t>
            </w:r>
          </w:p>
        </w:tc>
        <w:tc>
          <w:tcPr>
            <w:textDirection w:val="lrTb"/>
            <w:vAlign w:val="center"/>
            <w:tcW w:type="dxa" w:w="187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textAlignment w:val="baseline"/>
            </w:pPr>
            <w:r>
              <w:rPr>
                <w:rStyle w:val="NormalCharacter"/>
                <w:kern w:val="2"/>
                <w:lang w:val="en-US" w:eastAsia="zh-CN" w:bidi="ar-SA"/>
                <w:b w:val="0"/>
                <w:i w:val="0"/>
                <w:sz w:val="24"/>
                <w:spacing w:val="0"/>
                <w:w w:val="100"/>
                <w:rFonts w:ascii="宋体" w:hAnsi="宋体"/>
                <w:caps w:val="0"/>
              </w:rPr>
              <w:t xml:space="preserve">工程质量保修期</w:t>
            </w:r>
          </w:p>
        </w:tc>
        <w:tc>
          <w:tcPr>
            <w:textDirection w:val="lrTb"/>
            <w:vAlign w:val="center"/>
            <w:tcW w:type="dxa" w:w="7484"/>
            <w:tcBorders>
              <w:top w:space="0" w:color="000000" w:val="single" w:sz="4"/>
              <w:left w:space="0" w:color="000000" w:val="single" w:sz="4"/>
              <w:bottom w:space="0" w:color="000000" w:val="single" w:sz="4"/>
              <w:right w:space="0" w:color="000000" w:val="single" w:sz="8"/>
            </w:tcBorders>
          </w:tcPr>
          <w:p>
            <w:pPr>
              <w:pStyle w:val="Normal"/>
              <w:jc w:val="left"/>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textAlignment w:val="baseline"/>
            </w:pPr>
            <w:r>
              <w:rPr>
                <w:rStyle w:val="NormalCharacter"/>
                <w:kern w:val="2"/>
                <w:lang w:val="en-US" w:eastAsia="zh-CN" w:bidi="ar-SA"/>
                <w:b w:val="0"/>
                <w:i w:val="0"/>
                <w:sz w:val="24"/>
                <w:spacing w:val="0"/>
                <w:w w:val="100"/>
                <w:rFonts w:ascii="宋体" w:hAnsi="宋体"/>
                <w:caps w:val="0"/>
              </w:rPr>
              <w:t xml:space="preserve">两年。</w:t>
            </w:r>
          </w:p>
        </w:tc>
      </w:tr>
      <w:tr>
        <w:trPr>
          <w:trHeight w:val="740" w:hRule="atLeast"/>
        </w:trPr>
        <w:tc>
          <w:tcPr>
            <w:textDirection w:val="lrTb"/>
            <w:vAlign w:val="center"/>
            <w:tcW w:type="dxa" w:w="917"/>
            <w:tcBorders>
              <w:top w:space="0" w:color="000000" w:val="single" w:sz="4"/>
              <w:left w:space="0" w:color="000000" w:val="single" w:sz="8"/>
              <w:bottom w:space="0" w:color="000000" w:val="single" w:sz="4"/>
              <w:right w:space="0" w:color="000000" w:val="single" w:sz="4"/>
            </w:tcBorders>
          </w:tcPr>
          <w:p>
            <w:pPr>
              <w:pStyle w:val="Normal"/>
              <w:jc w:val="left"/>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val="0"/>
              <w:ind w:firstLine="240" w:firstLineChars="100"/>
              <w:textAlignment w:val="baseline"/>
            </w:pPr>
            <w:r>
              <w:rPr>
                <w:rStyle w:val="NormalCharacter"/>
                <w:kern w:val="2"/>
                <w:lang w:val="en-US" w:eastAsia="zh-CN" w:bidi="ar-SA"/>
                <w:b w:val="0"/>
                <w:i w:val="0"/>
                <w:sz w:val="24"/>
                <w:spacing w:val="0"/>
                <w:w w:val="100"/>
                <w:rFonts w:ascii="宋体" w:hAnsi="宋体"/>
                <w:caps w:val="0"/>
              </w:rPr>
              <w:t xml:space="preserve">20</w:t>
            </w:r>
          </w:p>
        </w:tc>
        <w:tc>
          <w:tcPr>
            <w:textDirection w:val="lrTb"/>
            <w:vAlign w:val="center"/>
            <w:tcW w:type="dxa" w:w="187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textAlignment w:val="baseline"/>
            </w:pPr>
            <w:r>
              <w:rPr>
                <w:rStyle w:val="NormalCharacter"/>
                <w:kern w:val="2"/>
                <w:lang w:val="en-US" w:eastAsia="zh-CN" w:bidi="ar-SA"/>
                <w:b w:val="0"/>
                <w:i w:val="0"/>
                <w:sz w:val="24"/>
                <w:spacing w:val="0"/>
                <w:w w:val="100"/>
                <w:rFonts w:ascii="宋体" w:hAnsi="宋体"/>
                <w:caps w:val="0"/>
              </w:rPr>
              <w:t xml:space="preserve">税票</w:t>
            </w:r>
          </w:p>
        </w:tc>
        <w:tc>
          <w:tcPr>
            <w:textDirection w:val="lrTb"/>
            <w:vAlign w:val="center"/>
            <w:tcW w:type="dxa" w:w="7484"/>
            <w:tcBorders>
              <w:top w:space="0" w:color="000000" w:val="single" w:sz="4"/>
              <w:left w:space="0" w:color="000000" w:val="single" w:sz="4"/>
              <w:bottom w:space="0" w:color="000000" w:val="single" w:sz="4"/>
              <w:right w:space="0" w:color="000000" w:val="single" w:sz="8"/>
            </w:tcBorders>
          </w:tcPr>
          <w:p>
            <w:pPr>
              <w:pStyle w:val="Normal"/>
              <w:jc w:val="left"/>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textAlignment w:val="baseline"/>
            </w:pPr>
            <w:r>
              <w:rPr>
                <w:rStyle w:val="NormalCharacter"/>
                <w:kern w:val="2"/>
                <w:lang w:val="en-US" w:eastAsia="zh-CN" w:bidi="ar-SA"/>
                <w:b w:val="0"/>
                <w:i w:val="0"/>
                <w:sz w:val="24"/>
                <w:spacing w:val="0"/>
                <w:w w:val="100"/>
                <w:rFonts w:ascii="宋体" w:hAnsi="宋体"/>
                <w:caps w:val="0"/>
              </w:rPr>
              <w:t xml:space="preserve">每次付款前，乙方须向甲方提供符合甲方要求的正规等额增值税专用发票。</w:t>
            </w:r>
          </w:p>
        </w:tc>
      </w:tr>
      <w:tr>
        <w:trPr>
          <w:trHeight w:val="766" w:hRule="atLeast"/>
        </w:trPr>
        <w:tc>
          <w:tcPr>
            <w:textDirection w:val="lrTb"/>
            <w:vAlign w:val="center"/>
            <w:tcW w:type="dxa" w:w="917"/>
            <w:tcBorders>
              <w:top w:space="0" w:color="000000" w:val="single" w:sz="4"/>
              <w:left w:space="0" w:color="000000" w:val="single" w:sz="8"/>
              <w:bottom w:space="0" w:color="000000" w:val="single" w:sz="4"/>
              <w:right w:space="0" w:color="000000" w:val="single" w:sz="4"/>
            </w:tcBorders>
          </w:tcPr>
          <w:p>
            <w:pPr>
              <w:pStyle w:val="Normal"/>
              <w:jc w:val="left"/>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val="0"/>
              <w:ind w:firstLine="240" w:firstLineChars="100"/>
              <w:textAlignment w:val="baseline"/>
            </w:pPr>
            <w:r>
              <w:rPr>
                <w:rStyle w:val="NormalCharacter"/>
                <w:kern w:val="2"/>
                <w:lang w:val="en-US" w:eastAsia="zh-CN" w:bidi="ar-SA"/>
                <w:b w:val="0"/>
                <w:i w:val="0"/>
                <w:sz w:val="24"/>
                <w:spacing w:val="0"/>
                <w:w w:val="100"/>
                <w:rFonts w:ascii="宋体" w:hAnsi="宋体"/>
                <w:caps w:val="0"/>
              </w:rPr>
              <w:t xml:space="preserve">22</w:t>
            </w:r>
          </w:p>
        </w:tc>
        <w:tc>
          <w:tcPr>
            <w:textDirection w:val="lrTb"/>
            <w:vAlign w:val="center"/>
            <w:tcW w:type="dxa" w:w="187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textAlignment w:val="baseline"/>
            </w:pPr>
            <w:r>
              <w:rPr>
                <w:rStyle w:val="NormalCharacter"/>
                <w:kern w:val="2"/>
                <w:lang w:val="en-US" w:eastAsia="zh-CN" w:bidi="ar-SA"/>
                <w:b w:val="0"/>
                <w:i w:val="0"/>
                <w:sz w:val="24"/>
                <w:spacing w:val="0"/>
                <w:w w:val="100"/>
                <w:rFonts w:ascii="宋体" w:hAnsi="宋体"/>
                <w:caps w:val="0"/>
              </w:rPr>
              <w:t xml:space="preserve">质量要求</w:t>
            </w:r>
          </w:p>
        </w:tc>
        <w:tc>
          <w:tcPr>
            <w:textDirection w:val="lrTb"/>
            <w:vAlign w:val="center"/>
            <w:tcW w:type="dxa" w:w="7484"/>
            <w:tcBorders>
              <w:top w:space="0" w:color="000000" w:val="single" w:sz="4"/>
              <w:left w:space="0" w:color="000000" w:val="single" w:sz="4"/>
              <w:bottom w:space="0" w:color="000000" w:val="single" w:sz="4"/>
              <w:right w:space="0" w:color="000000" w:val="single" w:sz="8"/>
            </w:tcBorders>
          </w:tcPr>
          <w:p>
            <w:pPr>
              <w:pStyle w:val="Normal"/>
              <w:jc w:val="left"/>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textAlignment w:val="baseline"/>
            </w:pPr>
            <w:r>
              <w:rPr>
                <w:rStyle w:val="NormalCharacter"/>
                <w:kern w:val="2"/>
                <w:lang w:val="en-US" w:eastAsia="zh-CN" w:bidi="ar-SA"/>
                <w:b w:val="0"/>
                <w:i w:val="0"/>
                <w:sz w:val="24"/>
                <w:spacing w:val="0"/>
                <w:w w:val="100"/>
                <w:rFonts w:ascii="宋体" w:hAnsi="宋体"/>
                <w:caps w:val="0"/>
              </w:rPr>
              <w:t xml:space="preserve">达到国家现行施工验收规范合格标准。</w:t>
            </w:r>
          </w:p>
        </w:tc>
      </w:tr>
      <w:tr>
        <w:trPr>
          <w:trHeight w:val="809" w:hRule="atLeast"/>
        </w:trPr>
        <w:tc>
          <w:tcPr>
            <w:textDirection w:val="lrTb"/>
            <w:vAlign w:val="center"/>
            <w:tcW w:type="dxa" w:w="917"/>
            <w:tcBorders>
              <w:top w:space="0" w:color="000000" w:val="single" w:sz="4"/>
              <w:left w:space="0" w:color="000000" w:val="single" w:sz="8"/>
              <w:bottom w:space="0" w:color="000000" w:val="single" w:sz="4"/>
              <w:right w:space="0" w:color="000000" w:val="single" w:sz="4"/>
            </w:tcBorders>
          </w:tcPr>
          <w:p>
            <w:pPr>
              <w:pStyle w:val="Normal"/>
              <w:jc w:val="left"/>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val="0"/>
              <w:ind w:firstLine="240" w:firstLineChars="100"/>
              <w:textAlignment w:val="baseline"/>
            </w:pPr>
            <w:r>
              <w:rPr>
                <w:rStyle w:val="NormalCharacter"/>
                <w:kern w:val="2"/>
                <w:lang w:val="en-US" w:eastAsia="zh-CN" w:bidi="ar-SA"/>
                <w:b w:val="0"/>
                <w:i w:val="0"/>
                <w:sz w:val="24"/>
                <w:spacing w:val="0"/>
                <w:w w:val="100"/>
                <w:rFonts w:ascii="宋体" w:hAnsi="宋体"/>
                <w:caps w:val="0"/>
              </w:rPr>
              <w:t xml:space="preserve">23</w:t>
            </w:r>
          </w:p>
        </w:tc>
        <w:tc>
          <w:tcPr>
            <w:textDirection w:val="lrTb"/>
            <w:vAlign w:val="center"/>
            <w:tcW w:type="dxa" w:w="187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textAlignment w:val="baseline"/>
            </w:pPr>
            <w:r>
              <w:rPr>
                <w:rStyle w:val="NormalCharacter"/>
                <w:kern w:val="2"/>
                <w:lang w:val="en-US" w:eastAsia="zh-CN" w:bidi="ar-SA"/>
                <w:b w:val="0"/>
                <w:i w:val="0"/>
                <w:sz w:val="24"/>
                <w:spacing w:val="0"/>
                <w:w w:val="100"/>
                <w:rFonts w:ascii="宋体" w:hAnsi="宋体"/>
                <w:caps w:val="0"/>
              </w:rPr>
              <w:t xml:space="preserve">招标控制价</w:t>
            </w:r>
          </w:p>
        </w:tc>
        <w:tc>
          <w:tcPr>
            <w:textDirection w:val="lrTb"/>
            <w:vAlign w:val="center"/>
            <w:tcW w:type="dxa" w:w="7484"/>
            <w:tcBorders>
              <w:top w:space="0" w:color="000000" w:val="single" w:sz="4"/>
              <w:left w:space="0" w:color="000000" w:val="single" w:sz="4"/>
              <w:bottom w:space="0" w:color="000000" w:val="single" w:sz="4"/>
              <w:right w:space="0" w:color="000000" w:val="single" w:sz="8"/>
            </w:tcBorders>
          </w:tcPr>
          <w:p>
            <w:pPr>
              <w:pStyle w:val="Normal"/>
              <w:jc w:val="left"/>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ind w:firstLine="480" w:firstLineChars="200"/>
              <w:textAlignment w:val="baseline"/>
            </w:pPr>
            <w:r>
              <w:rPr>
                <w:rStyle w:val="NormalCharacter"/>
                <w:kern w:val="2"/>
                <w:lang w:val="en-US" w:eastAsia="zh-CN" w:bidi="ar-SA"/>
                <w:b w:val="0"/>
                <w:i w:val="0"/>
                <w:sz w:val="24"/>
                <w:spacing w:val="0"/>
                <w:w w:val="100"/>
                <w:rFonts w:ascii="宋体" w:hAnsi="宋体"/>
                <w:caps w:val="0"/>
              </w:rPr>
              <w:t xml:space="preserve">本工程采用“最优费率报价法”，按比例总价下浮方式报价；下浮比例不得低于5%，即下浮比例≥0.05。</w:t>
            </w:r>
          </w:p>
          <w:p>
            <w:pPr>
              <w:pStyle w:val="Normal"/>
              <w:jc w:val="left"/>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ind w:firstLine="480" w:firstLineChars="200"/>
              <w:textAlignment w:val="baseline"/>
            </w:pPr>
            <w:r>
              <w:rPr>
                <w:rStyle w:val="NormalCharacter"/>
                <w:kern w:val="2"/>
                <w:lang w:val="en-US" w:eastAsia="zh-CN" w:bidi="ar-SA"/>
                <w:b w:val="0"/>
                <w:i w:val="0"/>
                <w:sz w:val="24"/>
                <w:spacing w:val="0"/>
                <w:w w:val="100"/>
                <w:rFonts w:ascii="宋体" w:hAnsi="宋体"/>
                <w:caps w:val="0"/>
              </w:rPr>
              <w:t xml:space="preserve">注：投标时所报的下浮比例在中标后不得调整，年度内每项维护维修工程按《建设工程工程量清单计价规范》（GB50500-201</w:t>
            </w:r>
            <w:r>
              <w:rPr>
                <w:rStyle w:val="NormalCharacter"/>
                <w:kern w:val="2"/>
                <w:lang w:val="en-US" w:eastAsia="zh-CN" w:bidi="ar-SA"/>
                <w:b w:val="0"/>
                <w:i w:val="0"/>
                <w:sz w:val="24"/>
                <w:spacing w:val="0"/>
                <w:w w:val="100"/>
                <w:rFonts w:ascii="宋体" w:hAnsi="宋体"/>
                <w:caps w:val="0"/>
              </w:rPr>
              <w:t xml:space="preserve">8</w:t>
            </w:r>
            <w:r>
              <w:rPr>
                <w:rStyle w:val="NormalCharacter"/>
                <w:kern w:val="2"/>
                <w:lang w:val="en-US" w:eastAsia="zh-CN" w:bidi="ar-SA"/>
                <w:b w:val="0"/>
                <w:i w:val="0"/>
                <w:sz w:val="24"/>
                <w:spacing w:val="0"/>
                <w:w w:val="100"/>
                <w:rFonts w:ascii="宋体" w:hAnsi="宋体"/>
                <w:caps w:val="0"/>
              </w:rPr>
              <w:t xml:space="preserve">）及“2018版定额”（主材价格参照当期信息价）计价后均按投标时下浮比例下浮，</w:t>
            </w:r>
            <w:r>
              <w:rPr>
                <w:rStyle w:val="NormalCharacter"/>
                <w:bCs/>
                <w:kern w:val="2"/>
                <w:lang w:val="en-US" w:eastAsia="zh-CN" w:bidi="ar-SA"/>
                <w:b w:val="1"/>
                <w:i w:val="0"/>
                <w:sz w:val="24"/>
                <w:spacing w:val="0"/>
                <w:w w:val="100"/>
                <w:rFonts w:ascii="宋体" w:cs="Times New Roman" w:hAnsi="宋体"/>
                <w:caps w:val="0"/>
              </w:rPr>
              <w:t xml:space="preserve">下浮后的报价作为造价咨询单位的送审价，审计分为初审和终审，终审后的价格作为最终结算价。</w:t>
            </w:r>
          </w:p>
        </w:tc>
      </w:tr>
      <w:tr>
        <w:trPr>
          <w:trHeight w:val="499" w:hRule="atLeast"/>
        </w:trPr>
        <w:tc>
          <w:tcPr>
            <w:textDirection w:val="lrTb"/>
            <w:vAlign w:val="center"/>
            <w:tcW w:type="dxa" w:w="917"/>
            <w:tcBorders>
              <w:top w:space="0" w:color="000000" w:val="single" w:sz="4"/>
              <w:left w:space="0" w:color="000000" w:val="single" w:sz="8"/>
              <w:bottom w:space="0" w:color="000000" w:val="single" w:sz="4"/>
              <w:right w:space="0" w:color="000000" w:val="single" w:sz="4"/>
            </w:tcBorders>
          </w:tcPr>
          <w:p>
            <w:pPr>
              <w:pStyle w:val="Normal"/>
              <w:jc w:val="left"/>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val="0"/>
              <w:ind w:firstLine="240" w:firstLineChars="100"/>
              <w:textAlignment w:val="baseline"/>
            </w:pPr>
            <w:r>
              <w:rPr>
                <w:rStyle w:val="NormalCharacter"/>
                <w:kern w:val="2"/>
                <w:lang w:val="en-US" w:eastAsia="zh-CN" w:bidi="ar-SA"/>
                <w:b w:val="0"/>
                <w:i w:val="0"/>
                <w:sz w:val="24"/>
                <w:spacing w:val="0"/>
                <w:w w:val="100"/>
                <w:rFonts w:ascii="宋体" w:hAnsi="宋体"/>
                <w:caps w:val="0"/>
              </w:rPr>
              <w:t xml:space="preserve">24</w:t>
            </w:r>
          </w:p>
        </w:tc>
        <w:tc>
          <w:tcPr>
            <w:textDirection w:val="lrTb"/>
            <w:vAlign w:val="center"/>
            <w:tcW w:type="dxa" w:w="187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textAlignment w:val="baseline"/>
            </w:pPr>
            <w:r>
              <w:rPr>
                <w:rStyle w:val="NormalCharacter"/>
                <w:kern w:val="2"/>
                <w:lang w:val="en-US" w:eastAsia="zh-CN" w:bidi="ar-SA"/>
                <w:b w:val="0"/>
                <w:i w:val="0"/>
                <w:sz w:val="24"/>
                <w:spacing w:val="0"/>
                <w:w w:val="100"/>
                <w:rFonts w:ascii="宋体" w:hAnsi="宋体"/>
                <w:caps w:val="0"/>
              </w:rPr>
              <w:t xml:space="preserve">其它</w:t>
            </w:r>
          </w:p>
        </w:tc>
        <w:tc>
          <w:tcPr>
            <w:textDirection w:val="lrTb"/>
            <w:vAlign w:val="center"/>
            <w:tcW w:type="dxa" w:w="7484"/>
            <w:tcBorders>
              <w:top w:space="0" w:color="000000" w:val="single" w:sz="4"/>
              <w:left w:space="0" w:color="000000" w:val="single" w:sz="4"/>
              <w:bottom w:space="0" w:color="000000" w:val="single" w:sz="4"/>
              <w:right w:space="0" w:color="000000" w:val="single" w:sz="8"/>
            </w:tcBorders>
          </w:tcPr>
          <w:p>
            <w:pPr>
              <w:pStyle w:val="Normal"/>
              <w:jc w:val="left"/>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textAlignment w:val="baseline"/>
            </w:pPr>
            <w:r>
              <w:rPr>
                <w:rStyle w:val="NormalCharacter"/>
                <w:kern w:val="2"/>
                <w:lang w:val="en-US" w:eastAsia="zh-CN" w:bidi="ar-SA"/>
                <w:b w:val="0"/>
                <w:i w:val="0"/>
                <w:sz w:val="24"/>
                <w:spacing w:val="0"/>
                <w:w w:val="100"/>
                <w:rFonts w:ascii="宋体" w:hAnsi="宋体"/>
                <w:caps w:val="0"/>
              </w:rPr>
              <w:t xml:space="preserve">合同列明条款是</w:t>
            </w:r>
            <w:r>
              <w:rPr>
                <w:rStyle w:val="NormalCharacter"/>
                <w:szCs w:val="24"/>
                <w:kern w:val="2"/>
                <w:lang w:val="en-US" w:eastAsia="zh-CN" w:bidi="ar-SA"/>
                <w:b w:val="0"/>
                <w:i w:val="0"/>
                <w:sz w:val="24"/>
                <w:spacing w:val="0"/>
                <w:w w:val="100"/>
                <w:rFonts w:ascii="宋体" w:hAnsi="宋体"/>
                <w:caps w:val="0"/>
              </w:rPr>
              <w:t xml:space="preserve">竞争性磋商文件</w:t>
            </w:r>
            <w:r>
              <w:rPr>
                <w:rStyle w:val="NormalCharacter"/>
                <w:kern w:val="2"/>
                <w:lang w:val="en-US" w:eastAsia="zh-CN" w:bidi="ar-SA"/>
                <w:b w:val="0"/>
                <w:i w:val="0"/>
                <w:sz w:val="24"/>
                <w:spacing w:val="0"/>
                <w:w w:val="100"/>
                <w:rFonts w:ascii="宋体" w:hAnsi="宋体"/>
                <w:caps w:val="0"/>
              </w:rPr>
              <w:t xml:space="preserve">组成部分。</w:t>
            </w:r>
          </w:p>
        </w:tc>
      </w:tr>
      <w:tr>
        <w:trPr>
          <w:trHeight w:val="90" w:hRule="atLeast"/>
        </w:trPr>
        <w:tc>
          <w:tcPr>
            <w:textDirection w:val="lrTb"/>
            <w:vAlign w:val="center"/>
            <w:tcW w:type="dxa" w:w="917"/>
            <w:tcBorders>
              <w:top w:space="0" w:color="000000" w:val="single" w:sz="4"/>
              <w:left w:space="0" w:color="000000" w:val="single" w:sz="8"/>
              <w:bottom w:space="0" w:color="000000" w:val="single" w:sz="4"/>
              <w:right w:space="0" w:color="000000" w:val="single" w:sz="4"/>
            </w:tcBorders>
          </w:tcPr>
          <w:p>
            <w:pPr>
              <w:pStyle w:val="Normal"/>
              <w:jc w:val="left"/>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val="0"/>
              <w:ind w:firstLine="240" w:firstLineChars="100"/>
              <w:textAlignment w:val="baseline"/>
            </w:pPr>
            <w:r>
              <w:rPr>
                <w:rStyle w:val="NormalCharacter"/>
                <w:kern w:val="2"/>
                <w:lang w:val="en-US" w:eastAsia="zh-CN" w:bidi="ar-SA"/>
                <w:b w:val="0"/>
                <w:i w:val="0"/>
                <w:sz w:val="24"/>
                <w:spacing w:val="0"/>
                <w:w w:val="100"/>
                <w:rFonts w:ascii="宋体" w:hAnsi="宋体"/>
                <w:caps w:val="0"/>
              </w:rPr>
              <w:t xml:space="preserve">25</w:t>
            </w:r>
          </w:p>
        </w:tc>
        <w:tc>
          <w:tcPr>
            <w:textDirection w:val="lrTb"/>
            <w:vAlign w:val="center"/>
            <w:tcW w:type="dxa" w:w="187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340" w:lineRule="exact"/>
              <w:rPr>
                <w:rStyle w:val="NormalCharacter"/>
                <w:kern w:val="2"/>
                <w:lang w:val="en-US" w:eastAsia="zh-CN" w:bidi="ar-SA"/>
                <w:b w:val="0"/>
                <w:i w:val="0"/>
                <w:sz w:val="24"/>
                <w:spacing w:val="0"/>
                <w:w w:val="100"/>
                <w:rFonts w:ascii="宋体" w:hAnsi="宋体"/>
                <w:caps w:val="0"/>
              </w:rPr>
              <w:snapToGrid/>
              <w:textAlignment w:val="baseline"/>
            </w:pPr>
            <w:r>
              <w:rPr>
                <w:rStyle w:val="NormalCharacter"/>
                <w:kern w:val="2"/>
                <w:lang w:val="en-US" w:eastAsia="zh-CN" w:bidi="ar-SA"/>
                <w:b w:val="0"/>
                <w:i w:val="0"/>
                <w:sz w:val="24"/>
                <w:spacing w:val="0"/>
                <w:w w:val="100"/>
                <w:rFonts w:ascii="宋体" w:hAnsi="宋体"/>
                <w:caps w:val="0"/>
              </w:rPr>
              <w:t xml:space="preserve">废标条款</w:t>
            </w:r>
          </w:p>
        </w:tc>
        <w:tc>
          <w:tcPr>
            <w:textDirection w:val="lrTb"/>
            <w:vAlign w:val="center"/>
            <w:tcW w:type="dxa" w:w="7484"/>
            <w:tcBorders>
              <w:top w:space="0" w:color="000000" w:val="single" w:sz="4"/>
              <w:left w:space="0" w:color="000000" w:val="single" w:sz="4"/>
              <w:bottom w:space="0" w:color="000000" w:val="single" w:sz="4"/>
              <w:right w:space="0" w:color="000000" w:val="single" w:sz="8"/>
            </w:tcBorders>
          </w:tcPr>
          <w:p>
            <w:pPr>
              <w:pStyle w:val="Normal"/>
              <w:jc w:val="both"/>
              <w:spacing w:before="0" w:beforeAutospacing="0" w:after="0" w:afterAutospacing="0" w:line="440" w:lineRule="exact"/>
              <w:rPr>
                <w:rStyle w:val="NormalCharacter"/>
                <w:szCs w:val="20"/>
                <w:kern w:val="2"/>
                <w:lang w:val="en-US" w:eastAsia="zh-CN"/>
                <w:b w:val="1"/>
                <w:i w:val="0"/>
                <w:sz w:val="24"/>
                <w:spacing w:val="0"/>
                <w:w w:val="100"/>
                <w:rFonts w:ascii="宋体" w:hAnsi="宋体"/>
                <w:caps w:val="0"/>
              </w:rPr>
              <w:snapToGrid/>
              <w:textAlignment w:val="baseline"/>
            </w:pPr>
            <w:r>
              <w:rPr>
                <w:rStyle w:val="NormalCharacter"/>
                <w:szCs w:val="20"/>
                <w:kern w:val="2"/>
                <w:lang w:val="en-US" w:eastAsia="zh-CN"/>
                <w:b w:val="1"/>
                <w:i w:val="0"/>
                <w:sz w:val="24"/>
                <w:spacing w:val="0"/>
                <w:w w:val="100"/>
                <w:rFonts w:ascii="宋体" w:hAnsi="宋体"/>
                <w:caps w:val="0"/>
              </w:rPr>
              <w:t xml:space="preserve">投标人有以下情况作废标处理：</w:t>
            </w:r>
          </w:p>
          <w:p>
            <w:pPr>
              <w:pStyle w:val="Normal"/>
              <w:jc w:val="both"/>
              <w:numPr>
                <w:ilvl w:val="0"/>
                <w:numId w:val="2"/>
              </w:numPr>
              <w:spacing w:before="0" w:beforeAutospacing="0" w:after="0" w:afterAutospacing="0" w:line="440" w:lineRule="exact"/>
              <w:rPr>
                <w:rStyle w:val="NormalCharacter"/>
                <w:kern w:val="2"/>
                <w:lang w:val="en-US" w:eastAsia="zh-CN" w:bidi="ar-SA"/>
                <w:b w:val="1"/>
                <w:i w:val="0"/>
                <w:sz w:val="24"/>
                <w:spacing w:val="0"/>
                <w:w w:val="100"/>
                <w:rFonts w:ascii="宋体" w:hAnsi="宋体"/>
                <w:caps w:val="0"/>
              </w:rPr>
              <w:snapToGrid/>
              <w:textAlignment w:val="baseline"/>
              <w:tabs>
                <w:tab w:val="left" w:leader="none" w:pos="312"/>
              </w:tabs>
            </w:pPr>
            <w:r>
              <w:rPr>
                <w:rStyle w:val="NormalCharacter"/>
                <w:kern w:val="2"/>
                <w:lang w:val="en-US" w:eastAsia="zh-CN" w:bidi="ar-SA"/>
                <w:b w:val="1"/>
                <w:i w:val="0"/>
                <w:sz w:val="24"/>
                <w:spacing w:val="0"/>
                <w:w w:val="100"/>
                <w:rFonts w:ascii="宋体" w:hAnsi="宋体"/>
                <w:caps w:val="0"/>
              </w:rPr>
              <w:t xml:space="preserve">投标人未提交企业营业执照副本（原件）；</w:t>
            </w:r>
          </w:p>
          <w:p>
            <w:pPr>
              <w:pStyle w:val="Normal"/>
              <w:jc w:val="both"/>
              <w:numPr>
                <w:ilvl w:val="0"/>
                <w:numId w:val="2"/>
              </w:numPr>
              <w:spacing w:before="0" w:beforeAutospacing="0" w:after="0" w:afterAutospacing="0" w:line="440" w:lineRule="exact"/>
              <w:rPr>
                <w:rStyle w:val="NormalCharacter"/>
                <w:kern w:val="2"/>
                <w:lang w:val="en-US" w:eastAsia="zh-CN" w:bidi="ar-SA"/>
                <w:b w:val="1"/>
                <w:i w:val="0"/>
                <w:sz w:val="24"/>
                <w:spacing w:val="0"/>
                <w:w w:val="100"/>
                <w:rFonts w:ascii="宋体" w:hAnsi="宋体"/>
                <w:caps w:val="0"/>
              </w:rPr>
              <w:snapToGrid/>
              <w:textAlignment w:val="baseline"/>
              <w:tabs>
                <w:tab w:val="left" w:leader="none" w:pos="312"/>
              </w:tabs>
            </w:pPr>
            <w:r>
              <w:rPr>
                <w:rStyle w:val="NormalCharacter"/>
                <w:kern w:val="2"/>
                <w:lang w:val="en-US" w:eastAsia="zh-CN" w:bidi="ar-SA"/>
                <w:b w:val="1"/>
                <w:i w:val="0"/>
                <w:sz w:val="24"/>
                <w:spacing w:val="0"/>
                <w:w w:val="100"/>
                <w:rFonts w:ascii="宋体" w:hAnsi="宋体"/>
                <w:caps w:val="0"/>
              </w:rPr>
              <w:t xml:space="preserve">投标人未提交企业资质证书副本（原件）；</w:t>
            </w:r>
          </w:p>
          <w:p>
            <w:pPr>
              <w:pStyle w:val="Normal"/>
              <w:jc w:val="both"/>
              <w:numPr>
                <w:ilvl w:val="0"/>
                <w:numId w:val="2"/>
              </w:numPr>
              <w:spacing w:before="0" w:beforeAutospacing="0" w:after="0" w:afterAutospacing="0" w:line="440" w:lineRule="exact"/>
              <w:rPr>
                <w:rStyle w:val="NormalCharacter"/>
                <w:kern w:val="2"/>
                <w:lang w:val="en-US" w:eastAsia="zh-CN" w:bidi="ar-SA"/>
                <w:b w:val="1"/>
                <w:i w:val="0"/>
                <w:sz w:val="24"/>
                <w:spacing w:val="0"/>
                <w:w w:val="100"/>
                <w:rFonts w:ascii="宋体" w:hAnsi="宋体"/>
                <w:caps w:val="0"/>
              </w:rPr>
              <w:snapToGrid/>
              <w:textAlignment w:val="baseline"/>
              <w:tabs>
                <w:tab w:val="left" w:leader="none" w:pos="312"/>
              </w:tabs>
            </w:pPr>
            <w:r>
              <w:rPr>
                <w:rStyle w:val="NormalCharacter"/>
                <w:kern w:val="2"/>
                <w:lang w:val="en-US" w:eastAsia="zh-CN" w:bidi="ar-SA"/>
                <w:b w:val="1"/>
                <w:i w:val="0"/>
                <w:sz w:val="24"/>
                <w:spacing w:val="0"/>
                <w:w w:val="100"/>
                <w:rFonts w:ascii="宋体" w:hAnsi="宋体"/>
                <w:caps w:val="0"/>
              </w:rPr>
              <w:t xml:space="preserve">投标人未提交安全生产许可证副本（原件）；</w:t>
            </w:r>
          </w:p>
          <w:p>
            <w:pPr>
              <w:pStyle w:val="Normal"/>
              <w:jc w:val="both"/>
              <w:numPr>
                <w:ilvl w:val="0"/>
                <w:numId w:val="2"/>
              </w:numPr>
              <w:spacing w:before="0" w:beforeAutospacing="0" w:after="0" w:afterAutospacing="0" w:line="440" w:lineRule="exact"/>
              <w:rPr>
                <w:rStyle w:val="NormalCharacter"/>
                <w:kern w:val="2"/>
                <w:lang w:val="en-US" w:eastAsia="zh-CN" w:bidi="ar-SA"/>
                <w:b w:val="1"/>
                <w:i w:val="0"/>
                <w:sz w:val="24"/>
                <w:spacing w:val="0"/>
                <w:w w:val="100"/>
                <w:rFonts w:ascii="宋体" w:hAnsi="宋体"/>
                <w:caps w:val="0"/>
              </w:rPr>
              <w:snapToGrid/>
              <w:textAlignment w:val="baseline"/>
              <w:tabs>
                <w:tab w:val="left" w:leader="none" w:pos="312"/>
              </w:tabs>
            </w:pPr>
            <w:r>
              <w:rPr>
                <w:rStyle w:val="NormalCharacter"/>
                <w:kern w:val="2"/>
                <w:lang w:val="en-US" w:eastAsia="zh-CN" w:bidi="ar-SA"/>
                <w:b w:val="1"/>
                <w:i w:val="0"/>
                <w:sz w:val="24"/>
                <w:spacing w:val="0"/>
                <w:w w:val="100"/>
                <w:rFonts w:ascii="宋体" w:hAnsi="宋体"/>
                <w:caps w:val="0"/>
              </w:rPr>
              <w:t xml:space="preserve">投标人未提交二级建造师执业资格证书（原件）；</w:t>
            </w:r>
          </w:p>
          <w:p>
            <w:pPr>
              <w:pStyle w:val="Normal"/>
              <w:jc w:val="both"/>
              <w:numPr>
                <w:ilvl w:val="0"/>
                <w:numId w:val="2"/>
              </w:numPr>
              <w:spacing w:before="0" w:beforeAutospacing="0" w:after="0" w:afterAutospacing="0" w:line="440" w:lineRule="exact"/>
              <w:rPr>
                <w:rStyle w:val="NormalCharacter"/>
                <w:kern w:val="2"/>
                <w:lang w:val="en-US" w:eastAsia="zh-CN" w:bidi="ar-SA"/>
                <w:b w:val="1"/>
                <w:i w:val="0"/>
                <w:sz w:val="24"/>
                <w:spacing w:val="0"/>
                <w:w w:val="100"/>
                <w:rFonts w:ascii="宋体" w:hAnsi="宋体"/>
                <w:caps w:val="0"/>
              </w:rPr>
              <w:snapToGrid/>
              <w:textAlignment w:val="baseline"/>
              <w:tabs>
                <w:tab w:val="left" w:leader="none" w:pos="312"/>
              </w:tabs>
            </w:pPr>
            <w:r>
              <w:rPr>
                <w:rStyle w:val="NormalCharacter"/>
                <w:kern w:val="2"/>
                <w:lang w:val="en-US" w:eastAsia="zh-CN" w:bidi="ar-SA"/>
                <w:b w:val="1"/>
                <w:i w:val="0"/>
                <w:sz w:val="24"/>
                <w:spacing w:val="0"/>
                <w:w w:val="100"/>
                <w:rFonts w:ascii="宋体" w:hAnsi="宋体"/>
                <w:caps w:val="0"/>
              </w:rPr>
              <w:t xml:space="preserve">投标人未提交项目业绩（原件）；</w:t>
            </w:r>
          </w:p>
          <w:p>
            <w:pPr>
              <w:pStyle w:val="Normal"/>
              <w:jc w:val="both"/>
              <w:numPr>
                <w:ilvl w:val="0"/>
                <w:numId w:val="2"/>
              </w:numPr>
              <w:spacing w:before="0" w:beforeAutospacing="0" w:after="0" w:afterAutospacing="0" w:line="440" w:lineRule="exact"/>
              <w:rPr>
                <w:rStyle w:val="NormalCharacter"/>
                <w:kern w:val="2"/>
                <w:lang w:val="en-US" w:eastAsia="zh-CN" w:bidi="ar-SA"/>
                <w:b w:val="1"/>
                <w:i w:val="0"/>
                <w:sz w:val="24"/>
                <w:spacing w:val="0"/>
                <w:w w:val="100"/>
                <w:rFonts w:ascii="宋体" w:hAnsi="宋体"/>
                <w:caps w:val="0"/>
              </w:rPr>
              <w:snapToGrid/>
              <w:textAlignment w:val="baseline"/>
              <w:tabs>
                <w:tab w:val="left" w:leader="none" w:pos="312"/>
              </w:tabs>
            </w:pPr>
            <w:r>
              <w:rPr>
                <w:rStyle w:val="NormalCharacter"/>
                <w:kern w:val="2"/>
                <w:lang w:val="en-US" w:eastAsia="zh-CN" w:bidi="ar-SA"/>
                <w:b w:val="1"/>
                <w:i w:val="0"/>
                <w:sz w:val="24"/>
                <w:spacing w:val="0"/>
                <w:w w:val="100"/>
                <w:rFonts w:ascii="宋体" w:hAnsi="宋体"/>
                <w:caps w:val="0"/>
              </w:rPr>
              <w:t xml:space="preserve">投标人未提交法定代表人授权委托书（原件）；</w:t>
            </w:r>
          </w:p>
          <w:p>
            <w:pPr>
              <w:pStyle w:val="Normal"/>
              <w:jc w:val="both"/>
              <w:numPr>
                <w:ilvl w:val="0"/>
                <w:numId w:val="2"/>
              </w:numPr>
              <w:spacing w:before="0" w:beforeAutospacing="0" w:after="0" w:afterAutospacing="0" w:line="440" w:lineRule="exact"/>
              <w:rPr>
                <w:rStyle w:val="NormalCharacter"/>
                <w:kern w:val="2"/>
                <w:lang w:val="en-US" w:eastAsia="zh-CN" w:bidi="ar-SA"/>
                <w:b w:val="1"/>
                <w:i w:val="0"/>
                <w:sz w:val="24"/>
                <w:spacing w:val="0"/>
                <w:w w:val="100"/>
                <w:rFonts w:ascii="宋体" w:hAnsi="宋体"/>
                <w:caps w:val="0"/>
              </w:rPr>
              <w:snapToGrid/>
              <w:textAlignment w:val="baseline"/>
              <w:tabs>
                <w:tab w:val="left" w:leader="none" w:pos="312"/>
              </w:tabs>
            </w:pPr>
            <w:r>
              <w:rPr>
                <w:rStyle w:val="NormalCharacter"/>
                <w:kern w:val="2"/>
                <w:lang w:val="en-US" w:eastAsia="zh-CN" w:bidi="ar-SA"/>
                <w:b w:val="1"/>
                <w:i w:val="0"/>
                <w:sz w:val="24"/>
                <w:spacing w:val="0"/>
                <w:w w:val="100"/>
                <w:rFonts w:ascii="宋体" w:hAnsi="宋体"/>
                <w:caps w:val="0"/>
              </w:rPr>
              <w:t xml:space="preserve">投标人未提交“中国裁判文书网”、“全国建筑市场监管服务平台”、“信用中国”网站查询截图；</w:t>
            </w:r>
          </w:p>
          <w:p>
            <w:pPr>
              <w:pStyle w:val="Normal"/>
              <w:jc w:val="both"/>
              <w:numPr>
                <w:ilvl w:val="0"/>
                <w:numId w:val="2"/>
              </w:numPr>
              <w:spacing w:before="0" w:beforeAutospacing="0" w:after="0" w:afterAutospacing="0" w:line="440" w:lineRule="exact"/>
              <w:rPr>
                <w:rStyle w:val="NormalCharacter"/>
                <w:kern w:val="2"/>
                <w:lang w:val="en-US" w:eastAsia="zh-CN" w:bidi="ar-SA"/>
                <w:b w:val="1"/>
                <w:i w:val="0"/>
                <w:sz w:val="24"/>
                <w:spacing w:val="0"/>
                <w:w w:val="100"/>
                <w:rFonts w:ascii="宋体" w:hAnsi="宋体"/>
                <w:caps w:val="0"/>
              </w:rPr>
              <w:snapToGrid/>
              <w:textAlignment w:val="baseline"/>
              <w:tabs>
                <w:tab w:val="left" w:leader="none" w:pos="312"/>
              </w:tabs>
            </w:pPr>
            <w:r>
              <w:rPr>
                <w:rStyle w:val="NormalCharacter"/>
                <w:kern w:val="2"/>
                <w:lang w:val="en-US" w:eastAsia="zh-CN" w:bidi="ar-SA"/>
                <w:b w:val="1"/>
                <w:i w:val="0"/>
                <w:sz w:val="24"/>
                <w:spacing w:val="0"/>
                <w:w w:val="100"/>
                <w:rFonts w:ascii="宋体" w:hAnsi="宋体"/>
                <w:caps w:val="0"/>
              </w:rPr>
              <w:t xml:space="preserve">投标人提交的投标文件未按要求密封；</w:t>
            </w:r>
          </w:p>
          <w:p>
            <w:pPr>
              <w:pStyle w:val="Normal"/>
              <w:jc w:val="both"/>
              <w:numPr>
                <w:ilvl w:val="0"/>
                <w:numId w:val="2"/>
              </w:numPr>
              <w:spacing w:before="0" w:beforeAutospacing="0" w:after="0" w:afterAutospacing="0" w:line="440" w:lineRule="exact"/>
              <w:rPr>
                <w:rStyle w:val="NormalCharacter"/>
                <w:kern w:val="2"/>
                <w:lang w:val="en-US" w:eastAsia="zh-CN" w:bidi="ar-SA"/>
                <w:b w:val="0"/>
                <w:i w:val="0"/>
                <w:sz w:val="24"/>
                <w:spacing w:val="0"/>
                <w:w w:val="100"/>
                <w:rFonts w:ascii="宋体" w:hAnsi="宋体"/>
                <w:caps w:val="0"/>
              </w:rPr>
              <w:snapToGrid/>
              <w:textAlignment w:val="baseline"/>
              <w:tabs>
                <w:tab w:val="left" w:leader="none" w:pos="312"/>
              </w:tabs>
            </w:pPr>
            <w:r>
              <w:rPr>
                <w:rStyle w:val="NormalCharacter"/>
                <w:kern w:val="2"/>
                <w:lang w:val="en-US" w:eastAsia="zh-CN" w:bidi="ar-SA"/>
                <w:b w:val="1"/>
                <w:i w:val="0"/>
                <w:sz w:val="24"/>
                <w:spacing w:val="0"/>
                <w:w w:val="100"/>
                <w:rFonts w:ascii="宋体" w:hAnsi="宋体"/>
                <w:caps w:val="0"/>
              </w:rPr>
              <w:t xml:space="preserve">投标人授权委托人与开标现场人员不一致的。</w:t>
            </w:r>
          </w:p>
        </w:tc>
      </w:tr>
    </w:tbl>
    <w:p>
      <w:pPr>
        <w:pStyle w:val="Normal"/>
        <w:jc w:val="both"/>
        <w:spacing w:before="0" w:beforeAutospacing="0" w:after="0" w:afterAutospacing="0" w:line="500" w:lineRule="exact"/>
        <w:rPr>
          <w:rStyle w:val="NormalCharacter"/>
          <w:szCs w:val="30"/>
          <w:kern w:val="0"/>
          <w:lang w:val="en-US" w:eastAsia="zh-CN" w:bidi="ar-SA"/>
          <w:b w:val="1"/>
          <w:i w:val="0"/>
          <w:sz w:val="30"/>
          <w:spacing w:val="0"/>
          <w:w w:val="100"/>
          <w:rFonts w:ascii="宋体" w:hAnsi="宋体"/>
          <w:caps w:val="0"/>
        </w:rPr>
        <w:snapToGrid/>
        <w:ind w:firstLine="4057" w:firstLineChars="1347"/>
        <w:textAlignment w:val="baseline"/>
      </w:pPr>
      <w:r>
        <w:rPr>
          <w:b w:val="1"/>
          <w:i w:val="0"/>
          <w:sz w:val="30"/>
          <w:spacing w:val="0"/>
          <w:w w:val="100"/>
          <w:rFonts w:ascii="宋体" w:hAnsi="宋体"/>
          <w:caps w:val="0"/>
        </w:rPr>
        <w:t/>
      </w:r>
    </w:p>
    <w:p>
      <w:pPr>
        <w:pStyle w:val="Normal"/>
        <w:jc w:val="both"/>
        <w:spacing w:before="0" w:beforeAutospacing="0" w:after="0" w:afterAutospacing="0" w:line="500" w:lineRule="exact"/>
        <w:rPr>
          <w:rStyle w:val="NormalCharacter"/>
          <w:szCs w:val="30"/>
          <w:kern w:val="0"/>
          <w:lang w:val="en-US" w:eastAsia="zh-CN" w:bidi="ar-SA"/>
          <w:b w:val="1"/>
          <w:i w:val="0"/>
          <w:sz w:val="30"/>
          <w:spacing w:val="0"/>
          <w:w w:val="100"/>
          <w:rFonts w:ascii="宋体" w:hAnsi="宋体"/>
          <w:caps w:val="0"/>
        </w:rPr>
        <w:snapToGrid/>
        <w:ind w:firstLine="4057" w:firstLineChars="1347"/>
        <w:textAlignment w:val="baseline"/>
      </w:pPr>
      <w:r>
        <w:rPr>
          <w:b w:val="1"/>
          <w:i w:val="0"/>
          <w:sz w:val="30"/>
          <w:spacing w:val="0"/>
          <w:w w:val="100"/>
          <w:rFonts w:ascii="宋体" w:hAnsi="宋体"/>
          <w:caps w:val="0"/>
        </w:rPr>
        <w:t/>
      </w:r>
    </w:p>
    <w:p>
      <w:pPr>
        <w:pStyle w:val="Normal"/>
        <w:jc w:val="both"/>
        <w:spacing w:before="0" w:beforeAutospacing="0" w:after="0" w:afterAutospacing="0" w:line="500" w:lineRule="exact"/>
        <w:rPr>
          <w:rStyle w:val="NormalCharacter"/>
          <w:szCs w:val="30"/>
          <w:kern w:val="0"/>
          <w:lang w:val="en-US" w:eastAsia="zh-CN" w:bidi="ar-SA"/>
          <w:b w:val="1"/>
          <w:i w:val="0"/>
          <w:sz w:val="30"/>
          <w:spacing w:val="0"/>
          <w:w w:val="100"/>
          <w:rFonts w:ascii="宋体" w:hAnsi="宋体"/>
          <w:caps w:val="0"/>
        </w:rPr>
        <w:snapToGrid/>
        <w:ind w:firstLine="4057" w:firstLineChars="1347"/>
        <w:textAlignment w:val="baseline"/>
      </w:pPr>
      <w:r>
        <w:rPr>
          <w:b w:val="1"/>
          <w:i w:val="0"/>
          <w:sz w:val="30"/>
          <w:spacing w:val="0"/>
          <w:w w:val="100"/>
          <w:rFonts w:ascii="宋体" w:hAnsi="宋体"/>
          <w:caps w:val="0"/>
        </w:rPr>
        <w:t/>
      </w:r>
    </w:p>
    <w:p>
      <w:pPr>
        <w:pStyle w:val="Normal"/>
        <w:jc w:val="both"/>
        <w:spacing w:before="0" w:beforeAutospacing="0" w:after="0" w:afterAutospacing="0" w:line="500" w:lineRule="exact"/>
        <w:rPr>
          <w:rStyle w:val="NormalCharacter"/>
          <w:szCs w:val="30"/>
          <w:kern w:val="0"/>
          <w:lang w:val="en-US" w:eastAsia="zh-CN" w:bidi="ar-SA"/>
          <w:b w:val="1"/>
          <w:i w:val="0"/>
          <w:sz w:val="30"/>
          <w:spacing w:val="0"/>
          <w:w w:val="100"/>
          <w:rFonts w:ascii="宋体" w:hAnsi="宋体"/>
          <w:caps w:val="0"/>
        </w:rPr>
        <w:snapToGrid/>
        <w:ind w:firstLine="4057" w:firstLineChars="1347"/>
        <w:textAlignment w:val="baseline"/>
      </w:pPr>
      <w:r>
        <w:rPr>
          <w:b w:val="1"/>
          <w:i w:val="0"/>
          <w:sz w:val="30"/>
          <w:spacing w:val="0"/>
          <w:w w:val="100"/>
          <w:rFonts w:ascii="宋体" w:hAnsi="宋体"/>
          <w:caps w:val="0"/>
        </w:rPr>
        <w:t/>
      </w:r>
    </w:p>
    <w:p>
      <w:pPr>
        <w:pStyle w:val="Normal"/>
        <w:jc w:val="both"/>
        <w:spacing w:before="0" w:beforeAutospacing="0" w:after="0" w:afterAutospacing="0" w:line="500" w:lineRule="exact"/>
        <w:rPr>
          <w:rStyle w:val="NormalCharacter"/>
          <w:szCs w:val="30"/>
          <w:kern w:val="0"/>
          <w:lang w:val="en-US" w:eastAsia="zh-CN" w:bidi="ar-SA"/>
          <w:b w:val="1"/>
          <w:i w:val="0"/>
          <w:sz w:val="30"/>
          <w:spacing w:val="0"/>
          <w:w w:val="100"/>
          <w:rFonts w:ascii="宋体" w:hAnsi="宋体"/>
          <w:caps w:val="0"/>
        </w:rPr>
        <w:snapToGrid/>
        <w:ind w:firstLine="4057" w:firstLineChars="1347"/>
        <w:textAlignment w:val="baseline"/>
      </w:pPr>
      <w:r>
        <w:rPr>
          <w:b w:val="1"/>
          <w:i w:val="0"/>
          <w:sz w:val="30"/>
          <w:spacing w:val="0"/>
          <w:w w:val="100"/>
          <w:rFonts w:ascii="宋体" w:hAnsi="宋体"/>
          <w:caps w:val="0"/>
        </w:rPr>
        <w:t/>
      </w:r>
    </w:p>
    <w:p>
      <w:pPr>
        <w:pStyle w:val="Normal"/>
        <w:jc w:val="both"/>
        <w:spacing w:before="0" w:beforeAutospacing="0" w:after="0" w:afterAutospacing="0" w:line="500" w:lineRule="exact"/>
        <w:rPr>
          <w:rStyle w:val="NormalCharacter"/>
          <w:szCs w:val="30"/>
          <w:kern w:val="0"/>
          <w:lang w:val="en-US" w:eastAsia="zh-CN" w:bidi="ar-SA"/>
          <w:b w:val="1"/>
          <w:i w:val="0"/>
          <w:sz w:val="30"/>
          <w:spacing w:val="0"/>
          <w:w w:val="100"/>
          <w:rFonts w:ascii="宋体" w:hAnsi="宋体"/>
          <w:caps w:val="0"/>
        </w:rPr>
        <w:snapToGrid/>
        <w:ind w:firstLine="4057" w:firstLineChars="1347"/>
        <w:textAlignment w:val="baseline"/>
      </w:pPr>
      <w:r>
        <w:rPr>
          <w:b w:val="1"/>
          <w:i w:val="0"/>
          <w:sz w:val="30"/>
          <w:spacing w:val="0"/>
          <w:w w:val="100"/>
          <w:rFonts w:ascii="宋体" w:hAnsi="宋体"/>
          <w:caps w:val="0"/>
        </w:rPr>
        <w:t/>
      </w:r>
    </w:p>
    <w:p>
      <w:pPr>
        <w:pStyle w:val="Normal"/>
        <w:jc w:val="both"/>
        <w:spacing w:before="0" w:beforeAutospacing="0" w:after="0" w:afterAutospacing="0" w:line="500" w:lineRule="exact"/>
        <w:rPr>
          <w:rStyle w:val="NormalCharacter"/>
          <w:szCs w:val="30"/>
          <w:kern w:val="0"/>
          <w:lang w:val="en-US" w:eastAsia="zh-CN" w:bidi="ar-SA"/>
          <w:b w:val="1"/>
          <w:i w:val="0"/>
          <w:sz w:val="30"/>
          <w:spacing w:val="0"/>
          <w:w w:val="100"/>
          <w:rFonts w:ascii="宋体" w:hAnsi="宋体"/>
          <w:caps w:val="0"/>
        </w:rPr>
        <w:snapToGrid/>
        <w:ind w:firstLine="4057" w:firstLineChars="1347"/>
        <w:textAlignment w:val="baseline"/>
      </w:pPr>
      <w:r>
        <w:rPr>
          <w:b w:val="1"/>
          <w:i w:val="0"/>
          <w:sz w:val="30"/>
          <w:spacing w:val="0"/>
          <w:w w:val="100"/>
          <w:rFonts w:ascii="宋体" w:hAnsi="宋体"/>
          <w:caps w:val="0"/>
        </w:rPr>
        <w:t/>
      </w:r>
    </w:p>
    <w:p>
      <w:pPr>
        <w:pStyle w:val="Normal"/>
        <w:jc w:val="both"/>
        <w:spacing w:before="0" w:beforeAutospacing="0" w:after="0" w:afterAutospacing="0" w:line="500" w:lineRule="exact"/>
        <w:rPr>
          <w:rStyle w:val="NormalCharacter"/>
          <w:szCs w:val="30"/>
          <w:kern w:val="0"/>
          <w:lang w:val="en-US" w:eastAsia="zh-CN" w:bidi="ar-SA"/>
          <w:b w:val="1"/>
          <w:i w:val="0"/>
          <w:sz w:val="30"/>
          <w:spacing w:val="0"/>
          <w:w w:val="100"/>
          <w:rFonts w:ascii="宋体" w:hAnsi="宋体"/>
          <w:caps w:val="0"/>
        </w:rPr>
        <w:snapToGrid/>
        <w:ind w:firstLine="4057" w:firstLineChars="1347"/>
        <w:textAlignment w:val="baseline"/>
      </w:pPr>
      <w:r>
        <w:rPr>
          <w:b w:val="1"/>
          <w:i w:val="0"/>
          <w:sz w:val="30"/>
          <w:spacing w:val="0"/>
          <w:w w:val="100"/>
          <w:rFonts w:ascii="宋体" w:hAnsi="宋体"/>
          <w:caps w:val="0"/>
        </w:rPr>
        <w:t/>
      </w:r>
    </w:p>
    <w:p>
      <w:pPr>
        <w:pStyle w:val="Normal"/>
        <w:jc w:val="both"/>
        <w:spacing w:before="0" w:beforeAutospacing="0" w:after="0" w:afterAutospacing="0" w:line="500" w:lineRule="exact"/>
        <w:rPr>
          <w:rStyle w:val="NormalCharacter"/>
          <w:szCs w:val="30"/>
          <w:kern w:val="0"/>
          <w:lang w:val="en-US" w:eastAsia="zh-CN" w:bidi="ar-SA"/>
          <w:b w:val="1"/>
          <w:i w:val="0"/>
          <w:sz w:val="30"/>
          <w:spacing w:val="0"/>
          <w:w w:val="100"/>
          <w:rFonts w:ascii="宋体" w:hAnsi="宋体"/>
          <w:caps w:val="0"/>
        </w:rPr>
        <w:snapToGrid/>
        <w:ind w:firstLine="4057" w:firstLineChars="1347"/>
        <w:textAlignment w:val="baseline"/>
      </w:pPr>
      <w:r>
        <w:rPr>
          <w:b w:val="1"/>
          <w:i w:val="0"/>
          <w:sz w:val="30"/>
          <w:spacing w:val="0"/>
          <w:w w:val="100"/>
          <w:rFonts w:ascii="宋体" w:hAnsi="宋体"/>
          <w:caps w:val="0"/>
        </w:rPr>
        <w:t/>
      </w:r>
    </w:p>
    <w:p>
      <w:pPr>
        <w:pStyle w:val="Normal"/>
        <w:jc w:val="both"/>
        <w:spacing w:before="0" w:beforeAutospacing="0" w:after="0" w:afterAutospacing="0" w:line="500" w:lineRule="exact"/>
        <w:rPr>
          <w:rStyle w:val="NormalCharacter"/>
          <w:szCs w:val="30"/>
          <w:kern w:val="0"/>
          <w:lang w:val="en-US" w:eastAsia="zh-CN" w:bidi="ar-SA"/>
          <w:b w:val="1"/>
          <w:i w:val="0"/>
          <w:sz w:val="30"/>
          <w:spacing w:val="0"/>
          <w:w w:val="100"/>
          <w:rFonts w:ascii="宋体" w:hAnsi="宋体"/>
          <w:caps w:val="0"/>
        </w:rPr>
        <w:snapToGrid/>
        <w:ind w:firstLine="4057" w:firstLineChars="1347"/>
        <w:textAlignment w:val="baseline"/>
      </w:pPr>
      <w:r>
        <w:rPr>
          <w:b w:val="1"/>
          <w:i w:val="0"/>
          <w:sz w:val="30"/>
          <w:spacing w:val="0"/>
          <w:w w:val="100"/>
          <w:rFonts w:ascii="宋体" w:hAnsi="宋体"/>
          <w:caps w:val="0"/>
        </w:rPr>
        <w:t/>
      </w:r>
    </w:p>
    <w:p>
      <w:pPr>
        <w:pStyle w:val="Normal"/>
        <w:jc w:val="both"/>
        <w:spacing w:before="0" w:beforeAutospacing="0" w:after="0" w:afterAutospacing="0" w:line="500" w:lineRule="exact"/>
        <w:rPr>
          <w:rStyle w:val="NormalCharacter"/>
          <w:szCs w:val="30"/>
          <w:kern w:val="0"/>
          <w:lang w:val="en-US" w:eastAsia="zh-CN" w:bidi="ar-SA"/>
          <w:b w:val="1"/>
          <w:i w:val="0"/>
          <w:sz w:val="30"/>
          <w:spacing w:val="0"/>
          <w:w w:val="100"/>
          <w:rFonts w:ascii="宋体" w:hAnsi="宋体"/>
          <w:caps w:val="0"/>
        </w:rPr>
        <w:snapToGrid/>
        <w:ind w:firstLine="4057" w:firstLineChars="1347"/>
        <w:textAlignment w:val="baseline"/>
      </w:pPr>
      <w:r>
        <w:rPr>
          <w:b w:val="1"/>
          <w:i w:val="0"/>
          <w:sz w:val="30"/>
          <w:spacing w:val="0"/>
          <w:w w:val="100"/>
          <w:rFonts w:ascii="宋体" w:hAnsi="宋体"/>
          <w:caps w:val="0"/>
        </w:rPr>
        <w:t/>
      </w:r>
    </w:p>
    <w:p>
      <w:pPr>
        <w:pStyle w:val="Normal"/>
        <w:jc w:val="both"/>
        <w:spacing w:before="0" w:beforeAutospacing="0" w:after="0" w:afterAutospacing="0" w:line="500" w:lineRule="exact"/>
        <w:rPr>
          <w:rStyle w:val="NormalCharacter"/>
          <w:szCs w:val="30"/>
          <w:kern w:val="0"/>
          <w:lang w:val="en-US" w:eastAsia="zh-CN" w:bidi="ar-SA"/>
          <w:b w:val="1"/>
          <w:i w:val="0"/>
          <w:sz w:val="30"/>
          <w:spacing w:val="0"/>
          <w:w w:val="100"/>
          <w:rFonts w:ascii="宋体" w:hAnsi="宋体"/>
          <w:caps w:val="0"/>
        </w:rPr>
        <w:snapToGrid/>
        <w:textAlignment w:val="baseline"/>
      </w:pPr>
      <w:r>
        <w:rPr>
          <w:b w:val="1"/>
          <w:i w:val="0"/>
          <w:sz w:val="30"/>
          <w:spacing w:val="0"/>
          <w:w w:val="100"/>
          <w:rFonts w:ascii="宋体" w:hAnsi="宋体"/>
          <w:caps w:val="0"/>
        </w:rPr>
        <w:t/>
      </w:r>
    </w:p>
    <w:p>
      <w:pPr>
        <w:pStyle w:val="Normal"/>
        <w:jc w:val="both"/>
        <w:spacing w:before="0" w:beforeAutospacing="0" w:after="0" w:afterAutospacing="0" w:line="500" w:lineRule="exact"/>
        <w:rPr>
          <w:rStyle w:val="NormalCharacter"/>
          <w:szCs w:val="30"/>
          <w:kern w:val="0"/>
          <w:lang w:val="en-US" w:eastAsia="zh-CN" w:bidi="ar-SA"/>
          <w:b w:val="1"/>
          <w:i w:val="0"/>
          <w:sz w:val="30"/>
          <w:spacing w:val="0"/>
          <w:w w:val="100"/>
          <w:rFonts w:ascii="宋体" w:hAnsi="宋体"/>
          <w:caps w:val="0"/>
        </w:rPr>
        <w:snapToGrid/>
        <w:ind w:firstLine="4057" w:firstLineChars="1347"/>
        <w:textAlignment w:val="baseline"/>
      </w:pPr>
      <w:r>
        <w:rPr>
          <w:rStyle w:val="NormalCharacter"/>
          <w:szCs w:val="30"/>
          <w:kern w:val="0"/>
          <w:lang w:val="en-US" w:eastAsia="zh-CN" w:bidi="ar-SA"/>
          <w:b w:val="1"/>
          <w:i w:val="0"/>
          <w:sz w:val="30"/>
          <w:spacing w:val="0"/>
          <w:w w:val="100"/>
          <w:rFonts w:ascii="宋体" w:hAnsi="宋体"/>
          <w:caps w:val="0"/>
        </w:rPr>
        <w:t xml:space="preserve">一、总  则</w:t>
      </w:r>
    </w:p>
    <w:p>
      <w:pPr>
        <w:pStyle w:val="Normal"/>
        <w:jc w:val="left"/>
        <w:spacing w:before="0" w:beforeAutospacing="0" w:after="0" w:afterAutospacing="0" w:lineRule="auto" w:line="360"/>
        <w:rPr>
          <w:rStyle w:val="NormalCharacter"/>
          <w:kern w:val="0"/>
          <w:lang w:val="en-US" w:eastAsia="zh-CN" w:bidi="ar-SA"/>
          <w:b w:val="1"/>
          <w:i w:val="0"/>
          <w:sz w:val="24"/>
          <w:spacing w:val="0"/>
          <w:w w:val="100"/>
          <w:rFonts w:ascii="宋体" w:hAnsi="宋体"/>
          <w:caps w:val="0"/>
        </w:rPr>
        <w:snapToGrid/>
        <w:ind w:firstLine="482" w:firstLineChars="200"/>
        <w:textAlignment w:val="baseline"/>
        <w:tabs>
          <w:tab w:val="left" w:leader="none" w:pos="1140"/>
        </w:tabs>
      </w:pPr>
      <w:r>
        <w:rPr>
          <w:rStyle w:val="NormalCharacter"/>
          <w:kern w:val="0"/>
          <w:lang w:val="en-US" w:eastAsia="zh-CN" w:bidi="ar-SA"/>
          <w:b w:val="1"/>
          <w:i w:val="0"/>
          <w:sz w:val="24"/>
          <w:spacing w:val="0"/>
          <w:w w:val="100"/>
          <w:rFonts w:ascii="宋体" w:hAnsi="宋体"/>
          <w:caps w:val="0"/>
        </w:rPr>
        <w:t xml:space="preserve">1、招标范围及综合说明</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宋体" w:hAnsi="宋体"/>
          <w:caps w:val="0"/>
        </w:rPr>
        <w:snapToGrid/>
        <w:ind w:firstLine="480" w:firstLineChars="200"/>
        <w:textAlignment w:val="baseline"/>
      </w:pPr>
      <w:r>
        <w:rPr>
          <w:rStyle w:val="NormalCharacter"/>
          <w:kern w:val="0"/>
          <w:lang w:val="en-US" w:eastAsia="zh-CN" w:bidi="ar-SA"/>
          <w:b w:val="0"/>
          <w:i w:val="0"/>
          <w:sz w:val="24"/>
          <w:spacing w:val="0"/>
          <w:w w:val="100"/>
          <w:rFonts w:ascii="宋体" w:hAnsi="宋体"/>
          <w:caps w:val="0"/>
        </w:rPr>
        <w:t xml:space="preserve">1.1本次招标范围：</w:t>
      </w:r>
      <w:r>
        <w:rPr>
          <w:rStyle w:val="NormalCharacter"/>
          <w:szCs w:val="24"/>
          <w:kern w:val="2"/>
          <w:lang w:val="en-US" w:eastAsia="zh-CN" w:bidi="ar-SA"/>
          <w:b w:val="0"/>
          <w:i w:val="0"/>
          <w:sz w:val="24"/>
          <w:spacing w:val="0"/>
          <w:w w:val="100"/>
          <w:rFonts w:ascii="宋体" w:hAnsi="宋体"/>
          <w:caps w:val="0"/>
        </w:rPr>
        <w:t xml:space="preserve">详见招标公告</w:t>
      </w:r>
      <w:r>
        <w:rPr>
          <w:rStyle w:val="NormalCharacter"/>
          <w:szCs w:val="24"/>
          <w:kern w:val="0"/>
          <w:lang w:val="en-US" w:eastAsia="zh-CN"/>
          <w:b w:val="0"/>
          <w:i w:val="0"/>
          <w:sz w:val="24"/>
          <w:spacing w:val="0"/>
          <w:w w:val="100"/>
          <w:rFonts w:ascii="宋体" w:hAnsi="宋体"/>
          <w:caps w:val="0"/>
        </w:rPr>
        <w:t xml:space="preserve">。</w:t>
      </w:r>
      <w:r>
        <w:rPr>
          <w:rStyle w:val="NormalCharacter"/>
          <w:szCs w:val="24"/>
          <w:kern w:val="0"/>
          <w:lang w:val="en-US" w:eastAsia="zh-CN"/>
          <w:b w:val="0"/>
          <w:i w:val="0"/>
          <w:sz w:val="24"/>
          <w:spacing w:val="0"/>
          <w:w w:val="100"/>
          <w:rFonts w:ascii="宋体" w:hAnsi="宋体"/>
          <w:caps w:val="0"/>
        </w:rPr>
        <w:t xml:space="preserve"> </w:t>
      </w:r>
    </w:p>
    <w:p>
      <w:pPr>
        <w:pStyle w:val="Normal"/>
        <w:jc w:val="left"/>
        <w:spacing w:before="0" w:beforeAutospacing="0" w:after="0" w:afterAutospacing="0" w:lineRule="auto" w:line="360"/>
        <w:rPr>
          <w:rStyle w:val="NormalCharacter"/>
          <w:kern w:val="0"/>
          <w:lang w:val="en-US" w:eastAsia="zh-CN" w:bidi="ar-SA"/>
          <w:b w:val="0"/>
          <w:i w:val="0"/>
          <w:sz w:val="24"/>
          <w:spacing w:val="0"/>
          <w:w w:val="100"/>
          <w:rFonts w:ascii="宋体" w:hAnsi="宋体"/>
          <w:caps w:val="0"/>
        </w:rPr>
        <w:snapToGrid w:val="0"/>
        <w:ind w:firstLine="480" w:firstLineChars="200"/>
        <w:textAlignment w:val="baseline"/>
      </w:pPr>
      <w:r>
        <w:rPr>
          <w:rStyle w:val="NormalCharacter"/>
          <w:kern w:val="0"/>
          <w:lang w:val="en-US" w:eastAsia="zh-CN" w:bidi="ar-SA"/>
          <w:b w:val="0"/>
          <w:i w:val="0"/>
          <w:sz w:val="24"/>
          <w:spacing w:val="0"/>
          <w:w w:val="100"/>
          <w:rFonts w:ascii="宋体" w:hAnsi="宋体"/>
          <w:caps w:val="0"/>
        </w:rPr>
        <w:t xml:space="preserve">1.2资金来源：自筹。</w:t>
      </w:r>
    </w:p>
    <w:p>
      <w:pPr>
        <w:pStyle w:val="Normal"/>
        <w:jc w:val="left"/>
        <w:spacing w:before="0" w:beforeAutospacing="0" w:after="0" w:afterAutospacing="0" w:lineRule="auto" w:line="360"/>
        <w:rPr>
          <w:rStyle w:val="NormalCharacter"/>
          <w:kern w:val="0"/>
          <w:lang w:val="en-US" w:eastAsia="zh-CN" w:bidi="ar-SA"/>
          <w:b w:val="1"/>
          <w:i w:val="0"/>
          <w:sz w:val="24"/>
          <w:spacing w:val="0"/>
          <w:w w:val="100"/>
          <w:rFonts w:ascii="宋体" w:hAnsi="宋体"/>
          <w:caps w:val="0"/>
        </w:rPr>
        <w:snapToGrid/>
        <w:ind w:firstLine="482" w:firstLineChars="200"/>
        <w:textAlignment w:val="baseline"/>
      </w:pPr>
      <w:r>
        <w:rPr>
          <w:rStyle w:val="NormalCharacter"/>
          <w:kern w:val="0"/>
          <w:lang w:val="en-US" w:eastAsia="zh-CN" w:bidi="ar-SA"/>
          <w:b w:val="1"/>
          <w:i w:val="0"/>
          <w:sz w:val="24"/>
          <w:spacing w:val="0"/>
          <w:w w:val="100"/>
          <w:rFonts w:ascii="宋体" w:hAnsi="宋体"/>
          <w:caps w:val="0"/>
        </w:rPr>
        <w:t xml:space="preserve">2、投标人的资格条件及资质等级要求</w:t>
      </w:r>
    </w:p>
    <w:p>
      <w:pPr>
        <w:pStyle w:val="Normal"/>
        <w:jc w:val="left"/>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ind w:firstLine="480" w:firstLineChars="200"/>
        <w:textAlignment w:val="baseline"/>
      </w:pPr>
      <w:r>
        <w:rPr>
          <w:rStyle w:val="NormalCharacter"/>
          <w:kern w:val="2"/>
          <w:lang w:val="en-US" w:eastAsia="zh-CN" w:bidi="ar-SA"/>
          <w:b w:val="0"/>
          <w:i w:val="0"/>
          <w:sz w:val="24"/>
          <w:spacing w:val="0"/>
          <w:w w:val="100"/>
          <w:rFonts w:ascii="宋体" w:hAnsi="宋体"/>
          <w:caps w:val="0"/>
        </w:rPr>
        <w:t xml:space="preserve">2.1 投标人资质等级要求详见“前附表”。</w:t>
      </w:r>
    </w:p>
    <w:p>
      <w:pPr>
        <w:pStyle w:val="Normal"/>
        <w:jc w:val="left"/>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ind w:firstLine="480" w:firstLineChars="200"/>
        <w:textAlignment w:val="baseline"/>
      </w:pPr>
      <w:r>
        <w:rPr>
          <w:rStyle w:val="NormalCharacter"/>
          <w:kern w:val="2"/>
          <w:lang w:val="en-US" w:eastAsia="zh-CN" w:bidi="ar-SA"/>
          <w:b w:val="0"/>
          <w:i w:val="0"/>
          <w:sz w:val="24"/>
          <w:spacing w:val="0"/>
          <w:w w:val="100"/>
          <w:rFonts w:ascii="宋体" w:hAnsi="宋体"/>
          <w:caps w:val="0"/>
        </w:rPr>
        <w:t xml:space="preserve">2.2 投标人合格条件标准见本工程资格审查文件。</w:t>
      </w:r>
    </w:p>
    <w:p>
      <w:pPr>
        <w:pStyle w:val="Normal"/>
        <w:jc w:val="left"/>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ind w:firstLine="480" w:firstLineChars="200"/>
        <w:textAlignment w:val="baseline"/>
      </w:pPr>
      <w:r>
        <w:rPr>
          <w:rStyle w:val="NormalCharacter"/>
          <w:kern w:val="2"/>
          <w:lang w:val="en-US" w:eastAsia="zh-CN" w:bidi="ar-SA"/>
          <w:b w:val="0"/>
          <w:i w:val="0"/>
          <w:sz w:val="24"/>
          <w:spacing w:val="0"/>
          <w:w w:val="100"/>
          <w:rFonts w:ascii="宋体" w:hAnsi="宋体"/>
          <w:caps w:val="0"/>
        </w:rPr>
        <w:t xml:space="preserve">2.3 本工程采用资格后审的资格审查方式确定合格投标人。</w:t>
      </w:r>
    </w:p>
    <w:p>
      <w:pPr>
        <w:pStyle w:val="Normal"/>
        <w:jc w:val="left"/>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ind w:firstLine="480" w:firstLineChars="200"/>
        <w:textAlignment w:val="baseline"/>
      </w:pPr>
      <w:r>
        <w:rPr>
          <w:rStyle w:val="NormalCharacter"/>
          <w:kern w:val="2"/>
          <w:lang w:val="en-US" w:eastAsia="zh-CN" w:bidi="ar-SA"/>
          <w:b w:val="0"/>
          <w:i w:val="0"/>
          <w:sz w:val="24"/>
          <w:spacing w:val="0"/>
          <w:w w:val="100"/>
          <w:rFonts w:ascii="宋体" w:hAnsi="宋体"/>
          <w:caps w:val="0"/>
        </w:rPr>
        <w:t xml:space="preserve">2.4投标人必须按资格审查文件要求在递交投标文件时一同报送资格审查的资料。</w:t>
      </w:r>
    </w:p>
    <w:p>
      <w:pPr>
        <w:pStyle w:val="Normal"/>
        <w:jc w:val="left"/>
        <w:spacing w:before="0" w:beforeAutospacing="0" w:after="0" w:afterAutospacing="0" w:lineRule="auto" w:line="360"/>
        <w:rPr>
          <w:rStyle w:val="NormalCharacter"/>
          <w:kern w:val="0"/>
          <w:lang w:val="en-US" w:eastAsia="zh-CN" w:bidi="ar-SA"/>
          <w:b w:val="1"/>
          <w:i w:val="0"/>
          <w:sz w:val="24"/>
          <w:spacing w:val="0"/>
          <w:w w:val="100"/>
          <w:rFonts w:ascii="宋体" w:hAnsi="宋体"/>
          <w:caps w:val="0"/>
        </w:rPr>
        <w:snapToGrid/>
        <w:ind w:firstLine="482" w:firstLineChars="200"/>
        <w:textAlignment w:val="baseline"/>
        <w:tabs>
          <w:tab w:val="left" w:leader="none" w:pos="0"/>
          <w:tab w:val="left" w:leader="none" w:pos="540"/>
          <w:tab w:val="center" w:leader="none" w:pos="4513"/>
        </w:tabs>
      </w:pPr>
      <w:r>
        <w:rPr>
          <w:rStyle w:val="NormalCharacter"/>
          <w:kern w:val="0"/>
          <w:lang w:val="en-US" w:eastAsia="zh-CN" w:bidi="ar-SA"/>
          <w:b w:val="1"/>
          <w:i w:val="0"/>
          <w:sz w:val="24"/>
          <w:spacing w:val="0"/>
          <w:w w:val="100"/>
          <w:rFonts w:ascii="宋体" w:hAnsi="宋体"/>
          <w:caps w:val="0"/>
        </w:rPr>
        <w:t xml:space="preserve">3、投标费用及其他</w:t>
      </w:r>
      <w:r>
        <w:rPr>
          <w:rStyle w:val="NormalCharacter"/>
          <w:kern w:val="0"/>
          <w:lang w:val="en-US" w:eastAsia="zh-CN" w:bidi="ar-SA"/>
          <w:b w:val="1"/>
          <w:i w:val="0"/>
          <w:sz w:val="24"/>
          <w:spacing w:val="0"/>
          <w:w w:val="100"/>
          <w:rFonts w:ascii="宋体" w:hAnsi="宋体"/>
          <w:caps w:val="0"/>
        </w:rPr>
        <w:tab/>
      </w:r>
    </w:p>
    <w:p>
      <w:pPr>
        <w:pStyle w:val="BodyText"/>
        <w:widowControl/>
        <w:jc w:val="left"/>
        <w:spacing w:before="0" w:beforeAutospacing="0" w:after="0" w:afterAutospacing="0" w:lineRule="auto" w:line="360"/>
        <w:rPr>
          <w:rStyle w:val="NormalCharacter"/>
          <w:szCs w:val="24"/>
          <w:kern w:val="0"/>
          <w:lang w:val="en-US" w:eastAsia="zh-CN" w:bidi="ar-SA"/>
          <w:b w:val="0"/>
          <w:i w:val="0"/>
          <w:color w:val="000000"/>
          <w:sz w:val="24"/>
          <w:spacing w:val="0"/>
          <w:w w:val="100"/>
          <w:rFonts w:ascii="宋体" w:hAnsi="宋体"/>
          <w:caps w:val="0"/>
        </w:rPr>
        <w:snapToGrid/>
        <w:ind w:firstLine="480" w:firstLineChars="200"/>
        <w:textAlignment w:val="baseline"/>
        <w:tabs>
          <w:tab w:val="left" w:leader="none" w:pos="0"/>
        </w:tabs>
      </w:pPr>
      <w:r>
        <w:rPr>
          <w:rStyle w:val="NormalCharacter"/>
          <w:szCs w:val="24"/>
          <w:kern w:val="0"/>
          <w:lang w:val="en-US" w:eastAsia="zh-CN" w:bidi="ar-SA"/>
          <w:b w:val="0"/>
          <w:i w:val="0"/>
          <w:color w:val="000000"/>
          <w:sz w:val="24"/>
          <w:spacing w:val="0"/>
          <w:w w:val="100"/>
          <w:rFonts w:ascii="宋体" w:hAnsi="宋体"/>
          <w:caps w:val="0"/>
        </w:rPr>
        <w:t xml:space="preserve">3.1投标人应承担投标文件的编制与递交所涉及的一切费用，无论投标结果如何，招标人及招标代理单位对上述费用不负任何责任。</w:t>
      </w:r>
    </w:p>
    <w:p>
      <w:pPr>
        <w:pStyle w:val="BodyText"/>
        <w:widowControl/>
        <w:jc w:val="left"/>
        <w:spacing w:before="0" w:beforeAutospacing="0" w:after="0" w:afterAutospacing="0" w:lineRule="auto" w:line="360"/>
        <w:rPr>
          <w:rStyle w:val="NormalCharacter"/>
          <w:szCs w:val="24"/>
          <w:kern w:val="0"/>
          <w:lang w:val="en-US" w:eastAsia="zh-CN" w:bidi="ar-SA"/>
          <w:b w:val="1"/>
          <w:i w:val="0"/>
          <w:color w:val="000000"/>
          <w:sz w:val="24"/>
          <w:spacing w:val="0"/>
          <w:w w:val="100"/>
          <w:rFonts w:ascii="宋体" w:hAnsi="宋体"/>
          <w:caps w:val="0"/>
        </w:rPr>
        <w:snapToGrid/>
        <w:ind w:firstLine="482" w:firstLineChars="200"/>
        <w:textAlignment w:val="baseline"/>
        <w:tabs>
          <w:tab w:val="left" w:leader="none" w:pos="0"/>
        </w:tabs>
      </w:pPr>
      <w:r>
        <w:rPr>
          <w:rStyle w:val="NormalCharacter"/>
          <w:szCs w:val="24"/>
          <w:kern w:val="0"/>
          <w:lang w:val="en-US" w:eastAsia="zh-CN" w:bidi="ar-SA"/>
          <w:b w:val="1"/>
          <w:i w:val="0"/>
          <w:color w:val="000000"/>
          <w:sz w:val="24"/>
          <w:spacing w:val="0"/>
          <w:w w:val="100"/>
          <w:rFonts w:ascii="宋体" w:hAnsi="宋体"/>
          <w:caps w:val="0"/>
        </w:rPr>
        <w:t xml:space="preserve">4、质量要求</w:t>
      </w:r>
    </w:p>
    <w:p>
      <w:pPr>
        <w:pStyle w:val="Normal"/>
        <w:jc w:val="left"/>
        <w:spacing w:before="0" w:beforeAutospacing="0" w:after="0" w:afterAutospacing="0" w:lineRule="auto" w:line="360"/>
        <w:rPr>
          <w:rStyle w:val="NormalCharacter"/>
          <w:kern w:val="0"/>
          <w:lang w:val="en-US" w:eastAsia="zh-CN" w:bidi="ar-SA"/>
          <w:b w:val="0"/>
          <w:i w:val="0"/>
          <w:sz w:val="24"/>
          <w:spacing w:val="0"/>
          <w:w w:val="100"/>
          <w:rFonts w:ascii="宋体" w:hAnsi="宋体"/>
          <w:caps w:val="0"/>
        </w:rPr>
        <w:snapToGrid/>
        <w:ind w:firstLine="480" w:firstLineChars="200"/>
        <w:textAlignment w:val="baseline"/>
        <w:tabs>
          <w:tab w:val="left" w:leader="none" w:pos="0"/>
        </w:tabs>
      </w:pPr>
      <w:r>
        <w:rPr>
          <w:rStyle w:val="NormalCharacter"/>
          <w:kern w:val="0"/>
          <w:lang w:val="en-US" w:eastAsia="zh-CN" w:bidi="ar-SA"/>
          <w:b w:val="0"/>
          <w:i w:val="0"/>
          <w:sz w:val="24"/>
          <w:spacing w:val="0"/>
          <w:w w:val="100"/>
          <w:rFonts w:ascii="宋体" w:hAnsi="宋体"/>
          <w:caps w:val="0"/>
        </w:rPr>
        <w:t xml:space="preserve">4.1达到国家现行施工验收规范合格标准及满足施工图纸设计要求。</w:t>
      </w:r>
    </w:p>
    <w:p>
      <w:pPr>
        <w:pStyle w:val="Normal"/>
        <w:jc w:val="left"/>
        <w:spacing w:before="0" w:beforeAutospacing="0" w:after="0" w:afterAutospacing="0" w:lineRule="auto" w:line="360"/>
        <w:rPr>
          <w:rStyle w:val="NormalCharacter"/>
          <w:kern w:val="0"/>
          <w:lang w:val="en-US" w:eastAsia="zh-CN" w:bidi="ar-SA"/>
          <w:b w:val="0"/>
          <w:i w:val="0"/>
          <w:sz w:val="24"/>
          <w:spacing w:val="0"/>
          <w:w w:val="100"/>
          <w:rFonts w:ascii="宋体" w:hAnsi="宋体"/>
          <w:caps w:val="0"/>
        </w:rPr>
        <w:snapToGrid/>
        <w:ind w:firstLine="480" w:firstLineChars="200"/>
        <w:textAlignment w:val="baseline"/>
        <w:tabs>
          <w:tab w:val="left" w:leader="none" w:pos="0"/>
        </w:tabs>
      </w:pPr>
      <w:r>
        <w:rPr>
          <w:b w:val="0"/>
          <w:i w:val="0"/>
          <w:sz w:val="24"/>
          <w:spacing w:val="0"/>
          <w:w w:val="100"/>
          <w:rFonts w:ascii="宋体" w:hAnsi="宋体"/>
          <w:caps w:val="0"/>
        </w:rPr>
        <w:t/>
      </w:r>
    </w:p>
    <w:p>
      <w:pPr>
        <w:pStyle w:val="Normal"/>
        <w:jc w:val="center"/>
        <w:spacing w:before="0" w:beforeAutospacing="0" w:after="0" w:afterAutospacing="0" w:lineRule="auto" w:line="360"/>
        <w:rPr>
          <w:rStyle w:val="NormalCharacter"/>
          <w:szCs w:val="30"/>
          <w:kern w:val="0"/>
          <w:lang w:val="en-US" w:eastAsia="zh-CN" w:bidi="ar-SA"/>
          <w:b w:val="1"/>
          <w:i w:val="0"/>
          <w:sz w:val="30"/>
          <w:spacing w:val="-10"/>
          <w:w w:val="100"/>
          <w:rFonts w:ascii="宋体" w:hAnsi="宋体"/>
          <w:caps w:val="0"/>
        </w:rPr>
        <w:snapToGrid/>
        <w:textAlignment w:val="baseline"/>
      </w:pPr>
      <w:r>
        <w:rPr>
          <w:rStyle w:val="NormalCharacter"/>
          <w:kern w:val="0"/>
          <w:lang w:val="en-US" w:eastAsia="zh-CN" w:bidi="ar-SA"/>
          <w:b w:val="1"/>
          <w:i w:val="0"/>
          <w:sz w:val="24"/>
          <w:spacing w:val="-10"/>
          <w:w w:val="100"/>
          <w:rFonts w:ascii="宋体" w:hAnsi="宋体"/>
          <w:caps w:val="0"/>
        </w:rPr>
        <w:t xml:space="preserve"> </w:t>
      </w:r>
      <w:r>
        <w:rPr>
          <w:rStyle w:val="NormalCharacter"/>
          <w:szCs w:val="30"/>
          <w:kern w:val="0"/>
          <w:lang w:val="en-US" w:eastAsia="zh-CN" w:bidi="ar-SA"/>
          <w:b w:val="1"/>
          <w:i w:val="0"/>
          <w:sz w:val="30"/>
          <w:spacing w:val="-10"/>
          <w:w w:val="100"/>
          <w:rFonts w:ascii="宋体" w:hAnsi="宋体"/>
          <w:caps w:val="0"/>
        </w:rPr>
        <w:t xml:space="preserve"> 二、招标文件</w:t>
      </w:r>
    </w:p>
    <w:p>
      <w:pPr>
        <w:pStyle w:val="Normal"/>
        <w:jc w:val="left"/>
        <w:spacing w:before="0" w:beforeAutospacing="0" w:after="0" w:afterAutospacing="0" w:lineRule="auto" w:line="360"/>
        <w:rPr>
          <w:rStyle w:val="NormalCharacter"/>
          <w:kern w:val="0"/>
          <w:lang w:val="en-US" w:eastAsia="zh-CN" w:bidi="ar-SA"/>
          <w:b w:val="1"/>
          <w:i w:val="0"/>
          <w:sz w:val="24"/>
          <w:spacing w:val="0"/>
          <w:w w:val="100"/>
          <w:rFonts w:ascii="宋体" w:hAnsi="宋体"/>
          <w:caps w:val="0"/>
        </w:rPr>
        <w:snapToGrid/>
        <w:ind w:firstLine="482" w:firstLineChars="200"/>
        <w:textAlignment w:val="baseline"/>
      </w:pPr>
      <w:r>
        <w:rPr>
          <w:rStyle w:val="NormalCharacter"/>
          <w:kern w:val="0"/>
          <w:lang w:val="en-US" w:eastAsia="zh-CN" w:bidi="ar-SA"/>
          <w:b w:val="1"/>
          <w:i w:val="0"/>
          <w:sz w:val="24"/>
          <w:spacing w:val="0"/>
          <w:w w:val="100"/>
          <w:rFonts w:ascii="宋体" w:hAnsi="宋体"/>
          <w:caps w:val="0"/>
        </w:rPr>
        <w:t xml:space="preserve">6、 招标文件内容</w:t>
      </w:r>
    </w:p>
    <w:p>
      <w:pPr>
        <w:pStyle w:val="Normal"/>
        <w:jc w:val="left"/>
        <w:spacing w:before="0" w:beforeAutospacing="0" w:after="0" w:afterAutospacing="0" w:lineRule="auto" w:line="360"/>
        <w:rPr>
          <w:rStyle w:val="NormalCharacter"/>
          <w:kern w:val="0"/>
          <w:lang w:val="en-US" w:eastAsia="zh-CN" w:bidi="ar-SA"/>
          <w:b w:val="0"/>
          <w:i w:val="0"/>
          <w:sz w:val="24"/>
          <w:spacing w:val="0"/>
          <w:w w:val="100"/>
          <w:rFonts w:ascii="宋体" w:hAnsi="宋体"/>
          <w:caps w:val="0"/>
        </w:rPr>
        <w:snapToGrid/>
        <w:ind w:firstLine="480" w:firstLineChars="200"/>
        <w:textAlignment w:val="baseline"/>
      </w:pPr>
      <w:r>
        <w:rPr>
          <w:rStyle w:val="NormalCharacter"/>
          <w:kern w:val="0"/>
          <w:lang w:val="en-US" w:eastAsia="zh-CN" w:bidi="ar-SA"/>
          <w:b w:val="0"/>
          <w:i w:val="0"/>
          <w:sz w:val="24"/>
          <w:spacing w:val="0"/>
          <w:w w:val="100"/>
          <w:rFonts w:ascii="宋体" w:hAnsi="宋体"/>
          <w:caps w:val="0"/>
        </w:rPr>
        <w:t xml:space="preserve">6.1本招标文件由四个部份组成，除本款下述各部分内容外， 招标人在招标期间发出的答疑纪要或补遗书和其他正式有效函件，均是招标文件的组成部份。四个部份的内容如下：</w:t>
      </w:r>
    </w:p>
    <w:p>
      <w:pPr>
        <w:pStyle w:val="Normal"/>
        <w:jc w:val="left"/>
        <w:spacing w:before="0" w:beforeAutospacing="0" w:after="0" w:afterAutospacing="0" w:lineRule="auto" w:line="360"/>
        <w:rPr>
          <w:rStyle w:val="NormalCharacter"/>
          <w:kern w:val="0"/>
          <w:lang w:val="en-US" w:eastAsia="zh-CN" w:bidi="ar-SA"/>
          <w:b w:val="0"/>
          <w:i w:val="0"/>
          <w:sz w:val="24"/>
          <w:spacing w:val="0"/>
          <w:w w:val="100"/>
          <w:rFonts w:ascii="宋体" w:hAnsi="宋体"/>
          <w:caps w:val="0"/>
        </w:rPr>
        <w:snapToGrid/>
        <w:ind w:firstLine="480" w:firstLineChars="200"/>
        <w:textAlignment w:val="baseline"/>
      </w:pPr>
      <w:r>
        <w:rPr>
          <w:rStyle w:val="NormalCharacter"/>
          <w:kern w:val="0"/>
          <w:lang w:val="en-US" w:eastAsia="zh-CN" w:bidi="ar-SA"/>
          <w:b w:val="0"/>
          <w:i w:val="0"/>
          <w:sz w:val="24"/>
          <w:spacing w:val="0"/>
          <w:w w:val="100"/>
          <w:rFonts w:ascii="宋体" w:hAnsi="宋体"/>
          <w:caps w:val="0"/>
        </w:rPr>
        <w:t xml:space="preserve">第一章：招标公告</w:t>
      </w:r>
    </w:p>
    <w:p>
      <w:pPr>
        <w:pStyle w:val="Normal"/>
        <w:jc w:val="left"/>
        <w:spacing w:before="0" w:beforeAutospacing="0" w:after="0" w:afterAutospacing="0" w:lineRule="auto" w:line="360"/>
        <w:rPr>
          <w:rStyle w:val="NormalCharacter"/>
          <w:kern w:val="0"/>
          <w:lang w:val="en-US" w:eastAsia="zh-CN" w:bidi="ar-SA"/>
          <w:b w:val="0"/>
          <w:i w:val="0"/>
          <w:sz w:val="24"/>
          <w:spacing w:val="0"/>
          <w:w w:val="100"/>
          <w:rFonts w:ascii="宋体" w:hAnsi="宋体"/>
          <w:caps w:val="0"/>
        </w:rPr>
        <w:snapToGrid/>
        <w:ind w:firstLine="480" w:firstLineChars="200"/>
        <w:textAlignment w:val="baseline"/>
      </w:pPr>
      <w:r>
        <w:rPr>
          <w:rStyle w:val="NormalCharacter"/>
          <w:kern w:val="0"/>
          <w:lang w:val="en-US" w:eastAsia="zh-CN" w:bidi="ar-SA"/>
          <w:b w:val="0"/>
          <w:i w:val="0"/>
          <w:sz w:val="24"/>
          <w:spacing w:val="0"/>
          <w:w w:val="100"/>
          <w:rFonts w:ascii="宋体" w:hAnsi="宋体"/>
          <w:caps w:val="0"/>
        </w:rPr>
        <w:t xml:space="preserve">第二章：投标须知</w:t>
      </w:r>
    </w:p>
    <w:p>
      <w:pPr>
        <w:pStyle w:val="Normal"/>
        <w:jc w:val="left"/>
        <w:spacing w:before="0" w:beforeAutospacing="0" w:after="0" w:afterAutospacing="0" w:lineRule="auto" w:line="360"/>
        <w:rPr>
          <w:rStyle w:val="NormalCharacter"/>
          <w:bCs/>
          <w:kern w:val="0"/>
          <w:lang w:val="en-US" w:eastAsia="zh-CN" w:bidi="ar-SA"/>
          <w:b w:val="0"/>
          <w:i w:val="0"/>
          <w:sz w:val="24"/>
          <w:spacing w:val="0"/>
          <w:w w:val="100"/>
          <w:rFonts w:ascii="宋体" w:cs="Times New Roman" w:hAnsi="宋体"/>
          <w:caps w:val="0"/>
        </w:rPr>
        <w:snapToGrid/>
        <w:ind w:firstLine="480" w:firstLineChars="200"/>
        <w:textAlignment w:val="baseline"/>
      </w:pPr>
      <w:r>
        <w:rPr>
          <w:rStyle w:val="NormalCharacter"/>
          <w:kern w:val="0"/>
          <w:lang w:val="en-US" w:eastAsia="zh-CN" w:bidi="ar-SA"/>
          <w:b w:val="0"/>
          <w:i w:val="0"/>
          <w:sz w:val="24"/>
          <w:spacing w:val="0"/>
          <w:w w:val="100"/>
          <w:rFonts w:ascii="宋体" w:hAnsi="宋体"/>
          <w:caps w:val="0"/>
        </w:rPr>
        <w:t xml:space="preserve">第三章：</w:t>
      </w:r>
      <w:r>
        <w:rPr>
          <w:rStyle w:val="NormalCharacter"/>
          <w:bCs/>
          <w:kern w:val="0"/>
          <w:lang w:val="en-US" w:eastAsia="zh-CN" w:bidi="ar-SA"/>
          <w:b w:val="0"/>
          <w:i w:val="0"/>
          <w:sz w:val="24"/>
          <w:spacing w:val="0"/>
          <w:w w:val="100"/>
          <w:rFonts w:ascii="宋体" w:cs="Times New Roman" w:hAnsi="宋体"/>
          <w:caps w:val="0"/>
        </w:rPr>
        <w:t xml:space="preserve">合同条款</w:t>
      </w:r>
    </w:p>
    <w:p>
      <w:pPr>
        <w:pStyle w:val="Normal"/>
        <w:jc w:val="left"/>
        <w:spacing w:before="0" w:beforeAutospacing="0" w:after="0" w:afterAutospacing="0" w:lineRule="auto" w:line="360"/>
        <w:rPr>
          <w:rStyle w:val="NormalCharacter"/>
          <w:kern w:val="0"/>
          <w:lang w:val="en-US" w:eastAsia="zh-CN" w:bidi="ar-SA"/>
          <w:b w:val="0"/>
          <w:i w:val="0"/>
          <w:sz w:val="24"/>
          <w:spacing w:val="0"/>
          <w:w w:val="100"/>
          <w:rFonts w:ascii="宋体" w:hAnsi="宋体"/>
          <w:caps w:val="0"/>
        </w:rPr>
        <w:snapToGrid/>
        <w:ind w:firstLine="480" w:firstLineChars="200"/>
        <w:textAlignment w:val="baseline"/>
      </w:pPr>
      <w:r>
        <w:rPr>
          <w:rStyle w:val="NormalCharacter"/>
          <w:kern w:val="0"/>
          <w:lang w:val="en-US" w:eastAsia="zh-CN" w:bidi="ar-SA"/>
          <w:b w:val="0"/>
          <w:i w:val="0"/>
          <w:sz w:val="24"/>
          <w:spacing w:val="0"/>
          <w:w w:val="100"/>
          <w:rFonts w:ascii="宋体" w:hAnsi="宋体"/>
          <w:caps w:val="0"/>
        </w:rPr>
        <w:t xml:space="preserve">第四章</w:t>
      </w:r>
      <w:r>
        <w:rPr>
          <w:rStyle w:val="NormalCharacter"/>
          <w:szCs w:val="22"/>
          <w:kern w:val="0"/>
          <w:lang w:val="en-US" w:eastAsia="zh-CN" w:bidi="ar-SA"/>
          <w:b w:val="0"/>
          <w:i w:val="0"/>
          <w:sz w:val="24"/>
          <w:spacing w:val="0"/>
          <w:w w:val="100"/>
          <w:rFonts w:ascii="宋体" w:hAnsi="宋体"/>
          <w:caps w:val="0"/>
        </w:rPr>
        <w:t xml:space="preserve">：竞争性磋商响应文件格式</w:t>
      </w:r>
    </w:p>
    <w:p>
      <w:pPr>
        <w:pStyle w:val="Normal"/>
        <w:jc w:val="left"/>
        <w:spacing w:before="0" w:beforeAutospacing="0" w:after="0" w:afterAutospacing="0" w:lineRule="auto" w:line="360"/>
        <w:rPr>
          <w:rStyle w:val="NormalCharacter"/>
          <w:kern w:val="2"/>
          <w:lang w:val="en-US" w:eastAsia="zh-CN" w:bidi="ar-SA"/>
          <w:b w:val="0"/>
          <w:i w:val="0"/>
          <w:sz w:val="24"/>
          <w:spacing w:val="-4"/>
          <w:w w:val="100"/>
          <w:rFonts w:ascii="宋体" w:hAnsi="宋体"/>
          <w:caps w:val="0"/>
        </w:rPr>
        <w:snapToGrid/>
        <w:ind w:firstLine="480" w:firstLineChars="200"/>
        <w:textAlignment w:val="baseline"/>
      </w:pPr>
      <w:r>
        <w:rPr>
          <w:rStyle w:val="NormalCharacter"/>
          <w:kern w:val="0"/>
          <w:lang w:val="en-US" w:eastAsia="zh-CN" w:bidi="ar-SA"/>
          <w:b w:val="0"/>
          <w:i w:val="0"/>
          <w:sz w:val="24"/>
          <w:spacing w:val="0"/>
          <w:w w:val="100"/>
          <w:rFonts w:ascii="宋体" w:hAnsi="宋体"/>
          <w:caps w:val="0"/>
        </w:rPr>
        <w:t xml:space="preserve">6.2</w:t>
      </w:r>
      <w:r>
        <w:rPr>
          <w:rStyle w:val="NormalCharacter"/>
          <w:kern w:val="2"/>
          <w:lang w:val="en-US" w:eastAsia="zh-CN" w:bidi="ar-SA"/>
          <w:b w:val="0"/>
          <w:i w:val="0"/>
          <w:sz w:val="24"/>
          <w:spacing w:val="0"/>
          <w:w w:val="100"/>
          <w:rFonts w:ascii="宋体" w:hAnsi="宋体"/>
          <w:caps w:val="0"/>
        </w:rPr>
        <w:t xml:space="preserve">投标人获取招标文件后，对招标文件所有内容、份（页）数等方面应认真核对，如有缺漏或其它方面问题应在领到招标文件后向招标代理单位提出澄清更正，否则，由此引起的投标损失自负；投标人同</w:t>
      </w:r>
      <w:r>
        <w:rPr>
          <w:rStyle w:val="NormalCharacter"/>
          <w:kern w:val="2"/>
          <w:lang w:val="en-US" w:eastAsia="zh-CN" w:bidi="ar-SA"/>
          <w:b w:val="0"/>
          <w:i w:val="0"/>
          <w:sz w:val="24"/>
          <w:spacing w:val="-4"/>
          <w:w w:val="100"/>
          <w:rFonts w:ascii="宋体" w:hAnsi="宋体"/>
          <w:caps w:val="0"/>
        </w:rPr>
        <w:t xml:space="preserve">时应认真审阅招标文件所有的内容，如果投标人的投标文件不能符合招标文件的要求，责任由投标人自负。</w:t>
      </w:r>
    </w:p>
    <w:p>
      <w:pPr>
        <w:pStyle w:val="Normal"/>
        <w:widowControl/>
        <w:jc w:val="left"/>
        <w:spacing w:before="0" w:beforeAutospacing="0" w:after="0" w:afterAutospacing="0" w:lineRule="auto" w:line="360"/>
        <w:rPr>
          <w:rStyle w:val="NormalCharacter"/>
          <w:kern w:val="0"/>
          <w:lang w:val="en-US" w:eastAsia="zh-CN" w:bidi="ar-SA"/>
          <w:b w:val="1"/>
          <w:i w:val="0"/>
          <w:sz w:val="24"/>
          <w:spacing w:val="-10"/>
          <w:w w:val="100"/>
          <w:rFonts w:ascii="宋体" w:hAnsi="宋体"/>
          <w:caps w:val="0"/>
        </w:rPr>
        <w:snapToGrid/>
        <w:ind w:firstLine="3285" w:firstLineChars="1487"/>
        <w:textAlignment w:val="baseline"/>
      </w:pPr>
      <w:r>
        <w:rPr>
          <w:b w:val="1"/>
          <w:i w:val="0"/>
          <w:sz w:val="24"/>
          <w:spacing w:val="-10"/>
          <w:w w:val="100"/>
          <w:rFonts w:ascii="宋体" w:hAnsi="宋体"/>
          <w:caps w:val="0"/>
        </w:rPr>
        <w:t/>
      </w:r>
    </w:p>
    <w:p>
      <w:pPr>
        <w:pStyle w:val="Normal"/>
        <w:widowControl/>
        <w:jc w:val="left"/>
        <w:spacing w:before="0" w:beforeAutospacing="0" w:after="312" w:afterAutospacing="0" w:lineRule="auto" w:line="360"/>
        <w:rPr>
          <w:rStyle w:val="NormalCharacter"/>
          <w:szCs w:val="30"/>
          <w:kern w:val="0"/>
          <w:lang w:val="en-US" w:eastAsia="zh-CN" w:bidi="ar-SA"/>
          <w:b w:val="1"/>
          <w:i w:val="0"/>
          <w:sz w:val="30"/>
          <w:spacing w:val="-10"/>
          <w:w w:val="100"/>
          <w:rFonts w:ascii="宋体" w:hAnsi="宋体"/>
          <w:caps w:val="0"/>
        </w:rPr>
        <w:snapToGrid/>
        <w:ind w:firstLine="2657" w:firstLineChars="945"/>
        <w:textAlignment w:val="baseline"/>
      </w:pPr>
      <w:r>
        <w:rPr>
          <w:rStyle w:val="NormalCharacter"/>
          <w:szCs w:val="30"/>
          <w:kern w:val="0"/>
          <w:lang w:val="en-US" w:eastAsia="zh-CN" w:bidi="ar-SA"/>
          <w:b w:val="1"/>
          <w:i w:val="0"/>
          <w:sz w:val="30"/>
          <w:spacing w:val="-10"/>
          <w:w w:val="100"/>
          <w:rFonts w:ascii="宋体" w:hAnsi="宋体"/>
          <w:caps w:val="0"/>
        </w:rPr>
        <w:t xml:space="preserve">三、招标文件的澄清、修改、补充</w:t>
      </w:r>
    </w:p>
    <w:p>
      <w:pPr>
        <w:pStyle w:val="Normal"/>
        <w:jc w:val="left"/>
        <w:spacing w:before="0" w:beforeAutospacing="0" w:after="0" w:afterAutospacing="0" w:lineRule="auto" w:line="360"/>
        <w:rPr>
          <w:rStyle w:val="NormalCharacter"/>
          <w:kern w:val="0"/>
          <w:lang w:val="en-US" w:eastAsia="zh-CN" w:bidi="ar-SA"/>
          <w:b w:val="1"/>
          <w:i w:val="0"/>
          <w:sz w:val="24"/>
          <w:spacing w:val="0"/>
          <w:w w:val="100"/>
          <w:rFonts w:ascii="宋体" w:hAnsi="宋体"/>
          <w:caps w:val="0"/>
        </w:rPr>
        <w:snapToGrid/>
        <w:ind w:firstLine="482" w:firstLineChars="200"/>
        <w:textAlignment w:val="baseline"/>
      </w:pPr>
      <w:r>
        <w:rPr>
          <w:rStyle w:val="NormalCharacter"/>
          <w:kern w:val="0"/>
          <w:lang w:val="en-US" w:eastAsia="zh-CN" w:bidi="ar-SA"/>
          <w:b w:val="1"/>
          <w:i w:val="0"/>
          <w:sz w:val="24"/>
          <w:spacing w:val="0"/>
          <w:w w:val="100"/>
          <w:rFonts w:ascii="宋体" w:hAnsi="宋体"/>
          <w:caps w:val="0"/>
        </w:rPr>
        <w:t xml:space="preserve">7、招标文件的澄清、修改、补充</w:t>
      </w:r>
    </w:p>
    <w:p>
      <w:pPr>
        <w:pStyle w:val="Normal"/>
        <w:jc w:val="left"/>
        <w:spacing w:before="0" w:beforeAutospacing="0" w:after="0" w:afterAutospacing="0" w:lineRule="auto" w:line="360"/>
        <w:rPr>
          <w:rStyle w:val="NormalCharacter"/>
          <w:kern w:val="2"/>
          <w:lang w:val="en-US" w:eastAsia="zh-CN" w:bidi="ar-SA"/>
          <w:b w:val="0"/>
          <w:i w:val="0"/>
          <w:sz w:val="24"/>
          <w:spacing w:val="6"/>
          <w:w w:val="100"/>
          <w:rFonts w:ascii="宋体" w:hAnsi="宋体"/>
          <w:caps w:val="0"/>
        </w:rPr>
        <w:snapToGrid/>
        <w:ind w:firstLine="504" w:firstLineChars="200"/>
        <w:textAlignment w:val="baseline"/>
      </w:pPr>
      <w:r>
        <w:rPr>
          <w:rStyle w:val="NormalCharacter"/>
          <w:kern w:val="2"/>
          <w:lang w:val="en-US" w:eastAsia="zh-CN" w:bidi="ar-SA"/>
          <w:b w:val="0"/>
          <w:i w:val="0"/>
          <w:sz w:val="24"/>
          <w:spacing w:val="6"/>
          <w:w w:val="100"/>
          <w:rFonts w:ascii="宋体" w:hAnsi="宋体"/>
          <w:caps w:val="0"/>
        </w:rPr>
        <w:t xml:space="preserve">7.1招标人将不集中组织答疑会</w:t>
      </w:r>
    </w:p>
    <w:p>
      <w:pPr>
        <w:pStyle w:val="Normal"/>
        <w:jc w:val="left"/>
        <w:spacing w:before="0" w:beforeAutospacing="0" w:after="0" w:afterAutospacing="0" w:line="560" w:lineRule="exact"/>
        <w:rPr>
          <w:rStyle w:val="NormalCharacter"/>
          <w:kern w:val="2"/>
          <w:lang w:val="en-US" w:eastAsia="zh-CN" w:bidi="ar-SA"/>
          <w:b w:val="0"/>
          <w:i w:val="0"/>
          <w:sz w:val="24"/>
          <w:spacing w:val="6"/>
          <w:w w:val="100"/>
          <w:rFonts w:ascii="宋体" w:hAnsi="宋体"/>
          <w:caps w:val="0"/>
        </w:rPr>
        <w:snapToGrid/>
        <w:ind w:firstLine="504" w:firstLineChars="200"/>
        <w:textAlignment w:val="baseline"/>
      </w:pPr>
      <w:r>
        <w:rPr>
          <w:rStyle w:val="NormalCharacter"/>
          <w:kern w:val="2"/>
          <w:lang w:val="en-US" w:eastAsia="zh-CN" w:bidi="ar-SA"/>
          <w:b w:val="0"/>
          <w:i w:val="0"/>
          <w:sz w:val="24"/>
          <w:spacing w:val="6"/>
          <w:w w:val="100"/>
          <w:rFonts w:ascii="宋体" w:hAnsi="宋体"/>
          <w:caps w:val="0"/>
        </w:rPr>
        <w:t xml:space="preserve">7.2无论是招标人根据需要主动对招标文件进行必要的澄清或修改，或是根据投标人的要求对招标文件做出澄清或修改，招标人都将于投标截止2日前在玩转恩施</w:t>
      </w:r>
      <w:r>
        <w:rPr>
          <w:rStyle w:val="NormalCharacter"/>
          <w:szCs w:val="22"/>
          <w:kern w:val="2"/>
          <w:lang w:val="en-US" w:eastAsia="zh-CN" w:bidi="ar-SA"/>
          <w:b w:val="0"/>
          <w:i w:val="0"/>
          <w:sz w:val="24"/>
          <w:spacing w:val="6"/>
          <w:w w:val="100"/>
          <w:rFonts w:ascii="宋体" w:hAnsi="宋体"/>
          <w:caps w:val="0"/>
        </w:rPr>
        <w:t xml:space="preserve">网站：http://www.1ztour.com/index.html官网公布。澄清、修改通知作为招标文件的组成部分，对投标人起同等约束作用</w:t>
      </w:r>
      <w:r>
        <w:rPr>
          <w:rStyle w:val="NormalCharacter"/>
          <w:kern w:val="2"/>
          <w:lang w:val="en-US" w:eastAsia="zh-CN" w:bidi="ar-SA"/>
          <w:b w:val="0"/>
          <w:i w:val="0"/>
          <w:sz w:val="24"/>
          <w:spacing w:val="6"/>
          <w:w w:val="100"/>
          <w:rFonts w:ascii="宋体" w:hAnsi="宋体"/>
          <w:caps w:val="0"/>
        </w:rPr>
        <w:t xml:space="preserve">。 </w:t>
      </w:r>
    </w:p>
    <w:p>
      <w:pPr>
        <w:pStyle w:val="Normal"/>
        <w:jc w:val="left"/>
        <w:spacing w:before="0" w:beforeAutospacing="0" w:after="0" w:afterAutospacing="0" w:lineRule="auto" w:line="360"/>
        <w:rPr>
          <w:rStyle w:val="NormalCharacter"/>
          <w:kern w:val="2"/>
          <w:lang w:val="en-US" w:eastAsia="zh-CN" w:bidi="ar-SA"/>
          <w:b w:val="0"/>
          <w:i w:val="0"/>
          <w:sz w:val="24"/>
          <w:spacing w:val="6"/>
          <w:w w:val="100"/>
          <w:rFonts w:ascii="宋体" w:hAnsi="宋体"/>
          <w:caps w:val="0"/>
        </w:rPr>
        <w:snapToGrid/>
        <w:ind w:firstLine="480" w:firstLineChars="200"/>
        <w:textAlignment w:val="baseline"/>
      </w:pPr>
      <w:r>
        <w:rPr>
          <w:rStyle w:val="NormalCharacter"/>
          <w:kern w:val="2"/>
          <w:lang w:val="en-US" w:eastAsia="zh-CN" w:bidi="ar-SA"/>
          <w:b w:val="0"/>
          <w:i w:val="0"/>
          <w:sz w:val="24"/>
          <w:spacing w:val="0"/>
          <w:w w:val="100"/>
          <w:rFonts w:ascii="宋体" w:hAnsi="宋体"/>
          <w:caps w:val="0"/>
        </w:rPr>
        <w:t xml:space="preserve">7.3</w:t>
      </w:r>
      <w:r>
        <w:rPr>
          <w:rStyle w:val="NormalCharacter"/>
          <w:kern w:val="2"/>
          <w:lang w:val="en-US" w:eastAsia="zh-CN" w:bidi="ar-SA"/>
          <w:b w:val="0"/>
          <w:i w:val="0"/>
          <w:sz w:val="24"/>
          <w:spacing w:val="6"/>
          <w:w w:val="100"/>
          <w:rFonts w:ascii="宋体" w:hAnsi="宋体"/>
          <w:caps w:val="0"/>
        </w:rPr>
        <w:t xml:space="preserve">投标人应注意及时浏览网上发布的澄清和修改通知，因投标人原因未及时获知澄清、修改或补充内容而导致的任何后果将由投标人自行承担。</w:t>
      </w:r>
    </w:p>
    <w:p>
      <w:pPr>
        <w:pStyle w:val="Normal"/>
        <w:jc w:val="left"/>
        <w:spacing w:before="0" w:beforeAutospacing="0" w:after="0" w:afterAutospacing="0" w:lineRule="auto" w:line="360"/>
        <w:rPr>
          <w:rStyle w:val="NormalCharacter"/>
          <w:kern w:val="2"/>
          <w:lang w:val="en-US" w:eastAsia="zh-CN" w:bidi="ar-SA"/>
          <w:b w:val="0"/>
          <w:i w:val="0"/>
          <w:sz w:val="24"/>
          <w:spacing w:val="6"/>
          <w:w w:val="100"/>
          <w:rFonts w:ascii="宋体" w:hAnsi="宋体"/>
          <w:caps w:val="0"/>
        </w:rPr>
        <w:snapToGrid/>
        <w:ind w:firstLine="504" w:firstLineChars="200"/>
        <w:textAlignment w:val="baseline"/>
      </w:pPr>
      <w:r>
        <w:rPr>
          <w:rStyle w:val="NormalCharacter"/>
          <w:kern w:val="2"/>
          <w:lang w:val="en-US" w:eastAsia="zh-CN" w:bidi="ar-SA"/>
          <w:b w:val="0"/>
          <w:i w:val="0"/>
          <w:sz w:val="24"/>
          <w:spacing w:val="6"/>
          <w:w w:val="100"/>
          <w:rFonts w:ascii="宋体" w:hAnsi="宋体"/>
          <w:caps w:val="0"/>
        </w:rPr>
        <w:t xml:space="preserve">7.4当招标文件澄清、修改、补充通知内容相互矛盾时，以最后发出的书面文件为准。</w:t>
      </w:r>
    </w:p>
    <w:p>
      <w:pPr>
        <w:pStyle w:val="Normal"/>
        <w:jc w:val="left"/>
        <w:spacing w:before="0" w:beforeAutospacing="0" w:after="0" w:afterAutospacing="0" w:lineRule="auto" w:line="360"/>
        <w:rPr>
          <w:rStyle w:val="NormalCharacter"/>
          <w:kern w:val="2"/>
          <w:lang w:val="en-US" w:eastAsia="zh-CN" w:bidi="ar-SA"/>
          <w:b w:val="1"/>
          <w:i w:val="0"/>
          <w:sz w:val="24"/>
          <w:spacing w:val="0"/>
          <w:w w:val="100"/>
          <w:rFonts w:ascii="宋体" w:hAnsi="宋体"/>
          <w:caps w:val="0"/>
        </w:rPr>
        <w:snapToGrid/>
        <w:ind w:firstLine="482" w:firstLineChars="200"/>
        <w:textAlignment w:val="baseline"/>
      </w:pPr>
      <w:r>
        <w:rPr>
          <w:rStyle w:val="NormalCharacter"/>
          <w:kern w:val="2"/>
          <w:lang w:val="en-US" w:eastAsia="zh-CN" w:bidi="ar-SA"/>
          <w:b w:val="1"/>
          <w:i w:val="0"/>
          <w:sz w:val="24"/>
          <w:spacing w:val="0"/>
          <w:w w:val="100"/>
          <w:rFonts w:ascii="宋体" w:hAnsi="宋体"/>
          <w:caps w:val="0"/>
        </w:rPr>
        <w:t xml:space="preserve">8.招标文件的获取</w:t>
      </w:r>
    </w:p>
    <w:p>
      <w:pPr>
        <w:pStyle w:val="Normal"/>
        <w:jc w:val="left"/>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ind w:firstLine="480" w:firstLineChars="200"/>
        <w:textAlignment w:val="baseline"/>
      </w:pPr>
      <w:r>
        <w:rPr>
          <w:rStyle w:val="NormalCharacter"/>
          <w:kern w:val="2"/>
          <w:lang w:val="en-US" w:eastAsia="zh-CN" w:bidi="ar-SA"/>
          <w:b w:val="0"/>
          <w:i w:val="0"/>
          <w:sz w:val="24"/>
          <w:spacing w:val="0"/>
          <w:w w:val="100"/>
          <w:rFonts w:ascii="宋体" w:hAnsi="宋体"/>
          <w:caps w:val="0"/>
        </w:rPr>
        <w:t xml:space="preserve">8.1投标人未按招标文件要求获取招标文件的，其投标将被拒绝。</w:t>
      </w:r>
    </w:p>
    <w:p>
      <w:pPr>
        <w:pStyle w:val="Normal"/>
        <w:jc w:val="both"/>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center"/>
        <w:spacing w:before="0" w:beforeAutospacing="0" w:after="0" w:afterAutospacing="0" w:lineRule="auto" w:line="360"/>
        <w:rPr>
          <w:rStyle w:val="NormalCharacter"/>
          <w:szCs w:val="30"/>
          <w:kern w:val="0"/>
          <w:lang w:val="en-US" w:eastAsia="zh-CN" w:bidi="ar-SA"/>
          <w:b w:val="1"/>
          <w:i w:val="0"/>
          <w:sz w:val="30"/>
          <w:spacing w:val="0"/>
          <w:w w:val="100"/>
          <w:rFonts w:ascii="宋体" w:hAnsi="宋体"/>
          <w:caps w:val="0"/>
        </w:rPr>
        <w:snapToGrid/>
        <w:textAlignment w:val="baseline"/>
      </w:pPr>
      <w:r>
        <w:rPr>
          <w:rStyle w:val="NormalCharacter"/>
          <w:szCs w:val="30"/>
          <w:kern w:val="0"/>
          <w:lang w:val="en-US" w:eastAsia="zh-CN" w:bidi="ar-SA"/>
          <w:b w:val="1"/>
          <w:i w:val="0"/>
          <w:sz w:val="30"/>
          <w:spacing w:val="0"/>
          <w:w w:val="100"/>
          <w:rFonts w:ascii="宋体" w:hAnsi="宋体"/>
          <w:caps w:val="0"/>
        </w:rPr>
        <w:t xml:space="preserve">四、投标文件的准备</w:t>
      </w:r>
    </w:p>
    <w:p>
      <w:pPr>
        <w:pStyle w:val="Normal"/>
        <w:jc w:val="left"/>
        <w:spacing w:before="0" w:beforeAutospacing="0" w:after="0" w:afterAutospacing="0" w:lineRule="auto" w:line="360"/>
        <w:rPr>
          <w:rStyle w:val="NormalCharacter"/>
          <w:kern w:val="2"/>
          <w:lang w:val="en-US" w:eastAsia="zh-CN" w:bidi="ar-SA"/>
          <w:b w:val="1"/>
          <w:i w:val="0"/>
          <w:sz w:val="24"/>
          <w:spacing w:val="0"/>
          <w:w w:val="100"/>
          <w:rFonts w:ascii="宋体" w:hAnsi="宋体"/>
          <w:caps w:val="0"/>
        </w:rPr>
        <w:snapToGrid/>
        <w:ind w:firstLine="482" w:firstLineChars="200"/>
        <w:textAlignment w:val="baseline"/>
      </w:pPr>
      <w:r>
        <w:rPr>
          <w:rStyle w:val="NormalCharacter"/>
          <w:kern w:val="2"/>
          <w:lang w:val="en-US" w:eastAsia="zh-CN" w:bidi="ar-SA"/>
          <w:b w:val="1"/>
          <w:i w:val="0"/>
          <w:sz w:val="24"/>
          <w:spacing w:val="0"/>
          <w:w w:val="100"/>
          <w:rFonts w:ascii="宋体" w:hAnsi="宋体"/>
          <w:caps w:val="0"/>
        </w:rPr>
        <w:t xml:space="preserve">9.现场踏勘</w:t>
      </w:r>
    </w:p>
    <w:p>
      <w:pPr>
        <w:pStyle w:val="Normal"/>
        <w:jc w:val="left"/>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ind w:firstLine="480" w:firstLineChars="200"/>
        <w:textAlignment w:val="baseline"/>
      </w:pPr>
      <w:r>
        <w:rPr>
          <w:rStyle w:val="NormalCharacter"/>
          <w:kern w:val="2"/>
          <w:lang w:val="en-US" w:eastAsia="zh-CN" w:bidi="ar-SA"/>
          <w:b w:val="0"/>
          <w:i w:val="0"/>
          <w:sz w:val="24"/>
          <w:spacing w:val="0"/>
          <w:w w:val="100"/>
          <w:rFonts w:ascii="宋体" w:hAnsi="宋体"/>
          <w:caps w:val="0"/>
        </w:rPr>
        <w:t xml:space="preserve">9.1投标人在获得招标文件的有关资料后，可自行对工程现场及周围环境进行的勘察，以便获取由投标人自行负责编制的投标文件和签订合同所需的一切资料，并充分理解了为之所承担的风险、义务和责任。现场勘察的费用由投标人自行承担。</w:t>
      </w:r>
    </w:p>
    <w:p>
      <w:pPr>
        <w:pStyle w:val="Normal"/>
        <w:jc w:val="left"/>
        <w:spacing w:before="0" w:beforeAutospacing="0" w:after="312" w:afterAutospacing="0" w:lineRule="auto" w:line="360"/>
        <w:rPr>
          <w:rStyle w:val="NormalCharacter"/>
          <w:kern w:val="2"/>
          <w:lang w:val="en-US" w:eastAsia="zh-CN" w:bidi="ar-SA"/>
          <w:b w:val="0"/>
          <w:i w:val="0"/>
          <w:sz w:val="24"/>
          <w:spacing w:val="0"/>
          <w:w w:val="100"/>
          <w:rFonts w:ascii="宋体" w:hAnsi="宋体"/>
          <w:caps w:val="0"/>
        </w:rPr>
        <w:snapToGrid/>
        <w:ind w:firstLine="480" w:firstLineChars="200"/>
        <w:textAlignment w:val="baseline"/>
      </w:pPr>
      <w:r>
        <w:rPr>
          <w:rStyle w:val="NormalCharacter"/>
          <w:kern w:val="2"/>
          <w:lang w:val="en-US" w:eastAsia="zh-CN" w:bidi="ar-SA"/>
          <w:b w:val="0"/>
          <w:i w:val="0"/>
          <w:sz w:val="24"/>
          <w:spacing w:val="0"/>
          <w:w w:val="100"/>
          <w:rFonts w:ascii="宋体" w:hAnsi="宋体"/>
          <w:caps w:val="0"/>
        </w:rPr>
        <w:t xml:space="preserve">9.2在现场勘察过程中，投标人及其代表应承担由于其行为所造成的人身伤害、财产损失或损坏的责任，招标人和招标代理人均不负责。</w:t>
      </w:r>
    </w:p>
    <w:p>
      <w:pPr>
        <w:pStyle w:val="Normal"/>
        <w:jc w:val="center"/>
        <w:spacing w:before="0" w:beforeAutospacing="0" w:after="312" w:afterAutospacing="0" w:lineRule="auto" w:line="360"/>
        <w:rPr>
          <w:rStyle w:val="NormalCharacter"/>
          <w:szCs w:val="30"/>
          <w:kern w:val="0"/>
          <w:lang w:val="en-US" w:eastAsia="zh-CN" w:bidi="ar-SA"/>
          <w:b w:val="1"/>
          <w:i w:val="0"/>
          <w:sz w:val="30"/>
          <w:spacing w:val="0"/>
          <w:w w:val="100"/>
          <w:rFonts w:ascii="宋体" w:hAnsi="宋体"/>
          <w:caps w:val="0"/>
        </w:rPr>
        <w:snapToGrid/>
        <w:textAlignment w:val="baseline"/>
      </w:pPr>
      <w:r>
        <w:rPr>
          <w:rStyle w:val="NormalCharacter"/>
          <w:szCs w:val="30"/>
          <w:kern w:val="0"/>
          <w:lang w:val="en-US" w:eastAsia="zh-CN" w:bidi="ar-SA"/>
          <w:b w:val="1"/>
          <w:i w:val="0"/>
          <w:sz w:val="30"/>
          <w:spacing w:val="0"/>
          <w:w w:val="100"/>
          <w:rFonts w:ascii="宋体" w:hAnsi="宋体"/>
          <w:caps w:val="0"/>
        </w:rPr>
        <w:t xml:space="preserve">五、投标文件的编制</w:t>
      </w:r>
    </w:p>
    <w:p>
      <w:pPr>
        <w:pStyle w:val="Normal"/>
        <w:jc w:val="left"/>
        <w:spacing w:before="0" w:beforeAutospacing="0" w:after="0" w:afterAutospacing="0" w:lineRule="auto" w:line="360"/>
        <w:rPr>
          <w:rStyle w:val="NormalCharacter"/>
          <w:kern w:val="2"/>
          <w:lang w:val="en-US" w:eastAsia="zh-CN" w:bidi="ar-SA"/>
          <w:b w:val="1"/>
          <w:i w:val="0"/>
          <w:sz w:val="24"/>
          <w:spacing w:val="0"/>
          <w:w w:val="100"/>
          <w:rFonts w:ascii="宋体" w:hAnsi="宋体"/>
          <w:caps w:val="0"/>
        </w:rPr>
        <w:snapToGrid/>
        <w:ind w:firstLine="482" w:firstLineChars="200"/>
        <w:textAlignment w:val="baseline"/>
      </w:pPr>
      <w:r>
        <w:rPr>
          <w:rStyle w:val="NormalCharacter"/>
          <w:kern w:val="0"/>
          <w:lang w:val="en-US" w:eastAsia="zh-CN" w:bidi="ar-SA"/>
          <w:b w:val="1"/>
          <w:i w:val="0"/>
          <w:sz w:val="24"/>
          <w:spacing w:val="0"/>
          <w:w w:val="100"/>
          <w:rFonts w:ascii="宋体" w:hAnsi="宋体"/>
          <w:caps w:val="0"/>
        </w:rPr>
        <w:t xml:space="preserve">11.</w:t>
      </w:r>
      <w:r>
        <w:rPr>
          <w:rStyle w:val="NormalCharacter"/>
          <w:kern w:val="2"/>
          <w:lang w:val="en-US" w:eastAsia="zh-CN" w:bidi="ar-SA"/>
          <w:b w:val="1"/>
          <w:i w:val="0"/>
          <w:sz w:val="24"/>
          <w:spacing w:val="0"/>
          <w:w w:val="100"/>
          <w:rFonts w:ascii="宋体" w:hAnsi="宋体"/>
          <w:caps w:val="0"/>
        </w:rPr>
        <w:t xml:space="preserve">投标文件的语言及计量单位</w:t>
      </w:r>
    </w:p>
    <w:p>
      <w:pPr>
        <w:pStyle w:val="Normal"/>
        <w:jc w:val="left"/>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ind w:firstLine="480" w:firstLineChars="200"/>
        <w:textAlignment w:val="baseline"/>
      </w:pPr>
      <w:r>
        <w:rPr>
          <w:rStyle w:val="NormalCharacter"/>
          <w:kern w:val="2"/>
          <w:lang w:val="en-US" w:eastAsia="zh-CN" w:bidi="ar-SA"/>
          <w:b w:val="0"/>
          <w:i w:val="0"/>
          <w:sz w:val="24"/>
          <w:spacing w:val="0"/>
          <w:w w:val="100"/>
          <w:rFonts w:ascii="宋体" w:hAnsi="宋体"/>
          <w:caps w:val="0"/>
        </w:rPr>
        <w:t xml:space="preserve">11.1投标文件和与投标有关的所有文件应使用汉语，投标人随投标文件提供的证明文件和资料可以为其他语言，但必须附中文译文。</w:t>
      </w:r>
    </w:p>
    <w:p>
      <w:pPr>
        <w:pStyle w:val="Normal"/>
        <w:jc w:val="left"/>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ind w:firstLine="480" w:firstLineChars="200"/>
        <w:textAlignment w:val="baseline"/>
      </w:pPr>
      <w:r>
        <w:rPr>
          <w:rStyle w:val="NormalCharacter"/>
          <w:kern w:val="2"/>
          <w:lang w:val="en-US" w:eastAsia="zh-CN" w:bidi="ar-SA"/>
          <w:b w:val="0"/>
          <w:i w:val="0"/>
          <w:sz w:val="24"/>
          <w:spacing w:val="0"/>
          <w:w w:val="100"/>
          <w:rFonts w:ascii="宋体" w:hAnsi="宋体"/>
          <w:caps w:val="0"/>
        </w:rPr>
        <w:t xml:space="preserve">11.2除工程规范另有规定外，投标文件使用的度量衡单位，均采用中华人民共和国法定计量单位。</w:t>
      </w:r>
    </w:p>
    <w:p>
      <w:pPr>
        <w:pStyle w:val="Normal"/>
        <w:jc w:val="left"/>
        <w:spacing w:before="0" w:beforeAutospacing="0" w:after="0" w:afterAutospacing="0" w:lineRule="auto" w:line="360"/>
        <w:rPr>
          <w:rStyle w:val="NormalCharacter"/>
          <w:kern w:val="2"/>
          <w:lang w:val="en-US" w:eastAsia="zh-CN" w:bidi="ar-SA"/>
          <w:b w:val="1"/>
          <w:i w:val="0"/>
          <w:sz w:val="24"/>
          <w:spacing w:val="0"/>
          <w:w w:val="100"/>
          <w:rFonts w:ascii="宋体" w:hAnsi="宋体"/>
          <w:caps w:val="0"/>
        </w:rPr>
        <w:snapToGrid/>
        <w:ind w:firstLine="482" w:firstLineChars="200"/>
        <w:textAlignment w:val="baseline"/>
      </w:pPr>
      <w:r>
        <w:rPr>
          <w:rStyle w:val="NormalCharacter"/>
          <w:kern w:val="2"/>
          <w:lang w:val="en-US" w:eastAsia="zh-CN" w:bidi="ar-SA"/>
          <w:b w:val="1"/>
          <w:i w:val="0"/>
          <w:sz w:val="24"/>
          <w:spacing w:val="0"/>
          <w:w w:val="100"/>
          <w:rFonts w:ascii="宋体" w:hAnsi="宋体"/>
          <w:caps w:val="0"/>
        </w:rPr>
        <w:t xml:space="preserve">12.投标文件的组成</w:t>
      </w:r>
    </w:p>
    <w:p>
      <w:pPr>
        <w:pStyle w:val="Normal"/>
        <w:jc w:val="left"/>
        <w:spacing w:before="0" w:beforeAutospacing="0" w:after="0" w:afterAutospacing="0" w:lineRule="auto" w:line="360"/>
        <w:rPr>
          <w:rStyle w:val="NormalCharacter"/>
          <w:kern w:val="2"/>
          <w:lang w:val="en-US" w:eastAsia="zh-CN" w:bidi="ar-SA"/>
          <w:b w:val="1"/>
          <w:i w:val="0"/>
          <w:u w:val="single"/>
          <w:sz w:val="24"/>
          <w:spacing w:val="0"/>
          <w:w w:val="100"/>
          <w:rFonts w:ascii="宋体" w:hAnsi="宋体"/>
          <w:caps w:val="0"/>
        </w:rPr>
        <w:snapToGrid/>
        <w:ind w:firstLine="482" w:firstLineChars="200"/>
        <w:textAlignment w:val="baseline"/>
      </w:pPr>
      <w:r>
        <w:rPr>
          <w:rStyle w:val="NormalCharacter"/>
          <w:kern w:val="2"/>
          <w:lang w:val="en-US" w:eastAsia="zh-CN" w:bidi="ar-SA"/>
          <w:b w:val="1"/>
          <w:i w:val="0"/>
          <w:u w:val="single" w:color="000000"/>
          <w:sz w:val="24"/>
          <w:spacing w:val="0"/>
          <w:w w:val="100"/>
          <w:rFonts w:ascii="宋体" w:hAnsi="宋体"/>
          <w:caps w:val="0"/>
        </w:rPr>
        <w:t xml:space="preserve">响应文件应包括：商务文件、技术文件和投标报价文件三个部分（装订成一册），正本壹份、副本肆份。</w:t>
      </w:r>
    </w:p>
    <w:p>
      <w:pPr>
        <w:pStyle w:val="Normal"/>
        <w:jc w:val="left"/>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ind w:firstLine="480" w:firstLineChars="200"/>
        <w:textAlignment w:val="baseline"/>
      </w:pPr>
      <w:r>
        <w:rPr>
          <w:rStyle w:val="NormalCharacter"/>
          <w:kern w:val="2"/>
          <w:lang w:val="en-US" w:eastAsia="zh-CN" w:bidi="ar-SA"/>
          <w:b w:val="0"/>
          <w:i w:val="0"/>
          <w:sz w:val="24"/>
          <w:spacing w:val="0"/>
          <w:w w:val="100"/>
          <w:rFonts w:ascii="宋体" w:hAnsi="宋体"/>
          <w:caps w:val="0"/>
        </w:rPr>
        <w:t xml:space="preserve">12.1投标人所递交的商务标文件应包括下述内容：</w:t>
      </w:r>
    </w:p>
    <w:p>
      <w:pPr>
        <w:pStyle w:val="Normal"/>
        <w:jc w:val="both"/>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ind w:firstLine="470" w:firstLineChars="196"/>
        <w:textAlignment w:val="baseline"/>
      </w:pPr>
      <w:r>
        <w:rPr>
          <w:rStyle w:val="NormalCharacter"/>
          <w:kern w:val="2"/>
          <w:lang w:val="en-US" w:eastAsia="zh-CN" w:bidi="ar-SA"/>
          <w:b w:val="0"/>
          <w:i w:val="0"/>
          <w:sz w:val="24"/>
          <w:spacing w:val="0"/>
          <w:w w:val="100"/>
          <w:rFonts w:ascii="宋体" w:hAnsi="宋体"/>
          <w:caps w:val="0"/>
        </w:rPr>
        <w:t xml:space="preserve">（1）法定代表人身份证明（格式见</w:t>
      </w:r>
      <w:r>
        <w:rPr>
          <w:rStyle w:val="NormalCharacter"/>
          <w:szCs w:val="24"/>
          <w:kern w:val="2"/>
          <w:lang w:val="en-US" w:eastAsia="zh-CN" w:bidi="ar-SA"/>
          <w:b w:val="0"/>
          <w:i w:val="0"/>
          <w:sz w:val="24"/>
          <w:spacing w:val="0"/>
          <w:w w:val="100"/>
          <w:rFonts w:ascii="宋体" w:hAnsi="宋体"/>
          <w:caps w:val="0"/>
        </w:rPr>
        <w:t xml:space="preserve">竞争性磋商响应文件</w:t>
      </w:r>
      <w:r>
        <w:rPr>
          <w:rStyle w:val="NormalCharacter"/>
          <w:kern w:val="2"/>
          <w:lang w:val="en-US" w:eastAsia="zh-CN" w:bidi="ar-SA"/>
          <w:b w:val="0"/>
          <w:i w:val="0"/>
          <w:sz w:val="24"/>
          <w:spacing w:val="0"/>
          <w:w w:val="100"/>
          <w:rFonts w:ascii="宋体" w:hAnsi="宋体"/>
          <w:caps w:val="0"/>
        </w:rPr>
        <w:t xml:space="preserve">）</w:t>
      </w:r>
    </w:p>
    <w:p>
      <w:pPr>
        <w:pStyle w:val="Normal"/>
        <w:jc w:val="both"/>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ind w:firstLine="470" w:firstLineChars="196"/>
        <w:textAlignment w:val="baseline"/>
      </w:pPr>
      <w:r>
        <w:rPr>
          <w:rStyle w:val="NormalCharacter"/>
          <w:kern w:val="2"/>
          <w:lang w:val="en-US" w:eastAsia="zh-CN" w:bidi="ar-SA"/>
          <w:b w:val="0"/>
          <w:i w:val="0"/>
          <w:sz w:val="24"/>
          <w:spacing w:val="0"/>
          <w:w w:val="100"/>
          <w:rFonts w:ascii="宋体" w:hAnsi="宋体"/>
          <w:caps w:val="0"/>
        </w:rPr>
        <w:t xml:space="preserve">（2）法定代表人授权委托书（格式见</w:t>
      </w:r>
      <w:r>
        <w:rPr>
          <w:rStyle w:val="NormalCharacter"/>
          <w:szCs w:val="24"/>
          <w:kern w:val="2"/>
          <w:lang w:val="en-US" w:eastAsia="zh-CN" w:bidi="ar-SA"/>
          <w:b w:val="0"/>
          <w:i w:val="0"/>
          <w:sz w:val="24"/>
          <w:spacing w:val="0"/>
          <w:w w:val="100"/>
          <w:rFonts w:ascii="宋体" w:hAnsi="宋体"/>
          <w:caps w:val="0"/>
        </w:rPr>
        <w:t xml:space="preserve">竞争性磋商响应文件</w:t>
      </w:r>
      <w:r>
        <w:rPr>
          <w:rStyle w:val="NormalCharacter"/>
          <w:kern w:val="2"/>
          <w:lang w:val="en-US" w:eastAsia="zh-CN" w:bidi="ar-SA"/>
          <w:b w:val="0"/>
          <w:i w:val="0"/>
          <w:sz w:val="24"/>
          <w:spacing w:val="0"/>
          <w:w w:val="100"/>
          <w:rFonts w:ascii="宋体" w:hAnsi="宋体"/>
          <w:caps w:val="0"/>
        </w:rPr>
        <w:t xml:space="preserve">）</w:t>
      </w:r>
    </w:p>
    <w:p>
      <w:pPr>
        <w:pStyle w:val="Normal"/>
        <w:jc w:val="both"/>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ind w:firstLine="470" w:firstLineChars="196"/>
        <w:textAlignment w:val="baseline"/>
      </w:pPr>
      <w:r>
        <w:rPr>
          <w:rStyle w:val="NormalCharacter"/>
          <w:kern w:val="2"/>
          <w:lang w:val="en-US" w:eastAsia="zh-CN" w:bidi="ar-SA"/>
          <w:b w:val="0"/>
          <w:i w:val="0"/>
          <w:sz w:val="24"/>
          <w:spacing w:val="0"/>
          <w:w w:val="100"/>
          <w:rFonts w:ascii="宋体" w:hAnsi="宋体"/>
          <w:caps w:val="0"/>
        </w:rPr>
        <w:t xml:space="preserve">（3）资格审查资料</w:t>
      </w:r>
    </w:p>
    <w:p>
      <w:pPr>
        <w:pStyle w:val="Normal"/>
        <w:jc w:val="both"/>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ind w:firstLine="470" w:firstLineChars="196"/>
        <w:textAlignment w:val="baseline"/>
      </w:pPr>
      <w:r>
        <w:rPr>
          <w:rStyle w:val="NormalCharacter"/>
          <w:kern w:val="2"/>
          <w:lang w:val="en-US" w:eastAsia="zh-CN" w:bidi="ar-SA"/>
          <w:b w:val="0"/>
          <w:i w:val="0"/>
          <w:sz w:val="24"/>
          <w:spacing w:val="0"/>
          <w:w w:val="100"/>
          <w:rFonts w:ascii="宋体" w:hAnsi="宋体"/>
          <w:caps w:val="0"/>
        </w:rPr>
        <w:t xml:space="preserve">（4）投标人在参加投标活动前三年内，没有不良行为记录（提供全国建筑市场监管公共服务平台或信用中国或国家企业信用信息公示系统等查询记录截图）。</w:t>
      </w:r>
    </w:p>
    <w:p>
      <w:pPr>
        <w:pStyle w:val="Normal"/>
        <w:jc w:val="both"/>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ind w:firstLine="470" w:firstLineChars="196"/>
        <w:textAlignment w:val="baseline"/>
      </w:pPr>
      <w:r>
        <w:rPr>
          <w:rStyle w:val="NormalCharacter"/>
          <w:kern w:val="2"/>
          <w:lang w:val="en-US" w:eastAsia="zh-CN" w:bidi="ar-SA"/>
          <w:b w:val="0"/>
          <w:i w:val="0"/>
          <w:sz w:val="24"/>
          <w:spacing w:val="0"/>
          <w:w w:val="100"/>
          <w:rFonts w:ascii="宋体" w:hAnsi="宋体"/>
          <w:caps w:val="0"/>
        </w:rPr>
        <w:t xml:space="preserve">（5）根据《关于落实&lt;恩施州建设领域劳动者工资支付保障实施方法&gt;相关规定的意见》的补充通知（恩施州人社函[2017]35号文的规定，投标人自投标文件递交截止时，未出现因非法拖欠劳动者工资而受到行政处理处罚且在行政处理处罚期限内的或因拖欠劳动者工资经人民法院判决且未执行完毕的或未自觉履行完毕的情形（投标人应作出承诺，否则投标人的竞标将被拒绝）（格式见</w:t>
      </w:r>
      <w:r>
        <w:rPr>
          <w:rStyle w:val="NormalCharacter"/>
          <w:szCs w:val="24"/>
          <w:kern w:val="2"/>
          <w:lang w:val="en-US" w:eastAsia="zh-CN" w:bidi="ar-SA"/>
          <w:b w:val="0"/>
          <w:i w:val="0"/>
          <w:sz w:val="24"/>
          <w:spacing w:val="0"/>
          <w:w w:val="100"/>
          <w:rFonts w:ascii="宋体" w:hAnsi="宋体"/>
          <w:caps w:val="0"/>
        </w:rPr>
        <w:t xml:space="preserve">竞争性磋商响应文件</w:t>
      </w:r>
      <w:r>
        <w:rPr>
          <w:rStyle w:val="NormalCharacter"/>
          <w:kern w:val="2"/>
          <w:lang w:val="en-US" w:eastAsia="zh-CN" w:bidi="ar-SA"/>
          <w:b w:val="0"/>
          <w:i w:val="0"/>
          <w:sz w:val="24"/>
          <w:spacing w:val="0"/>
          <w:w w:val="100"/>
          <w:rFonts w:ascii="宋体" w:hAnsi="宋体"/>
          <w:caps w:val="0"/>
        </w:rPr>
        <w:t xml:space="preserve">）</w:t>
      </w:r>
    </w:p>
    <w:p>
      <w:pPr>
        <w:pStyle w:val="Normal"/>
        <w:jc w:val="left"/>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ind w:firstLine="480" w:firstLineChars="200"/>
        <w:textAlignment w:val="baseline"/>
      </w:pPr>
      <w:r>
        <w:rPr>
          <w:rStyle w:val="NormalCharacter"/>
          <w:kern w:val="2"/>
          <w:lang w:val="en-US" w:eastAsia="zh-CN" w:bidi="ar-SA"/>
          <w:b w:val="0"/>
          <w:i w:val="0"/>
          <w:sz w:val="24"/>
          <w:spacing w:val="0"/>
          <w:w w:val="100"/>
          <w:rFonts w:ascii="宋体" w:hAnsi="宋体"/>
          <w:caps w:val="0"/>
        </w:rPr>
        <w:t xml:space="preserve">（6）投标人认为需要提交的其他材料（如有）。</w:t>
      </w:r>
    </w:p>
    <w:p>
      <w:pPr>
        <w:pStyle w:val="Normal"/>
        <w:jc w:val="both"/>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ind w:firstLine="470" w:firstLineChars="196"/>
        <w:textAlignment w:val="baseline"/>
      </w:pPr>
      <w:r>
        <w:rPr>
          <w:rStyle w:val="NormalCharacter"/>
          <w:kern w:val="2"/>
          <w:lang w:val="en-US" w:eastAsia="zh-CN" w:bidi="ar-SA"/>
          <w:b w:val="0"/>
          <w:i w:val="0"/>
          <w:sz w:val="24"/>
          <w:spacing w:val="0"/>
          <w:w w:val="100"/>
          <w:rFonts w:ascii="宋体" w:hAnsi="宋体"/>
          <w:caps w:val="0"/>
        </w:rPr>
        <w:t xml:space="preserve">12.2投标人所递交的技术标文件（格式自拟）。</w:t>
      </w:r>
    </w:p>
    <w:p>
      <w:pPr>
        <w:pStyle w:val="Normal"/>
        <w:jc w:val="both"/>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textAlignment w:val="baseline"/>
      </w:pPr>
      <w:r>
        <w:rPr>
          <w:rStyle w:val="NormalCharacter"/>
          <w:kern w:val="2"/>
          <w:lang w:val="en-US" w:eastAsia="zh-CN" w:bidi="ar-SA"/>
          <w:b w:val="0"/>
          <w:i w:val="0"/>
          <w:sz w:val="24"/>
          <w:spacing w:val="0"/>
          <w:w w:val="100"/>
          <w:rFonts w:ascii="宋体" w:hAnsi="宋体"/>
          <w:caps w:val="0"/>
        </w:rPr>
        <w:t xml:space="preserve">12.3投标报价文件</w:t>
      </w:r>
    </w:p>
    <w:p>
      <w:pPr>
        <w:pStyle w:val="Normal"/>
        <w:jc w:val="left"/>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ind w:firstLine="480" w:firstLineChars="200"/>
        <w:textAlignment w:val="baseline"/>
        <w:tabs>
          <w:tab w:val="left" w:leader="none" w:pos="2505"/>
        </w:tabs>
      </w:pPr>
      <w:r>
        <w:rPr>
          <w:rStyle w:val="NormalCharacter"/>
          <w:kern w:val="2"/>
          <w:lang w:val="en-US" w:eastAsia="zh-CN" w:bidi="ar-SA"/>
          <w:b w:val="0"/>
          <w:i w:val="0"/>
          <w:sz w:val="24"/>
          <w:spacing w:val="0"/>
          <w:w w:val="100"/>
          <w:rFonts w:ascii="宋体" w:hAnsi="宋体"/>
          <w:caps w:val="0"/>
        </w:rPr>
        <w:t xml:space="preserve">（1）投标报价函</w:t>
      </w:r>
      <w:r>
        <w:rPr>
          <w:rStyle w:val="NormalCharacter"/>
          <w:kern w:val="2"/>
          <w:lang w:val="en-US" w:eastAsia="zh-CN" w:bidi="ar-SA"/>
          <w:b w:val="0"/>
          <w:i w:val="0"/>
          <w:sz w:val="24"/>
          <w:spacing w:val="0"/>
          <w:w w:val="100"/>
          <w:rFonts w:ascii="宋体" w:hAnsi="宋体"/>
          <w:caps w:val="0"/>
        </w:rPr>
        <w:tab/>
      </w:r>
    </w:p>
    <w:p>
      <w:pPr>
        <w:pStyle w:val="Normal"/>
        <w:jc w:val="left"/>
        <w:spacing w:before="0" w:beforeAutospacing="0" w:after="0" w:afterAutospacing="0" w:lineRule="auto" w:line="360"/>
        <w:rPr>
          <w:rStyle w:val="NormalCharacter"/>
          <w:kern w:val="0"/>
          <w:lang w:val="en-US" w:eastAsia="zh-CN" w:bidi="ar-SA"/>
          <w:b w:val="1"/>
          <w:i w:val="0"/>
          <w:sz w:val="24"/>
          <w:spacing w:val="0"/>
          <w:w w:val="100"/>
          <w:rFonts w:ascii="宋体" w:hAnsi="宋体"/>
          <w:caps w:val="0"/>
        </w:rPr>
        <w:snapToGrid/>
        <w:ind w:firstLine="482" w:firstLineChars="200"/>
        <w:textAlignment w:val="baseline"/>
      </w:pPr>
      <w:r>
        <w:rPr>
          <w:rStyle w:val="NormalCharacter"/>
          <w:kern w:val="0"/>
          <w:lang w:val="en-US" w:eastAsia="zh-CN" w:bidi="ar-SA"/>
          <w:b w:val="1"/>
          <w:i w:val="0"/>
          <w:sz w:val="24"/>
          <w:spacing w:val="0"/>
          <w:w w:val="100"/>
          <w:rFonts w:ascii="宋体" w:hAnsi="宋体"/>
          <w:caps w:val="0"/>
        </w:rPr>
        <w:t xml:space="preserve">13.投标报价</w:t>
      </w:r>
    </w:p>
    <w:p>
      <w:pPr>
        <w:pStyle w:val="Normal"/>
        <w:jc w:val="left"/>
        <w:spacing w:before="0" w:beforeAutospacing="0" w:after="0" w:afterAutospacing="0" w:lineRule="auto" w:line="360"/>
        <w:rPr>
          <w:rStyle w:val="NormalCharacter"/>
          <w:kern w:val="0"/>
          <w:lang w:val="en-US" w:eastAsia="zh-CN" w:bidi="ar-SA"/>
          <w:b w:val="1"/>
          <w:i w:val="0"/>
          <w:sz w:val="24"/>
          <w:spacing w:val="0"/>
          <w:w w:val="100"/>
          <w:rFonts w:ascii="宋体" w:hAnsi="宋体"/>
          <w:caps w:val="0"/>
        </w:rPr>
        <w:snapToGrid/>
        <w:ind w:firstLine="482" w:firstLineChars="200"/>
        <w:textAlignment w:val="baseline"/>
      </w:pPr>
      <w:r>
        <w:rPr>
          <w:rStyle w:val="NormalCharacter"/>
          <w:kern w:val="0"/>
          <w:lang w:val="en-US" w:eastAsia="zh-CN" w:bidi="ar-SA"/>
          <w:b w:val="1"/>
          <w:i w:val="0"/>
          <w:sz w:val="24"/>
          <w:spacing w:val="0"/>
          <w:w w:val="100"/>
          <w:rFonts w:ascii="宋体" w:hAnsi="宋体"/>
          <w:caps w:val="0"/>
        </w:rPr>
        <w:t xml:space="preserve">13.1投标报价应以费率进行报价</w:t>
      </w:r>
      <w:r>
        <w:rPr>
          <w:rStyle w:val="NormalCharacter"/>
          <w:kern w:val="0"/>
          <w:lang w:val="en-US" w:eastAsia="zh-CN" w:bidi="ar-SA"/>
          <w:b w:val="0"/>
          <w:i w:val="0"/>
          <w:sz w:val="24"/>
          <w:spacing w:val="0"/>
          <w:w w:val="100"/>
          <w:rFonts w:ascii="宋体" w:hAnsi="宋体"/>
          <w:caps w:val="0"/>
        </w:rPr>
        <w:t xml:space="preserve">。</w:t>
      </w:r>
      <w:r>
        <w:rPr>
          <w:rStyle w:val="NormalCharacter"/>
          <w:kern w:val="0"/>
          <w:lang w:val="en-US" w:eastAsia="zh-CN" w:bidi="ar-SA"/>
          <w:b w:val="1"/>
          <w:i w:val="0"/>
          <w:sz w:val="24"/>
          <w:spacing w:val="0"/>
          <w:w w:val="100"/>
          <w:rFonts w:ascii="宋体" w:hAnsi="宋体"/>
          <w:caps w:val="0"/>
        </w:rPr>
        <w:t xml:space="preserve">投标人报价超出招标人控制价的投标文件做废标处理。</w:t>
      </w:r>
    </w:p>
    <w:p>
      <w:pPr>
        <w:pStyle w:val="Normal"/>
        <w:jc w:val="left"/>
        <w:spacing w:before="0" w:beforeAutospacing="0" w:after="0" w:afterAutospacing="0" w:lineRule="auto" w:line="360"/>
        <w:rPr>
          <w:rStyle w:val="NormalCharacter"/>
          <w:kern w:val="0"/>
          <w:lang w:val="en-US" w:eastAsia="zh-CN" w:bidi="ar-SA"/>
          <w:b w:val="1"/>
          <w:i w:val="0"/>
          <w:sz w:val="24"/>
          <w:spacing w:val="0"/>
          <w:w w:val="100"/>
          <w:rFonts w:ascii="宋体" w:hAnsi="宋体"/>
          <w:caps w:val="0"/>
        </w:rPr>
        <w:snapToGrid/>
        <w:ind w:firstLine="482" w:firstLineChars="200"/>
        <w:textAlignment w:val="baseline"/>
      </w:pPr>
      <w:r>
        <w:rPr>
          <w:rStyle w:val="NormalCharacter"/>
          <w:kern w:val="0"/>
          <w:lang w:val="en-US" w:eastAsia="zh-CN" w:bidi="ar-SA"/>
          <w:b w:val="1"/>
          <w:i w:val="0"/>
          <w:sz w:val="24"/>
          <w:spacing w:val="0"/>
          <w:w w:val="100"/>
          <w:rFonts w:ascii="宋体" w:hAnsi="宋体"/>
          <w:caps w:val="0"/>
        </w:rPr>
        <w:t xml:space="preserve">13.2投标报价方式</w:t>
      </w:r>
    </w:p>
    <w:p>
      <w:pPr>
        <w:pStyle w:val="Normal"/>
        <w:jc w:val="left"/>
        <w:spacing w:before="0" w:beforeAutospacing="0" w:after="0" w:afterAutospacing="0" w:lineRule="auto" w:line="360"/>
        <w:rPr>
          <w:rStyle w:val="NormalCharacter"/>
          <w:kern w:val="0"/>
          <w:lang w:val="en-US" w:eastAsia="zh-CN" w:bidi="ar-SA"/>
          <w:b w:val="0"/>
          <w:i w:val="0"/>
          <w:sz w:val="24"/>
          <w:spacing w:val="0"/>
          <w:w w:val="100"/>
          <w:rFonts w:ascii="宋体" w:hAnsi="宋体"/>
          <w:caps w:val="0"/>
        </w:rPr>
        <w:snapToGrid/>
        <w:ind w:firstLine="480" w:firstLineChars="200"/>
        <w:textAlignment w:val="baseline"/>
      </w:pPr>
      <w:r>
        <w:rPr>
          <w:rStyle w:val="NormalCharacter"/>
          <w:kern w:val="0"/>
          <w:lang w:val="en-US" w:eastAsia="zh-CN" w:bidi="ar-SA"/>
          <w:b w:val="0"/>
          <w:i w:val="0"/>
          <w:sz w:val="24"/>
          <w:spacing w:val="0"/>
          <w:w w:val="100"/>
          <w:rFonts w:ascii="宋体" w:hAnsi="宋体"/>
          <w:caps w:val="0"/>
        </w:rPr>
        <w:t xml:space="preserve">本次工程采取费率报价方式。</w:t>
      </w:r>
    </w:p>
    <w:p>
      <w:pPr>
        <w:pStyle w:val="Normal"/>
        <w:jc w:val="left"/>
        <w:spacing w:before="0" w:beforeAutospacing="0" w:after="0" w:afterAutospacing="0" w:lineRule="auto" w:line="360"/>
        <w:rPr>
          <w:rStyle w:val="NormalCharacter"/>
          <w:kern w:val="0"/>
          <w:lang w:val="en-US" w:eastAsia="zh-CN" w:bidi="ar-SA"/>
          <w:b w:val="0"/>
          <w:i w:val="0"/>
          <w:sz w:val="24"/>
          <w:spacing w:val="0"/>
          <w:w w:val="100"/>
          <w:rFonts w:ascii="宋体" w:hAnsi="宋体"/>
          <w:caps w:val="0"/>
        </w:rPr>
        <w:snapToGrid/>
        <w:ind w:firstLine="480" w:firstLineChars="200"/>
        <w:textAlignment w:val="baseline"/>
      </w:pPr>
      <w:r>
        <w:rPr>
          <w:rStyle w:val="NormalCharacter"/>
          <w:kern w:val="0"/>
          <w:lang w:val="en-US" w:eastAsia="zh-CN" w:bidi="ar-SA"/>
          <w:b w:val="0"/>
          <w:i w:val="0"/>
          <w:sz w:val="24"/>
          <w:spacing w:val="0"/>
          <w:w w:val="100"/>
          <w:rFonts w:ascii="宋体" w:hAnsi="宋体"/>
          <w:caps w:val="0"/>
        </w:rPr>
        <w:t xml:space="preserve">13.3投标人应自行主动踏勘现场，综合考虑现场实际情况编制充分了解工地位置、情况等及任何其他足以影响投标报价的情况，任何因忽视或误解工地情况而导致的索赔或工期延长申请将不予批准。</w:t>
      </w:r>
    </w:p>
    <w:p>
      <w:pPr>
        <w:pStyle w:val="Normal"/>
        <w:jc w:val="left"/>
        <w:spacing w:before="0" w:beforeAutospacing="0" w:after="0" w:afterAutospacing="0" w:lineRule="auto" w:line="360"/>
        <w:rPr>
          <w:rStyle w:val="NormalCharacter"/>
          <w:kern w:val="0"/>
          <w:lang w:val="en-US" w:eastAsia="zh-CN" w:bidi="ar-SA"/>
          <w:b w:val="0"/>
          <w:i w:val="0"/>
          <w:sz w:val="24"/>
          <w:spacing w:val="0"/>
          <w:w w:val="100"/>
          <w:rFonts w:ascii="宋体" w:hAnsi="宋体"/>
          <w:caps w:val="0"/>
        </w:rPr>
        <w:snapToGrid/>
        <w:ind w:firstLine="480" w:firstLineChars="200"/>
        <w:textAlignment w:val="baseline"/>
      </w:pPr>
      <w:r>
        <w:rPr>
          <w:rStyle w:val="NormalCharacter"/>
          <w:kern w:val="0"/>
          <w:lang w:val="en-US" w:eastAsia="zh-CN" w:bidi="ar-SA"/>
          <w:b w:val="0"/>
          <w:i w:val="0"/>
          <w:sz w:val="24"/>
          <w:spacing w:val="0"/>
          <w:w w:val="100"/>
          <w:rFonts w:ascii="宋体" w:hAnsi="宋体"/>
          <w:caps w:val="0"/>
        </w:rPr>
        <w:t xml:space="preserve">13.4投标人应根据自身实力设计及施工经验、现场环境以及招标文件的要求，市场价格进行投标报价，且不得低于其企业成本。</w:t>
      </w:r>
    </w:p>
    <w:p>
      <w:pPr>
        <w:pStyle w:val="Normal"/>
        <w:jc w:val="left"/>
        <w:spacing w:before="0" w:beforeAutospacing="0" w:after="0" w:afterAutospacing="0" w:lineRule="auto" w:line="360"/>
        <w:rPr>
          <w:rStyle w:val="NormalCharacter"/>
          <w:kern w:val="0"/>
          <w:lang w:val="en-US" w:eastAsia="zh-CN" w:bidi="ar-SA"/>
          <w:b w:val="0"/>
          <w:i w:val="0"/>
          <w:sz w:val="24"/>
          <w:spacing w:val="0"/>
          <w:w w:val="100"/>
          <w:rFonts w:ascii="宋体" w:hAnsi="宋体"/>
          <w:caps w:val="0"/>
        </w:rPr>
        <w:snapToGrid/>
        <w:ind w:firstLine="480" w:firstLineChars="200"/>
        <w:textAlignment w:val="baseline"/>
      </w:pPr>
      <w:r>
        <w:rPr>
          <w:rStyle w:val="NormalCharacter"/>
          <w:kern w:val="0"/>
          <w:lang w:val="en-US" w:eastAsia="zh-CN" w:bidi="ar-SA"/>
          <w:b w:val="0"/>
          <w:i w:val="0"/>
          <w:sz w:val="24"/>
          <w:spacing w:val="0"/>
          <w:w w:val="100"/>
          <w:rFonts w:ascii="宋体" w:hAnsi="宋体"/>
          <w:caps w:val="0"/>
        </w:rPr>
        <w:t xml:space="preserve">13.5本工程所有施工费用、人工费、安全防护费用、意外伤害保险等费用应包含在合同总价中，由投标人承担，报价时予以考虑。</w:t>
      </w:r>
    </w:p>
    <w:p>
      <w:pPr>
        <w:pStyle w:val="Normal"/>
        <w:jc w:val="left"/>
        <w:spacing w:before="0" w:beforeAutospacing="0" w:after="0" w:afterAutospacing="0" w:lineRule="auto" w:line="360"/>
        <w:rPr>
          <w:rStyle w:val="NormalCharacter"/>
          <w:kern w:val="0"/>
          <w:lang w:val="en-US" w:eastAsia="zh-CN" w:bidi="ar-SA"/>
          <w:b w:val="1"/>
          <w:i w:val="0"/>
          <w:sz w:val="24"/>
          <w:spacing w:val="0"/>
          <w:w w:val="100"/>
          <w:rFonts w:ascii="宋体" w:hAnsi="宋体"/>
          <w:caps w:val="0"/>
        </w:rPr>
        <w:snapToGrid/>
        <w:ind w:firstLine="482" w:firstLineChars="200"/>
        <w:textAlignment w:val="baseline"/>
      </w:pPr>
      <w:r>
        <w:rPr>
          <w:rStyle w:val="NormalCharacter"/>
          <w:kern w:val="0"/>
          <w:lang w:val="en-US" w:eastAsia="zh-CN" w:bidi="ar-SA"/>
          <w:b w:val="1"/>
          <w:i w:val="0"/>
          <w:sz w:val="24"/>
          <w:spacing w:val="0"/>
          <w:w w:val="100"/>
          <w:rFonts w:ascii="宋体" w:hAnsi="宋体"/>
          <w:caps w:val="0"/>
        </w:rPr>
        <w:t xml:space="preserve">14.投标文件的格式签署、份数标志与密封</w:t>
      </w:r>
    </w:p>
    <w:p>
      <w:pPr>
        <w:pStyle w:val="Normal"/>
        <w:jc w:val="left"/>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ind w:firstLine="480" w:firstLineChars="200"/>
        <w:textAlignment w:val="baseline"/>
      </w:pPr>
      <w:r>
        <w:rPr>
          <w:rStyle w:val="NormalCharacter"/>
          <w:kern w:val="0"/>
          <w:lang w:val="en-US" w:eastAsia="zh-CN" w:bidi="ar-SA"/>
          <w:b w:val="0"/>
          <w:i w:val="0"/>
          <w:sz w:val="24"/>
          <w:spacing w:val="0"/>
          <w:w w:val="100"/>
          <w:rFonts w:ascii="宋体" w:hAnsi="宋体"/>
          <w:caps w:val="0"/>
        </w:rPr>
        <w:t xml:space="preserve">14.1投标</w:t>
      </w:r>
      <w:r>
        <w:rPr>
          <w:rStyle w:val="NormalCharacter"/>
          <w:kern w:val="2"/>
          <w:lang w:val="en-US" w:eastAsia="zh-CN" w:bidi="ar-SA"/>
          <w:b w:val="0"/>
          <w:i w:val="0"/>
          <w:sz w:val="24"/>
          <w:spacing w:val="0"/>
          <w:w w:val="100"/>
          <w:rFonts w:ascii="宋体" w:hAnsi="宋体"/>
          <w:caps w:val="0"/>
        </w:rPr>
        <w:t xml:space="preserve">人须编制符合要求的投标文件正本一份。</w:t>
      </w:r>
    </w:p>
    <w:p>
      <w:pPr>
        <w:pStyle w:val="Normal"/>
        <w:jc w:val="left"/>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ind w:firstLine="480" w:firstLineChars="200"/>
        <w:textAlignment w:val="baseline"/>
      </w:pPr>
      <w:r>
        <w:rPr>
          <w:rStyle w:val="NormalCharacter"/>
          <w:kern w:val="2"/>
          <w:lang w:val="en-US" w:eastAsia="zh-CN" w:bidi="ar-SA"/>
          <w:b w:val="0"/>
          <w:i w:val="0"/>
          <w:sz w:val="24"/>
          <w:spacing w:val="0"/>
          <w:w w:val="100"/>
          <w:rFonts w:ascii="宋体" w:hAnsi="宋体"/>
          <w:caps w:val="0"/>
        </w:rPr>
        <w:t xml:space="preserve">14.2投标文件的正本均需打印或使用不褪色的蓝、黑墨水笔书写，字迹应清晰易于辨认，并应在投标文件封面注明“正本”。</w:t>
      </w:r>
    </w:p>
    <w:p>
      <w:pPr>
        <w:pStyle w:val="Normal"/>
        <w:jc w:val="left"/>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ind w:firstLine="480" w:firstLineChars="200"/>
        <w:textAlignment w:val="baseline"/>
      </w:pPr>
      <w:r>
        <w:rPr>
          <w:rStyle w:val="NormalCharacter"/>
          <w:kern w:val="2"/>
          <w:lang w:val="en-US" w:eastAsia="zh-CN" w:bidi="ar-SA"/>
          <w:b w:val="0"/>
          <w:i w:val="0"/>
          <w:sz w:val="24"/>
          <w:spacing w:val="0"/>
          <w:w w:val="100"/>
          <w:rFonts w:ascii="宋体" w:hAnsi="宋体"/>
          <w:caps w:val="0"/>
        </w:rPr>
        <w:t xml:space="preserve">14.3除投标人对错误处须修改外，全套投标文件应无涂改或行间插字和增删。如有修改，修改处应由投标人加盖投标人的印章或由投标文件签字人签字或盖章。</w:t>
      </w:r>
    </w:p>
    <w:p>
      <w:pPr>
        <w:pStyle w:val="Normal"/>
        <w:jc w:val="left"/>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ind w:firstLine="480" w:firstLineChars="200"/>
        <w:textAlignment w:val="baseline"/>
      </w:pPr>
      <w:r>
        <w:rPr>
          <w:rStyle w:val="NormalCharacter"/>
          <w:kern w:val="2"/>
          <w:lang w:val="en-US" w:eastAsia="zh-CN" w:bidi="ar-SA"/>
          <w:b w:val="0"/>
          <w:i w:val="0"/>
          <w:sz w:val="24"/>
          <w:spacing w:val="0"/>
          <w:w w:val="100"/>
          <w:rFonts w:ascii="宋体" w:hAnsi="宋体"/>
          <w:caps w:val="0"/>
        </w:rPr>
        <w:t xml:space="preserve">14.4投标文件应按招标文件第三部分的投标文件格式要求加盖投标人印章、经法定代表人或其委托代理人签字或盖章。由委托代理人签字或盖章的在投标文件中须同时提交授权委托书。</w:t>
      </w:r>
    </w:p>
    <w:p>
      <w:pPr>
        <w:pStyle w:val="Normal"/>
        <w:jc w:val="left"/>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ind w:firstLine="482" w:firstLineChars="200"/>
        <w:textAlignment w:val="baseline"/>
      </w:pPr>
      <w:r>
        <w:rPr>
          <w:rStyle w:val="NormalCharacter"/>
          <w:kern w:val="0"/>
          <w:lang w:val="en-US" w:eastAsia="zh-CN" w:bidi="ar-SA"/>
          <w:b w:val="1"/>
          <w:i w:val="0"/>
          <w:sz w:val="24"/>
          <w:spacing w:val="0"/>
          <w:w w:val="100"/>
          <w:rFonts w:ascii="宋体" w:hAnsi="宋体"/>
          <w:caps w:val="0"/>
        </w:rPr>
        <w:t xml:space="preserve">15.投标文件的密封与标志</w:t>
      </w:r>
    </w:p>
    <w:p>
      <w:pPr>
        <w:pStyle w:val="Normal"/>
        <w:jc w:val="left"/>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ind w:firstLine="480" w:firstLineChars="200"/>
        <w:textAlignment w:val="baseline"/>
      </w:pPr>
      <w:r>
        <w:rPr>
          <w:rStyle w:val="NormalCharacter"/>
          <w:kern w:val="2"/>
          <w:lang w:val="en-US" w:eastAsia="zh-CN" w:bidi="ar-SA"/>
          <w:b w:val="0"/>
          <w:i w:val="0"/>
          <w:sz w:val="24"/>
          <w:spacing w:val="0"/>
          <w:w w:val="100"/>
          <w:rFonts w:ascii="宋体" w:hAnsi="宋体"/>
          <w:caps w:val="0"/>
        </w:rPr>
        <w:t xml:space="preserve">15.1密封：投标人必须将投标文件密封提交，可将投标文件统一密封或将正本和每份副本分别密封，所有投标文件的密封袋的封口处应加盖投标人印章。</w:t>
      </w:r>
    </w:p>
    <w:p>
      <w:pPr>
        <w:pStyle w:val="Normal"/>
        <w:jc w:val="left"/>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ind w:firstLine="480" w:firstLineChars="200"/>
        <w:textAlignment w:val="baseline"/>
      </w:pPr>
      <w:r>
        <w:rPr>
          <w:rStyle w:val="NormalCharacter"/>
          <w:kern w:val="2"/>
          <w:lang w:val="en-US" w:eastAsia="zh-CN" w:bidi="ar-SA"/>
          <w:b w:val="0"/>
          <w:i w:val="0"/>
          <w:sz w:val="24"/>
          <w:spacing w:val="0"/>
          <w:w w:val="100"/>
          <w:rFonts w:ascii="宋体" w:hAnsi="宋体"/>
          <w:caps w:val="0"/>
        </w:rPr>
        <w:t xml:space="preserve">15.2标志：投标人应在封袋上正确标明“正本”或“副本”，所有封袋上都应写明招标人名称、项目名称、项目编号以及投标人的名称，并注明开标时间前不得开封。</w:t>
      </w:r>
    </w:p>
    <w:p>
      <w:pPr>
        <w:pStyle w:val="Normal"/>
        <w:jc w:val="left"/>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ind w:firstLine="480" w:firstLineChars="200"/>
        <w:textAlignment w:val="baseline"/>
      </w:pPr>
      <w:r>
        <w:rPr>
          <w:rStyle w:val="NormalCharacter"/>
          <w:kern w:val="2"/>
          <w:lang w:val="en-US" w:eastAsia="zh-CN" w:bidi="ar-SA"/>
          <w:b w:val="0"/>
          <w:i w:val="0"/>
          <w:sz w:val="24"/>
          <w:spacing w:val="0"/>
          <w:w w:val="100"/>
          <w:rFonts w:ascii="宋体" w:hAnsi="宋体"/>
          <w:caps w:val="0"/>
        </w:rPr>
        <w:t xml:space="preserve">15.3如果包封上没有按上述规定密封并加写标志，招标代理机构将不承担投标文件错放或提前开封的责任，由此造成的提前开封的投标文件将予以拒绝,并退还投标人。</w:t>
      </w:r>
    </w:p>
    <w:p>
      <w:pPr>
        <w:pStyle w:val="Normal"/>
        <w:jc w:val="center"/>
        <w:spacing w:before="0" w:beforeAutospacing="0" w:after="0" w:afterAutospacing="0" w:lineRule="auto" w:line="360"/>
        <w:rPr>
          <w:rStyle w:val="NormalCharacter"/>
          <w:bCs/>
          <w:kern w:val="2"/>
          <w:lang w:val="en-US" w:eastAsia="zh-CN" w:bidi="ar-SA"/>
          <w:b w:val="1"/>
          <w:i w:val="0"/>
          <w:sz w:val="24"/>
          <w:spacing w:val="0"/>
          <w:w w:val="100"/>
          <w:rFonts w:ascii="宋体" w:cs="Times New Roman" w:hAnsi="宋体"/>
          <w:caps w:val="0"/>
        </w:rPr>
        <w:snapToGrid/>
        <w:ind w:firstLine="482" w:firstLineChars="200"/>
        <w:textAlignment w:val="baseline"/>
      </w:pPr>
      <w:r>
        <w:rPr>
          <w:b w:val="1"/>
          <w:i w:val="0"/>
          <w:sz w:val="24"/>
          <w:spacing w:val="0"/>
          <w:w w:val="100"/>
          <w:rFonts w:ascii="宋体" w:cs="Times New Roman" w:hAnsi="宋体"/>
          <w:caps w:val="0"/>
        </w:rPr>
        <w:t/>
      </w:r>
    </w:p>
    <w:p>
      <w:pPr>
        <w:pStyle w:val="Normal"/>
        <w:jc w:val="center"/>
        <w:spacing w:before="0" w:beforeAutospacing="0" w:after="0" w:afterAutospacing="0" w:lineRule="auto" w:line="360"/>
        <w:rPr>
          <w:rStyle w:val="NormalCharacter"/>
          <w:szCs w:val="30"/>
          <w:bCs/>
          <w:kern w:val="0"/>
          <w:lang w:val="en-US" w:eastAsia="zh-CN" w:bidi="ar-SA"/>
          <w:b w:val="1"/>
          <w:i w:val="0"/>
          <w:sz w:val="30"/>
          <w:spacing w:val="0"/>
          <w:w w:val="100"/>
          <w:rFonts w:ascii="宋体" w:cs="Times New Roman" w:hAnsi="宋体"/>
          <w:caps w:val="0"/>
        </w:rPr>
        <w:snapToGrid/>
        <w:ind w:left="480"/>
        <w:textAlignment w:val="baseline"/>
      </w:pPr>
      <w:r>
        <w:rPr>
          <w:rStyle w:val="NormalCharacter"/>
          <w:szCs w:val="30"/>
          <w:bCs/>
          <w:kern w:val="0"/>
          <w:lang w:val="en-US" w:eastAsia="zh-CN" w:bidi="ar-SA"/>
          <w:b w:val="1"/>
          <w:i w:val="0"/>
          <w:sz w:val="30"/>
          <w:spacing w:val="0"/>
          <w:w w:val="100"/>
          <w:rFonts w:ascii="宋体" w:cs="Times New Roman" w:hAnsi="宋体"/>
          <w:caps w:val="0"/>
        </w:rPr>
        <w:t xml:space="preserve">六、投标文件的递交</w:t>
      </w:r>
    </w:p>
    <w:p>
      <w:pPr>
        <w:pStyle w:val="Normal"/>
        <w:jc w:val="both"/>
        <w:spacing w:before="0" w:beforeAutospacing="0" w:after="0" w:afterAutospacing="0" w:lineRule="auto" w:line="360"/>
        <w:rPr>
          <w:rStyle w:val="NormalCharacter"/>
          <w:kern w:val="0"/>
          <w:lang w:val="en-US" w:eastAsia="zh-CN" w:bidi="ar-SA"/>
          <w:b w:val="1"/>
          <w:i w:val="0"/>
          <w:sz w:val="24"/>
          <w:spacing w:val="0"/>
          <w:w w:val="100"/>
          <w:rFonts w:ascii="宋体" w:hAnsi="宋体"/>
          <w:caps w:val="0"/>
        </w:rPr>
        <w:snapToGrid/>
        <w:ind w:firstLine="472" w:firstLineChars="196"/>
        <w:textAlignment w:val="baseline"/>
      </w:pPr>
      <w:r>
        <w:rPr>
          <w:rStyle w:val="NormalCharacter"/>
          <w:kern w:val="0"/>
          <w:lang w:val="en-US" w:eastAsia="zh-CN" w:bidi="ar-SA"/>
          <w:b w:val="1"/>
          <w:i w:val="0"/>
          <w:sz w:val="24"/>
          <w:spacing w:val="0"/>
          <w:w w:val="100"/>
          <w:rFonts w:ascii="宋体" w:hAnsi="宋体"/>
          <w:caps w:val="0"/>
        </w:rPr>
        <w:t xml:space="preserve">16.投标截止日期</w:t>
      </w:r>
    </w:p>
    <w:p>
      <w:pPr>
        <w:pStyle w:val="Normal"/>
        <w:jc w:val="both"/>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ind w:firstLine="460" w:firstLineChars="192"/>
        <w:textAlignment w:val="baseline"/>
      </w:pPr>
      <w:r>
        <w:rPr>
          <w:rStyle w:val="NormalCharacter"/>
          <w:kern w:val="2"/>
          <w:lang w:val="en-US" w:eastAsia="zh-CN" w:bidi="ar-SA"/>
          <w:b w:val="0"/>
          <w:i w:val="0"/>
          <w:sz w:val="24"/>
          <w:spacing w:val="0"/>
          <w:w w:val="100"/>
          <w:rFonts w:ascii="宋体" w:hAnsi="宋体"/>
          <w:caps w:val="0"/>
        </w:rPr>
        <w:t xml:space="preserve">16.1投标人应在前附表中第15项规定的时间之前将投标文件及按要求应提交的相关证明原件递交到指定地点。招标人在接到投标文件时将收到的日期和时间作书面记录。</w:t>
      </w:r>
    </w:p>
    <w:p>
      <w:pPr>
        <w:pStyle w:val="Normal"/>
        <w:jc w:val="both"/>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ind w:firstLine="460" w:firstLineChars="192"/>
        <w:textAlignment w:val="baseline"/>
      </w:pPr>
      <w:r>
        <w:rPr>
          <w:rStyle w:val="NormalCharacter"/>
          <w:kern w:val="2"/>
          <w:lang w:val="en-US" w:eastAsia="zh-CN" w:bidi="ar-SA"/>
          <w:b w:val="0"/>
          <w:i w:val="0"/>
          <w:sz w:val="24"/>
          <w:spacing w:val="0"/>
          <w:w w:val="100"/>
          <w:rFonts w:ascii="宋体" w:hAnsi="宋体"/>
          <w:caps w:val="0"/>
        </w:rPr>
        <w:t xml:space="preserve">投标人应将投标文件中有关证明资料的原件提交给招标人，同时投标文件中需另附一份与核查原件相一致的复印件。</w:t>
      </w:r>
    </w:p>
    <w:p>
      <w:pPr>
        <w:pStyle w:val="Normal"/>
        <w:jc w:val="both"/>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ind w:firstLine="460" w:firstLineChars="192"/>
        <w:textAlignment w:val="baseline"/>
      </w:pPr>
      <w:r>
        <w:rPr>
          <w:rStyle w:val="NormalCharacter"/>
          <w:kern w:val="2"/>
          <w:lang w:val="en-US" w:eastAsia="zh-CN" w:bidi="ar-SA"/>
          <w:b w:val="0"/>
          <w:i w:val="0"/>
          <w:sz w:val="24"/>
          <w:spacing w:val="0"/>
          <w:w w:val="100"/>
          <w:rFonts w:ascii="宋体" w:hAnsi="宋体"/>
          <w:caps w:val="0"/>
        </w:rPr>
        <w:t xml:space="preserve">16.2投标人未按规定获取招标文件的，其投标将被拒绝。</w:t>
      </w:r>
    </w:p>
    <w:p>
      <w:pPr>
        <w:pStyle w:val="Normal"/>
        <w:jc w:val="both"/>
        <w:spacing w:before="0" w:beforeAutospacing="0" w:after="0" w:afterAutospacing="0" w:lineRule="auto" w:line="360"/>
        <w:rPr>
          <w:rStyle w:val="NormalCharacter"/>
          <w:kern w:val="2"/>
          <w:lang w:val="en-US" w:eastAsia="zh-CN" w:bidi="ar-SA"/>
          <w:b w:val="1"/>
          <w:i w:val="0"/>
          <w:sz w:val="24"/>
          <w:spacing w:val="0"/>
          <w:w w:val="100"/>
          <w:rFonts w:ascii="宋体" w:hAnsi="宋体"/>
          <w:caps w:val="0"/>
        </w:rPr>
        <w:snapToGrid/>
        <w:ind w:firstLine="460" w:firstLineChars="192"/>
        <w:textAlignment w:val="baseline"/>
      </w:pPr>
      <w:r>
        <w:rPr>
          <w:rStyle w:val="NormalCharacter"/>
          <w:kern w:val="2"/>
          <w:lang w:val="en-US" w:eastAsia="zh-CN" w:bidi="ar-SA"/>
          <w:b w:val="0"/>
          <w:i w:val="0"/>
          <w:sz w:val="24"/>
          <w:spacing w:val="0"/>
          <w:w w:val="100"/>
          <w:rFonts w:ascii="宋体" w:hAnsi="宋体"/>
          <w:caps w:val="0"/>
        </w:rPr>
        <w:t xml:space="preserve">16.3招标人可以修改通知的方式，酌情延长递交投标文件的截止日期。在此情况下，招标人与投标人以前的投标截止期方面的全部权力、责任和义务，将适用于延长后新的投标截止时间。</w:t>
      </w:r>
    </w:p>
    <w:p>
      <w:pPr>
        <w:pStyle w:val="Normal"/>
        <w:jc w:val="both"/>
        <w:spacing w:before="0" w:beforeAutospacing="0" w:after="0" w:afterAutospacing="0" w:lineRule="auto" w:line="360"/>
        <w:rPr>
          <w:rStyle w:val="NormalCharacter"/>
          <w:kern w:val="2"/>
          <w:lang w:val="en-US" w:eastAsia="zh-CN" w:bidi="ar-SA"/>
          <w:b w:val="1"/>
          <w:i w:val="0"/>
          <w:sz w:val="24"/>
          <w:spacing w:val="0"/>
          <w:w w:val="100"/>
          <w:rFonts w:ascii="宋体" w:hAnsi="宋体"/>
          <w:caps w:val="0"/>
        </w:rPr>
        <w:snapToGrid/>
        <w:ind w:firstLine="460" w:firstLineChars="192"/>
        <w:textAlignment w:val="baseline"/>
      </w:pPr>
      <w:r>
        <w:rPr>
          <w:rStyle w:val="NormalCharacter"/>
          <w:kern w:val="2"/>
          <w:lang w:val="en-US" w:eastAsia="zh-CN" w:bidi="ar-SA"/>
          <w:b w:val="0"/>
          <w:i w:val="0"/>
          <w:sz w:val="24"/>
          <w:spacing w:val="0"/>
          <w:w w:val="100"/>
          <w:rFonts w:ascii="宋体" w:hAnsi="宋体"/>
          <w:caps w:val="0"/>
        </w:rPr>
        <w:t xml:space="preserve">16.4超过投标截止时间送达的投标文件将被拒绝并原封退给投标人。</w:t>
      </w:r>
    </w:p>
    <w:p>
      <w:pPr>
        <w:pStyle w:val="Normal"/>
        <w:jc w:val="both"/>
        <w:spacing w:before="0" w:beforeAutospacing="0" w:after="0" w:afterAutospacing="0" w:lineRule="auto" w:line="360"/>
        <w:rPr>
          <w:rStyle w:val="NormalCharacter"/>
          <w:kern w:val="2"/>
          <w:lang w:val="en-US" w:eastAsia="zh-CN" w:bidi="ar-SA"/>
          <w:b w:val="1"/>
          <w:i w:val="0"/>
          <w:sz w:val="24"/>
          <w:spacing w:val="0"/>
          <w:w w:val="100"/>
          <w:rFonts w:ascii="宋体" w:hAnsi="宋体"/>
          <w:caps w:val="0"/>
        </w:rPr>
        <w:snapToGrid/>
        <w:ind w:firstLine="460" w:firstLineChars="192"/>
        <w:textAlignment w:val="baseline"/>
      </w:pPr>
      <w:r>
        <w:rPr>
          <w:rStyle w:val="NormalCharacter"/>
          <w:kern w:val="2"/>
          <w:lang w:val="en-US" w:eastAsia="zh-CN" w:bidi="ar-SA"/>
          <w:b w:val="0"/>
          <w:i w:val="0"/>
          <w:sz w:val="24"/>
          <w:spacing w:val="0"/>
          <w:w w:val="100"/>
          <w:rFonts w:ascii="宋体" w:hAnsi="宋体"/>
          <w:caps w:val="0"/>
        </w:rPr>
        <w:t xml:space="preserve">16.5到投标截止时间止，递交投标文件的投标人少于3个时，招标人将依法重新组织招标。</w:t>
      </w:r>
    </w:p>
    <w:p>
      <w:pPr>
        <w:pStyle w:val="Normal"/>
        <w:jc w:val="both"/>
        <w:spacing w:before="0" w:beforeAutospacing="0" w:after="0" w:afterAutospacing="0" w:lineRule="auto" w:line="360"/>
        <w:rPr>
          <w:rStyle w:val="NormalCharacter"/>
          <w:kern w:val="0"/>
          <w:lang w:val="en-US" w:eastAsia="zh-CN" w:bidi="ar-SA"/>
          <w:b w:val="1"/>
          <w:i w:val="0"/>
          <w:sz w:val="24"/>
          <w:spacing w:val="0"/>
          <w:w w:val="100"/>
          <w:rFonts w:ascii="宋体" w:hAnsi="宋体"/>
          <w:caps w:val="0"/>
        </w:rPr>
        <w:snapToGrid/>
        <w:ind w:firstLine="472" w:firstLineChars="196"/>
        <w:textAlignment w:val="baseline"/>
      </w:pPr>
      <w:r>
        <w:rPr>
          <w:rStyle w:val="NormalCharacter"/>
          <w:kern w:val="0"/>
          <w:lang w:val="en-US" w:eastAsia="zh-CN" w:bidi="ar-SA"/>
          <w:b w:val="1"/>
          <w:i w:val="0"/>
          <w:sz w:val="24"/>
          <w:spacing w:val="0"/>
          <w:w w:val="100"/>
          <w:rFonts w:ascii="宋体" w:hAnsi="宋体"/>
          <w:caps w:val="0"/>
        </w:rPr>
        <w:t xml:space="preserve">17.投标文件的修改与撤回</w:t>
      </w:r>
    </w:p>
    <w:p>
      <w:pPr>
        <w:pStyle w:val="Normal"/>
        <w:jc w:val="both"/>
        <w:spacing w:before="0" w:beforeAutospacing="0" w:after="0" w:afterAutospacing="0" w:lineRule="auto" w:line="360"/>
        <w:rPr>
          <w:rStyle w:val="NormalCharacter"/>
          <w:kern w:val="2"/>
          <w:lang w:val="en-US" w:eastAsia="zh-CN" w:bidi="ar-SA"/>
          <w:b w:val="1"/>
          <w:i w:val="0"/>
          <w:sz w:val="24"/>
          <w:spacing w:val="0"/>
          <w:w w:val="100"/>
          <w:rFonts w:ascii="宋体" w:hAnsi="宋体"/>
          <w:caps w:val="0"/>
        </w:rPr>
        <w:snapToGrid/>
        <w:ind w:firstLine="460" w:firstLineChars="192"/>
        <w:textAlignment w:val="baseline"/>
      </w:pPr>
      <w:r>
        <w:rPr>
          <w:rStyle w:val="NormalCharacter"/>
          <w:kern w:val="2"/>
          <w:lang w:val="en-US" w:eastAsia="zh-CN" w:bidi="ar-SA"/>
          <w:b w:val="0"/>
          <w:i w:val="0"/>
          <w:sz w:val="24"/>
          <w:spacing w:val="0"/>
          <w:w w:val="100"/>
          <w:rFonts w:ascii="宋体" w:hAnsi="宋体"/>
          <w:caps w:val="0"/>
        </w:rPr>
        <w:t xml:space="preserve">17.1投标人可以在递交投标文件以后，在规定的投标截止时间之前，以书面形式向招标人递交修改或撤回其投标文件的通知。在投标截止时间以后，不得更改投标文件。</w:t>
      </w:r>
    </w:p>
    <w:p>
      <w:pPr>
        <w:pStyle w:val="Normal"/>
        <w:jc w:val="both"/>
        <w:spacing w:before="0" w:beforeAutospacing="0" w:after="0" w:afterAutospacing="0" w:lineRule="auto" w:line="360"/>
        <w:rPr>
          <w:rStyle w:val="NormalCharacter"/>
          <w:kern w:val="2"/>
          <w:lang w:val="en-US" w:eastAsia="zh-CN" w:bidi="ar-SA"/>
          <w:b w:val="1"/>
          <w:i w:val="0"/>
          <w:sz w:val="24"/>
          <w:spacing w:val="0"/>
          <w:w w:val="100"/>
          <w:rFonts w:ascii="宋体" w:hAnsi="宋体"/>
          <w:caps w:val="0"/>
        </w:rPr>
        <w:snapToGrid/>
        <w:ind w:firstLine="460" w:firstLineChars="192"/>
        <w:textAlignment w:val="baseline"/>
      </w:pPr>
      <w:r>
        <w:rPr>
          <w:rStyle w:val="NormalCharacter"/>
          <w:kern w:val="2"/>
          <w:lang w:val="en-US" w:eastAsia="zh-CN" w:bidi="ar-SA"/>
          <w:b w:val="0"/>
          <w:i w:val="0"/>
          <w:sz w:val="24"/>
          <w:spacing w:val="0"/>
          <w:w w:val="100"/>
          <w:rFonts w:ascii="宋体" w:hAnsi="宋体"/>
          <w:caps w:val="0"/>
        </w:rPr>
        <w:t xml:space="preserve">17.2投标人的修改或撤回通知，应按本文件第14、15款规定的要求编制、密封、标志和递交（密封袋上应标明“修改”或“撤回”字样）。</w:t>
      </w:r>
    </w:p>
    <w:p>
      <w:pPr>
        <w:pStyle w:val="Normal"/>
        <w:jc w:val="both"/>
        <w:spacing w:before="0" w:beforeAutospacing="0" w:after="0" w:afterAutospacing="0" w:lineRule="auto" w:line="360"/>
        <w:rPr>
          <w:rStyle w:val="NormalCharacter"/>
          <w:kern w:val="2"/>
          <w:lang w:val="en-US" w:eastAsia="zh-CN" w:bidi="ar-SA"/>
          <w:b w:val="1"/>
          <w:i w:val="0"/>
          <w:sz w:val="24"/>
          <w:spacing w:val="0"/>
          <w:w w:val="100"/>
          <w:rFonts w:ascii="宋体" w:hAnsi="宋体"/>
          <w:caps w:val="0"/>
        </w:rPr>
        <w:snapToGrid/>
        <w:ind w:firstLine="472" w:firstLineChars="196"/>
        <w:textAlignment w:val="baseline"/>
      </w:pPr>
      <w:r>
        <w:rPr>
          <w:rStyle w:val="NormalCharacter"/>
          <w:kern w:val="0"/>
          <w:lang w:val="en-US" w:eastAsia="zh-CN" w:bidi="ar-SA"/>
          <w:b w:val="1"/>
          <w:i w:val="0"/>
          <w:sz w:val="24"/>
          <w:spacing w:val="0"/>
          <w:w w:val="100"/>
          <w:rFonts w:ascii="宋体" w:hAnsi="宋体"/>
          <w:caps w:val="0"/>
        </w:rPr>
        <w:t xml:space="preserve">18.</w:t>
      </w:r>
      <w:r>
        <w:rPr>
          <w:rStyle w:val="NormalCharacter"/>
          <w:kern w:val="2"/>
          <w:lang w:val="en-US" w:eastAsia="zh-CN" w:bidi="ar-SA"/>
          <w:b w:val="1"/>
          <w:i w:val="0"/>
          <w:sz w:val="24"/>
          <w:spacing w:val="0"/>
          <w:w w:val="100"/>
          <w:rFonts w:ascii="宋体" w:hAnsi="宋体"/>
          <w:caps w:val="0"/>
        </w:rPr>
        <w:t xml:space="preserve">迟交的投标文件</w:t>
      </w:r>
    </w:p>
    <w:p>
      <w:pPr>
        <w:pStyle w:val="Normal"/>
        <w:jc w:val="both"/>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ind w:firstLine="480" w:firstLineChars="200"/>
        <w:textAlignment w:val="baseline"/>
      </w:pPr>
      <w:r>
        <w:rPr>
          <w:rStyle w:val="NormalCharacter"/>
          <w:kern w:val="2"/>
          <w:lang w:val="en-US" w:eastAsia="zh-CN" w:bidi="ar-SA"/>
          <w:b w:val="0"/>
          <w:i w:val="0"/>
          <w:sz w:val="24"/>
          <w:spacing w:val="0"/>
          <w:w w:val="100"/>
          <w:rFonts w:ascii="宋体" w:hAnsi="宋体"/>
          <w:caps w:val="0"/>
        </w:rPr>
        <w:t xml:space="preserve">18.1 招标人在“前附表”第16项所规定的投标截止时间以后收到的投标文件，将被拒绝并退回给投标人。</w:t>
      </w:r>
    </w:p>
    <w:p>
      <w:pPr>
        <w:pStyle w:val="Normal"/>
        <w:jc w:val="both"/>
        <w:spacing w:before="0" w:beforeAutospacing="0" w:after="0" w:afterAutospacing="0" w:lineRule="auto" w:line="360"/>
        <w:rPr>
          <w:rStyle w:val="NormalCharacter"/>
          <w:kern w:val="0"/>
          <w:lang w:val="en-US" w:eastAsia="zh-CN" w:bidi="ar-SA"/>
          <w:b w:val="0"/>
          <w:i w:val="0"/>
          <w:sz w:val="24"/>
          <w:spacing w:val="0"/>
          <w:w w:val="100"/>
          <w:rFonts w:ascii="宋体" w:hAnsi="宋体"/>
          <w:caps w:val="0"/>
        </w:rPr>
        <w:snapToGrid/>
        <w:textAlignment w:val="baseline"/>
      </w:pPr>
      <w:r>
        <w:rPr>
          <w:b w:val="0"/>
          <w:i w:val="0"/>
          <w:sz w:val="24"/>
          <w:spacing w:val="0"/>
          <w:w w:val="100"/>
          <w:rFonts w:ascii="宋体" w:hAnsi="宋体"/>
          <w:caps w:val="0"/>
        </w:rPr>
        <w:t/>
      </w:r>
    </w:p>
    <w:p>
      <w:pPr>
        <w:pStyle w:val="Normal"/>
        <w:jc w:val="center"/>
        <w:spacing w:before="0" w:beforeAutospacing="0" w:after="0" w:afterAutospacing="0" w:lineRule="auto" w:line="360"/>
        <w:rPr>
          <w:rStyle w:val="NormalCharacter"/>
          <w:szCs w:val="32"/>
          <w:bCs/>
          <w:kern w:val="0"/>
          <w:lang w:val="en-US" w:eastAsia="zh-CN" w:bidi="ar-SA"/>
          <w:b w:val="1"/>
          <w:i w:val="0"/>
          <w:sz w:val="32"/>
          <w:spacing w:val="0"/>
          <w:w w:val="100"/>
          <w:rFonts w:ascii="宋体" w:cs="Times New Roman" w:hAnsi="宋体"/>
          <w:caps w:val="0"/>
        </w:rPr>
        <w:snapToGrid/>
        <w:textAlignment w:val="baseline"/>
      </w:pPr>
      <w:r>
        <w:rPr>
          <w:rStyle w:val="NormalCharacter"/>
          <w:szCs w:val="32"/>
          <w:bCs/>
          <w:kern w:val="0"/>
          <w:lang w:val="en-US" w:eastAsia="zh-CN" w:bidi="ar-SA"/>
          <w:b w:val="1"/>
          <w:i w:val="0"/>
          <w:sz w:val="32"/>
          <w:spacing w:val="0"/>
          <w:w w:val="100"/>
          <w:rFonts w:ascii="宋体" w:cs="Times New Roman" w:hAnsi="宋体"/>
          <w:caps w:val="0"/>
        </w:rPr>
        <w:t xml:space="preserve">七、开标与评标</w:t>
      </w:r>
    </w:p>
    <w:p>
      <w:pPr>
        <w:pStyle w:val="Normal"/>
        <w:jc w:val="left"/>
        <w:spacing w:before="0" w:beforeAutospacing="0" w:after="0" w:afterAutospacing="0" w:lineRule="auto" w:line="360"/>
        <w:rPr>
          <w:rStyle w:val="NormalCharacter"/>
          <w:kern w:val="2"/>
          <w:lang w:val="en-US" w:eastAsia="zh-CN" w:bidi="ar-SA"/>
          <w:b w:val="1"/>
          <w:i w:val="0"/>
          <w:sz w:val="24"/>
          <w:spacing w:val="0"/>
          <w:w w:val="100"/>
          <w:rFonts w:ascii="宋体" w:hAnsi="宋体"/>
          <w:caps w:val="0"/>
        </w:rPr>
        <w:snapToGrid/>
        <w:ind w:firstLine="482" w:firstLineChars="200"/>
        <w:textAlignment w:val="baseline"/>
      </w:pPr>
      <w:r>
        <w:rPr>
          <w:rStyle w:val="NormalCharacter"/>
          <w:kern w:val="2"/>
          <w:lang w:val="en-US" w:eastAsia="zh-CN" w:bidi="ar-SA"/>
          <w:b w:val="1"/>
          <w:i w:val="0"/>
          <w:sz w:val="24"/>
          <w:spacing w:val="0"/>
          <w:w w:val="100"/>
          <w:rFonts w:ascii="宋体" w:hAnsi="宋体"/>
          <w:caps w:val="0"/>
        </w:rPr>
        <w:t xml:space="preserve">19.开标</w:t>
      </w:r>
    </w:p>
    <w:p>
      <w:pPr>
        <w:pStyle w:val="Normal"/>
        <w:jc w:val="both"/>
        <w:spacing w:before="0" w:beforeAutospacing="0" w:after="0" w:afterAutospacing="0" w:lineRule="auto" w:line="360"/>
        <w:rPr>
          <w:rStyle w:val="NormalCharacter"/>
          <w:kern w:val="2"/>
          <w:lang w:val="en-US" w:eastAsia="zh-CN" w:bidi="ar-SA"/>
          <w:b w:val="1"/>
          <w:i w:val="0"/>
          <w:sz w:val="24"/>
          <w:spacing w:val="0"/>
          <w:w w:val="100"/>
          <w:rFonts w:ascii="宋体" w:hAnsi="宋体"/>
          <w:caps w:val="0"/>
        </w:rPr>
        <w:snapToGrid/>
        <w:ind w:firstLine="480" w:firstLineChars="200"/>
        <w:textAlignment w:val="baseline"/>
      </w:pPr>
      <w:r>
        <w:rPr>
          <w:rStyle w:val="NormalCharacter"/>
          <w:kern w:val="2"/>
          <w:lang w:val="en-US" w:eastAsia="zh-CN" w:bidi="ar-SA"/>
          <w:b w:val="0"/>
          <w:i w:val="0"/>
          <w:sz w:val="24"/>
          <w:spacing w:val="0"/>
          <w:w w:val="100"/>
          <w:rFonts w:ascii="宋体" w:hAnsi="宋体"/>
          <w:caps w:val="0"/>
        </w:rPr>
        <w:t xml:space="preserve">19.1招标人按前附表所规定的时间和地点，在相关监督部门的监督下公开开标，开标由招标人主持，内部开标。</w:t>
      </w:r>
    </w:p>
    <w:p>
      <w:pPr>
        <w:pStyle w:val="Normal"/>
        <w:jc w:val="both"/>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ind w:firstLine="480" w:firstLineChars="200"/>
        <w:textAlignment w:val="baseline"/>
      </w:pPr>
      <w:r>
        <w:rPr>
          <w:rStyle w:val="NormalCharacter"/>
          <w:kern w:val="2"/>
          <w:lang w:val="en-US" w:eastAsia="zh-CN" w:bidi="ar-SA"/>
          <w:b w:val="0"/>
          <w:i w:val="0"/>
          <w:sz w:val="24"/>
          <w:spacing w:val="0"/>
          <w:w w:val="100"/>
          <w:rFonts w:ascii="宋体" w:hAnsi="宋体"/>
          <w:caps w:val="0"/>
        </w:rPr>
        <w:t xml:space="preserve">19.2招标人在招标文件要求提交投标文件的截止时间前收到的所有符合要求的投标文件，开标时都将当众予以拆封并唱标。</w:t>
      </w:r>
    </w:p>
    <w:p>
      <w:pPr>
        <w:pStyle w:val="Normal"/>
        <w:jc w:val="both"/>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ind w:firstLine="480" w:firstLineChars="200"/>
        <w:textAlignment w:val="baseline"/>
      </w:pPr>
      <w:r>
        <w:rPr>
          <w:rStyle w:val="NormalCharacter"/>
          <w:kern w:val="2"/>
          <w:lang w:val="en-US" w:eastAsia="zh-CN" w:bidi="ar-SA"/>
          <w:b w:val="0"/>
          <w:i w:val="0"/>
          <w:sz w:val="24"/>
          <w:spacing w:val="0"/>
          <w:w w:val="100"/>
          <w:rFonts w:ascii="宋体" w:hAnsi="宋体"/>
          <w:caps w:val="0"/>
        </w:rPr>
        <w:t xml:space="preserve">19.3磋商顺序由抽签决定依次进行二次报价，或最终报价。</w:t>
      </w:r>
    </w:p>
    <w:p>
      <w:pPr>
        <w:pStyle w:val="Normal"/>
        <w:jc w:val="both"/>
        <w:spacing w:before="0" w:beforeAutospacing="0" w:after="0" w:afterAutospacing="0" w:lineRule="auto" w:line="360"/>
        <w:rPr>
          <w:rStyle w:val="NormalCharacter"/>
          <w:kern w:val="2"/>
          <w:lang w:val="en-US" w:eastAsia="zh-CN" w:bidi="ar-SA"/>
          <w:b w:val="1"/>
          <w:i w:val="0"/>
          <w:sz w:val="24"/>
          <w:spacing w:val="0"/>
          <w:w w:val="100"/>
          <w:rFonts w:ascii="宋体" w:hAnsi="宋体"/>
          <w:caps w:val="0"/>
        </w:rPr>
        <w:snapToGrid/>
        <w:ind w:firstLine="470" w:firstLineChars="195"/>
        <w:textAlignment w:val="baseline"/>
      </w:pPr>
      <w:r>
        <w:rPr>
          <w:rStyle w:val="NormalCharacter"/>
          <w:kern w:val="2"/>
          <w:lang w:val="en-US" w:eastAsia="zh-CN" w:bidi="ar-SA"/>
          <w:b w:val="1"/>
          <w:i w:val="0"/>
          <w:sz w:val="24"/>
          <w:spacing w:val="0"/>
          <w:w w:val="100"/>
          <w:rFonts w:ascii="宋体" w:hAnsi="宋体"/>
          <w:caps w:val="0"/>
        </w:rPr>
        <w:t xml:space="preserve">20.评标委员会、评标与评标保密</w:t>
      </w:r>
    </w:p>
    <w:p>
      <w:pPr>
        <w:pStyle w:val="Normal"/>
        <w:jc w:val="both"/>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ind w:firstLine="480" w:firstLineChars="200"/>
        <w:textAlignment w:val="baseline"/>
      </w:pPr>
      <w:r>
        <w:rPr>
          <w:rStyle w:val="NormalCharacter"/>
          <w:kern w:val="2"/>
          <w:lang w:val="en-US" w:eastAsia="zh-CN" w:bidi="ar-SA"/>
          <w:b w:val="0"/>
          <w:i w:val="0"/>
          <w:sz w:val="24"/>
          <w:spacing w:val="0"/>
          <w:w w:val="100"/>
          <w:rFonts w:ascii="宋体" w:hAnsi="宋体"/>
          <w:caps w:val="0"/>
        </w:rPr>
        <w:t xml:space="preserve">20.1开标结束后，进行评标。评标工作在相关监督部门的监督下，由评标委员会组织进行，评标采用保密方式进行。</w:t>
      </w:r>
    </w:p>
    <w:p>
      <w:pPr>
        <w:pStyle w:val="Normal"/>
        <w:widowControl/>
        <w:jc w:val="left"/>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ind w:firstLine="480" w:firstLineChars="200"/>
        <w:textAlignment w:val="baseline"/>
      </w:pPr>
      <w:r>
        <w:rPr>
          <w:rStyle w:val="NormalCharacter"/>
          <w:kern w:val="2"/>
          <w:lang w:val="en-US" w:eastAsia="zh-CN" w:bidi="ar-SA"/>
          <w:b w:val="0"/>
          <w:i w:val="0"/>
          <w:sz w:val="24"/>
          <w:spacing w:val="0"/>
          <w:w w:val="100"/>
          <w:rFonts w:ascii="宋体" w:hAnsi="宋体"/>
          <w:caps w:val="0"/>
        </w:rPr>
        <w:t xml:space="preserve">20.2评标委员会由招标人依法组建，负责评标活动，人数为5人及以上的单数。由评委推举产生评标组长，评标组长与其他评委具有同等表决权。</w:t>
      </w:r>
    </w:p>
    <w:p>
      <w:pPr>
        <w:pStyle w:val="Normal"/>
        <w:jc w:val="both"/>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ind w:firstLine="480" w:firstLineChars="200"/>
        <w:textAlignment w:val="baseline"/>
      </w:pPr>
      <w:r>
        <w:rPr>
          <w:rStyle w:val="NormalCharacter"/>
          <w:kern w:val="2"/>
          <w:lang w:val="en-US" w:eastAsia="zh-CN" w:bidi="ar-SA"/>
          <w:b w:val="0"/>
          <w:i w:val="0"/>
          <w:sz w:val="24"/>
          <w:spacing w:val="0"/>
          <w:w w:val="100"/>
          <w:rFonts w:ascii="宋体" w:hAnsi="宋体"/>
          <w:caps w:val="0"/>
        </w:rPr>
        <w:t xml:space="preserve">20.3开标后，直至授予中标人合同为止，凡属于对投标文件的审查、澄清、评价和比较有关的资料以及中标候选人的推荐情况，以及与评标有关的其他任何情况均严格保密。在投标文件的评审和比较、中标候选人推荐以及授予合同的过程中，投标人向招标人和评标委员会施加影响的任何行为，都将会导致其投标被拒绝。中标人确定后，招标人不对未中标的单位就评标过程以及未中标原因作出任何解释。未中标的单位不得向评标委员会组成人员或其他有关人员索问评标过程的情况和材料。</w:t>
      </w:r>
    </w:p>
    <w:p>
      <w:pPr>
        <w:pStyle w:val="Normal"/>
        <w:jc w:val="both"/>
        <w:spacing w:before="0" w:beforeAutospacing="0" w:after="0" w:afterAutospacing="0" w:lineRule="auto" w:line="360"/>
        <w:rPr>
          <w:rStyle w:val="NormalCharacter"/>
          <w:kern w:val="2"/>
          <w:lang w:val="en-US" w:eastAsia="zh-CN" w:bidi="ar-SA"/>
          <w:b w:val="1"/>
          <w:i w:val="0"/>
          <w:sz w:val="24"/>
          <w:spacing w:val="0"/>
          <w:w w:val="100"/>
          <w:rFonts w:ascii="宋体" w:hAnsi="宋体"/>
          <w:caps w:val="0"/>
        </w:rPr>
        <w:snapToGrid/>
        <w:ind w:firstLine="482" w:firstLineChars="200"/>
        <w:textAlignment w:val="baseline"/>
      </w:pPr>
      <w:r>
        <w:rPr>
          <w:rStyle w:val="NormalCharacter"/>
          <w:kern w:val="2"/>
          <w:lang w:val="en-US" w:eastAsia="zh-CN" w:bidi="ar-SA"/>
          <w:b w:val="1"/>
          <w:i w:val="0"/>
          <w:sz w:val="24"/>
          <w:spacing w:val="0"/>
          <w:w w:val="100"/>
          <w:rFonts w:ascii="宋体" w:hAnsi="宋体"/>
          <w:caps w:val="0"/>
        </w:rPr>
        <w:t xml:space="preserve">21.评标办法和程序</w:t>
      </w:r>
    </w:p>
    <w:p>
      <w:pPr>
        <w:pStyle w:val="Normal"/>
        <w:jc w:val="both"/>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ind w:firstLine="480" w:firstLineChars="200"/>
        <w:textAlignment w:val="baseline"/>
      </w:pPr>
      <w:r>
        <w:rPr>
          <w:rStyle w:val="NormalCharacter"/>
          <w:kern w:val="2"/>
          <w:lang w:val="en-US" w:eastAsia="zh-CN" w:bidi="ar-SA"/>
          <w:b w:val="0"/>
          <w:i w:val="0"/>
          <w:sz w:val="24"/>
          <w:spacing w:val="0"/>
          <w:w w:val="100"/>
          <w:rFonts w:ascii="宋体" w:hAnsi="宋体"/>
          <w:caps w:val="0"/>
        </w:rPr>
        <w:t xml:space="preserve">21.1综合评估法：即能够最大限度地满足招标文件中规定的各项综合评价标准的投标人，按综合评估得分由高到低的标明排列顺序推荐</w:t>
      </w:r>
      <w:r>
        <w:rPr>
          <w:rStyle w:val="NormalCharacter"/>
          <w:kern w:val="2"/>
          <w:lang w:val="en-US" w:eastAsia="zh-CN" w:bidi="ar-SA"/>
          <w:b w:val="0"/>
          <w:i w:val="0"/>
          <w:sz w:val="24"/>
          <w:spacing w:val="0"/>
          <w:w w:val="100"/>
          <w:rFonts w:ascii="宋体" w:hAnsi="宋体"/>
          <w:caps w:val="0"/>
        </w:rPr>
        <w:t xml:space="preserve">4</w:t>
      </w:r>
      <w:r>
        <w:rPr>
          <w:rStyle w:val="NormalCharacter"/>
          <w:kern w:val="2"/>
          <w:lang w:val="en-US" w:eastAsia="zh-CN" w:bidi="ar-SA"/>
          <w:b w:val="0"/>
          <w:i w:val="0"/>
          <w:sz w:val="24"/>
          <w:spacing w:val="0"/>
          <w:w w:val="100"/>
          <w:rFonts w:ascii="宋体" w:hAnsi="宋体"/>
          <w:caps w:val="0"/>
        </w:rPr>
        <w:t xml:space="preserve">名中标候选人。评标委员会按照招标文件确定的评标方法和评审标准，对投标人的投标文件进行综合评审。招标人根据评标委员会推荐的中标候选人选择</w:t>
      </w:r>
      <w:r>
        <w:rPr>
          <w:rStyle w:val="NormalCharacter"/>
          <w:kern w:val="2"/>
          <w:lang w:val="en-US" w:eastAsia="zh-CN" w:bidi="ar-SA"/>
          <w:b w:val="0"/>
          <w:i w:val="0"/>
          <w:sz w:val="24"/>
          <w:spacing w:val="0"/>
          <w:w w:val="100"/>
          <w:rFonts w:ascii="宋体" w:hAnsi="宋体"/>
          <w:caps w:val="0"/>
        </w:rPr>
        <w:t xml:space="preserve">3</w:t>
      </w:r>
      <w:r>
        <w:rPr>
          <w:rStyle w:val="NormalCharacter"/>
          <w:kern w:val="2"/>
          <w:lang w:val="en-US" w:eastAsia="zh-CN" w:bidi="ar-SA"/>
          <w:b w:val="0"/>
          <w:i w:val="0"/>
          <w:sz w:val="24"/>
          <w:spacing w:val="0"/>
          <w:w w:val="100"/>
          <w:rFonts w:ascii="宋体" w:hAnsi="宋体"/>
          <w:caps w:val="0"/>
        </w:rPr>
        <w:t xml:space="preserve">名候选人作为本年度内的施工承包单位，如有</w:t>
      </w:r>
      <w:r>
        <w:rPr>
          <w:rStyle w:val="NormalCharacter"/>
          <w:kern w:val="2"/>
          <w:lang w:val="en-US" w:eastAsia="zh-CN" w:bidi="ar-SA"/>
          <w:b w:val="0"/>
          <w:i w:val="0"/>
          <w:sz w:val="24"/>
          <w:spacing w:val="0"/>
          <w:w w:val="100"/>
          <w:rFonts w:ascii="宋体" w:hAnsi="宋体"/>
          <w:caps w:val="0"/>
        </w:rPr>
        <w:t xml:space="preserve">1</w:t>
      </w:r>
      <w:r>
        <w:rPr>
          <w:rStyle w:val="NormalCharacter"/>
          <w:kern w:val="2"/>
          <w:lang w:val="en-US" w:eastAsia="zh-CN" w:bidi="ar-SA"/>
          <w:b w:val="0"/>
          <w:i w:val="0"/>
          <w:sz w:val="24"/>
          <w:spacing w:val="0"/>
          <w:w w:val="100"/>
          <w:rFonts w:ascii="宋体" w:hAnsi="宋体"/>
          <w:caps w:val="0"/>
        </w:rPr>
        <w:t xml:space="preserve">名候选人放弃中标，招标人应重新组织招标。</w:t>
      </w:r>
    </w:p>
    <w:p>
      <w:pPr>
        <w:pStyle w:val="Normal"/>
        <w:jc w:val="both"/>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val="0"/>
        <w:ind w:firstLine="499"/>
        <w:textAlignment w:val="baseline"/>
      </w:pPr>
      <w:r>
        <w:rPr>
          <w:rStyle w:val="NormalCharacter"/>
          <w:kern w:val="2"/>
          <w:lang w:val="en-US" w:eastAsia="zh-CN" w:bidi="ar-SA"/>
          <w:b w:val="0"/>
          <w:i w:val="0"/>
          <w:sz w:val="24"/>
          <w:spacing w:val="0"/>
          <w:w w:val="100"/>
          <w:rFonts w:ascii="宋体" w:hAnsi="宋体"/>
          <w:caps w:val="0"/>
        </w:rPr>
        <w:t xml:space="preserve">21.2评审标准:</w:t>
      </w:r>
    </w:p>
    <w:p>
      <w:pPr>
        <w:pStyle w:val="Normal"/>
        <w:jc w:val="both"/>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val="0"/>
        <w:ind w:firstLine="499"/>
        <w:textAlignment w:val="baseline"/>
      </w:pPr>
      <w:r>
        <w:rPr>
          <w:b w:val="0"/>
          <w:i w:val="0"/>
          <w:sz w:val="24"/>
          <w:spacing w:val="0"/>
          <w:w w:val="100"/>
          <w:rFonts w:ascii="宋体" w:hAnsi="宋体"/>
          <w:caps w:val="0"/>
        </w:rPr>
        <w:t/>
      </w:r>
    </w:p>
    <w:p>
      <w:pPr>
        <w:pStyle w:val="Normal"/>
        <w:jc w:val="both"/>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val="0"/>
        <w:ind w:firstLine="499"/>
        <w:textAlignment w:val="baseline"/>
      </w:pPr>
      <w:r>
        <w:rPr>
          <w:b w:val="0"/>
          <w:i w:val="0"/>
          <w:sz w:val="24"/>
          <w:spacing w:val="0"/>
          <w:w w:val="100"/>
          <w:rFonts w:ascii="宋体" w:hAnsi="宋体"/>
          <w:caps w:val="0"/>
        </w:rPr>
        <w:t/>
      </w:r>
    </w:p>
    <w:tbl>
      <w:tblPr>
        <w:tblW w:type="dxa" w:w="9498"/>
        <w:tblLook w:val="ffff"/>
        <w:tblInd w:w="-142" w:type="dxa"/>
        <w:tblBorders>
          <w:top w:space="0" w:color="000000" w:val="single" w:sz="12"/>
          <w:left w:space="0" w:color="000000" w:val="single" w:sz="12"/>
          <w:bottom w:space="0" w:color="000000" w:val="single" w:sz="12"/>
          <w:right w:space="0" w:color="000000" w:val="single" w:sz="12"/>
          <w:insideH w:space="0" w:color="000000" w:val="single" w:sz="6"/>
          <w:insideV w:space="0" w:color="000000" w:val="single" w:sz="6"/>
        </w:tblBorders>
        <w:tblLayout w:type="fixed"/>
        <w:tblCellMar>
          <w:left w:w="0" w:type="dxa"/>
          <w:right w:w="0" w:type="dxa"/>
        </w:tblCellMar>
      </w:tblPr>
      <w:tblGrid>
        <w:gridCol w:w="2269"/>
        <w:gridCol w:w="7229"/>
      </w:tblGrid>
      <w:tr>
        <w:trPr>
          <w:trHeight w:val="510" w:hRule="exact"/>
        </w:trPr>
        <w:tc>
          <w:tcPr>
            <w:textDirection w:val="lrTb"/>
            <w:vAlign w:val="center"/>
            <w:tcW w:type="dxa" w:w="2269"/>
            <w:tcBorders>
              <w:top w:space="0" w:color="000000" w:val="single" w:sz="12"/>
              <w:left w:space="0" w:color="000000" w:val="single" w:sz="12"/>
              <w:bottom w:space="0" w:color="000000" w:val="single" w:sz="6"/>
              <w:right w:space="0" w:color="000000" w:val="single" w:sz="6"/>
            </w:tcBorders>
          </w:tcPr>
          <w:p>
            <w:pPr>
              <w:pStyle w:val="Normal"/>
              <w:jc w:val="center"/>
              <w:spacing w:before="0" w:beforeAutospacing="0" w:after="0" w:afterAutospacing="0" w:line="360" w:lineRule="exact"/>
              <w:rPr>
                <w:rStyle w:val="NormalCharacter"/>
                <w:szCs w:val="21"/>
                <w:kern w:val="2"/>
                <w:lang w:val="en-US" w:eastAsia="zh-CN" w:bidi="ar-SA"/>
                <w:b w:val="1"/>
                <w:i w:val="0"/>
                <w:sz w:val="21"/>
                <w:spacing w:val="0"/>
                <w:w w:val="100"/>
                <w:rFonts w:ascii="宋体" w:hAnsi="宋体"/>
                <w:caps w:val="0"/>
              </w:rPr>
              <w:snapToGrid/>
              <w:textAlignment w:val="baseline"/>
            </w:pPr>
            <w:r>
              <w:rPr>
                <w:rStyle w:val="NormalCharacter"/>
                <w:szCs w:val="21"/>
                <w:kern w:val="2"/>
                <w:lang w:val="en-US" w:eastAsia="zh-CN" w:bidi="ar-SA"/>
                <w:b w:val="1"/>
                <w:i w:val="0"/>
                <w:sz w:val="21"/>
                <w:spacing w:val="0"/>
                <w:w w:val="100"/>
                <w:rFonts w:ascii="宋体" w:hAnsi="宋体"/>
                <w:caps w:val="0"/>
              </w:rPr>
              <w:t xml:space="preserve">条款号</w:t>
            </w:r>
          </w:p>
        </w:tc>
        <w:tc>
          <w:tcPr>
            <w:textDirection w:val="lrTb"/>
            <w:vAlign w:val="center"/>
            <w:tcW w:type="dxa" w:w="7229"/>
            <w:tcBorders>
              <w:top w:space="0" w:color="000000" w:val="single" w:sz="12"/>
              <w:left w:space="0" w:color="000000" w:val="single" w:sz="6"/>
              <w:bottom w:space="0" w:color="000000" w:val="single" w:sz="6"/>
              <w:right w:space="0" w:color="000000" w:val="single" w:sz="12"/>
            </w:tcBorders>
          </w:tcPr>
          <w:p>
            <w:pPr>
              <w:pStyle w:val="Normal"/>
              <w:jc w:val="center"/>
              <w:spacing w:before="0" w:beforeAutospacing="0" w:after="0" w:afterAutospacing="0" w:line="360" w:lineRule="exact"/>
              <w:rPr>
                <w:rStyle w:val="NormalCharacter"/>
                <w:szCs w:val="21"/>
                <w:kern w:val="2"/>
                <w:lang w:val="en-US" w:eastAsia="zh-CN" w:bidi="ar-SA"/>
                <w:b w:val="1"/>
                <w:i w:val="0"/>
                <w:sz w:val="21"/>
                <w:spacing w:val="0"/>
                <w:w w:val="100"/>
                <w:rFonts w:ascii="宋体" w:hAnsi="宋体"/>
                <w:caps w:val="0"/>
              </w:rPr>
              <w:snapToGrid/>
              <w:textAlignment w:val="baseline"/>
            </w:pPr>
            <w:r>
              <w:rPr>
                <w:rStyle w:val="NormalCharacter"/>
                <w:szCs w:val="21"/>
                <w:kern w:val="2"/>
                <w:lang w:val="en-US" w:eastAsia="zh-CN" w:bidi="ar-SA"/>
                <w:b w:val="1"/>
                <w:i w:val="0"/>
                <w:sz w:val="21"/>
                <w:spacing w:val="0"/>
                <w:w w:val="100"/>
                <w:rFonts w:ascii="宋体" w:hAnsi="宋体"/>
                <w:caps w:val="0"/>
              </w:rPr>
              <w:t xml:space="preserve">评审因素</w:t>
            </w:r>
            <w:r>
              <w:rPr>
                <w:rStyle w:val="NormalCharacter"/>
                <w:szCs w:val="21"/>
                <w:kern w:val="2"/>
                <w:lang w:val="en-US" w:eastAsia="zh-CN" w:bidi="ar-SA"/>
                <w:b w:val="1"/>
                <w:i w:val="0"/>
                <w:sz w:val="21"/>
                <w:spacing w:val="0"/>
                <w:w w:val="100"/>
                <w:rFonts w:ascii="宋体" w:hAnsi="宋体"/>
                <w:caps w:val="0"/>
              </w:rPr>
              <w:t xml:space="preserve">与标准</w:t>
            </w:r>
          </w:p>
        </w:tc>
      </w:tr>
      <w:tr>
        <w:trPr>
          <w:trHeight w:val="830" w:hRule="atLeast"/>
        </w:trPr>
        <w:tc>
          <w:tcPr>
            <w:textDirection w:val="lrTb"/>
            <w:vAlign w:val="center"/>
            <w:tcW w:type="dxa" w:w="2269"/>
            <w:tcBorders>
              <w:top w:space="0" w:color="000000" w:val="single" w:sz="6"/>
              <w:left w:space="0" w:color="000000" w:val="single" w:sz="12"/>
              <w:bottom w:space="0" w:color="000000" w:val="single" w:sz="6"/>
              <w:right w:space="0" w:color="000000" w:val="single" w:sz="6"/>
            </w:tcBorders>
          </w:tcPr>
          <w:p>
            <w:pPr>
              <w:pStyle w:val="Normal"/>
              <w:jc w:val="both"/>
              <w:spacing w:before="0" w:beforeAutospacing="0" w:after="0" w:afterAutospacing="0" w:line="360" w:lineRule="exact"/>
              <w:rPr>
                <w:rStyle w:val="NormalCharacter"/>
                <w:szCs w:val="21"/>
                <w:kern w:val="2"/>
                <w:lang w:val="en-US" w:eastAsia="zh-CN" w:bidi="ar-SA"/>
                <w:b w:val="0"/>
                <w:i w:val="0"/>
                <w:sz w:val="21"/>
                <w:spacing w:val="0"/>
                <w:w w:val="100"/>
                <w:rFonts w:ascii="宋体" w:hAnsi="宋体"/>
                <w:caps w:val="0"/>
              </w:rPr>
              <w:snapToGrid/>
              <w:ind w:left="113" w:right="113"/>
              <w:textAlignment w:val="baseline"/>
            </w:pPr>
            <w:r>
              <w:rPr>
                <w:rStyle w:val="NormalCharacter"/>
                <w:szCs w:val="21"/>
                <w:kern w:val="2"/>
                <w:lang w:val="en-US" w:eastAsia="zh-CN" w:bidi="ar-SA"/>
                <w:b w:val="0"/>
                <w:i w:val="0"/>
                <w:sz w:val="21"/>
                <w:spacing w:val="0"/>
                <w:w w:val="100"/>
                <w:rFonts w:ascii="宋体" w:hAnsi="宋体"/>
                <w:caps w:val="0"/>
              </w:rPr>
              <w:t xml:space="preserve">资格评审（后审）</w:t>
            </w:r>
          </w:p>
        </w:tc>
        <w:tc>
          <w:tcPr>
            <w:textDirection w:val="lrTb"/>
            <w:vAlign w:val="center"/>
            <w:tcW w:type="dxa" w:w="7229"/>
            <w:tcBorders>
              <w:top w:space="0" w:color="000000" w:val="single" w:sz="6"/>
              <w:left w:space="0" w:color="000000" w:val="single" w:sz="6"/>
              <w:bottom w:space="0" w:color="000000" w:val="single" w:sz="6"/>
              <w:right w:space="0" w:color="000000" w:val="single" w:sz="12"/>
            </w:tcBorders>
          </w:tcPr>
          <w:p>
            <w:pPr>
              <w:pStyle w:val="179"/>
              <w:widowControl/>
              <w:jc w:val="left"/>
              <w:numPr>
                <w:ilvl w:val="0"/>
                <w:numId w:val="3"/>
              </w:numPr>
              <w:spacing w:before="0" w:beforeAutospacing="0" w:after="200" w:afterAutospacing="0" w:line="320" w:lineRule="exact"/>
              <w:rPr>
                <w:rStyle w:val="NormalCharacter"/>
                <w:szCs w:val="20"/>
                <w:kern w:val="2"/>
                <w:lang w:val="en-US" w:eastAsia="zh-CN" w:bidi="ar-SA"/>
                <w:b w:val="0"/>
                <w:i w:val="0"/>
                <w:sz w:val="24"/>
                <w:spacing w:val="0"/>
                <w:w w:val="100"/>
                <w:rFonts w:ascii="宋体" w:hAnsi="宋体"/>
                <w:caps w:val="0"/>
              </w:rPr>
              <w:snapToGrid w:val="0"/>
              <w:ind w:left="1050" w:right="113" w:firstLineChars="0"/>
              <w:textAlignment w:val="baseline"/>
            </w:pPr>
            <w:r>
              <w:rPr>
                <w:rStyle w:val="NormalCharacter"/>
                <w:szCs w:val="20"/>
                <w:kern w:val="2"/>
                <w:lang w:val="en-US" w:eastAsia="zh-CN" w:bidi="ar-SA"/>
                <w:b w:val="0"/>
                <w:i w:val="0"/>
                <w:sz w:val="24"/>
                <w:spacing w:val="0"/>
                <w:w w:val="100"/>
                <w:rFonts w:ascii="宋体" w:hAnsi="宋体"/>
                <w:caps w:val="0"/>
              </w:rPr>
              <w:t xml:space="preserve">是否具备有效的营业执照</w:t>
            </w:r>
          </w:p>
          <w:p>
            <w:pPr>
              <w:pStyle w:val="179"/>
              <w:widowControl/>
              <w:jc w:val="left"/>
              <w:numPr>
                <w:ilvl w:val="0"/>
                <w:numId w:val="3"/>
              </w:numPr>
              <w:spacing w:before="0" w:beforeAutospacing="0" w:after="200" w:afterAutospacing="0" w:line="320" w:lineRule="exact"/>
              <w:rPr>
                <w:rStyle w:val="NormalCharacter"/>
                <w:szCs w:val="20"/>
                <w:kern w:val="2"/>
                <w:lang w:val="en-US" w:eastAsia="zh-CN" w:bidi="ar-SA"/>
                <w:b w:val="0"/>
                <w:i w:val="0"/>
                <w:sz w:val="24"/>
                <w:spacing w:val="0"/>
                <w:w w:val="100"/>
                <w:rFonts w:ascii="宋体" w:hAnsi="宋体"/>
                <w:caps w:val="0"/>
              </w:rPr>
              <w:snapToGrid w:val="0"/>
              <w:ind w:left="1050" w:right="113" w:firstLineChars="0"/>
              <w:textAlignment w:val="baseline"/>
            </w:pPr>
            <w:r>
              <w:rPr>
                <w:rStyle w:val="NormalCharacter"/>
                <w:szCs w:val="20"/>
                <w:kern w:val="2"/>
                <w:lang w:val="en-US" w:eastAsia="zh-CN" w:bidi="ar-SA"/>
                <w:b w:val="0"/>
                <w:i w:val="0"/>
                <w:sz w:val="24"/>
                <w:spacing w:val="0"/>
                <w:w w:val="100"/>
                <w:rFonts w:ascii="宋体" w:hAnsi="宋体"/>
                <w:caps w:val="0"/>
              </w:rPr>
              <w:t xml:space="preserve">是否具有招标文件要求的资质证书</w:t>
            </w:r>
          </w:p>
          <w:p>
            <w:pPr>
              <w:pStyle w:val="179"/>
              <w:widowControl/>
              <w:jc w:val="left"/>
              <w:numPr>
                <w:ilvl w:val="0"/>
                <w:numId w:val="3"/>
              </w:numPr>
              <w:spacing w:before="0" w:beforeAutospacing="0" w:after="200" w:afterAutospacing="0" w:line="320" w:lineRule="exact"/>
              <w:rPr>
                <w:rStyle w:val="NormalCharacter"/>
                <w:szCs w:val="20"/>
                <w:kern w:val="2"/>
                <w:lang w:val="en-US" w:eastAsia="zh-CN" w:bidi="ar-SA"/>
                <w:b w:val="0"/>
                <w:i w:val="0"/>
                <w:sz w:val="24"/>
                <w:spacing w:val="0"/>
                <w:w w:val="100"/>
                <w:rFonts w:ascii="宋体" w:hAnsi="宋体"/>
                <w:caps w:val="0"/>
              </w:rPr>
              <w:snapToGrid w:val="0"/>
              <w:ind w:left="1050" w:right="113" w:firstLineChars="0"/>
              <w:textAlignment w:val="baseline"/>
            </w:pPr>
            <w:r>
              <w:rPr>
                <w:rStyle w:val="NormalCharacter"/>
                <w:szCs w:val="20"/>
                <w:kern w:val="2"/>
                <w:lang w:val="en-US" w:eastAsia="zh-CN" w:bidi="ar-SA"/>
                <w:b w:val="0"/>
                <w:i w:val="0"/>
                <w:sz w:val="24"/>
                <w:spacing w:val="0"/>
                <w:w w:val="100"/>
                <w:rFonts w:ascii="宋体" w:hAnsi="宋体"/>
                <w:caps w:val="0"/>
              </w:rPr>
              <w:t xml:space="preserve">是否具有有效的安全生产许可证</w:t>
            </w:r>
          </w:p>
          <w:p>
            <w:pPr>
              <w:pStyle w:val="179"/>
              <w:widowControl/>
              <w:jc w:val="left"/>
              <w:numPr>
                <w:ilvl w:val="0"/>
                <w:numId w:val="3"/>
              </w:numPr>
              <w:spacing w:before="0" w:beforeAutospacing="0" w:after="200" w:afterAutospacing="0" w:line="320" w:lineRule="exact"/>
              <w:rPr>
                <w:rStyle w:val="NormalCharacter"/>
                <w:szCs w:val="20"/>
                <w:kern w:val="2"/>
                <w:lang w:val="en-US" w:eastAsia="zh-CN" w:bidi="ar-SA"/>
                <w:b w:val="0"/>
                <w:i w:val="0"/>
                <w:sz w:val="24"/>
                <w:spacing w:val="0"/>
                <w:w w:val="100"/>
                <w:rFonts w:ascii="宋体" w:hAnsi="宋体"/>
                <w:caps w:val="0"/>
              </w:rPr>
              <w:snapToGrid w:val="0"/>
              <w:ind w:left="1050" w:right="113" w:firstLineChars="0"/>
              <w:textAlignment w:val="baseline"/>
            </w:pPr>
            <w:r>
              <w:rPr>
                <w:rStyle w:val="NormalCharacter"/>
                <w:szCs w:val="24"/>
                <w:kern w:val="2"/>
                <w:lang w:val="en-US" w:eastAsia="zh-CN" w:bidi="ar-SA"/>
                <w:b w:val="0"/>
                <w:i w:val="0"/>
                <w:sz w:val="24"/>
                <w:spacing w:val="0"/>
                <w:w w:val="100"/>
                <w:rFonts w:ascii="宋体" w:hAnsi="宋体"/>
                <w:caps w:val="0"/>
              </w:rPr>
              <w:t xml:space="preserve">拟派项目经理二级及以上建造师资质证书</w:t>
            </w:r>
          </w:p>
          <w:p>
            <w:pPr>
              <w:pStyle w:val="179"/>
              <w:widowControl/>
              <w:jc w:val="left"/>
              <w:numPr>
                <w:ilvl w:val="0"/>
                <w:numId w:val="3"/>
              </w:numPr>
              <w:spacing w:before="0" w:beforeAutospacing="0" w:after="200" w:afterAutospacing="0" w:line="320" w:lineRule="exact"/>
              <w:rPr>
                <w:rStyle w:val="NormalCharacter"/>
                <w:szCs w:val="20"/>
                <w:kern w:val="2"/>
                <w:lang w:val="en-US" w:eastAsia="zh-CN" w:bidi="ar-SA"/>
                <w:b w:val="0"/>
                <w:i w:val="0"/>
                <w:sz w:val="24"/>
                <w:spacing w:val="0"/>
                <w:w w:val="100"/>
                <w:rFonts w:ascii="宋体" w:hAnsi="宋体"/>
                <w:caps w:val="0"/>
              </w:rPr>
              <w:snapToGrid w:val="0"/>
              <w:ind w:left="1050" w:right="113" w:firstLineChars="0"/>
              <w:textAlignment w:val="baseline"/>
            </w:pPr>
            <w:r>
              <w:rPr>
                <w:rStyle w:val="NormalCharacter"/>
                <w:szCs w:val="20"/>
                <w:kern w:val="2"/>
                <w:lang w:val="en-US" w:eastAsia="zh-CN" w:bidi="ar-SA"/>
                <w:b w:val="0"/>
                <w:i w:val="0"/>
                <w:sz w:val="24"/>
                <w:spacing w:val="0"/>
                <w:w w:val="100"/>
                <w:rFonts w:ascii="宋体" w:hAnsi="宋体"/>
                <w:caps w:val="0"/>
              </w:rPr>
              <w:t xml:space="preserve">是否出具“中国裁判文书网”、“全国建筑市场公共监管平台”、“信用中国”查询记录截图</w:t>
            </w:r>
          </w:p>
          <w:p>
            <w:pPr>
              <w:pStyle w:val="179"/>
              <w:widowControl/>
              <w:jc w:val="left"/>
              <w:numPr>
                <w:ilvl w:val="0"/>
                <w:numId w:val="3"/>
              </w:numPr>
              <w:spacing w:before="0" w:beforeAutospacing="0" w:after="200" w:afterAutospacing="0" w:line="320" w:lineRule="exact"/>
              <w:rPr>
                <w:rStyle w:val="NormalCharacter"/>
                <w:szCs w:val="21"/>
                <w:kern w:val="2"/>
                <w:lang w:val="en-US" w:eastAsia="zh-CN" w:bidi="ar-SA"/>
                <w:b w:val="0"/>
                <w:i w:val="0"/>
                <w:sz w:val="21"/>
                <w:spacing w:val="0"/>
                <w:w w:val="100"/>
                <w:rFonts w:ascii="宋体" w:hAnsi="宋体"/>
                <w:caps w:val="0"/>
              </w:rPr>
              <w:snapToGrid w:val="0"/>
              <w:ind w:left="1050" w:right="113" w:firstLineChars="0"/>
              <w:textAlignment w:val="baseline"/>
            </w:pPr>
            <w:r>
              <w:rPr>
                <w:rStyle w:val="NormalCharacter"/>
                <w:szCs w:val="20"/>
                <w:kern w:val="2"/>
                <w:lang w:val="en-US" w:eastAsia="zh-CN" w:bidi="ar-SA"/>
                <w:b w:val="0"/>
                <w:i w:val="0"/>
                <w:sz w:val="24"/>
                <w:spacing w:val="0"/>
                <w:w w:val="100"/>
                <w:rFonts w:ascii="宋体" w:hAnsi="宋体"/>
                <w:caps w:val="0"/>
              </w:rPr>
              <w:t xml:space="preserve">自20</w:t>
            </w:r>
            <w:r>
              <w:rPr>
                <w:rStyle w:val="NormalCharacter"/>
                <w:szCs w:val="20"/>
                <w:kern w:val="2"/>
                <w:lang w:val="en-US" w:eastAsia="zh-CN" w:bidi="ar-SA"/>
                <w:b w:val="0"/>
                <w:i w:val="0"/>
                <w:sz w:val="24"/>
                <w:spacing w:val="0"/>
                <w:w w:val="100"/>
                <w:rFonts w:ascii="宋体" w:hAnsi="宋体"/>
                <w:caps w:val="0"/>
              </w:rPr>
              <w:t xml:space="preserve">18</w:t>
            </w:r>
            <w:r>
              <w:rPr>
                <w:rStyle w:val="NormalCharacter"/>
                <w:szCs w:val="20"/>
                <w:kern w:val="2"/>
                <w:lang w:val="en-US" w:eastAsia="zh-CN" w:bidi="ar-SA"/>
                <w:b w:val="0"/>
                <w:i w:val="0"/>
                <w:sz w:val="24"/>
                <w:spacing w:val="0"/>
                <w:w w:val="100"/>
                <w:rFonts w:ascii="宋体" w:hAnsi="宋体"/>
                <w:caps w:val="0"/>
              </w:rPr>
              <w:t xml:space="preserve">年</w:t>
            </w:r>
            <w:r>
              <w:rPr>
                <w:rStyle w:val="NormalCharacter"/>
                <w:szCs w:val="20"/>
                <w:kern w:val="2"/>
                <w:lang w:val="en-US" w:eastAsia="zh-CN" w:bidi="ar-SA"/>
                <w:b w:val="0"/>
                <w:i w:val="0"/>
                <w:sz w:val="24"/>
                <w:spacing w:val="0"/>
                <w:w w:val="100"/>
                <w:rFonts w:ascii="宋体" w:hAnsi="宋体"/>
                <w:caps w:val="0"/>
              </w:rPr>
              <w:t xml:space="preserve">3</w:t>
            </w:r>
            <w:r>
              <w:rPr>
                <w:rStyle w:val="NormalCharacter"/>
                <w:szCs w:val="20"/>
                <w:kern w:val="2"/>
                <w:lang w:val="en-US" w:eastAsia="zh-CN" w:bidi="ar-SA"/>
                <w:b w:val="0"/>
                <w:i w:val="0"/>
                <w:sz w:val="24"/>
                <w:spacing w:val="0"/>
                <w:w w:val="100"/>
                <w:rFonts w:ascii="宋体" w:hAnsi="宋体"/>
                <w:caps w:val="0"/>
              </w:rPr>
              <w:t xml:space="preserve">月份以来是否承接过至少一项类似项目</w:t>
            </w:r>
            <w:r>
              <w:rPr>
                <w:rStyle w:val="NormalCharacter"/>
                <w:szCs w:val="24"/>
                <w:kern w:val="2"/>
                <w:lang w:val="en-US" w:eastAsia="zh-CN" w:bidi="ar-SA"/>
                <w:b w:val="0"/>
                <w:i w:val="0"/>
                <w:sz w:val="24"/>
                <w:spacing w:val="0"/>
                <w:w w:val="100"/>
                <w:rFonts w:ascii="宋体" w:hAnsi="宋体"/>
                <w:caps w:val="0"/>
              </w:rPr>
              <w:t xml:space="preserve">其他要求：不良行为记录、拖欠民工工资等是否符合要求</w:t>
            </w:r>
          </w:p>
        </w:tc>
      </w:tr>
      <w:tr>
        <w:trPr>
          <w:trHeight w:val="830" w:hRule="atLeast"/>
        </w:trPr>
        <w:tc>
          <w:tcPr>
            <w:textDirection w:val="lrTb"/>
            <w:vAlign w:val="center"/>
            <w:tcW w:type="dxa" w:w="2269"/>
            <w:tcBorders>
              <w:top w:space="0" w:color="000000" w:val="single" w:sz="6"/>
              <w:left w:space="0" w:color="000000" w:val="single" w:sz="12"/>
              <w:bottom w:space="0" w:color="000000" w:val="single" w:sz="12"/>
              <w:right w:space="0" w:color="000000" w:val="single" w:sz="6"/>
            </w:tcBorders>
          </w:tcPr>
          <w:p>
            <w:pPr>
              <w:pStyle w:val="Normal"/>
              <w:jc w:val="both"/>
              <w:spacing w:before="0" w:beforeAutospacing="0" w:after="0" w:afterAutospacing="0" w:line="360" w:lineRule="exact"/>
              <w:rPr>
                <w:rStyle w:val="NormalCharacter"/>
                <w:szCs w:val="21"/>
                <w:kern w:val="2"/>
                <w:lang w:val="en-US" w:eastAsia="zh-CN" w:bidi="ar-SA"/>
                <w:b w:val="0"/>
                <w:i w:val="0"/>
                <w:sz w:val="21"/>
                <w:spacing w:val="0"/>
                <w:w w:val="100"/>
                <w:rFonts w:ascii="宋体" w:hAnsi="宋体"/>
                <w:caps w:val="0"/>
              </w:rPr>
              <w:snapToGrid/>
              <w:ind w:left="113" w:right="113"/>
              <w:textAlignment w:val="baseline"/>
            </w:pPr>
            <w:r>
              <w:rPr>
                <w:rStyle w:val="NormalCharacter"/>
                <w:szCs w:val="21"/>
                <w:kern w:val="2"/>
                <w:lang w:val="en-US" w:eastAsia="zh-CN" w:bidi="ar-SA"/>
                <w:b w:val="0"/>
                <w:i w:val="0"/>
                <w:sz w:val="21"/>
                <w:spacing w:val="0"/>
                <w:w w:val="100"/>
                <w:rFonts w:ascii="宋体" w:hAnsi="宋体"/>
                <w:caps w:val="0"/>
              </w:rPr>
              <w:t xml:space="preserve">形式与响应性评审</w:t>
            </w:r>
          </w:p>
        </w:tc>
        <w:tc>
          <w:tcPr>
            <w:textDirection w:val="lrTb"/>
            <w:vAlign w:val="center"/>
            <w:tcW w:type="dxa" w:w="7229"/>
            <w:tcBorders>
              <w:top w:space="0" w:color="000000" w:val="single" w:sz="6"/>
              <w:left w:space="0" w:color="000000" w:val="single" w:sz="6"/>
              <w:bottom w:space="0" w:color="000000" w:val="single" w:sz="12"/>
              <w:right w:space="0" w:color="000000" w:val="single" w:sz="12"/>
            </w:tcBorders>
          </w:tcPr>
          <w:p>
            <w:pPr>
              <w:pStyle w:val="179"/>
              <w:widowControl/>
              <w:jc w:val="left"/>
              <w:numPr>
                <w:ilvl w:val="0"/>
                <w:numId w:val="4"/>
              </w:numPr>
              <w:spacing w:before="0" w:beforeAutospacing="0" w:after="200" w:afterAutospacing="0" w:line="320" w:lineRule="exact"/>
              <w:rPr>
                <w:rStyle w:val="NormalCharacter"/>
                <w:szCs w:val="20"/>
                <w:kern w:val="2"/>
                <w:lang w:val="en-US" w:eastAsia="zh-CN" w:bidi="ar-SA"/>
                <w:b w:val="0"/>
                <w:i w:val="0"/>
                <w:sz w:val="24"/>
                <w:spacing w:val="0"/>
                <w:w w:val="100"/>
                <w:rFonts w:ascii="宋体" w:hAnsi="宋体"/>
                <w:caps w:val="0"/>
              </w:rPr>
              <w:snapToGrid w:val="0"/>
              <w:ind w:left="930" w:right="113" w:firstLineChars="0"/>
              <w:textAlignment w:val="baseline"/>
            </w:pPr>
            <w:r>
              <w:rPr>
                <w:rStyle w:val="NormalCharacter"/>
                <w:szCs w:val="20"/>
                <w:kern w:val="2"/>
                <w:lang w:val="en-US" w:eastAsia="zh-CN" w:bidi="ar-SA"/>
                <w:b w:val="0"/>
                <w:i w:val="0"/>
                <w:sz w:val="24"/>
                <w:spacing w:val="0"/>
                <w:w w:val="100"/>
                <w:rFonts w:ascii="宋体" w:hAnsi="宋体"/>
                <w:caps w:val="0"/>
              </w:rPr>
              <w:t xml:space="preserve">投标函是否有法定代表人或其委托代理人签字并加盖单位章</w:t>
            </w:r>
          </w:p>
          <w:p>
            <w:pPr>
              <w:pStyle w:val="179"/>
              <w:widowControl/>
              <w:jc w:val="left"/>
              <w:numPr>
                <w:ilvl w:val="0"/>
                <w:numId w:val="4"/>
              </w:numPr>
              <w:spacing w:before="0" w:beforeAutospacing="0" w:after="200" w:afterAutospacing="0" w:line="320" w:lineRule="exact"/>
              <w:rPr>
                <w:rStyle w:val="NormalCharacter"/>
                <w:szCs w:val="20"/>
                <w:kern w:val="2"/>
                <w:lang w:val="en-US" w:eastAsia="zh-CN" w:bidi="ar-SA"/>
                <w:b w:val="0"/>
                <w:i w:val="0"/>
                <w:sz w:val="24"/>
                <w:spacing w:val="0"/>
                <w:w w:val="100"/>
                <w:rFonts w:ascii="宋体" w:hAnsi="宋体"/>
                <w:caps w:val="0"/>
              </w:rPr>
              <w:snapToGrid w:val="0"/>
              <w:ind w:left="840" w:right="113" w:firstLineChars="0"/>
              <w:textAlignment w:val="baseline"/>
            </w:pPr>
            <w:r>
              <w:rPr>
                <w:rStyle w:val="NormalCharacter"/>
                <w:szCs w:val="24"/>
                <w:kern w:val="0"/>
                <w:lang w:val="en-US" w:eastAsia="zh-CN" w:bidi="ar-SA"/>
                <w:b w:val="0"/>
                <w:i w:val="0"/>
                <w:sz w:val="24"/>
                <w:spacing w:val="0"/>
                <w:w w:val="100"/>
                <w:rFonts w:ascii="宋体" w:hAnsi="宋体"/>
                <w:caps w:val="0"/>
              </w:rPr>
              <w:t xml:space="preserve">承包期限是</w:t>
            </w:r>
            <w:r>
              <w:rPr>
                <w:rStyle w:val="NormalCharacter"/>
                <w:szCs w:val="20"/>
                <w:kern w:val="2"/>
                <w:lang w:val="en-US" w:eastAsia="zh-CN" w:bidi="ar-SA"/>
                <w:b w:val="0"/>
                <w:i w:val="0"/>
                <w:sz w:val="24"/>
                <w:spacing w:val="0"/>
                <w:w w:val="100"/>
                <w:rFonts w:ascii="宋体" w:hAnsi="宋体"/>
                <w:caps w:val="0"/>
              </w:rPr>
              <w:t xml:space="preserve">否满足要求。 </w:t>
            </w:r>
          </w:p>
          <w:p>
            <w:pPr>
              <w:pStyle w:val="179"/>
              <w:widowControl/>
              <w:jc w:val="left"/>
              <w:numPr>
                <w:ilvl w:val="0"/>
                <w:numId w:val="4"/>
              </w:numPr>
              <w:spacing w:before="0" w:beforeAutospacing="0" w:after="200" w:afterAutospacing="0" w:line="320" w:lineRule="exact"/>
              <w:rPr>
                <w:rStyle w:val="NormalCharacter"/>
                <w:szCs w:val="20"/>
                <w:kern w:val="2"/>
                <w:lang w:val="en-US" w:eastAsia="zh-CN" w:bidi="ar-SA"/>
                <w:b w:val="0"/>
                <w:i w:val="0"/>
                <w:sz w:val="24"/>
                <w:spacing w:val="0"/>
                <w:w w:val="100"/>
                <w:rFonts w:ascii="宋体" w:hAnsi="宋体"/>
                <w:caps w:val="0"/>
              </w:rPr>
              <w:snapToGrid w:val="0"/>
              <w:ind w:left="850" w:right="113" w:firstLineChars="0"/>
              <w:textAlignment w:val="baseline"/>
            </w:pPr>
            <w:r>
              <w:rPr>
                <w:rStyle w:val="NormalCharacter"/>
                <w:szCs w:val="20"/>
                <w:kern w:val="2"/>
                <w:lang w:val="en-US" w:eastAsia="zh-CN" w:bidi="ar-SA"/>
                <w:b w:val="0"/>
                <w:i w:val="0"/>
                <w:sz w:val="24"/>
                <w:spacing w:val="0"/>
                <w:w w:val="100"/>
                <w:rFonts w:ascii="宋体" w:hAnsi="宋体"/>
                <w:caps w:val="0"/>
              </w:rPr>
              <w:t xml:space="preserve">工程质量是否满足达到国家现行施工验收规范合格标准及满足施工图纸设计要求。</w:t>
            </w:r>
          </w:p>
          <w:p>
            <w:pPr>
              <w:pStyle w:val="179"/>
              <w:widowControl/>
              <w:jc w:val="left"/>
              <w:numPr>
                <w:ilvl w:val="0"/>
                <w:numId w:val="4"/>
              </w:numPr>
              <w:spacing w:before="0" w:beforeAutospacing="0" w:after="200" w:afterAutospacing="0" w:line="320" w:lineRule="exact"/>
              <w:rPr>
                <w:rStyle w:val="NormalCharacter"/>
                <w:szCs w:val="21"/>
                <w:kern w:val="2"/>
                <w:lang w:val="en-US" w:eastAsia="zh-CN" w:bidi="ar-SA"/>
                <w:b w:val="0"/>
                <w:i w:val="0"/>
                <w:sz w:val="21"/>
                <w:spacing w:val="0"/>
                <w:w w:val="100"/>
                <w:rFonts w:ascii="宋体" w:hAnsi="宋体"/>
                <w:caps w:val="0"/>
              </w:rPr>
              <w:snapToGrid w:val="0"/>
              <w:ind w:left="930" w:right="113" w:firstLineChars="0"/>
              <w:textAlignment w:val="baseline"/>
            </w:pPr>
            <w:r>
              <w:rPr>
                <w:rStyle w:val="NormalCharacter"/>
                <w:szCs w:val="20"/>
                <w:kern w:val="2"/>
                <w:lang w:val="en-US" w:eastAsia="zh-CN" w:bidi="ar-SA"/>
                <w:b w:val="0"/>
                <w:i w:val="0"/>
                <w:sz w:val="24"/>
                <w:spacing w:val="0"/>
                <w:w w:val="100"/>
                <w:rFonts w:ascii="宋体" w:hAnsi="宋体"/>
                <w:caps w:val="0"/>
              </w:rPr>
              <w:t xml:space="preserve">响应文件的其他要求</w:t>
            </w:r>
          </w:p>
        </w:tc>
      </w:tr>
    </w:tbl>
    <w:p>
      <w:pPr>
        <w:pStyle w:val="Normal"/>
        <w:jc w:val="both"/>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bl>
      <w:tblPr>
        <w:tblW w:type="dxa" w:w="9734"/>
        <w:jc w:val="center"/>
        <w:tblLook w:val="ffff"/>
        <w:tblInd w:w="-57" w:type="dxa"/>
        <w:tblBorders>
          <w:top w:space="0" w:color="000000" w:val="single" w:sz="6"/>
          <w:left w:space="0" w:color="000000" w:val="single" w:sz="6"/>
          <w:bottom w:space="0" w:color="000000" w:val="single" w:sz="6"/>
          <w:right w:space="0" w:color="000000" w:val="single" w:sz="6"/>
          <w:insideH w:space="0" w:color="000000" w:val="single" w:sz="6"/>
          <w:insideV w:space="0" w:color="000000" w:val="single" w:sz="6"/>
        </w:tblBorders>
        <w:tblLayout w:type="fixed"/>
        <w:tblCellMar>
          <w:left w:w="0" w:type="dxa"/>
          <w:right w:w="0" w:type="dxa"/>
        </w:tblCellMar>
      </w:tblPr>
      <w:tblGrid>
        <w:gridCol w:w="754"/>
        <w:gridCol w:w="854"/>
        <w:gridCol w:w="440"/>
        <w:gridCol w:w="826"/>
        <w:gridCol w:w="1668"/>
        <w:gridCol w:w="5192"/>
      </w:tblGrid>
      <w:tr>
        <w:trPr>
          <w:trHeight w:val="567" w:hRule="exact"/>
        </w:trPr>
        <w:tc>
          <w:tcPr>
            <w:textDirection w:val="lrTb"/>
            <w:vAlign w:val="center"/>
            <w:tcW w:type="dxa" w:w="754"/>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1"/>
                <w:kern w:val="2"/>
                <w:lang w:val="en-US" w:eastAsia="zh-CN" w:bidi="ar-SA"/>
                <w:b w:val="1"/>
                <w:i w:val="0"/>
                <w:sz w:val="21"/>
                <w:spacing w:val="0"/>
                <w:w w:val="100"/>
                <w:rFonts w:ascii="宋体" w:hAnsi="宋体"/>
                <w:caps w:val="0"/>
              </w:rPr>
              <w:snapToGrid/>
              <w:textAlignment w:val="baseline"/>
            </w:pPr>
            <w:r>
              <w:rPr>
                <w:rStyle w:val="NormalCharacter"/>
                <w:szCs w:val="21"/>
                <w:kern w:val="2"/>
                <w:lang w:val="en-US" w:eastAsia="zh-CN" w:bidi="ar-SA"/>
                <w:b w:val="1"/>
                <w:i w:val="0"/>
                <w:sz w:val="21"/>
                <w:spacing w:val="0"/>
                <w:w w:val="100"/>
                <w:rFonts w:ascii="宋体" w:hAnsi="宋体"/>
                <w:caps w:val="0"/>
              </w:rPr>
              <w:t xml:space="preserve">条款号</w:t>
            </w:r>
          </w:p>
        </w:tc>
        <w:tc>
          <w:tcPr>
            <w:textDirection w:val="lrTb"/>
            <w:vAlign w:val="center"/>
            <w:tcW w:type="dxa" w:w="2120"/>
            <w:gridSpan w:val="3"/>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1"/>
                <w:kern w:val="2"/>
                <w:lang w:val="en-US" w:eastAsia="zh-CN" w:bidi="ar-SA"/>
                <w:b w:val="1"/>
                <w:i w:val="0"/>
                <w:sz w:val="21"/>
                <w:spacing w:val="0"/>
                <w:w w:val="100"/>
                <w:rFonts w:ascii="宋体" w:hAnsi="宋体"/>
                <w:caps w:val="0"/>
              </w:rPr>
              <w:snapToGrid/>
              <w:textAlignment w:val="baseline"/>
            </w:pPr>
            <w:r>
              <w:rPr>
                <w:rStyle w:val="NormalCharacter"/>
                <w:szCs w:val="21"/>
                <w:kern w:val="2"/>
                <w:lang w:val="en-US" w:eastAsia="zh-CN" w:bidi="ar-SA"/>
                <w:b w:val="1"/>
                <w:i w:val="0"/>
                <w:sz w:val="21"/>
                <w:spacing w:val="0"/>
                <w:w w:val="100"/>
                <w:rFonts w:ascii="宋体" w:hAnsi="宋体"/>
                <w:caps w:val="0"/>
              </w:rPr>
              <w:t xml:space="preserve">条款内容</w:t>
            </w:r>
          </w:p>
        </w:tc>
        <w:tc>
          <w:tcPr>
            <w:textDirection w:val="lrTb"/>
            <w:vAlign w:val="center"/>
            <w:tcW w:type="dxa" w:w="6860"/>
            <w:gridSpan w:val="2"/>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1"/>
                <w:kern w:val="2"/>
                <w:lang w:val="en-US" w:eastAsia="zh-CN" w:bidi="ar-SA"/>
                <w:b w:val="1"/>
                <w:i w:val="0"/>
                <w:sz w:val="21"/>
                <w:spacing w:val="0"/>
                <w:w w:val="100"/>
                <w:rFonts w:ascii="宋体" w:hAnsi="宋体"/>
                <w:caps w:val="0"/>
              </w:rPr>
              <w:snapToGrid/>
              <w:textAlignment w:val="baseline"/>
            </w:pPr>
            <w:r>
              <w:rPr>
                <w:rStyle w:val="NormalCharacter"/>
                <w:szCs w:val="21"/>
                <w:kern w:val="2"/>
                <w:lang w:val="en-US" w:eastAsia="zh-CN" w:bidi="ar-SA"/>
                <w:b w:val="1"/>
                <w:i w:val="0"/>
                <w:sz w:val="21"/>
                <w:spacing w:val="0"/>
                <w:w w:val="100"/>
                <w:rFonts w:ascii="宋体" w:hAnsi="宋体"/>
                <w:caps w:val="0"/>
              </w:rPr>
              <w:t xml:space="preserve">编列内容</w:t>
            </w:r>
          </w:p>
        </w:tc>
      </w:tr>
      <w:tr>
        <w:trPr>
          <w:trHeight w:val="1117" w:hRule="atLeast"/>
        </w:trPr>
        <w:tc>
          <w:tcPr>
            <w:textDirection w:val="lrTb"/>
            <w:vAlign w:val="center"/>
            <w:tcW w:type="dxa" w:w="754"/>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textAlignment w:val="baseline"/>
            </w:pPr>
            <w:r>
              <w:rPr>
                <w:rStyle w:val="NormalCharacter"/>
                <w:szCs w:val="21"/>
                <w:kern w:val="2"/>
                <w:lang w:val="en-US" w:eastAsia="zh-CN" w:bidi="ar-SA"/>
                <w:b w:val="0"/>
                <w:i w:val="0"/>
                <w:sz w:val="21"/>
                <w:spacing w:val="0"/>
                <w:w w:val="100"/>
                <w:rFonts w:ascii="宋体" w:hAnsi="宋体"/>
                <w:caps w:val="0"/>
              </w:rPr>
              <w:t xml:space="preserve">3.2.1</w:t>
            </w:r>
          </w:p>
        </w:tc>
        <w:tc>
          <w:tcPr>
            <w:textDirection w:val="lrTb"/>
            <w:vAlign w:val="center"/>
            <w:tcW w:type="dxa" w:w="2120"/>
            <w:gridSpan w:val="3"/>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textAlignment w:val="baseline"/>
            </w:pPr>
            <w:r>
              <w:rPr>
                <w:rStyle w:val="NormalCharacter"/>
                <w:szCs w:val="21"/>
                <w:kern w:val="2"/>
                <w:lang w:val="en-US" w:eastAsia="zh-CN" w:bidi="ar-SA"/>
                <w:b w:val="0"/>
                <w:i w:val="0"/>
                <w:sz w:val="21"/>
                <w:spacing w:val="0"/>
                <w:w w:val="100"/>
                <w:rFonts w:ascii="宋体" w:hAnsi="宋体"/>
                <w:caps w:val="0"/>
              </w:rPr>
              <w:t xml:space="preserve">分值构成</w:t>
            </w:r>
          </w:p>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textAlignment w:val="baseline"/>
            </w:pPr>
            <w:r>
              <w:rPr>
                <w:rStyle w:val="NormalCharacter"/>
                <w:szCs w:val="21"/>
                <w:kern w:val="2"/>
                <w:lang w:val="en-US" w:eastAsia="zh-CN" w:bidi="ar-SA"/>
                <w:b w:val="0"/>
                <w:i w:val="0"/>
                <w:sz w:val="21"/>
                <w:spacing w:val="0"/>
                <w:w w:val="100"/>
                <w:rFonts w:ascii="宋体" w:hAnsi="宋体"/>
                <w:caps w:val="0"/>
              </w:rPr>
              <w:t xml:space="preserve">（总分100分）</w:t>
            </w:r>
          </w:p>
        </w:tc>
        <w:tc>
          <w:tcPr>
            <w:textDirection w:val="lrTb"/>
            <w:vMerge w:val="restart"/>
            <w:vAlign w:val="center"/>
            <w:tcW w:type="dxa" w:w="6860"/>
            <w:gridSpan w:val="2"/>
            <w:tcBorders>
              <w:top w:space="0" w:color="000000" w:val="single" w:sz="6"/>
              <w:left w:space="0" w:color="000000" w:val="single" w:sz="6"/>
              <w:bottom w:space="0" w:color="000000" w:val="single" w:sz="6"/>
              <w:right w:space="0" w:color="000000" w:val="single" w:sz="6"/>
            </w:tcBorders>
          </w:tcPr>
          <w:p>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ind w:right="113"/>
              <w:textAlignment w:val="baseline"/>
            </w:pPr>
            <w:r>
              <w:rPr>
                <w:rStyle w:val="NormalCharacter"/>
                <w:szCs w:val="21"/>
                <w:kern w:val="2"/>
                <w:lang w:val="en-US" w:eastAsia="zh-CN" w:bidi="ar-SA"/>
                <w:b w:val="0"/>
                <w:i w:val="0"/>
                <w:sz w:val="21"/>
                <w:spacing w:val="0"/>
                <w:w w:val="100"/>
                <w:rFonts w:ascii="宋体" w:hAnsi="宋体"/>
                <w:caps w:val="0"/>
              </w:rPr>
              <w:t xml:space="preserve">综合标：</w:t>
            </w:r>
            <w:r>
              <w:rPr>
                <w:rStyle w:val="NormalCharacter"/>
                <w:szCs w:val="21"/>
                <w:kern w:val="2"/>
                <w:lang w:val="en-US" w:eastAsia="zh-CN" w:bidi="ar-SA"/>
                <w:b w:val="0"/>
                <w:i w:val="0"/>
                <w:sz w:val="21"/>
                <w:spacing w:val="0"/>
                <w:w w:val="100"/>
                <w:rFonts w:ascii="宋体" w:hAnsi="宋体"/>
                <w:caps w:val="0"/>
              </w:rPr>
              <w:t xml:space="preserve">2</w:t>
            </w:r>
            <w:r>
              <w:rPr>
                <w:rStyle w:val="NormalCharacter"/>
                <w:szCs w:val="21"/>
                <w:kern w:val="2"/>
                <w:lang w:val="en-US" w:eastAsia="zh-CN" w:bidi="ar-SA"/>
                <w:b w:val="0"/>
                <w:i w:val="0"/>
                <w:sz w:val="21"/>
                <w:spacing w:val="0"/>
                <w:w w:val="100"/>
                <w:rFonts w:ascii="宋体" w:hAnsi="宋体"/>
                <w:caps w:val="0"/>
              </w:rPr>
              <w:t xml:space="preserve">0分</w:t>
            </w:r>
          </w:p>
          <w:p>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ind w:right="113"/>
              <w:textAlignment w:val="baseline"/>
            </w:pPr>
            <w:r>
              <w:rPr>
                <w:rStyle w:val="NormalCharacter"/>
                <w:szCs w:val="21"/>
                <w:kern w:val="2"/>
                <w:lang w:val="en-US" w:eastAsia="zh-CN" w:bidi="ar-SA"/>
                <w:b w:val="0"/>
                <w:i w:val="0"/>
                <w:sz w:val="21"/>
                <w:spacing w:val="0"/>
                <w:w w:val="100"/>
                <w:rFonts w:ascii="宋体" w:hAnsi="宋体"/>
                <w:caps w:val="0"/>
              </w:rPr>
              <w:t xml:space="preserve">技术标：20分</w:t>
            </w:r>
          </w:p>
          <w:p>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ind w:right="113"/>
              <w:textAlignment w:val="baseline"/>
            </w:pPr>
            <w:r>
              <w:rPr>
                <w:rStyle w:val="NormalCharacter"/>
                <w:szCs w:val="21"/>
                <w:kern w:val="2"/>
                <w:lang w:val="en-US" w:eastAsia="zh-CN" w:bidi="ar-SA"/>
                <w:b w:val="0"/>
                <w:i w:val="0"/>
                <w:sz w:val="21"/>
                <w:spacing w:val="0"/>
                <w:w w:val="100"/>
                <w:rFonts w:ascii="宋体" w:hAnsi="宋体"/>
                <w:caps w:val="0"/>
              </w:rPr>
              <w:t xml:space="preserve">商务标：</w:t>
            </w:r>
            <w:r>
              <w:rPr>
                <w:rStyle w:val="NormalCharacter"/>
                <w:szCs w:val="21"/>
                <w:kern w:val="2"/>
                <w:lang w:val="en-US" w:eastAsia="zh-CN" w:bidi="ar-SA"/>
                <w:b w:val="0"/>
                <w:i w:val="0"/>
                <w:sz w:val="21"/>
                <w:spacing w:val="0"/>
                <w:w w:val="100"/>
                <w:rFonts w:ascii="宋体" w:hAnsi="宋体"/>
                <w:caps w:val="0"/>
              </w:rPr>
              <w:t xml:space="preserve">6</w:t>
            </w:r>
            <w:r>
              <w:rPr>
                <w:rStyle w:val="NormalCharacter"/>
                <w:szCs w:val="21"/>
                <w:kern w:val="2"/>
                <w:lang w:val="en-US" w:eastAsia="zh-CN" w:bidi="ar-SA"/>
                <w:b w:val="0"/>
                <w:i w:val="0"/>
                <w:sz w:val="21"/>
                <w:spacing w:val="0"/>
                <w:w w:val="100"/>
                <w:rFonts w:ascii="宋体" w:hAnsi="宋体"/>
                <w:caps w:val="0"/>
              </w:rPr>
              <w:t xml:space="preserve">0分</w:t>
            </w:r>
          </w:p>
          <w:p>
            <w:pPr>
              <w:pStyle w:val="Normal"/>
              <w:jc w:val="both"/>
              <w:spacing w:before="0" w:beforeAutospacing="0" w:after="0" w:afterAutospacing="0" w:lineRule="auto" w:line="360"/>
              <w:rPr>
                <w:rStyle w:val="NormalCharacter"/>
                <w:szCs w:val="21"/>
                <w:kern w:val="2"/>
                <w:lang w:val="en-US" w:eastAsia="zh-CN" w:bidi="ar-SA"/>
                <w:b w:val="0"/>
                <w:i w:val="0"/>
                <w:sz w:val="21"/>
                <w:spacing w:val="0"/>
                <w:w w:val="100"/>
                <w:rFonts w:ascii="宋体" w:hAnsi="宋体"/>
                <w:caps w:val="0"/>
              </w:rPr>
              <w:snapToGrid/>
              <w:textAlignment w:val="baseline"/>
            </w:pPr>
            <w:r>
              <w:rPr>
                <w:rStyle w:val="NormalCharacter"/>
                <w:szCs w:val="21"/>
                <w:kern w:val="2"/>
                <w:lang w:val="en-US" w:eastAsia="zh-CN" w:bidi="ar-SA"/>
                <w:b w:val="0"/>
                <w:i w:val="0"/>
                <w:sz w:val="21"/>
                <w:spacing w:val="0"/>
                <w:w w:val="100"/>
                <w:rFonts w:ascii="宋体" w:hAnsi="宋体"/>
                <w:caps w:val="0"/>
              </w:rPr>
              <w:t xml:space="preserve">总分=综合标+技术标+商务标</w:t>
            </w:r>
          </w:p>
        </w:tc>
      </w:tr>
      <w:tr>
        <w:trPr>
          <w:trHeight w:val="312" w:hRule="atLeast"/>
        </w:trPr>
        <w:tc>
          <w:tcPr>
            <w:textDirection w:val="lrTb"/>
            <w:vMerge w:val="restart"/>
            <w:vAlign w:val="center"/>
            <w:tcW w:type="dxa" w:w="754"/>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textAlignment w:val="baseline"/>
            </w:pPr>
            <w:r>
              <w:rPr>
                <w:rStyle w:val="NormalCharacter"/>
                <w:szCs w:val="21"/>
                <w:kern w:val="2"/>
                <w:lang w:val="en-US" w:eastAsia="zh-CN" w:bidi="ar-SA"/>
                <w:b w:val="0"/>
                <w:i w:val="0"/>
                <w:sz w:val="21"/>
                <w:spacing w:val="0"/>
                <w:w w:val="100"/>
                <w:rFonts w:ascii="宋体" w:hAnsi="宋体"/>
                <w:caps w:val="0"/>
              </w:rPr>
              <w:t xml:space="preserve">3.2.2</w:t>
            </w:r>
          </w:p>
        </w:tc>
        <w:tc>
          <w:tcPr>
            <w:textDirection w:val="lrTb"/>
            <w:vMerge w:val="restart"/>
            <w:vAlign w:val="center"/>
            <w:tcW w:type="dxa" w:w="854"/>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textAlignment w:val="baseline"/>
            </w:pPr>
            <w:r>
              <w:rPr>
                <w:rStyle w:val="NormalCharacter"/>
                <w:szCs w:val="21"/>
                <w:kern w:val="2"/>
                <w:lang w:val="en-US" w:eastAsia="zh-CN" w:bidi="ar-SA"/>
                <w:b w:val="0"/>
                <w:i w:val="0"/>
                <w:sz w:val="21"/>
                <w:spacing w:val="0"/>
                <w:w w:val="100"/>
                <w:rFonts w:ascii="宋体" w:hAnsi="宋体"/>
                <w:caps w:val="0"/>
              </w:rPr>
              <w:t xml:space="preserve">商务标</w:t>
            </w:r>
          </w:p>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textAlignment w:val="baseline"/>
            </w:pPr>
            <w:r>
              <w:rPr>
                <w:rStyle w:val="NormalCharacter"/>
                <w:szCs w:val="21"/>
                <w:kern w:val="2"/>
                <w:lang w:val="en-US" w:eastAsia="zh-CN" w:bidi="ar-SA"/>
                <w:b w:val="0"/>
                <w:i w:val="0"/>
                <w:sz w:val="21"/>
                <w:spacing w:val="0"/>
                <w:w w:val="100"/>
                <w:rFonts w:ascii="宋体" w:hAnsi="宋体"/>
                <w:caps w:val="0"/>
              </w:rPr>
              <w:t xml:space="preserve">评审</w:t>
            </w:r>
          </w:p>
          <w:p>
            <w:pPr>
              <w:pStyle w:val="Normal"/>
              <w:jc w:val="center"/>
              <w:spacing w:before="0" w:beforeAutospacing="0" w:after="0" w:afterAutospacing="0" w:lineRule="auto" w:line="240"/>
              <w:rPr>
                <w:rStyle w:val="NormalCharacter"/>
                <w:szCs w:val="21"/>
                <w:kern w:val="2"/>
                <w:lang w:val="en-US" w:eastAsia="zh-CN" w:bidi="ar-SA"/>
                <w:b w:val="0"/>
                <w:i w:val="0"/>
                <w:sz w:val="21"/>
                <w:spacing w:val="20"/>
                <w:w w:val="100"/>
                <w:rFonts w:ascii="宋体" w:hAnsi="宋体"/>
                <w:caps w:val="0"/>
              </w:rPr>
              <w:snapToGrid/>
              <w:textAlignment w:val="baseline"/>
            </w:pPr>
            <w:r>
              <w:rPr>
                <w:rStyle w:val="NormalCharacter"/>
                <w:szCs w:val="21"/>
                <w:kern w:val="2"/>
                <w:lang w:val="en-US" w:eastAsia="zh-CN" w:bidi="ar-SA"/>
                <w:b w:val="0"/>
                <w:i w:val="0"/>
                <w:sz w:val="21"/>
                <w:spacing w:val="20"/>
                <w:w w:val="100"/>
                <w:rFonts w:ascii="宋体" w:hAnsi="宋体"/>
                <w:caps w:val="0"/>
              </w:rPr>
              <w:t xml:space="preserve">（</w:t>
            </w:r>
            <w:r>
              <w:rPr>
                <w:rStyle w:val="NormalCharacter"/>
                <w:szCs w:val="21"/>
                <w:kern w:val="2"/>
                <w:lang w:val="en-US" w:eastAsia="zh-CN" w:bidi="ar-SA"/>
                <w:b w:val="0"/>
                <w:i w:val="0"/>
                <w:sz w:val="21"/>
                <w:spacing w:val="20"/>
                <w:w w:val="100"/>
                <w:rFonts w:ascii="宋体" w:hAnsi="宋体"/>
                <w:caps w:val="0"/>
              </w:rPr>
              <w:t xml:space="preserve">6</w:t>
            </w:r>
            <w:r>
              <w:rPr>
                <w:rStyle w:val="NormalCharacter"/>
                <w:szCs w:val="21"/>
                <w:kern w:val="2"/>
                <w:lang w:val="en-US" w:eastAsia="zh-CN" w:bidi="ar-SA"/>
                <w:b w:val="0"/>
                <w:i w:val="0"/>
                <w:sz w:val="21"/>
                <w:spacing w:val="20"/>
                <w:w w:val="100"/>
                <w:rFonts w:ascii="宋体" w:hAnsi="宋体"/>
                <w:caps w:val="0"/>
              </w:rPr>
              <w:t xml:space="preserve">0分）</w:t>
            </w:r>
          </w:p>
        </w:tc>
        <w:tc>
          <w:tcPr>
            <w:textDirection w:val="lrTb"/>
            <w:vMerge w:val="restart"/>
            <w:vAlign w:val="center"/>
            <w:tcW w:type="dxa" w:w="1266"/>
            <w:gridSpan w:val="2"/>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textAlignment w:val="baseline"/>
            </w:pPr>
            <w:r>
              <w:rPr>
                <w:rStyle w:val="NormalCharacter"/>
                <w:szCs w:val="21"/>
                <w:kern w:val="2"/>
                <w:lang w:val="en-US" w:eastAsia="zh-CN" w:bidi="ar-SA"/>
                <w:b w:val="0"/>
                <w:i w:val="0"/>
                <w:sz w:val="21"/>
                <w:spacing w:val="0"/>
                <w:w w:val="100"/>
                <w:rFonts w:ascii="宋体" w:hAnsi="宋体"/>
                <w:caps w:val="0"/>
              </w:rPr>
              <w:t xml:space="preserve">评标基准价</w:t>
            </w:r>
          </w:p>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textAlignment w:val="baseline"/>
            </w:pPr>
            <w:r>
              <w:rPr>
                <w:rStyle w:val="NormalCharacter"/>
                <w:szCs w:val="21"/>
                <w:kern w:val="2"/>
                <w:lang w:val="en-US" w:eastAsia="zh-CN" w:bidi="ar-SA"/>
                <w:b w:val="0"/>
                <w:i w:val="0"/>
                <w:sz w:val="21"/>
                <w:spacing w:val="0"/>
                <w:w w:val="100"/>
                <w:rFonts w:ascii="宋体" w:hAnsi="宋体"/>
                <w:caps w:val="0"/>
              </w:rPr>
              <w:t xml:space="preserve">计算方法</w:t>
            </w:r>
          </w:p>
        </w:tc>
        <w:tc>
          <w:tcPr>
            <w:textDirection w:val="lrTb"/>
            <w:vMerge w:val="continue"/>
            <w:vAlign w:val="center"/>
            <w:tcW w:type="dxa" w:w="6860"/>
            <w:gridSpan w:val="2"/>
            <w:tcBorders>
              <w:top w:space="0" w:color="000000" w:val="single" w:sz="6"/>
              <w:left w:space="0" w:color="000000" w:val="single" w:sz="6"/>
              <w:bottom w:space="0" w:color="000000" w:val="single" w:sz="6"/>
              <w:right w:space="0" w:color="000000" w:val="single" w:sz="6"/>
            </w:tcBorders>
          </w:tcPr>
          <w:p>
            <w:pPr>
              <w:pStyle w:val="Normal"/>
              <w:jc w:val="both"/>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ind w:firstLine="420" w:firstLineChars="200"/>
              <w:textAlignment w:val="baseline"/>
            </w:pPr>
          </w:p>
        </w:tc>
      </w:tr>
      <w:tr>
        <w:trPr>
          <w:trHeight w:val="1503" w:hRule="exact"/>
        </w:trPr>
        <w:tc>
          <w:tcPr>
            <w:textDirection w:val="lrTb"/>
            <w:vMerge w:val="continue"/>
            <w:vAlign w:val="center"/>
            <w:tcW w:type="dxa" w:w="754"/>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textAlignment w:val="baseline"/>
            </w:pPr>
          </w:p>
        </w:tc>
        <w:tc>
          <w:tcPr>
            <w:textDirection w:val="lrTb"/>
            <w:vMerge w:val="continue"/>
            <w:vAlign w:val="center"/>
            <w:tcW w:type="dxa" w:w="854"/>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textAlignment w:val="baseline"/>
            </w:pPr>
          </w:p>
        </w:tc>
        <w:tc>
          <w:tcPr>
            <w:textDirection w:val="lrTb"/>
            <w:vMerge w:val="continue"/>
            <w:vAlign w:val="center"/>
            <w:tcW w:type="dxa" w:w="1266"/>
            <w:gridSpan w:val="2"/>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textAlignment w:val="baseline"/>
            </w:pPr>
          </w:p>
        </w:tc>
        <w:tc>
          <w:tcPr>
            <w:textDirection w:val="lrTb"/>
            <w:vAlign w:val="center"/>
            <w:tcW w:type="dxa" w:w="6860"/>
            <w:gridSpan w:val="2"/>
            <w:tcBorders>
              <w:top w:space="0" w:color="000000" w:val="single" w:sz="6"/>
              <w:left w:space="0" w:color="000000" w:val="single" w:sz="6"/>
              <w:bottom w:space="0" w:color="000000" w:val="single" w:sz="6"/>
              <w:right w:space="0" w:color="000000" w:val="single" w:sz="6"/>
            </w:tcBorders>
          </w:tcPr>
          <w:p>
            <w:pPr>
              <w:pStyle w:val="UserStyle_53"/>
              <w:widowControl/>
              <w:jc w:val="left"/>
              <w:spacing w:before="0" w:beforeAutospacing="0" w:after="0" w:afterAutospacing="0" w:line="310" w:lineRule="atLeast"/>
              <w:rPr>
                <w:rStyle w:val="NormalCharacter"/>
                <w:szCs w:val="21"/>
                <w:kern w:val="2"/>
                <w:lang w:val="en-US" w:eastAsia="zh-CN" w:bidi="ar-SA"/>
                <w:b w:val="0"/>
                <w:i w:val="0"/>
                <w:sz w:val="21"/>
                <w:spacing w:val="0"/>
                <w:w w:val="100"/>
                <w:rFonts w:ascii="宋体" w:hAnsi="宋体"/>
                <w:caps w:val="0"/>
              </w:rPr>
              <w:snapToGrid/>
              <w:textAlignment w:val="baseline"/>
            </w:pPr>
            <w:r>
              <w:rPr>
                <w:rStyle w:val="NormalCharacter"/>
                <w:szCs w:val="21"/>
                <w:kern w:val="2"/>
                <w:lang w:val="en-US" w:eastAsia="zh-CN" w:bidi="ar-SA"/>
                <w:b w:val="0"/>
                <w:i w:val="0"/>
                <w:sz w:val="21"/>
                <w:spacing w:val="0"/>
                <w:w w:val="100"/>
                <w:rFonts w:ascii="宋体" w:hAnsi="宋体"/>
                <w:caps w:val="0"/>
              </w:rPr>
              <w:t xml:space="preserve">评标基准价的计算：</w:t>
            </w:r>
          </w:p>
          <w:p>
            <w:pPr>
              <w:pStyle w:val="UserStyle_53"/>
              <w:widowControl/>
              <w:jc w:val="left"/>
              <w:spacing w:before="0" w:beforeAutospacing="0" w:after="0" w:afterAutospacing="0" w:line="310" w:lineRule="atLeast"/>
              <w:rPr>
                <w:rStyle w:val="NormalCharacter"/>
                <w:szCs w:val="21"/>
                <w:kern w:val="0"/>
                <w:lang w:val="en-US" w:eastAsia="zh-CN" w:bidi="ar-SA"/>
                <w:b w:val="0"/>
                <w:i w:val="0"/>
                <w:sz w:val="21"/>
                <w:spacing w:val="0"/>
                <w:w w:val="100"/>
                <w:rFonts w:ascii="宋体" w:hAnsi="宋体"/>
                <w:caps w:val="0"/>
              </w:rPr>
              <w:snapToGrid/>
              <w:ind w:firstLine="360"/>
              <w:textAlignment w:val="baseline"/>
            </w:pPr>
            <w:r>
              <w:rPr>
                <w:rStyle w:val="NormalCharacter"/>
                <w:szCs w:val="21"/>
                <w:kern w:val="2"/>
                <w:lang w:val="en-US" w:eastAsia="zh-CN" w:bidi="ar-SA"/>
                <w:b w:val="0"/>
                <w:i w:val="0"/>
                <w:sz w:val="21"/>
                <w:spacing w:val="0"/>
                <w:w w:val="100"/>
                <w:rFonts w:ascii="宋体" w:hAnsi="宋体"/>
                <w:caps w:val="0"/>
              </w:rPr>
              <w:t xml:space="preserve">评标基准价的计算：各有效投标的投标报价中（最终报价），最终报价最低的为评标基准价。</w:t>
            </w:r>
          </w:p>
        </w:tc>
      </w:tr>
      <w:tr>
        <w:trPr>
          <w:trHeight w:val="90" w:hRule="atLeast"/>
        </w:trPr>
        <w:tc>
          <w:tcPr>
            <w:textDirection w:val="lrTb"/>
            <w:vMerge w:val="continue"/>
            <w:vAlign w:val="center"/>
            <w:tcW w:type="dxa" w:w="754"/>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textAlignment w:val="baseline"/>
            </w:pPr>
          </w:p>
        </w:tc>
        <w:tc>
          <w:tcPr>
            <w:textDirection w:val="lrTb"/>
            <w:vMerge w:val="continue"/>
            <w:vAlign w:val="center"/>
            <w:tcW w:type="dxa" w:w="854"/>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textAlignment w:val="baseline"/>
            </w:pPr>
          </w:p>
        </w:tc>
        <w:tc>
          <w:tcPr>
            <w:textDirection w:val="lrTb"/>
            <w:vAlign w:val="center"/>
            <w:tcW w:type="dxa" w:w="1266"/>
            <w:gridSpan w:val="2"/>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textAlignment w:val="baseline"/>
            </w:pPr>
            <w:r>
              <w:rPr>
                <w:rStyle w:val="NormalCharacter"/>
                <w:szCs w:val="21"/>
                <w:kern w:val="2"/>
                <w:lang w:val="en-US" w:eastAsia="zh-CN" w:bidi="ar-SA"/>
                <w:b w:val="0"/>
                <w:i w:val="0"/>
                <w:sz w:val="21"/>
                <w:spacing w:val="0"/>
                <w:w w:val="100"/>
                <w:rFonts w:ascii="宋体" w:hAnsi="宋体"/>
                <w:caps w:val="0"/>
              </w:rPr>
              <w:t xml:space="preserve">商务标的得分计算公式</w:t>
            </w:r>
          </w:p>
        </w:tc>
        <w:tc>
          <w:tcPr>
            <w:textDirection w:val="lrTb"/>
            <w:vAlign w:val="center"/>
            <w:tcW w:type="dxa" w:w="6860"/>
            <w:gridSpan w:val="2"/>
            <w:tcBorders>
              <w:top w:space="0" w:color="000000" w:val="single" w:sz="6"/>
              <w:left w:space="0" w:color="000000" w:val="single" w:sz="6"/>
              <w:bottom w:space="0" w:color="000000" w:val="single" w:sz="6"/>
              <w:right w:space="0" w:color="000000" w:val="single" w:sz="6"/>
            </w:tcBorders>
          </w:tcPr>
          <w:p>
            <w:pPr>
              <w:pStyle w:val="Normal"/>
              <w:jc w:val="both"/>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hAnsi="宋体"/>
                <w:caps w:val="0"/>
              </w:rPr>
              <w:t xml:space="preserve">综合评分法中的最终报价分统一采用低价优先法计算，即满足磋商文件要求且最终报价最低的供应商的价格为磋商基准价，其价格分为满分。</w:t>
            </w:r>
          </w:p>
          <w:p>
            <w:pPr>
              <w:pStyle w:val="Normal"/>
              <w:jc w:val="both"/>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hAnsi="宋体"/>
                <w:caps w:val="0"/>
              </w:rPr>
              <w:t xml:space="preserve">商务标的得分为计算公式示例：</w:t>
            </w:r>
          </w:p>
          <w:p>
            <w:pPr>
              <w:pStyle w:val="UserStyle_53"/>
              <w:widowControl/>
              <w:jc w:val="left"/>
              <w:spacing w:before="0" w:beforeAutospacing="0" w:after="0" w:afterAutospacing="0" w:line="310" w:lineRule="atLeast"/>
              <w:rPr>
                <w:rStyle w:val="NormalCharacter"/>
                <w:szCs w:val="21"/>
                <w:kern w:val="0"/>
                <w:lang w:val="en-US" w:eastAsia="zh-CN" w:bidi="ar-SA"/>
                <w:b w:val="0"/>
                <w:i w:val="0"/>
                <w:sz w:val="21"/>
                <w:spacing w:val="0"/>
                <w:w w:val="100"/>
                <w:rFonts w:ascii="宋体" w:hAnsi="宋体"/>
                <w:caps w:val="0"/>
              </w:rPr>
              <w:snapToGrid/>
              <w:ind w:firstLine="360"/>
              <w:textAlignment w:val="baseline"/>
            </w:pPr>
            <w:r>
              <w:rPr>
                <w:rStyle w:val="NormalCharacter"/>
                <w:szCs w:val="21"/>
                <w:kern w:val="2"/>
                <w:lang w:val="en-US" w:eastAsia="zh-CN" w:bidi="ar-SA"/>
                <w:b w:val="0"/>
                <w:i w:val="0"/>
                <w:sz w:val="21"/>
                <w:spacing w:val="0"/>
                <w:w w:val="100"/>
                <w:rFonts w:ascii="宋体" w:hAnsi="宋体"/>
                <w:caps w:val="0"/>
              </w:rPr>
              <w:t xml:space="preserve">报价得分=（</w:t>
            </w:r>
            <w:r>
              <w:rPr>
                <w:rStyle w:val="NormalCharacter"/>
                <w:szCs w:val="21"/>
                <w:kern w:val="2"/>
                <w:lang w:val="en-US" w:eastAsia="zh-CN" w:bidi="ar-SA"/>
                <w:b w:val="0"/>
                <w:i w:val="0"/>
                <w:sz w:val="21"/>
                <w:spacing w:val="0"/>
                <w:w w:val="100"/>
                <w:rFonts w:ascii="宋体" w:hAnsi="宋体"/>
                <w:caps w:val="0"/>
              </w:rPr>
              <w:t xml:space="preserve">评标基准价</w:t>
            </w:r>
            <w:r>
              <w:rPr>
                <w:rStyle w:val="NormalCharacter"/>
                <w:szCs w:val="21"/>
                <w:kern w:val="2"/>
                <w:lang w:val="en-US" w:eastAsia="zh-CN" w:bidi="ar-SA"/>
                <w:b w:val="0"/>
                <w:i w:val="0"/>
                <w:sz w:val="21"/>
                <w:spacing w:val="0"/>
                <w:w w:val="100"/>
                <w:rFonts w:ascii="宋体" w:hAnsi="宋体"/>
                <w:caps w:val="0"/>
              </w:rPr>
              <w:t xml:space="preserve">/</w:t>
            </w:r>
            <w:r>
              <w:rPr>
                <w:rStyle w:val="NormalCharacter"/>
                <w:szCs w:val="21"/>
                <w:kern w:val="2"/>
                <w:lang w:val="en-US" w:eastAsia="zh-CN" w:bidi="ar-SA"/>
                <w:b w:val="0"/>
                <w:i w:val="0"/>
                <w:sz w:val="21"/>
                <w:spacing w:val="0"/>
                <w:w w:val="100"/>
                <w:rFonts w:ascii="宋体" w:hAnsi="宋体"/>
                <w:caps w:val="0"/>
              </w:rPr>
              <w:t xml:space="preserve">最终报价</w:t>
            </w:r>
            <w:r>
              <w:rPr>
                <w:rStyle w:val="NormalCharacter"/>
                <w:szCs w:val="21"/>
                <w:kern w:val="2"/>
                <w:lang w:val="en-US" w:eastAsia="zh-CN" w:bidi="ar-SA"/>
                <w:b w:val="0"/>
                <w:i w:val="0"/>
                <w:sz w:val="21"/>
                <w:spacing w:val="0"/>
                <w:w w:val="100"/>
                <w:rFonts w:ascii="宋体" w:hAnsi="宋体"/>
                <w:caps w:val="0"/>
              </w:rPr>
              <w:t xml:space="preserve">）×价格权值×10</w:t>
            </w:r>
            <w:r>
              <w:rPr>
                <w:rStyle w:val="NormalCharacter"/>
                <w:szCs w:val="21"/>
                <w:kern w:val="2"/>
                <w:lang w:val="en-US" w:eastAsia="zh-CN" w:bidi="ar-SA"/>
                <w:b w:val="0"/>
                <w:i w:val="0"/>
                <w:sz w:val="21"/>
                <w:spacing w:val="0"/>
                <w:w w:val="100"/>
                <w:rFonts w:ascii="宋体" w:hAnsi="宋体"/>
                <w:caps w:val="0"/>
              </w:rPr>
              <w:t xml:space="preserve">0</w:t>
            </w:r>
          </w:p>
        </w:tc>
      </w:tr>
      <w:tr>
        <w:trPr>
          <w:trHeight w:val="1119" w:hRule="atLeast"/>
        </w:trPr>
        <w:tc>
          <w:tcPr>
            <w:textDirection w:val="lrTb"/>
            <w:vAlign w:val="center"/>
            <w:tcW w:type="dxa" w:w="754"/>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1"/>
                <w:kern w:val="2"/>
                <w:lang w:val="en-US" w:eastAsia="zh-CN" w:bidi="ar-SA"/>
                <w:b w:val="1"/>
                <w:i w:val="0"/>
                <w:sz w:val="21"/>
                <w:spacing w:val="0"/>
                <w:w w:val="100"/>
                <w:rFonts w:ascii="宋体" w:hAnsi="宋体"/>
                <w:caps w:val="0"/>
              </w:rPr>
              <w:snapToGrid/>
              <w:textAlignment w:val="baseline"/>
            </w:pPr>
            <w:r>
              <w:rPr>
                <w:rStyle w:val="NormalCharacter"/>
                <w:szCs w:val="21"/>
                <w:kern w:val="2"/>
                <w:lang w:val="en-US" w:eastAsia="zh-CN" w:bidi="ar-SA"/>
                <w:b w:val="1"/>
                <w:i w:val="0"/>
                <w:sz w:val="21"/>
                <w:spacing w:val="0"/>
                <w:w w:val="100"/>
                <w:rFonts w:ascii="宋体" w:hAnsi="宋体"/>
                <w:caps w:val="0"/>
              </w:rPr>
              <w:t xml:space="preserve">条款号</w:t>
            </w:r>
          </w:p>
        </w:tc>
        <w:tc>
          <w:tcPr>
            <w:textDirection w:val="lrTb"/>
            <w:vAlign w:val="center"/>
            <w:tcW w:type="dxa" w:w="2120"/>
            <w:gridSpan w:val="3"/>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1"/>
                <w:kern w:val="2"/>
                <w:lang w:val="en-US" w:eastAsia="zh-CN" w:bidi="ar-SA"/>
                <w:b w:val="1"/>
                <w:i w:val="0"/>
                <w:sz w:val="21"/>
                <w:spacing w:val="0"/>
                <w:w w:val="100"/>
                <w:rFonts w:ascii="宋体" w:hAnsi="宋体"/>
                <w:caps w:val="0"/>
              </w:rPr>
              <w:snapToGrid/>
              <w:textAlignment w:val="baseline"/>
            </w:pPr>
            <w:r>
              <w:rPr>
                <w:rStyle w:val="NormalCharacter"/>
                <w:szCs w:val="21"/>
                <w:kern w:val="2"/>
                <w:lang w:val="en-US" w:eastAsia="zh-CN" w:bidi="ar-SA"/>
                <w:b w:val="1"/>
                <w:i w:val="0"/>
                <w:sz w:val="21"/>
                <w:spacing w:val="0"/>
                <w:w w:val="100"/>
                <w:rFonts w:ascii="宋体" w:hAnsi="宋体"/>
                <w:caps w:val="0"/>
              </w:rPr>
              <w:t xml:space="preserve">条款内容</w:t>
            </w:r>
          </w:p>
        </w:tc>
        <w:tc>
          <w:tcPr>
            <w:textDirection w:val="lrTb"/>
            <w:vMerge w:val="restart"/>
            <w:vAlign w:val="top"/>
            <w:tcW w:type="dxa" w:w="6860"/>
            <w:gridSpan w:val="2"/>
            <w:tcBorders>
              <w:top w:space="0" w:color="000000" w:val="single" w:sz="6"/>
              <w:left w:space="0" w:color="000000" w:val="single" w:sz="6"/>
              <w:bottom w:space="0" w:color="000000" w:val="single" w:sz="6"/>
              <w:right w:space="0" w:color="000000" w:val="single" w:sz="6"/>
            </w:tcBorders>
          </w:tcPr>
          <w:p>
            <w:pPr>
              <w:pStyle w:val="Normal"/>
              <w:jc w:val="both"/>
              <w:spacing w:before="0" w:beforeAutospacing="0" w:after="0" w:afterAutospacing="0" w:lineRule="auto" w:line="360"/>
              <w:rPr>
                <w:rStyle w:val="NormalCharacter"/>
                <w:szCs w:val="21"/>
                <w:kern w:val="2"/>
                <w:lang w:val="en-US" w:eastAsia="zh-CN" w:bidi="ar-SA"/>
                <w:b w:val="0"/>
                <w:i w:val="0"/>
                <w:sz w:val="21"/>
                <w:spacing w:val="0"/>
                <w:w w:val="100"/>
                <w:rFonts w:ascii="宋体" w:hAnsi="宋体"/>
                <w:caps w:val="0"/>
              </w:rPr>
              <w:snapToGrid/>
              <w:textAlignment w:val="baseline"/>
            </w:pPr>
            <w:r>
              <w:rPr>
                <w:rStyle w:val="NormalCharacter"/>
                <w:szCs w:val="21"/>
                <w:kern w:val="2"/>
                <w:lang w:val="en-US" w:eastAsia="zh-CN" w:bidi="ar-SA"/>
                <w:b w:val="0"/>
                <w:i w:val="0"/>
                <w:sz w:val="21"/>
                <w:spacing w:val="0"/>
                <w:w w:val="100"/>
                <w:rFonts w:ascii="宋体" w:hAnsi="宋体"/>
                <w:caps w:val="0"/>
              </w:rPr>
              <w:t xml:space="preserve">1、施工组织设计应包括以下几项基本内容：</w:t>
            </w:r>
          </w:p>
          <w:p>
            <w:pPr>
              <w:pStyle w:val="Normal"/>
              <w:jc w:val="both"/>
              <w:spacing w:before="0" w:beforeAutospacing="0" w:after="0" w:afterAutospacing="0" w:lineRule="auto" w:line="360"/>
              <w:rPr>
                <w:rStyle w:val="NormalCharacter"/>
                <w:szCs w:val="21"/>
                <w:kern w:val="2"/>
                <w:lang w:val="en-US" w:eastAsia="zh-CN" w:bidi="ar-SA"/>
                <w:b w:val="0"/>
                <w:i w:val="0"/>
                <w:sz w:val="21"/>
                <w:spacing w:val="0"/>
                <w:w w:val="100"/>
                <w:rFonts w:ascii="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hAnsi="宋体"/>
                <w:caps w:val="0"/>
              </w:rPr>
              <w:t xml:space="preserve">①主要施工方法                      4分；</w:t>
            </w:r>
          </w:p>
          <w:p>
            <w:pPr>
              <w:pStyle w:val="Normal"/>
              <w:jc w:val="both"/>
              <w:spacing w:before="0" w:beforeAutospacing="0" w:after="0" w:afterAutospacing="0" w:lineRule="auto" w:line="360"/>
              <w:rPr>
                <w:rStyle w:val="NormalCharacter"/>
                <w:szCs w:val="21"/>
                <w:kern w:val="2"/>
                <w:lang w:val="en-US" w:eastAsia="zh-CN" w:bidi="ar-SA"/>
                <w:b w:val="0"/>
                <w:i w:val="0"/>
                <w:sz w:val="21"/>
                <w:spacing w:val="0"/>
                <w:w w:val="100"/>
                <w:rFonts w:ascii="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hAnsi="宋体"/>
                <w:caps w:val="0"/>
              </w:rPr>
              <w:t xml:space="preserve">②拟投入的主要物资计划              2分；</w:t>
            </w:r>
          </w:p>
          <w:p>
            <w:pPr>
              <w:pStyle w:val="Normal"/>
              <w:jc w:val="both"/>
              <w:spacing w:before="0" w:beforeAutospacing="0" w:after="0" w:afterAutospacing="0" w:lineRule="auto" w:line="360"/>
              <w:rPr>
                <w:rStyle w:val="NormalCharacter"/>
                <w:szCs w:val="21"/>
                <w:kern w:val="2"/>
                <w:lang w:val="en-US" w:eastAsia="zh-CN" w:bidi="ar-SA"/>
                <w:b w:val="0"/>
                <w:i w:val="0"/>
                <w:sz w:val="21"/>
                <w:spacing w:val="0"/>
                <w:w w:val="100"/>
                <w:rFonts w:ascii="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hAnsi="宋体"/>
                <w:caps w:val="0"/>
              </w:rPr>
              <w:t xml:space="preserve">③拟投入的主要施工机械计划          2分；</w:t>
            </w:r>
          </w:p>
          <w:p>
            <w:pPr>
              <w:pStyle w:val="Normal"/>
              <w:jc w:val="both"/>
              <w:spacing w:before="0" w:beforeAutospacing="0" w:after="0" w:afterAutospacing="0" w:lineRule="auto" w:line="360"/>
              <w:rPr>
                <w:rStyle w:val="NormalCharacter"/>
                <w:szCs w:val="21"/>
                <w:kern w:val="2"/>
                <w:lang w:val="en-US" w:eastAsia="zh-CN" w:bidi="ar-SA"/>
                <w:b w:val="0"/>
                <w:i w:val="0"/>
                <w:sz w:val="21"/>
                <w:spacing w:val="0"/>
                <w:w w:val="100"/>
                <w:rFonts w:ascii="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hAnsi="宋体"/>
                <w:caps w:val="0"/>
              </w:rPr>
              <w:t xml:space="preserve">④劳动力安排计划                    2分；</w:t>
            </w:r>
          </w:p>
          <w:p>
            <w:pPr>
              <w:pStyle w:val="Normal"/>
              <w:jc w:val="both"/>
              <w:spacing w:before="0" w:beforeAutospacing="0" w:after="0" w:afterAutospacing="0" w:lineRule="auto" w:line="360"/>
              <w:rPr>
                <w:rStyle w:val="NormalCharacter"/>
                <w:szCs w:val="21"/>
                <w:kern w:val="2"/>
                <w:lang w:val="en-US" w:eastAsia="zh-CN" w:bidi="ar-SA"/>
                <w:b w:val="0"/>
                <w:i w:val="0"/>
                <w:sz w:val="21"/>
                <w:spacing w:val="0"/>
                <w:w w:val="100"/>
                <w:rFonts w:ascii="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hAnsi="宋体"/>
                <w:caps w:val="0"/>
              </w:rPr>
              <w:t xml:space="preserve">⑤确保工程质量的技术组织措施        2分；</w:t>
            </w:r>
          </w:p>
          <w:p>
            <w:pPr>
              <w:pStyle w:val="Normal"/>
              <w:jc w:val="both"/>
              <w:spacing w:before="0" w:beforeAutospacing="0" w:after="0" w:afterAutospacing="0" w:lineRule="auto" w:line="360"/>
              <w:rPr>
                <w:rStyle w:val="NormalCharacter"/>
                <w:szCs w:val="21"/>
                <w:kern w:val="2"/>
                <w:lang w:val="en-US" w:eastAsia="zh-CN" w:bidi="ar-SA"/>
                <w:b w:val="0"/>
                <w:i w:val="0"/>
                <w:sz w:val="21"/>
                <w:spacing w:val="0"/>
                <w:w w:val="100"/>
                <w:rFonts w:ascii="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hAnsi="宋体"/>
                <w:caps w:val="0"/>
              </w:rPr>
              <w:t xml:space="preserve">⑥确保安全生产的技术组织措施        2分；</w:t>
            </w:r>
          </w:p>
          <w:p>
            <w:pPr>
              <w:pStyle w:val="Normal"/>
              <w:jc w:val="both"/>
              <w:spacing w:before="0" w:beforeAutospacing="0" w:after="0" w:afterAutospacing="0" w:lineRule="auto" w:line="360"/>
              <w:rPr>
                <w:rStyle w:val="NormalCharacter"/>
                <w:szCs w:val="21"/>
                <w:kern w:val="2"/>
                <w:lang w:val="en-US" w:eastAsia="zh-CN" w:bidi="ar-SA"/>
                <w:b w:val="0"/>
                <w:i w:val="0"/>
                <w:sz w:val="21"/>
                <w:spacing w:val="0"/>
                <w:w w:val="100"/>
                <w:rFonts w:ascii="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hAnsi="宋体"/>
                <w:caps w:val="0"/>
              </w:rPr>
              <w:t xml:space="preserve">⑦确保工期的技术组织措施            2分；</w:t>
            </w:r>
          </w:p>
          <w:p>
            <w:pPr>
              <w:pStyle w:val="Normal"/>
              <w:jc w:val="both"/>
              <w:spacing w:before="0" w:beforeAutospacing="0" w:after="0" w:afterAutospacing="0" w:lineRule="auto" w:line="360"/>
              <w:rPr>
                <w:rStyle w:val="NormalCharacter"/>
                <w:szCs w:val="21"/>
                <w:kern w:val="2"/>
                <w:lang w:val="en-US" w:eastAsia="zh-CN" w:bidi="ar-SA"/>
                <w:b w:val="0"/>
                <w:i w:val="0"/>
                <w:sz w:val="21"/>
                <w:spacing w:val="0"/>
                <w:w w:val="100"/>
                <w:rFonts w:ascii="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hAnsi="宋体"/>
                <w:caps w:val="0"/>
              </w:rPr>
              <w:t xml:space="preserve">⑧确保文明施工的技术组织措施        2分；</w:t>
            </w:r>
          </w:p>
          <w:p>
            <w:pPr>
              <w:pStyle w:val="Normal"/>
              <w:jc w:val="both"/>
              <w:spacing w:before="0" w:beforeAutospacing="0" w:after="0" w:afterAutospacing="0" w:lineRule="auto" w:line="360"/>
              <w:rPr>
                <w:rStyle w:val="NormalCharacter"/>
                <w:szCs w:val="21"/>
                <w:kern w:val="2"/>
                <w:lang w:val="en-US" w:eastAsia="zh-CN" w:bidi="ar-SA"/>
                <w:b w:val="0"/>
                <w:i w:val="0"/>
                <w:sz w:val="21"/>
                <w:spacing w:val="0"/>
                <w:w w:val="100"/>
                <w:rFonts w:ascii="宋体" w:hAnsi="宋体"/>
                <w:caps w:val="0"/>
              </w:rPr>
              <w:snapToGrid/>
              <w:textAlignment w:val="baseline"/>
            </w:pPr>
            <w:r>
              <w:rPr>
                <w:rStyle w:val="NormalCharacter"/>
                <w:szCs w:val="21"/>
                <w:kern w:val="2"/>
                <w:lang w:val="en-US" w:eastAsia="zh-CN" w:bidi="ar-SA"/>
                <w:b w:val="0"/>
                <w:i w:val="0"/>
                <w:sz w:val="21"/>
                <w:spacing w:val="0"/>
                <w:w w:val="100"/>
                <w:rFonts w:ascii="宋体" w:hAnsi="宋体"/>
                <w:caps w:val="0"/>
              </w:rPr>
              <w:t xml:space="preserve">2、施工组织设计的针对性                 1分；</w:t>
            </w:r>
          </w:p>
          <w:p>
            <w:pPr>
              <w:pStyle w:val="Normal"/>
              <w:jc w:val="both"/>
              <w:spacing w:before="0" w:beforeAutospacing="0" w:after="0" w:afterAutospacing="0" w:lineRule="auto" w:line="360"/>
              <w:rPr>
                <w:rStyle w:val="NormalCharacter"/>
                <w:szCs w:val="21"/>
                <w:kern w:val="2"/>
                <w:lang w:val="en-US" w:eastAsia="zh-CN" w:bidi="ar-SA"/>
                <w:b w:val="0"/>
                <w:i w:val="0"/>
                <w:sz w:val="21"/>
                <w:spacing w:val="0"/>
                <w:w w:val="100"/>
                <w:rFonts w:ascii="宋体" w:hAnsi="宋体"/>
                <w:caps w:val="0"/>
              </w:rPr>
              <w:snapToGrid/>
              <w:textAlignment w:val="baseline"/>
            </w:pPr>
            <w:r>
              <w:rPr>
                <w:rStyle w:val="NormalCharacter"/>
                <w:szCs w:val="21"/>
                <w:kern w:val="2"/>
                <w:lang w:val="en-US" w:eastAsia="zh-CN" w:bidi="ar-SA"/>
                <w:b w:val="0"/>
                <w:i w:val="0"/>
                <w:sz w:val="21"/>
                <w:spacing w:val="0"/>
                <w:w w:val="100"/>
                <w:rFonts w:ascii="宋体" w:hAnsi="宋体"/>
                <w:caps w:val="0"/>
              </w:rPr>
              <w:t xml:space="preserve">3、施工组织设计的完整性                 1分。</w:t>
            </w:r>
          </w:p>
        </w:tc>
      </w:tr>
      <w:tr>
        <w:trPr>
          <w:trHeight w:val="90" w:hRule="atLeast"/>
        </w:trPr>
        <w:tc>
          <w:tcPr>
            <w:textDirection w:val="lrTb"/>
            <w:vAlign w:val="center"/>
            <w:tcW w:type="dxa" w:w="754"/>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textAlignment w:val="baseline"/>
            </w:pPr>
            <w:r>
              <w:rPr>
                <w:rStyle w:val="NormalCharacter"/>
                <w:szCs w:val="21"/>
                <w:kern w:val="2"/>
                <w:lang w:val="en-US" w:eastAsia="zh-CN" w:bidi="ar-SA"/>
                <w:b w:val="0"/>
                <w:i w:val="0"/>
                <w:sz w:val="21"/>
                <w:spacing w:val="0"/>
                <w:w w:val="100"/>
                <w:rFonts w:ascii="宋体" w:hAnsi="宋体"/>
                <w:caps w:val="0"/>
              </w:rPr>
              <w:t xml:space="preserve">3.2.3</w:t>
            </w:r>
          </w:p>
        </w:tc>
        <w:tc>
          <w:tcPr>
            <w:textDirection w:val="lrTb"/>
            <w:vAlign w:val="center"/>
            <w:tcW w:type="dxa" w:w="2120"/>
            <w:gridSpan w:val="3"/>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textAlignment w:val="baseline"/>
            </w:pPr>
            <w:r>
              <w:rPr>
                <w:rStyle w:val="NormalCharacter"/>
                <w:szCs w:val="21"/>
                <w:kern w:val="2"/>
                <w:lang w:val="en-US" w:eastAsia="zh-CN" w:bidi="ar-SA"/>
                <w:b w:val="0"/>
                <w:i w:val="0"/>
                <w:sz w:val="21"/>
                <w:spacing w:val="0"/>
                <w:w w:val="100"/>
                <w:rFonts w:ascii="宋体" w:hAnsi="宋体"/>
                <w:caps w:val="0"/>
              </w:rPr>
              <w:t xml:space="preserve">技术标评审</w:t>
            </w:r>
          </w:p>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textAlignment w:val="baseline"/>
            </w:pPr>
            <w:r>
              <w:rPr>
                <w:rStyle w:val="NormalCharacter"/>
                <w:szCs w:val="21"/>
                <w:kern w:val="2"/>
                <w:lang w:val="en-US" w:eastAsia="zh-CN" w:bidi="ar-SA"/>
                <w:b w:val="0"/>
                <w:i w:val="0"/>
                <w:sz w:val="21"/>
                <w:spacing w:val="0"/>
                <w:w w:val="100"/>
                <w:rFonts w:ascii="宋体" w:hAnsi="宋体"/>
                <w:caps w:val="0"/>
              </w:rPr>
              <w:t xml:space="preserve">（20分）</w:t>
            </w:r>
          </w:p>
        </w:tc>
        <w:tc>
          <w:tcPr>
            <w:textDirection w:val="lrTb"/>
            <w:vMerge w:val="continue"/>
            <w:vAlign w:val="center"/>
            <w:tcW w:type="dxa" w:w="6860"/>
            <w:gridSpan w:val="2"/>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textAlignment w:val="baseline"/>
            </w:pPr>
          </w:p>
        </w:tc>
      </w:tr>
      <w:tr>
        <w:trPr>
          <w:trHeight w:val="567" w:hRule="atLeast"/>
        </w:trPr>
        <w:tc>
          <w:tcPr>
            <w:textDirection w:val="lrTb"/>
            <w:vAlign w:val="center"/>
            <w:tcW w:type="dxa" w:w="2048"/>
            <w:gridSpan w:val="3"/>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1"/>
                <w:kern w:val="2"/>
                <w:lang w:val="en-US" w:eastAsia="zh-CN" w:bidi="ar-SA"/>
                <w:b w:val="1"/>
                <w:i w:val="0"/>
                <w:sz w:val="21"/>
                <w:spacing w:val="0"/>
                <w:w w:val="100"/>
                <w:rFonts w:ascii="宋体" w:hAnsi="宋体"/>
                <w:caps w:val="0"/>
              </w:rPr>
              <w:snapToGrid/>
              <w:textAlignment w:val="baseline"/>
            </w:pPr>
            <w:r>
              <w:rPr>
                <w:rStyle w:val="NormalCharacter"/>
                <w:szCs w:val="21"/>
                <w:kern w:val="2"/>
                <w:lang w:val="en-US" w:eastAsia="zh-CN" w:bidi="ar-SA"/>
                <w:b w:val="1"/>
                <w:i w:val="0"/>
                <w:sz w:val="21"/>
                <w:spacing w:val="0"/>
                <w:w w:val="100"/>
                <w:rFonts w:ascii="宋体" w:hAnsi="宋体"/>
                <w:caps w:val="0"/>
              </w:rPr>
              <w:t xml:space="preserve">条款号</w:t>
            </w:r>
          </w:p>
        </w:tc>
        <w:tc>
          <w:tcPr>
            <w:textDirection w:val="lrTb"/>
            <w:vAlign w:val="center"/>
            <w:tcW w:type="dxa" w:w="2494"/>
            <w:gridSpan w:val="2"/>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1"/>
                <w:kern w:val="2"/>
                <w:lang w:val="en-US" w:eastAsia="zh-CN" w:bidi="ar-SA"/>
                <w:b w:val="1"/>
                <w:i w:val="0"/>
                <w:sz w:val="21"/>
                <w:spacing w:val="0"/>
                <w:w w:val="100"/>
                <w:rFonts w:ascii="宋体" w:hAnsi="宋体"/>
                <w:caps w:val="0"/>
              </w:rPr>
              <w:snapToGrid/>
              <w:textAlignment w:val="baseline"/>
            </w:pPr>
            <w:r>
              <w:rPr>
                <w:rStyle w:val="NormalCharacter"/>
                <w:szCs w:val="21"/>
                <w:kern w:val="2"/>
                <w:lang w:val="en-US" w:eastAsia="zh-CN" w:bidi="ar-SA"/>
                <w:b w:val="1"/>
                <w:i w:val="0"/>
                <w:sz w:val="21"/>
                <w:spacing w:val="0"/>
                <w:w w:val="100"/>
                <w:rFonts w:ascii="宋体" w:hAnsi="宋体"/>
                <w:caps w:val="0"/>
              </w:rPr>
              <w:t xml:space="preserve">评分因素</w:t>
            </w:r>
          </w:p>
        </w:tc>
        <w:tc>
          <w:tcPr>
            <w:textDirection w:val="lrTb"/>
            <w:vAlign w:val="center"/>
            <w:tcW w:type="dxa" w:w="5192"/>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1"/>
                <w:kern w:val="2"/>
                <w:lang w:val="en-US" w:eastAsia="zh-CN" w:bidi="ar-SA"/>
                <w:b w:val="1"/>
                <w:i w:val="0"/>
                <w:sz w:val="21"/>
                <w:spacing w:val="0"/>
                <w:w w:val="100"/>
                <w:rFonts w:ascii="宋体" w:hAnsi="宋体"/>
                <w:caps w:val="0"/>
              </w:rPr>
              <w:snapToGrid/>
              <w:textAlignment w:val="baseline"/>
            </w:pPr>
            <w:r>
              <w:rPr>
                <w:rStyle w:val="NormalCharacter"/>
                <w:szCs w:val="21"/>
                <w:kern w:val="2"/>
                <w:lang w:val="en-US" w:eastAsia="zh-CN" w:bidi="ar-SA"/>
                <w:b w:val="1"/>
                <w:i w:val="0"/>
                <w:sz w:val="21"/>
                <w:spacing w:val="0"/>
                <w:w w:val="100"/>
                <w:rFonts w:ascii="宋体" w:hAnsi="宋体"/>
                <w:caps w:val="0"/>
              </w:rPr>
              <w:t xml:space="preserve">评分标准</w:t>
            </w:r>
          </w:p>
        </w:tc>
      </w:tr>
      <w:tr>
        <w:trPr>
          <w:trHeight w:val="874" w:hRule="atLeast"/>
        </w:trPr>
        <w:tc>
          <w:tcPr>
            <w:textDirection w:val="lrTb"/>
            <w:vMerge w:val="restart"/>
            <w:vAlign w:val="center"/>
            <w:tcW w:type="dxa" w:w="754"/>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textAlignment w:val="baseline"/>
            </w:pPr>
            <w:r>
              <w:rPr>
                <w:rStyle w:val="NormalCharacter"/>
                <w:szCs w:val="21"/>
                <w:kern w:val="2"/>
                <w:lang w:val="en-US" w:eastAsia="zh-CN" w:bidi="ar-SA"/>
                <w:b w:val="0"/>
                <w:i w:val="0"/>
                <w:sz w:val="21"/>
                <w:spacing w:val="0"/>
                <w:w w:val="100"/>
                <w:rFonts w:ascii="宋体" w:hAnsi="宋体"/>
                <w:caps w:val="0"/>
              </w:rPr>
              <w:t xml:space="preserve">3.2.4</w:t>
            </w:r>
          </w:p>
        </w:tc>
        <w:tc>
          <w:tcPr>
            <w:textDirection w:val="lrTb"/>
            <w:vMerge w:val="restart"/>
            <w:vAlign w:val="center"/>
            <w:tcW w:type="dxa" w:w="1294"/>
            <w:gridSpan w:val="2"/>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textAlignment w:val="baseline"/>
            </w:pPr>
            <w:r>
              <w:rPr>
                <w:rStyle w:val="NormalCharacter"/>
                <w:szCs w:val="21"/>
                <w:kern w:val="2"/>
                <w:lang w:val="en-US" w:eastAsia="zh-CN" w:bidi="ar-SA"/>
                <w:b w:val="0"/>
                <w:i w:val="0"/>
                <w:sz w:val="21"/>
                <w:spacing w:val="0"/>
                <w:w w:val="100"/>
                <w:rFonts w:ascii="宋体" w:hAnsi="宋体"/>
                <w:caps w:val="0"/>
              </w:rPr>
              <w:t xml:space="preserve">综合标评审（</w:t>
            </w:r>
            <w:r>
              <w:rPr>
                <w:rStyle w:val="NormalCharacter"/>
                <w:szCs w:val="21"/>
                <w:kern w:val="2"/>
                <w:lang w:val="en-US" w:eastAsia="zh-CN" w:bidi="ar-SA"/>
                <w:b w:val="0"/>
                <w:i w:val="0"/>
                <w:sz w:val="21"/>
                <w:spacing w:val="0"/>
                <w:w w:val="100"/>
                <w:rFonts w:ascii="宋体" w:hAnsi="宋体"/>
                <w:caps w:val="0"/>
              </w:rPr>
              <w:t xml:space="preserve">2</w:t>
            </w:r>
            <w:r>
              <w:rPr>
                <w:rStyle w:val="NormalCharacter"/>
                <w:szCs w:val="21"/>
                <w:kern w:val="2"/>
                <w:lang w:val="en-US" w:eastAsia="zh-CN" w:bidi="ar-SA"/>
                <w:b w:val="0"/>
                <w:i w:val="0"/>
                <w:sz w:val="21"/>
                <w:spacing w:val="0"/>
                <w:w w:val="100"/>
                <w:rFonts w:ascii="宋体" w:hAnsi="宋体"/>
                <w:caps w:val="0"/>
              </w:rPr>
              <w:t xml:space="preserve">0分）</w:t>
            </w:r>
          </w:p>
        </w:tc>
        <w:tc>
          <w:tcPr>
            <w:textDirection w:val="lrTb"/>
            <w:vMerge w:val="restart"/>
            <w:vAlign w:val="center"/>
            <w:tcW w:type="dxa" w:w="826"/>
            <w:tcBorders>
              <w:top w:space="0" w:color="000000" w:val="single" w:sz="6"/>
              <w:left w:space="0" w:color="000000" w:val="single" w:sz="6"/>
              <w:bottom w:space="0" w:color="000000" w:val="single" w:sz="6"/>
              <w:right w:space="0" w:color="000000" w:val="single" w:sz="6"/>
            </w:tcBorders>
          </w:tcPr>
          <w:p>
            <w:pPr>
              <w:pStyle w:val="Normal"/>
              <w:jc w:val="both"/>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textAlignment w:val="baseline"/>
            </w:pPr>
            <w:r>
              <w:rPr>
                <w:rStyle w:val="NormalCharacter"/>
                <w:szCs w:val="21"/>
                <w:kern w:val="2"/>
                <w:lang w:val="en-US" w:eastAsia="zh-CN" w:bidi="ar-SA"/>
                <w:b w:val="0"/>
                <w:i w:val="0"/>
                <w:sz w:val="21"/>
                <w:spacing w:val="0"/>
                <w:w w:val="100"/>
                <w:rFonts w:ascii="宋体" w:hAnsi="宋体"/>
                <w:caps w:val="0"/>
              </w:rPr>
              <w:t xml:space="preserve">项目班子配备分</w:t>
            </w:r>
          </w:p>
        </w:tc>
        <w:tc>
          <w:tcPr>
            <w:textDirection w:val="lrTb"/>
            <w:vMerge w:val="restart"/>
            <w:vAlign w:val="center"/>
            <w:tcW w:type="dxa" w:w="1668"/>
            <w:tcBorders>
              <w:top w:space="0" w:color="000000" w:val="single" w:sz="6"/>
              <w:left w:space="0" w:color="000000" w:val="single" w:sz="6"/>
              <w:bottom w:space="0" w:color="000000" w:val="single" w:sz="6"/>
              <w:right w:space="0" w:color="000000" w:val="single" w:sz="6"/>
            </w:tcBorders>
          </w:tcPr>
          <w:p>
            <w:pPr>
              <w:pStyle w:val="Normal"/>
              <w:jc w:val="both"/>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textAlignment w:val="baseline"/>
            </w:pPr>
            <w:r>
              <w:rPr>
                <w:rStyle w:val="NormalCharacter"/>
                <w:szCs w:val="21"/>
                <w:kern w:val="2"/>
                <w:lang w:val="en-US" w:eastAsia="zh-CN" w:bidi="ar-SA"/>
                <w:b w:val="0"/>
                <w:i w:val="0"/>
                <w:sz w:val="21"/>
                <w:spacing w:val="0"/>
                <w:w w:val="100"/>
                <w:rFonts w:ascii="宋体" w:hAnsi="宋体"/>
                <w:caps w:val="0"/>
              </w:rPr>
              <w:t xml:space="preserve">项目经理分</w:t>
            </w:r>
            <w:r>
              <w:rPr>
                <w:rStyle w:val="NormalCharacter"/>
                <w:szCs w:val="21"/>
                <w:kern w:val="2"/>
                <w:lang w:val="en-US" w:eastAsia="zh-CN" w:bidi="ar-SA"/>
                <w:b w:val="0"/>
                <w:i w:val="0"/>
                <w:sz w:val="21"/>
                <w:spacing w:val="0"/>
                <w:w w:val="100"/>
                <w:rFonts w:ascii="宋体" w:hAnsi="宋体"/>
                <w:caps w:val="0"/>
              </w:rPr>
              <w:t xml:space="preserve">10</w:t>
            </w:r>
            <w:r>
              <w:rPr>
                <w:rStyle w:val="NormalCharacter"/>
                <w:szCs w:val="21"/>
                <w:kern w:val="2"/>
                <w:lang w:val="en-US" w:eastAsia="zh-CN" w:bidi="ar-SA"/>
                <w:b w:val="0"/>
                <w:i w:val="0"/>
                <w:sz w:val="21"/>
                <w:spacing w:val="0"/>
                <w:w w:val="100"/>
                <w:rFonts w:ascii="宋体" w:hAnsi="宋体"/>
                <w:caps w:val="0"/>
              </w:rPr>
              <w:t xml:space="preserve">分</w:t>
            </w:r>
          </w:p>
        </w:tc>
        <w:tc>
          <w:tcPr>
            <w:textDirection w:val="lrTb"/>
            <w:vAlign w:val="center"/>
            <w:tcW w:type="dxa" w:w="5192"/>
            <w:tcBorders>
              <w:top w:space="0" w:color="000000" w:val="single" w:sz="6"/>
              <w:left w:space="0" w:color="000000" w:val="single" w:sz="6"/>
              <w:bottom w:space="0" w:color="000000" w:val="single" w:sz="4"/>
              <w:right w:space="0" w:color="000000" w:val="single" w:sz="6"/>
            </w:tcBorders>
          </w:tcPr>
          <w:p>
            <w:pPr>
              <w:pStyle w:val="Normal"/>
              <w:jc w:val="both"/>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hAnsi="宋体"/>
                <w:caps w:val="0"/>
              </w:rPr>
              <w:t xml:space="preserve">项目经理近两年类似工程经历（附相关证明文件），</w:t>
            </w:r>
            <w:r>
              <w:rPr>
                <w:rStyle w:val="NormalCharacter"/>
                <w:kern w:val="2"/>
                <w:lang w:val="en-US" w:eastAsia="zh-CN" w:bidi="ar-SA"/>
                <w:b w:val="0"/>
                <w:i w:val="0"/>
                <w:sz w:val="21"/>
                <w:spacing w:val="0"/>
                <w:w w:val="100"/>
                <w:rFonts w:ascii="宋体" w:hAnsi="宋体"/>
                <w:caps w:val="0"/>
              </w:rPr>
              <w:t xml:space="preserve">每项得</w:t>
            </w:r>
            <w:r>
              <w:rPr>
                <w:rStyle w:val="NormalCharacter"/>
                <w:kern w:val="2"/>
                <w:lang w:val="en-US" w:eastAsia="zh-CN" w:bidi="ar-SA"/>
                <w:b w:val="0"/>
                <w:i w:val="0"/>
                <w:sz w:val="21"/>
                <w:spacing w:val="0"/>
                <w:w w:val="100"/>
                <w:rFonts w:ascii="宋体" w:hAnsi="宋体"/>
                <w:caps w:val="0"/>
              </w:rPr>
              <w:t xml:space="preserve">2</w:t>
            </w:r>
            <w:r>
              <w:rPr>
                <w:rStyle w:val="NormalCharacter"/>
                <w:kern w:val="2"/>
                <w:lang w:val="en-US" w:eastAsia="zh-CN" w:bidi="ar-SA"/>
                <w:b w:val="0"/>
                <w:i w:val="0"/>
                <w:sz w:val="21"/>
                <w:spacing w:val="0"/>
                <w:w w:val="100"/>
                <w:rFonts w:ascii="宋体" w:hAnsi="宋体"/>
                <w:caps w:val="0"/>
              </w:rPr>
              <w:t xml:space="preserve">分</w:t>
            </w:r>
            <w:r>
              <w:rPr>
                <w:rStyle w:val="NormalCharacter"/>
                <w:kern w:val="2"/>
                <w:lang w:val="en-US" w:eastAsia="zh-CN" w:bidi="ar-SA"/>
                <w:b w:val="0"/>
                <w:i w:val="0"/>
                <w:sz w:val="21"/>
                <w:spacing w:val="0"/>
                <w:w w:val="100"/>
                <w:rFonts w:ascii="宋体" w:hAnsi="宋体"/>
                <w:caps w:val="0"/>
              </w:rPr>
              <w:t xml:space="preserve">，</w:t>
            </w:r>
            <w:r>
              <w:rPr>
                <w:rStyle w:val="NormalCharacter"/>
                <w:szCs w:val="21"/>
                <w:kern w:val="2"/>
                <w:lang w:val="en-US" w:eastAsia="zh-CN" w:bidi="ar-SA"/>
                <w:b w:val="0"/>
                <w:i w:val="0"/>
                <w:sz w:val="21"/>
                <w:spacing w:val="0"/>
                <w:w w:val="100"/>
                <w:rFonts w:ascii="宋体" w:hAnsi="宋体"/>
                <w:caps w:val="0"/>
              </w:rPr>
              <w:t xml:space="preserve">该项最高得</w:t>
            </w:r>
            <w:r>
              <w:rPr>
                <w:rStyle w:val="NormalCharacter"/>
                <w:szCs w:val="21"/>
                <w:kern w:val="2"/>
                <w:lang w:val="en-US" w:eastAsia="zh-CN" w:bidi="ar-SA"/>
                <w:b w:val="0"/>
                <w:i w:val="0"/>
                <w:sz w:val="21"/>
                <w:spacing w:val="0"/>
                <w:w w:val="100"/>
                <w:rFonts w:ascii="宋体" w:hAnsi="宋体"/>
                <w:caps w:val="0"/>
              </w:rPr>
              <w:t xml:space="preserve">4</w:t>
            </w:r>
            <w:r>
              <w:rPr>
                <w:rStyle w:val="NormalCharacter"/>
                <w:szCs w:val="21"/>
                <w:kern w:val="2"/>
                <w:lang w:val="en-US" w:eastAsia="zh-CN" w:bidi="ar-SA"/>
                <w:b w:val="0"/>
                <w:i w:val="0"/>
                <w:sz w:val="21"/>
                <w:spacing w:val="0"/>
                <w:w w:val="100"/>
                <w:rFonts w:ascii="宋体" w:hAnsi="宋体"/>
                <w:caps w:val="0"/>
              </w:rPr>
              <w:t xml:space="preserve">分。</w:t>
            </w:r>
          </w:p>
        </w:tc>
      </w:tr>
      <w:tr>
        <w:trPr>
          <w:trHeight w:val="360" w:hRule="atLeast"/>
        </w:trPr>
        <w:tc>
          <w:tcPr>
            <w:textDirection w:val="lrTb"/>
            <w:vMerge w:val="continue"/>
            <w:vAlign w:val="center"/>
            <w:tcW w:type="dxa" w:w="754"/>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textAlignment w:val="baseline"/>
            </w:pPr>
          </w:p>
        </w:tc>
        <w:tc>
          <w:tcPr>
            <w:textDirection w:val="lrTb"/>
            <w:vMerge w:val="continue"/>
            <w:vAlign w:val="center"/>
            <w:tcW w:type="dxa" w:w="1294"/>
            <w:gridSpan w:val="2"/>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textAlignment w:val="baseline"/>
            </w:pPr>
          </w:p>
        </w:tc>
        <w:tc>
          <w:tcPr>
            <w:textDirection w:val="lrTb"/>
            <w:vMerge w:val="continue"/>
            <w:vAlign w:val="center"/>
            <w:tcW w:type="dxa" w:w="826"/>
            <w:tcBorders>
              <w:top w:space="0" w:color="000000" w:val="single" w:sz="6"/>
              <w:left w:space="0" w:color="000000" w:val="single" w:sz="6"/>
              <w:bottom w:space="0" w:color="000000" w:val="single" w:sz="6"/>
              <w:right w:space="0" w:color="000000" w:val="single" w:sz="6"/>
            </w:tcBorders>
          </w:tcPr>
          <w:p>
            <w:pPr>
              <w:pStyle w:val="Normal"/>
              <w:jc w:val="both"/>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textAlignment w:val="baseline"/>
            </w:pPr>
          </w:p>
        </w:tc>
        <w:tc>
          <w:tcPr>
            <w:textDirection w:val="lrTb"/>
            <w:vMerge w:val="continue"/>
            <w:vAlign w:val="center"/>
            <w:tcW w:type="dxa" w:w="1668"/>
            <w:tcBorders>
              <w:top w:space="0" w:color="000000" w:val="single" w:sz="6"/>
              <w:left w:space="0" w:color="000000" w:val="single" w:sz="6"/>
              <w:bottom w:space="0" w:color="000000" w:val="single" w:sz="6"/>
              <w:right w:space="0" w:color="000000" w:val="single" w:sz="6"/>
            </w:tcBorders>
          </w:tcPr>
          <w:p>
            <w:pPr>
              <w:pStyle w:val="Normal"/>
              <w:jc w:val="both"/>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textAlignment w:val="baseline"/>
            </w:pPr>
          </w:p>
        </w:tc>
        <w:tc>
          <w:tcPr>
            <w:textDirection w:val="lrTb"/>
            <w:vAlign w:val="center"/>
            <w:tcW w:type="dxa" w:w="5192"/>
            <w:tcBorders>
              <w:top w:space="0" w:color="000000" w:val="single" w:sz="6"/>
              <w:left w:space="0" w:color="000000" w:val="single" w:sz="6"/>
              <w:bottom w:space="0" w:color="000000" w:val="single" w:sz="4"/>
              <w:right w:space="0" w:color="000000" w:val="single" w:sz="6"/>
            </w:tcBorders>
          </w:tcPr>
          <w:p>
            <w:pPr>
              <w:pStyle w:val="Normal"/>
              <w:jc w:val="both"/>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hAnsi="宋体"/>
                <w:caps w:val="0"/>
              </w:rPr>
              <w:t xml:space="preserve">项目经理</w:t>
            </w:r>
            <w:r>
              <w:rPr>
                <w:rStyle w:val="NormalCharacter"/>
                <w:szCs w:val="21"/>
                <w:kern w:val="2"/>
                <w:lang w:val="en-US" w:eastAsia="zh-CN" w:bidi="ar-SA"/>
                <w:b w:val="0"/>
                <w:i w:val="0"/>
                <w:sz w:val="21"/>
                <w:spacing w:val="0"/>
                <w:w w:val="100"/>
                <w:rFonts w:ascii="Times New Roman" w:eastAsia="宋体" w:hAnsi="Times New Roman"/>
                <w:caps w:val="0"/>
              </w:rPr>
              <w:t xml:space="preserve">具有高级职称得</w:t>
            </w:r>
            <w:r>
              <w:rPr>
                <w:rStyle w:val="NormalCharacter"/>
                <w:szCs w:val="21"/>
                <w:kern w:val="2"/>
                <w:lang w:val="en-US" w:eastAsia="zh-CN" w:bidi="ar-SA"/>
                <w:b w:val="0"/>
                <w:i w:val="0"/>
                <w:sz w:val="21"/>
                <w:spacing w:val="0"/>
                <w:w w:val="100"/>
                <w:rFonts w:ascii="Times New Roman" w:eastAsia="宋体" w:hAnsi="Times New Roman"/>
                <w:caps w:val="0"/>
              </w:rPr>
              <w:t xml:space="preserve">2</w:t>
            </w:r>
            <w:r>
              <w:rPr>
                <w:rStyle w:val="NormalCharacter"/>
                <w:szCs w:val="21"/>
                <w:kern w:val="2"/>
                <w:lang w:val="en-US" w:eastAsia="zh-CN" w:bidi="ar-SA"/>
                <w:b w:val="0"/>
                <w:i w:val="0"/>
                <w:sz w:val="21"/>
                <w:spacing w:val="0"/>
                <w:w w:val="100"/>
                <w:rFonts w:ascii="Times New Roman" w:eastAsia="宋体" w:hAnsi="Times New Roman"/>
                <w:caps w:val="0"/>
              </w:rPr>
              <w:t xml:space="preserve">分，中级职称得</w:t>
            </w:r>
            <w:r>
              <w:rPr>
                <w:rStyle w:val="NormalCharacter"/>
                <w:szCs w:val="21"/>
                <w:kern w:val="2"/>
                <w:lang w:val="en-US" w:eastAsia="zh-CN" w:bidi="ar-SA"/>
                <w:b w:val="0"/>
                <w:i w:val="0"/>
                <w:sz w:val="21"/>
                <w:spacing w:val="0"/>
                <w:w w:val="100"/>
                <w:rFonts w:ascii="Times New Roman" w:eastAsia="宋体" w:hAnsi="Times New Roman"/>
                <w:caps w:val="0"/>
              </w:rPr>
              <w:t xml:space="preserve">1</w:t>
            </w:r>
            <w:r>
              <w:rPr>
                <w:rStyle w:val="NormalCharacter"/>
                <w:szCs w:val="21"/>
                <w:kern w:val="2"/>
                <w:lang w:val="en-US" w:eastAsia="zh-CN" w:bidi="ar-SA"/>
                <w:b w:val="0"/>
                <w:i w:val="0"/>
                <w:sz w:val="21"/>
                <w:spacing w:val="0"/>
                <w:w w:val="100"/>
                <w:rFonts w:ascii="Times New Roman" w:eastAsia="宋体" w:hAnsi="Times New Roman"/>
                <w:caps w:val="0"/>
              </w:rPr>
              <w:t xml:space="preserve">分，其他不得分。</w:t>
            </w:r>
          </w:p>
        </w:tc>
      </w:tr>
      <w:tr>
        <w:trPr>
          <w:trHeight w:val="360" w:hRule="atLeast"/>
        </w:trPr>
        <w:tc>
          <w:tcPr>
            <w:textDirection w:val="lrTb"/>
            <w:vMerge w:val="continue"/>
            <w:vAlign w:val="center"/>
            <w:tcW w:type="dxa" w:w="754"/>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textAlignment w:val="baseline"/>
            </w:pPr>
          </w:p>
        </w:tc>
        <w:tc>
          <w:tcPr>
            <w:textDirection w:val="lrTb"/>
            <w:vMerge w:val="continue"/>
            <w:vAlign w:val="center"/>
            <w:tcW w:type="dxa" w:w="1294"/>
            <w:gridSpan w:val="2"/>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textAlignment w:val="baseline"/>
            </w:pPr>
          </w:p>
        </w:tc>
        <w:tc>
          <w:tcPr>
            <w:textDirection w:val="lrTb"/>
            <w:vMerge w:val="continue"/>
            <w:vAlign w:val="center"/>
            <w:tcW w:type="dxa" w:w="826"/>
            <w:tcBorders>
              <w:top w:space="0" w:color="000000" w:val="single" w:sz="6"/>
              <w:left w:space="0" w:color="000000" w:val="single" w:sz="6"/>
              <w:bottom w:space="0" w:color="000000" w:val="single" w:sz="6"/>
              <w:right w:space="0" w:color="000000" w:val="single" w:sz="6"/>
            </w:tcBorders>
          </w:tcPr>
          <w:p>
            <w:pPr>
              <w:pStyle w:val="Normal"/>
              <w:jc w:val="both"/>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textAlignment w:val="baseline"/>
            </w:pPr>
          </w:p>
        </w:tc>
        <w:tc>
          <w:tcPr>
            <w:textDirection w:val="lrTb"/>
            <w:vMerge w:val="continue"/>
            <w:vAlign w:val="center"/>
            <w:tcW w:type="dxa" w:w="1668"/>
            <w:tcBorders>
              <w:top w:space="0" w:color="000000" w:val="single" w:sz="6"/>
              <w:left w:space="0" w:color="000000" w:val="single" w:sz="6"/>
              <w:bottom w:space="0" w:color="000000" w:val="single" w:sz="4"/>
              <w:right w:space="0" w:color="000000" w:val="single" w:sz="6"/>
            </w:tcBorders>
          </w:tcPr>
          <w:p>
            <w:pPr>
              <w:pStyle w:val="Normal"/>
              <w:jc w:val="both"/>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textAlignment w:val="baseline"/>
            </w:pPr>
          </w:p>
        </w:tc>
        <w:tc>
          <w:tcPr>
            <w:textDirection w:val="lrTb"/>
            <w:vAlign w:val="center"/>
            <w:tcW w:type="dxa" w:w="5192"/>
            <w:tcBorders>
              <w:top w:space="0" w:color="000000" w:val="single" w:sz="6"/>
              <w:left w:space="0" w:color="000000" w:val="single" w:sz="6"/>
              <w:bottom w:space="0" w:color="000000" w:val="single" w:sz="4"/>
              <w:right w:space="0" w:color="000000" w:val="single" w:sz="6"/>
            </w:tcBorders>
          </w:tcPr>
          <w:p>
            <w:pPr>
              <w:pStyle w:val="Normal"/>
              <w:jc w:val="both"/>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hAnsi="宋体"/>
                <w:caps w:val="0"/>
              </w:rPr>
              <w:t xml:space="preserve">项目经理</w:t>
            </w:r>
            <w:r>
              <w:rPr>
                <w:rStyle w:val="NormalCharacter"/>
                <w:szCs w:val="21"/>
                <w:kern w:val="2"/>
                <w:lang w:val="en-US" w:eastAsia="zh-CN" w:bidi="ar-SA"/>
                <w:b w:val="0"/>
                <w:i w:val="0"/>
                <w:sz w:val="21"/>
                <w:spacing w:val="0"/>
                <w:w w:val="100"/>
                <w:rFonts w:ascii="宋体" w:hAnsi="宋体"/>
                <w:caps w:val="0"/>
              </w:rPr>
              <w:t xml:space="preserve">具有</w:t>
            </w:r>
            <w:r>
              <w:rPr>
                <w:rStyle w:val="NormalCharacter"/>
                <w:szCs w:val="21"/>
                <w:kern w:val="2"/>
                <w:lang w:val="en-US" w:eastAsia="zh-CN" w:bidi="ar-SA"/>
                <w:b w:val="0"/>
                <w:i w:val="0"/>
                <w:sz w:val="21"/>
                <w:spacing w:val="0"/>
                <w:w w:val="100"/>
                <w:rFonts w:ascii="宋体" w:hAnsi="宋体"/>
                <w:caps w:val="0"/>
              </w:rPr>
              <w:t xml:space="preserve">硕士研究生以上学历，得</w:t>
            </w:r>
            <w:r>
              <w:rPr>
                <w:rStyle w:val="NormalCharacter"/>
                <w:szCs w:val="21"/>
                <w:kern w:val="2"/>
                <w:lang w:val="en-US" w:eastAsia="zh-CN" w:bidi="ar-SA"/>
                <w:b w:val="0"/>
                <w:i w:val="0"/>
                <w:sz w:val="21"/>
                <w:spacing w:val="0"/>
                <w:w w:val="100"/>
                <w:rFonts w:ascii="宋体" w:hAnsi="宋体"/>
                <w:caps w:val="0"/>
              </w:rPr>
              <w:t xml:space="preserve">4</w:t>
            </w:r>
            <w:r>
              <w:rPr>
                <w:rStyle w:val="NormalCharacter"/>
                <w:szCs w:val="21"/>
                <w:kern w:val="2"/>
                <w:lang w:val="en-US" w:eastAsia="zh-CN" w:bidi="ar-SA"/>
                <w:b w:val="0"/>
                <w:i w:val="0"/>
                <w:sz w:val="21"/>
                <w:spacing w:val="0"/>
                <w:w w:val="100"/>
                <w:rFonts w:ascii="宋体" w:hAnsi="宋体"/>
                <w:caps w:val="0"/>
              </w:rPr>
              <w:t xml:space="preserve">分；</w:t>
            </w:r>
            <w:r>
              <w:rPr>
                <w:rStyle w:val="NormalCharacter"/>
                <w:szCs w:val="21"/>
                <w:kern w:val="2"/>
                <w:lang w:val="en-US" w:eastAsia="zh-CN" w:bidi="ar-SA"/>
                <w:b w:val="0"/>
                <w:i w:val="0"/>
                <w:sz w:val="21"/>
                <w:spacing w:val="0"/>
                <w:w w:val="100"/>
                <w:rFonts w:ascii="宋体" w:hAnsi="宋体"/>
                <w:caps w:val="0"/>
              </w:rPr>
              <w:t xml:space="preserve">本科学历，得</w:t>
            </w:r>
            <w:r>
              <w:rPr>
                <w:rStyle w:val="NormalCharacter"/>
                <w:szCs w:val="21"/>
                <w:kern w:val="2"/>
                <w:lang w:val="en-US" w:eastAsia="zh-CN" w:bidi="ar-SA"/>
                <w:b w:val="0"/>
                <w:i w:val="0"/>
                <w:sz w:val="21"/>
                <w:spacing w:val="0"/>
                <w:w w:val="100"/>
                <w:rFonts w:ascii="宋体" w:hAnsi="宋体"/>
                <w:caps w:val="0"/>
              </w:rPr>
              <w:t xml:space="preserve">2</w:t>
            </w:r>
            <w:r>
              <w:rPr>
                <w:rStyle w:val="NormalCharacter"/>
                <w:szCs w:val="21"/>
                <w:kern w:val="2"/>
                <w:lang w:val="en-US" w:eastAsia="zh-CN" w:bidi="ar-SA"/>
                <w:b w:val="0"/>
                <w:i w:val="0"/>
                <w:sz w:val="21"/>
                <w:spacing w:val="0"/>
                <w:w w:val="100"/>
                <w:rFonts w:ascii="宋体" w:hAnsi="宋体"/>
                <w:caps w:val="0"/>
              </w:rPr>
              <w:t xml:space="preserve">分；专科学历，得</w:t>
            </w:r>
            <w:r>
              <w:rPr>
                <w:rStyle w:val="NormalCharacter"/>
                <w:szCs w:val="21"/>
                <w:kern w:val="2"/>
                <w:lang w:val="en-US" w:eastAsia="zh-CN" w:bidi="ar-SA"/>
                <w:b w:val="0"/>
                <w:i w:val="0"/>
                <w:sz w:val="21"/>
                <w:spacing w:val="0"/>
                <w:w w:val="100"/>
                <w:rFonts w:ascii="宋体" w:hAnsi="宋体"/>
                <w:caps w:val="0"/>
              </w:rPr>
              <w:t xml:space="preserve">1</w:t>
            </w:r>
            <w:r>
              <w:rPr>
                <w:rStyle w:val="NormalCharacter"/>
                <w:szCs w:val="21"/>
                <w:kern w:val="2"/>
                <w:lang w:val="en-US" w:eastAsia="zh-CN" w:bidi="ar-SA"/>
                <w:b w:val="0"/>
                <w:i w:val="0"/>
                <w:sz w:val="21"/>
                <w:spacing w:val="0"/>
                <w:w w:val="100"/>
                <w:rFonts w:ascii="宋体" w:hAnsi="宋体"/>
                <w:caps w:val="0"/>
              </w:rPr>
              <w:t xml:space="preserve">分；中专及以下得0分。</w:t>
            </w:r>
          </w:p>
        </w:tc>
      </w:tr>
      <w:tr>
        <w:trPr>
          <w:trHeight w:val="360" w:hRule="atLeast"/>
        </w:trPr>
        <w:tc>
          <w:tcPr>
            <w:textDirection w:val="lrTb"/>
            <w:vMerge w:val="continue"/>
            <w:vAlign w:val="center"/>
            <w:tcW w:type="dxa" w:w="754"/>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textAlignment w:val="baseline"/>
            </w:pPr>
          </w:p>
        </w:tc>
        <w:tc>
          <w:tcPr>
            <w:textDirection w:val="lrTb"/>
            <w:vMerge w:val="continue"/>
            <w:vAlign w:val="center"/>
            <w:tcW w:type="dxa" w:w="1294"/>
            <w:gridSpan w:val="2"/>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textAlignment w:val="baseline"/>
            </w:pPr>
          </w:p>
        </w:tc>
        <w:tc>
          <w:tcPr>
            <w:textDirection w:val="lrTb"/>
            <w:vMerge w:val="continue"/>
            <w:vAlign w:val="center"/>
            <w:tcW w:type="dxa" w:w="826"/>
            <w:tcBorders>
              <w:top w:space="0" w:color="000000" w:val="single" w:sz="6"/>
              <w:left w:space="0" w:color="000000" w:val="single" w:sz="6"/>
              <w:bottom w:space="0" w:color="000000" w:val="single" w:sz="6"/>
              <w:right w:space="0" w:color="000000" w:val="single" w:sz="6"/>
            </w:tcBorders>
          </w:tcPr>
          <w:p>
            <w:pPr>
              <w:pStyle w:val="Normal"/>
              <w:jc w:val="both"/>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textAlignment w:val="baseline"/>
            </w:pPr>
          </w:p>
        </w:tc>
        <w:tc>
          <w:tcPr>
            <w:textDirection w:val="lrTb"/>
            <w:vMerge w:val="restart"/>
            <w:vAlign w:val="center"/>
            <w:tcW w:type="dxa" w:w="1668"/>
            <w:tcBorders>
              <w:top w:space="0" w:color="000000" w:val="single" w:sz="6"/>
              <w:left w:space="0" w:color="000000" w:val="single" w:sz="6"/>
              <w:bottom w:space="0" w:color="000000" w:val="single" w:sz="6"/>
              <w:right w:space="0" w:color="000000" w:val="single" w:sz="6"/>
            </w:tcBorders>
          </w:tcPr>
          <w:p>
            <w:pPr>
              <w:pStyle w:val="Normal"/>
              <w:jc w:val="both"/>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textAlignment w:val="baseline"/>
            </w:pPr>
            <w:r>
              <w:rPr>
                <w:rStyle w:val="NormalCharacter"/>
                <w:szCs w:val="21"/>
                <w:kern w:val="2"/>
                <w:lang w:val="en-US" w:eastAsia="zh-CN" w:bidi="ar-SA"/>
                <w:b w:val="0"/>
                <w:i w:val="0"/>
                <w:sz w:val="21"/>
                <w:spacing w:val="0"/>
                <w:w w:val="100"/>
                <w:rFonts w:ascii="宋体" w:hAnsi="宋体"/>
                <w:caps w:val="0"/>
              </w:rPr>
              <w:t xml:space="preserve">项目工程师（现场项目技术负责人）资历</w:t>
            </w:r>
            <w:r>
              <w:rPr>
                <w:rStyle w:val="NormalCharacter"/>
                <w:szCs w:val="21"/>
                <w:kern w:val="2"/>
                <w:lang w:val="en-US" w:eastAsia="zh-CN" w:bidi="ar-SA"/>
                <w:b w:val="0"/>
                <w:i w:val="0"/>
                <w:sz w:val="21"/>
                <w:spacing w:val="0"/>
                <w:w w:val="100"/>
                <w:rFonts w:ascii="宋体" w:hAnsi="宋体"/>
                <w:caps w:val="0"/>
              </w:rPr>
              <w:t xml:space="preserve">6</w:t>
            </w:r>
            <w:r>
              <w:rPr>
                <w:rStyle w:val="NormalCharacter"/>
                <w:szCs w:val="21"/>
                <w:kern w:val="2"/>
                <w:lang w:val="en-US" w:eastAsia="zh-CN" w:bidi="ar-SA"/>
                <w:b w:val="0"/>
                <w:i w:val="0"/>
                <w:sz w:val="21"/>
                <w:spacing w:val="0"/>
                <w:w w:val="100"/>
                <w:rFonts w:ascii="宋体" w:hAnsi="宋体"/>
                <w:caps w:val="0"/>
              </w:rPr>
              <w:t xml:space="preserve">分</w:t>
            </w:r>
          </w:p>
        </w:tc>
        <w:tc>
          <w:tcPr>
            <w:textDirection w:val="lrTb"/>
            <w:vAlign w:val="center"/>
            <w:tcW w:type="dxa" w:w="5192"/>
            <w:tcBorders>
              <w:top w:space="0" w:color="000000" w:val="single" w:sz="6"/>
              <w:left w:space="0" w:color="000000" w:val="single" w:sz="6"/>
              <w:bottom w:space="0" w:color="000000" w:val="single" w:sz="4"/>
              <w:right w:space="0" w:color="000000" w:val="single" w:sz="6"/>
            </w:tcBorders>
          </w:tcPr>
          <w:p>
            <w:pPr>
              <w:pStyle w:val="Normal"/>
              <w:jc w:val="both"/>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hAnsi="宋体"/>
                <w:caps w:val="0"/>
              </w:rPr>
              <w:t xml:space="preserve">现场项目技术负责人具有近两年类似工程经历（附相关证明文件），</w:t>
            </w:r>
            <w:r>
              <w:rPr>
                <w:rStyle w:val="NormalCharacter"/>
                <w:kern w:val="2"/>
                <w:lang w:val="en-US" w:eastAsia="zh-CN" w:bidi="ar-SA"/>
                <w:b w:val="0"/>
                <w:i w:val="0"/>
                <w:sz w:val="21"/>
                <w:spacing w:val="0"/>
                <w:w w:val="100"/>
                <w:rFonts w:ascii="宋体" w:hAnsi="宋体"/>
                <w:caps w:val="0"/>
              </w:rPr>
              <w:t xml:space="preserve">每项得</w:t>
            </w:r>
            <w:r>
              <w:rPr>
                <w:rStyle w:val="NormalCharacter"/>
                <w:kern w:val="2"/>
                <w:lang w:val="en-US" w:eastAsia="zh-CN" w:bidi="ar-SA"/>
                <w:b w:val="0"/>
                <w:i w:val="0"/>
                <w:sz w:val="21"/>
                <w:spacing w:val="0"/>
                <w:w w:val="100"/>
                <w:rFonts w:ascii="宋体" w:hAnsi="宋体"/>
                <w:caps w:val="0"/>
              </w:rPr>
              <w:t xml:space="preserve">2</w:t>
            </w:r>
            <w:r>
              <w:rPr>
                <w:rStyle w:val="NormalCharacter"/>
                <w:kern w:val="2"/>
                <w:lang w:val="en-US" w:eastAsia="zh-CN" w:bidi="ar-SA"/>
                <w:b w:val="0"/>
                <w:i w:val="0"/>
                <w:sz w:val="21"/>
                <w:spacing w:val="0"/>
                <w:w w:val="100"/>
                <w:rFonts w:ascii="宋体" w:hAnsi="宋体"/>
                <w:caps w:val="0"/>
              </w:rPr>
              <w:t xml:space="preserve">分</w:t>
            </w:r>
            <w:r>
              <w:rPr>
                <w:rStyle w:val="NormalCharacter"/>
                <w:kern w:val="2"/>
                <w:lang w:val="en-US" w:eastAsia="zh-CN" w:bidi="ar-SA"/>
                <w:b w:val="0"/>
                <w:i w:val="0"/>
                <w:sz w:val="21"/>
                <w:spacing w:val="0"/>
                <w:w w:val="100"/>
                <w:rFonts w:ascii="宋体" w:hAnsi="宋体"/>
                <w:caps w:val="0"/>
              </w:rPr>
              <w:t xml:space="preserve">，</w:t>
            </w:r>
            <w:r>
              <w:rPr>
                <w:rStyle w:val="NormalCharacter"/>
                <w:szCs w:val="21"/>
                <w:kern w:val="2"/>
                <w:lang w:val="en-US" w:eastAsia="zh-CN" w:bidi="ar-SA"/>
                <w:b w:val="0"/>
                <w:i w:val="0"/>
                <w:sz w:val="21"/>
                <w:spacing w:val="0"/>
                <w:w w:val="100"/>
                <w:rFonts w:ascii="宋体" w:hAnsi="宋体"/>
                <w:caps w:val="0"/>
              </w:rPr>
              <w:t xml:space="preserve">该项最高得</w:t>
            </w:r>
            <w:r>
              <w:rPr>
                <w:rStyle w:val="NormalCharacter"/>
                <w:szCs w:val="21"/>
                <w:kern w:val="2"/>
                <w:lang w:val="en-US" w:eastAsia="zh-CN" w:bidi="ar-SA"/>
                <w:b w:val="0"/>
                <w:i w:val="0"/>
                <w:sz w:val="21"/>
                <w:spacing w:val="0"/>
                <w:w w:val="100"/>
                <w:rFonts w:ascii="宋体" w:hAnsi="宋体"/>
                <w:caps w:val="0"/>
              </w:rPr>
              <w:t xml:space="preserve">4</w:t>
            </w:r>
            <w:r>
              <w:rPr>
                <w:rStyle w:val="NormalCharacter"/>
                <w:szCs w:val="21"/>
                <w:kern w:val="2"/>
                <w:lang w:val="en-US" w:eastAsia="zh-CN" w:bidi="ar-SA"/>
                <w:b w:val="0"/>
                <w:i w:val="0"/>
                <w:sz w:val="21"/>
                <w:spacing w:val="0"/>
                <w:w w:val="100"/>
                <w:rFonts w:ascii="宋体" w:hAnsi="宋体"/>
                <w:caps w:val="0"/>
              </w:rPr>
              <w:t xml:space="preserve">分。</w:t>
            </w:r>
          </w:p>
        </w:tc>
      </w:tr>
      <w:tr>
        <w:trPr>
          <w:trHeight w:val="964" w:hRule="atLeast"/>
        </w:trPr>
        <w:tc>
          <w:tcPr>
            <w:textDirection w:val="lrTb"/>
            <w:vMerge w:val="continue"/>
            <w:vAlign w:val="center"/>
            <w:tcW w:type="dxa" w:w="754"/>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textAlignment w:val="baseline"/>
            </w:pPr>
          </w:p>
        </w:tc>
        <w:tc>
          <w:tcPr>
            <w:textDirection w:val="lrTb"/>
            <w:vMerge w:val="continue"/>
            <w:vAlign w:val="center"/>
            <w:tcW w:type="dxa" w:w="1294"/>
            <w:gridSpan w:val="2"/>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textAlignment w:val="baseline"/>
            </w:pPr>
          </w:p>
        </w:tc>
        <w:tc>
          <w:tcPr>
            <w:textDirection w:val="lrTb"/>
            <w:vMerge w:val="continue"/>
            <w:vAlign w:val="center"/>
            <w:tcW w:type="dxa" w:w="826"/>
            <w:tcBorders>
              <w:top w:space="0" w:color="000000" w:val="single" w:sz="6"/>
              <w:left w:space="0" w:color="000000" w:val="single" w:sz="6"/>
              <w:bottom w:space="0" w:color="000000" w:val="single" w:sz="6"/>
              <w:right w:space="0" w:color="000000" w:val="single" w:sz="6"/>
            </w:tcBorders>
          </w:tcPr>
          <w:p>
            <w:pPr>
              <w:pStyle w:val="Normal"/>
              <w:jc w:val="both"/>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textAlignment w:val="baseline"/>
            </w:pPr>
          </w:p>
        </w:tc>
        <w:tc>
          <w:tcPr>
            <w:textDirection w:val="lrTb"/>
            <w:vMerge w:val="continue"/>
            <w:vAlign w:val="center"/>
            <w:tcW w:type="dxa" w:w="1668"/>
            <w:tcBorders>
              <w:top w:space="0" w:color="000000" w:val="single" w:sz="6"/>
              <w:left w:space="0" w:color="000000" w:val="single" w:sz="6"/>
              <w:bottom w:space="0" w:color="000000" w:val="single" w:sz="6"/>
              <w:right w:space="0" w:color="000000" w:val="single" w:sz="6"/>
            </w:tcBorders>
          </w:tcPr>
          <w:p>
            <w:pPr>
              <w:pStyle w:val="Normal"/>
              <w:jc w:val="both"/>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textAlignment w:val="baseline"/>
            </w:pPr>
          </w:p>
        </w:tc>
        <w:tc>
          <w:tcPr>
            <w:textDirection w:val="lrTb"/>
            <w:vAlign w:val="center"/>
            <w:tcW w:type="dxa" w:w="5192"/>
            <w:tcBorders>
              <w:top w:space="0" w:color="000000" w:val="single" w:sz="6"/>
              <w:left w:space="0" w:color="000000" w:val="single" w:sz="6"/>
              <w:bottom w:space="0" w:color="000000" w:val="single" w:sz="4"/>
              <w:right w:space="0" w:color="000000" w:val="single" w:sz="6"/>
            </w:tcBorders>
          </w:tcPr>
          <w:p>
            <w:pPr>
              <w:pStyle w:val="Normal"/>
              <w:jc w:val="both"/>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hAnsi="宋体"/>
                <w:caps w:val="0"/>
              </w:rPr>
              <w:t xml:space="preserve">现场项目技术负责人</w:t>
            </w:r>
            <w:r>
              <w:rPr>
                <w:rStyle w:val="NormalCharacter"/>
                <w:szCs w:val="21"/>
                <w:kern w:val="2"/>
                <w:lang w:val="en-US" w:eastAsia="zh-CN" w:bidi="ar-SA"/>
                <w:b w:val="0"/>
                <w:i w:val="0"/>
                <w:sz w:val="21"/>
                <w:spacing w:val="0"/>
                <w:w w:val="100"/>
                <w:rFonts w:ascii="Times New Roman" w:eastAsia="宋体" w:hAnsi="Times New Roman"/>
                <w:caps w:val="0"/>
              </w:rPr>
              <w:t xml:space="preserve">具有高级职称得</w:t>
            </w:r>
            <w:r>
              <w:rPr>
                <w:rStyle w:val="NormalCharacter"/>
                <w:szCs w:val="21"/>
                <w:kern w:val="2"/>
                <w:lang w:val="en-US" w:eastAsia="zh-CN" w:bidi="ar-SA"/>
                <w:b w:val="0"/>
                <w:i w:val="0"/>
                <w:sz w:val="21"/>
                <w:spacing w:val="0"/>
                <w:w w:val="100"/>
                <w:rFonts w:ascii="Times New Roman" w:eastAsia="宋体" w:hAnsi="Times New Roman"/>
                <w:caps w:val="0"/>
              </w:rPr>
              <w:t xml:space="preserve">2</w:t>
            </w:r>
            <w:r>
              <w:rPr>
                <w:rStyle w:val="NormalCharacter"/>
                <w:szCs w:val="21"/>
                <w:kern w:val="2"/>
                <w:lang w:val="en-US" w:eastAsia="zh-CN" w:bidi="ar-SA"/>
                <w:b w:val="0"/>
                <w:i w:val="0"/>
                <w:sz w:val="21"/>
                <w:spacing w:val="0"/>
                <w:w w:val="100"/>
                <w:rFonts w:ascii="Times New Roman" w:eastAsia="宋体" w:hAnsi="Times New Roman"/>
                <w:caps w:val="0"/>
              </w:rPr>
              <w:t xml:space="preserve">分，中级职称得</w:t>
            </w:r>
            <w:r>
              <w:rPr>
                <w:rStyle w:val="NormalCharacter"/>
                <w:szCs w:val="21"/>
                <w:kern w:val="2"/>
                <w:lang w:val="en-US" w:eastAsia="zh-CN" w:bidi="ar-SA"/>
                <w:b w:val="0"/>
                <w:i w:val="0"/>
                <w:sz w:val="21"/>
                <w:spacing w:val="0"/>
                <w:w w:val="100"/>
                <w:rFonts w:ascii="Times New Roman" w:eastAsia="宋体" w:hAnsi="Times New Roman"/>
                <w:caps w:val="0"/>
              </w:rPr>
              <w:t xml:space="preserve">1</w:t>
            </w:r>
            <w:r>
              <w:rPr>
                <w:rStyle w:val="NormalCharacter"/>
                <w:szCs w:val="21"/>
                <w:kern w:val="2"/>
                <w:lang w:val="en-US" w:eastAsia="zh-CN" w:bidi="ar-SA"/>
                <w:b w:val="0"/>
                <w:i w:val="0"/>
                <w:sz w:val="21"/>
                <w:spacing w:val="0"/>
                <w:w w:val="100"/>
                <w:rFonts w:ascii="Times New Roman" w:eastAsia="宋体" w:hAnsi="Times New Roman"/>
                <w:caps w:val="0"/>
              </w:rPr>
              <w:t xml:space="preserve">分，其他不得分。</w:t>
            </w:r>
          </w:p>
        </w:tc>
      </w:tr>
      <w:tr>
        <w:trPr>
          <w:trHeight w:val="680" w:hRule="atLeast"/>
        </w:trPr>
        <w:tc>
          <w:tcPr>
            <w:textDirection w:val="lrTb"/>
            <w:vMerge w:val="continue"/>
            <w:vAlign w:val="center"/>
            <w:tcW w:type="dxa" w:w="754"/>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textAlignment w:val="baseline"/>
            </w:pPr>
          </w:p>
        </w:tc>
        <w:tc>
          <w:tcPr>
            <w:textDirection w:val="lrTb"/>
            <w:vMerge w:val="continue"/>
            <w:vAlign w:val="center"/>
            <w:tcW w:type="dxa" w:w="1294"/>
            <w:gridSpan w:val="2"/>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textAlignment w:val="baseline"/>
            </w:pPr>
          </w:p>
        </w:tc>
        <w:tc>
          <w:tcPr>
            <w:textDirection w:val="lrTb"/>
            <w:vMerge w:val="restart"/>
            <w:vAlign w:val="center"/>
            <w:tcW w:type="dxa" w:w="2494"/>
            <w:gridSpan w:val="2"/>
            <w:tcBorders>
              <w:top w:space="0" w:color="000000" w:val="single" w:sz="6"/>
              <w:left w:space="0" w:color="000000" w:val="single" w:sz="6"/>
              <w:bottom w:space="0" w:color="000000" w:val="single" w:sz="6"/>
              <w:right w:space="0" w:color="000000" w:val="single" w:sz="6"/>
            </w:tcBorders>
          </w:tcPr>
          <w:p>
            <w:pPr>
              <w:pStyle w:val="Normal"/>
              <w:jc w:val="both"/>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textAlignment w:val="baseline"/>
            </w:pPr>
            <w:r>
              <w:rPr>
                <w:rStyle w:val="NormalCharacter"/>
                <w:szCs w:val="21"/>
                <w:kern w:val="2"/>
                <w:lang w:val="en-US" w:eastAsia="zh-CN" w:bidi="ar-SA"/>
                <w:b w:val="0"/>
                <w:i w:val="0"/>
                <w:sz w:val="21"/>
                <w:spacing w:val="0"/>
                <w:w w:val="100"/>
                <w:rFonts w:ascii="宋体" w:hAnsi="宋体"/>
                <w:caps w:val="0"/>
              </w:rPr>
              <w:t xml:space="preserve">投标工期</w:t>
            </w:r>
            <w:r>
              <w:rPr>
                <w:rStyle w:val="NormalCharacter"/>
                <w:szCs w:val="21"/>
                <w:kern w:val="2"/>
                <w:lang w:val="en-US" w:eastAsia="zh-CN" w:bidi="ar-SA"/>
                <w:b w:val="0"/>
                <w:i w:val="0"/>
                <w:sz w:val="21"/>
                <w:spacing w:val="0"/>
                <w:w w:val="100"/>
                <w:rFonts w:ascii="宋体" w:hAnsi="宋体"/>
                <w:caps w:val="0"/>
              </w:rPr>
              <w:t xml:space="preserve">4</w:t>
            </w:r>
            <w:r>
              <w:rPr>
                <w:rStyle w:val="NormalCharacter"/>
                <w:szCs w:val="21"/>
                <w:kern w:val="2"/>
                <w:lang w:val="en-US" w:eastAsia="zh-CN" w:bidi="ar-SA"/>
                <w:b w:val="0"/>
                <w:i w:val="0"/>
                <w:sz w:val="21"/>
                <w:spacing w:val="0"/>
                <w:w w:val="100"/>
                <w:rFonts w:ascii="宋体" w:hAnsi="宋体"/>
                <w:caps w:val="0"/>
              </w:rPr>
              <w:t xml:space="preserve">分</w:t>
            </w:r>
          </w:p>
        </w:tc>
        <w:tc>
          <w:tcPr>
            <w:textDirection w:val="lrTb"/>
            <w:vAlign w:val="center"/>
            <w:tcW w:type="dxa" w:w="5192"/>
            <w:tcBorders>
              <w:top w:space="0" w:color="000000" w:val="single" w:sz="6"/>
              <w:left w:space="0" w:color="000000" w:val="single" w:sz="6"/>
              <w:bottom w:space="0" w:color="000000" w:val="single" w:sz="6"/>
              <w:right w:space="0" w:color="000000" w:val="single" w:sz="6"/>
            </w:tcBorders>
          </w:tcPr>
          <w:p>
            <w:pPr>
              <w:pStyle w:val="Normal"/>
              <w:jc w:val="both"/>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hAnsi="宋体"/>
                <w:caps w:val="0"/>
              </w:rPr>
              <w:t xml:space="preserve">投标工期满足招标文件要求的得</w:t>
            </w:r>
            <w:r>
              <w:rPr>
                <w:rStyle w:val="NormalCharacter"/>
                <w:szCs w:val="21"/>
                <w:kern w:val="2"/>
                <w:lang w:val="en-US" w:eastAsia="zh-CN" w:bidi="ar-SA"/>
                <w:b w:val="0"/>
                <w:i w:val="0"/>
                <w:sz w:val="21"/>
                <w:spacing w:val="0"/>
                <w:w w:val="100"/>
                <w:rFonts w:ascii="宋体" w:hAnsi="宋体"/>
                <w:caps w:val="0"/>
              </w:rPr>
              <w:t xml:space="preserve">2</w:t>
            </w:r>
            <w:r>
              <w:rPr>
                <w:rStyle w:val="NormalCharacter"/>
                <w:szCs w:val="21"/>
                <w:kern w:val="2"/>
                <w:lang w:val="en-US" w:eastAsia="zh-CN" w:bidi="ar-SA"/>
                <w:b w:val="0"/>
                <w:i w:val="0"/>
                <w:sz w:val="21"/>
                <w:spacing w:val="0"/>
                <w:w w:val="100"/>
                <w:rFonts w:ascii="宋体" w:hAnsi="宋体"/>
                <w:caps w:val="0"/>
              </w:rPr>
              <w:t xml:space="preserve">分。</w:t>
            </w:r>
          </w:p>
        </w:tc>
      </w:tr>
      <w:tr>
        <w:trPr>
          <w:trHeight w:val="680" w:hRule="atLeast"/>
        </w:trPr>
        <w:tc>
          <w:tcPr>
            <w:textDirection w:val="lrTb"/>
            <w:vMerge w:val="continue"/>
            <w:vAlign w:val="center"/>
            <w:tcW w:type="dxa" w:w="754"/>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textAlignment w:val="baseline"/>
            </w:pPr>
          </w:p>
        </w:tc>
        <w:tc>
          <w:tcPr>
            <w:textDirection w:val="lrTb"/>
            <w:vMerge w:val="continue"/>
            <w:vAlign w:val="center"/>
            <w:tcW w:type="dxa" w:w="1294"/>
            <w:gridSpan w:val="2"/>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textAlignment w:val="baseline"/>
            </w:pPr>
          </w:p>
        </w:tc>
        <w:tc>
          <w:tcPr>
            <w:textDirection w:val="lrTb"/>
            <w:vMerge w:val="continue"/>
            <w:vAlign w:val="center"/>
            <w:tcW w:type="dxa" w:w="2494"/>
            <w:gridSpan w:val="2"/>
            <w:tcBorders>
              <w:top w:space="0" w:color="000000" w:val="single" w:sz="6"/>
              <w:left w:space="0" w:color="000000" w:val="single" w:sz="6"/>
              <w:bottom w:space="0" w:color="000000" w:val="single" w:sz="6"/>
              <w:right w:space="0" w:color="000000" w:val="single" w:sz="6"/>
            </w:tcBorders>
          </w:tcPr>
          <w:p>
            <w:pPr>
              <w:pStyle w:val="Normal"/>
              <w:jc w:val="both"/>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textAlignment w:val="baseline"/>
            </w:pPr>
          </w:p>
        </w:tc>
        <w:tc>
          <w:tcPr>
            <w:textDirection w:val="lrTb"/>
            <w:vAlign w:val="center"/>
            <w:tcW w:type="dxa" w:w="5192"/>
            <w:tcBorders>
              <w:top w:space="0" w:color="000000" w:val="single" w:sz="6"/>
              <w:left w:space="0" w:color="000000" w:val="single" w:sz="6"/>
              <w:bottom w:space="0" w:color="000000" w:val="single" w:sz="6"/>
              <w:right w:space="0" w:color="000000" w:val="single" w:sz="6"/>
            </w:tcBorders>
          </w:tcPr>
          <w:p>
            <w:pPr>
              <w:pStyle w:val="Normal"/>
              <w:jc w:val="both"/>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hAnsi="宋体"/>
                <w:caps w:val="0"/>
              </w:rPr>
              <w:t xml:space="preserve">对工期有承诺，有违约经济处罚措施，该项得</w:t>
            </w:r>
            <w:r>
              <w:rPr>
                <w:rStyle w:val="NormalCharacter"/>
                <w:szCs w:val="21"/>
                <w:kern w:val="2"/>
                <w:lang w:val="en-US" w:eastAsia="zh-CN" w:bidi="ar-SA"/>
                <w:b w:val="0"/>
                <w:i w:val="0"/>
                <w:sz w:val="21"/>
                <w:spacing w:val="0"/>
                <w:w w:val="100"/>
                <w:rFonts w:ascii="宋体" w:hAnsi="宋体"/>
                <w:caps w:val="0"/>
              </w:rPr>
              <w:t xml:space="preserve">2</w:t>
            </w:r>
            <w:r>
              <w:rPr>
                <w:rStyle w:val="NormalCharacter"/>
                <w:szCs w:val="21"/>
                <w:kern w:val="2"/>
                <w:lang w:val="en-US" w:eastAsia="zh-CN" w:bidi="ar-SA"/>
                <w:b w:val="0"/>
                <w:i w:val="0"/>
                <w:sz w:val="21"/>
                <w:spacing w:val="0"/>
                <w:w w:val="100"/>
                <w:rFonts w:ascii="宋体" w:hAnsi="宋体"/>
                <w:caps w:val="0"/>
              </w:rPr>
              <w:t xml:space="preserve">分</w:t>
            </w:r>
          </w:p>
        </w:tc>
      </w:tr>
      <w:tr>
        <w:trPr>
          <w:trHeight w:val="567" w:hRule="atLeast"/>
        </w:trPr>
        <w:tc>
          <w:tcPr>
            <w:textDirection w:val="lrTb"/>
            <w:vAlign w:val="center"/>
            <w:tcW w:type="dxa" w:w="2048"/>
            <w:gridSpan w:val="3"/>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1"/>
                <w:kern w:val="2"/>
                <w:lang w:val="en-US" w:eastAsia="zh-CN" w:bidi="ar-SA"/>
                <w:b w:val="1"/>
                <w:i w:val="0"/>
                <w:sz w:val="21"/>
                <w:spacing w:val="0"/>
                <w:w w:val="100"/>
                <w:rFonts w:ascii="宋体" w:hAnsi="宋体"/>
                <w:caps w:val="0"/>
              </w:rPr>
              <w:snapToGrid/>
              <w:textAlignment w:val="baseline"/>
            </w:pPr>
            <w:r>
              <w:rPr>
                <w:rStyle w:val="NormalCharacter"/>
                <w:szCs w:val="21"/>
                <w:kern w:val="2"/>
                <w:lang w:val="en-US" w:eastAsia="zh-CN" w:bidi="ar-SA"/>
                <w:b w:val="1"/>
                <w:i w:val="0"/>
                <w:sz w:val="21"/>
                <w:spacing w:val="0"/>
                <w:w w:val="100"/>
                <w:rFonts w:ascii="宋体" w:hAnsi="宋体"/>
                <w:caps w:val="0"/>
              </w:rPr>
              <w:t xml:space="preserve">条款号</w:t>
            </w:r>
          </w:p>
        </w:tc>
        <w:tc>
          <w:tcPr>
            <w:textDirection w:val="lrTb"/>
            <w:vAlign w:val="center"/>
            <w:tcW w:type="dxa" w:w="7686"/>
            <w:gridSpan w:val="3"/>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1"/>
                <w:kern w:val="2"/>
                <w:lang w:val="en-US" w:eastAsia="zh-CN" w:bidi="ar-SA"/>
                <w:b w:val="1"/>
                <w:i w:val="0"/>
                <w:sz w:val="21"/>
                <w:spacing w:val="0"/>
                <w:w w:val="100"/>
                <w:rFonts w:ascii="宋体" w:hAnsi="宋体"/>
                <w:caps w:val="0"/>
              </w:rPr>
              <w:snapToGrid/>
              <w:textAlignment w:val="baseline"/>
            </w:pPr>
            <w:r>
              <w:rPr>
                <w:rStyle w:val="NormalCharacter"/>
                <w:szCs w:val="21"/>
                <w:kern w:val="2"/>
                <w:lang w:val="en-US" w:eastAsia="zh-CN" w:bidi="ar-SA"/>
                <w:b w:val="1"/>
                <w:i w:val="0"/>
                <w:sz w:val="21"/>
                <w:spacing w:val="0"/>
                <w:w w:val="100"/>
                <w:rFonts w:ascii="宋体" w:hAnsi="宋体"/>
                <w:caps w:val="0"/>
              </w:rPr>
              <w:t xml:space="preserve">编列内容</w:t>
            </w:r>
          </w:p>
        </w:tc>
      </w:tr>
      <w:tr>
        <w:trPr>
          <w:trHeight w:val="3111" w:hRule="atLeast"/>
        </w:trPr>
        <w:tc>
          <w:tcPr>
            <w:textDirection w:val="lrTb"/>
            <w:vAlign w:val="center"/>
            <w:tcW w:type="dxa" w:w="754"/>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textAlignment w:val="baseline"/>
            </w:pPr>
            <w:r>
              <w:rPr>
                <w:rStyle w:val="NormalCharacter"/>
                <w:szCs w:val="21"/>
                <w:kern w:val="2"/>
                <w:lang w:val="en-US" w:eastAsia="zh-CN" w:bidi="ar-SA"/>
                <w:b w:val="0"/>
                <w:i w:val="0"/>
                <w:sz w:val="21"/>
                <w:spacing w:val="0"/>
                <w:w w:val="100"/>
                <w:rFonts w:ascii="宋体" w:hAnsi="宋体"/>
                <w:caps w:val="0"/>
              </w:rPr>
              <w:t xml:space="preserve">3.2.5</w:t>
            </w:r>
          </w:p>
        </w:tc>
        <w:tc>
          <w:tcPr>
            <w:textDirection w:val="lrTb"/>
            <w:vAlign w:val="center"/>
            <w:tcW w:type="dxa" w:w="1294"/>
            <w:gridSpan w:val="2"/>
            <w:tcBorders>
              <w:top w:space="0" w:color="000000" w:val="single" w:sz="6"/>
              <w:left w:space="0" w:color="000000" w:val="single" w:sz="6"/>
              <w:bottom w:space="0" w:color="000000" w:val="single" w:sz="6"/>
              <w:right w:space="0" w:color="000000" w:val="single" w:sz="6"/>
            </w:tcBorders>
          </w:tcPr>
          <w:p>
            <w:pPr>
              <w:pStyle w:val="Normal"/>
              <w:jc w:val="center"/>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textAlignment w:val="baseline"/>
            </w:pPr>
            <w:r>
              <w:rPr>
                <w:rStyle w:val="NormalCharacter"/>
                <w:szCs w:val="21"/>
                <w:kern w:val="2"/>
                <w:lang w:val="en-US" w:eastAsia="zh-CN" w:bidi="ar-SA"/>
                <w:b w:val="0"/>
                <w:i w:val="0"/>
                <w:sz w:val="21"/>
                <w:spacing w:val="0"/>
                <w:w w:val="100"/>
                <w:rFonts w:ascii="宋体" w:hAnsi="宋体"/>
                <w:caps w:val="0"/>
              </w:rPr>
              <w:t xml:space="preserve">计分办法</w:t>
            </w:r>
          </w:p>
        </w:tc>
        <w:tc>
          <w:tcPr>
            <w:textDirection w:val="lrTb"/>
            <w:vAlign w:val="center"/>
            <w:tcW w:type="dxa" w:w="7686"/>
            <w:gridSpan w:val="3"/>
            <w:tcBorders>
              <w:top w:space="0" w:color="000000" w:val="single" w:sz="6"/>
              <w:left w:space="0" w:color="000000" w:val="single" w:sz="6"/>
              <w:bottom w:space="0" w:color="000000" w:val="single" w:sz="6"/>
              <w:right w:space="0" w:color="000000" w:val="single" w:sz="6"/>
            </w:tcBorders>
          </w:tcPr>
          <w:p>
            <w:pPr>
              <w:pStyle w:val="Normal"/>
              <w:jc w:val="both"/>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hAnsi="宋体"/>
                <w:caps w:val="0"/>
              </w:rPr>
              <w:t xml:space="preserve">1、评标委员会成员按照招标文件和本办法上述有关规定，给各投标文件评分，并按下列公式确定各投标人的评定分数：</w:t>
            </w:r>
          </w:p>
          <w:p>
            <w:pPr>
              <w:pStyle w:val="Normal"/>
              <w:jc w:val="both"/>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hAnsi="宋体"/>
                <w:caps w:val="0"/>
              </w:rPr>
              <w:t xml:space="preserve">评定分数=技术标得分+商务标得分+综合标得分</w:t>
            </w:r>
          </w:p>
          <w:p>
            <w:pPr>
              <w:pStyle w:val="Normal"/>
              <w:jc w:val="both"/>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hAnsi="宋体"/>
                <w:caps w:val="0"/>
              </w:rPr>
              <w:t xml:space="preserve">2、各投标人投标的最终得分为各评委所评定分数的算术平均值。</w:t>
            </w:r>
          </w:p>
          <w:p>
            <w:pPr>
              <w:pStyle w:val="Normal"/>
              <w:jc w:val="both"/>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hAnsi="宋体"/>
                <w:caps w:val="0"/>
              </w:rPr>
              <w:t xml:space="preserve">3、各项统计、评分结果均按四舍五入方法精确到小数点后两位。</w:t>
            </w:r>
          </w:p>
          <w:p>
            <w:pPr>
              <w:pStyle w:val="Normal"/>
              <w:jc w:val="both"/>
              <w:spacing w:before="0" w:beforeAutospacing="0" w:after="0" w:afterAutospacing="0" w:lineRule="auto" w:line="240"/>
              <w:rPr>
                <w:rStyle w:val="NormalCharacter"/>
                <w:szCs w:val="21"/>
                <w:kern w:val="2"/>
                <w:lang w:val="en-US" w:eastAsia="zh-CN" w:bidi="ar-SA"/>
                <w:b w:val="0"/>
                <w:i w:val="0"/>
                <w:sz w:val="21"/>
                <w:spacing w:val="0"/>
                <w:w w:val="100"/>
                <w:rFonts w:ascii="宋体" w:hAnsi="宋体"/>
                <w:caps w:val="0"/>
              </w:rPr>
              <w:snapToGrid/>
              <w:ind w:firstLine="420" w:firstLineChars="200"/>
              <w:textAlignment w:val="baseline"/>
            </w:pPr>
            <w:r>
              <w:rPr>
                <w:rStyle w:val="NormalCharacter"/>
                <w:szCs w:val="21"/>
                <w:kern w:val="2"/>
                <w:lang w:val="en-US" w:eastAsia="zh-CN" w:bidi="ar-SA"/>
                <w:b w:val="0"/>
                <w:i w:val="0"/>
                <w:sz w:val="21"/>
                <w:spacing w:val="0"/>
                <w:w w:val="100"/>
                <w:rFonts w:ascii="宋体" w:hAnsi="宋体"/>
                <w:caps w:val="0"/>
              </w:rPr>
              <w:t xml:space="preserve">4、评标委员会根据各投标人投标的最终评分，按高低次序确定投标人最终的排列名次，并按照招标文件中规定推荐两名有排序的合格的中标候选人。如果投标人的最终评分相同，则投标报价低的投标人排名优先。</w:t>
            </w:r>
          </w:p>
        </w:tc>
      </w:tr>
    </w:tbl>
    <w:p>
      <w:pPr>
        <w:pStyle w:val="Normal"/>
        <w:jc w:val="both"/>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ind w:firstLine="480" w:firstLineChars="200"/>
        <w:textAlignment w:val="baseline"/>
      </w:pPr>
      <w:r>
        <w:rPr>
          <w:rStyle w:val="NormalCharacter"/>
          <w:kern w:val="2"/>
          <w:lang w:val="en-US" w:eastAsia="zh-CN" w:bidi="ar-SA"/>
          <w:b w:val="0"/>
          <w:i w:val="0"/>
          <w:sz w:val="24"/>
          <w:spacing w:val="0"/>
          <w:w w:val="100"/>
          <w:rFonts w:ascii="宋体" w:hAnsi="宋体"/>
          <w:caps w:val="0"/>
        </w:rPr>
        <w:t xml:space="preserve">21.3投标人的得分为各评委评分的算术平均值，各项统计、评分结果均按四舍五入方法精确到小数点后两位。</w:t>
      </w:r>
    </w:p>
    <w:p>
      <w:pPr>
        <w:pStyle w:val="Normal"/>
        <w:jc w:val="both"/>
        <w:spacing w:before="0" w:beforeAutospacing="0" w:after="0" w:afterAutospacing="0" w:lineRule="auto" w:line="360"/>
        <w:rPr>
          <w:rStyle w:val="NormalCharacter"/>
          <w:kern w:val="2"/>
          <w:lang w:val="en-US" w:eastAsia="zh-CN" w:bidi="ar-SA"/>
          <w:b w:val="1"/>
          <w:i w:val="0"/>
          <w:sz w:val="24"/>
          <w:spacing w:val="0"/>
          <w:w w:val="100"/>
          <w:rFonts w:ascii="宋体" w:hAnsi="宋体"/>
          <w:caps w:val="0"/>
        </w:rPr>
        <w:snapToGrid/>
        <w:ind w:firstLine="482" w:firstLineChars="200"/>
        <w:textAlignment w:val="baseline"/>
      </w:pPr>
      <w:r>
        <w:rPr>
          <w:rStyle w:val="NormalCharacter"/>
          <w:bCs/>
          <w:kern w:val="2"/>
          <w:lang w:val="en-US" w:eastAsia="zh-CN" w:bidi="ar-SA"/>
          <w:b w:val="1"/>
          <w:i w:val="0"/>
          <w:sz w:val="24"/>
          <w:spacing w:val="0"/>
          <w:w w:val="100"/>
          <w:rFonts w:ascii="宋体" w:cs="Times New Roman" w:hAnsi="宋体"/>
          <w:caps w:val="0"/>
        </w:rPr>
        <w:t xml:space="preserve">22.资格后审</w:t>
      </w:r>
    </w:p>
    <w:p>
      <w:pPr>
        <w:pStyle w:val="Normal"/>
        <w:jc w:val="left"/>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ind w:firstLine="480" w:firstLineChars="200"/>
        <w:textAlignment w:val="baseline"/>
      </w:pPr>
      <w:r>
        <w:rPr>
          <w:rStyle w:val="NormalCharacter"/>
          <w:kern w:val="2"/>
          <w:lang w:val="en-US" w:eastAsia="zh-CN" w:bidi="ar-SA"/>
          <w:b w:val="0"/>
          <w:i w:val="0"/>
          <w:sz w:val="24"/>
          <w:spacing w:val="0"/>
          <w:w w:val="100"/>
          <w:rFonts w:ascii="宋体" w:hAnsi="宋体"/>
          <w:caps w:val="0"/>
        </w:rPr>
        <w:t xml:space="preserve">资格后审工作由招标人依法组建的评标委员会负责,按照招标文件中载明对投标人资格要求的条件、标准和方法，审查投标人是否符合要求，主要包括：</w:t>
      </w:r>
    </w:p>
    <w:p>
      <w:pPr>
        <w:pStyle w:val="Normal"/>
        <w:jc w:val="left"/>
        <w:spacing w:before="0" w:beforeAutospacing="0" w:after="0" w:afterAutospacing="0" w:lineRule="auto" w:line="360"/>
        <w:rPr>
          <w:rStyle w:val="NormalCharacter"/>
          <w:szCs w:val="22"/>
          <w:kern w:val="2"/>
          <w:lang w:val="en-US" w:eastAsia="zh-CN" w:bidi="ar-SA"/>
          <w:b w:val="0"/>
          <w:i w:val="0"/>
          <w:sz w:val="24"/>
          <w:spacing w:val="0"/>
          <w:w w:val="100"/>
          <w:rFonts w:ascii="宋体" w:hAnsi="宋体"/>
          <w:caps w:val="0"/>
        </w:rPr>
        <w:snapToGrid/>
        <w:ind w:firstLine="480" w:firstLineChars="200"/>
        <w:textAlignment w:val="baseline"/>
      </w:pPr>
      <w:r>
        <w:rPr>
          <w:rStyle w:val="NormalCharacter"/>
          <w:szCs w:val="22"/>
          <w:kern w:val="2"/>
          <w:lang w:val="en-US" w:eastAsia="zh-CN" w:bidi="ar-SA"/>
          <w:b w:val="0"/>
          <w:i w:val="0"/>
          <w:sz w:val="24"/>
          <w:spacing w:val="0"/>
          <w:w w:val="100"/>
          <w:rFonts w:ascii="宋体" w:hAnsi="宋体"/>
          <w:caps w:val="0"/>
        </w:rPr>
        <w:t xml:space="preserve">22.1提供资质证书原件；</w:t>
      </w:r>
    </w:p>
    <w:p>
      <w:pPr>
        <w:pStyle w:val="Normal"/>
        <w:jc w:val="left"/>
        <w:spacing w:before="0" w:beforeAutospacing="0" w:after="0" w:afterAutospacing="0" w:lineRule="auto" w:line="360"/>
        <w:rPr>
          <w:rStyle w:val="NormalCharacter"/>
          <w:szCs w:val="22"/>
          <w:kern w:val="2"/>
          <w:lang w:val="en-US" w:eastAsia="zh-CN" w:bidi="ar-SA"/>
          <w:b w:val="0"/>
          <w:i w:val="0"/>
          <w:sz w:val="24"/>
          <w:spacing w:val="0"/>
          <w:w w:val="100"/>
          <w:rFonts w:ascii="宋体" w:hAnsi="宋体"/>
          <w:caps w:val="0"/>
        </w:rPr>
        <w:snapToGrid/>
        <w:ind w:firstLine="480" w:firstLineChars="200"/>
        <w:textAlignment w:val="baseline"/>
      </w:pPr>
      <w:r>
        <w:rPr>
          <w:rStyle w:val="NormalCharacter"/>
          <w:szCs w:val="22"/>
          <w:kern w:val="2"/>
          <w:lang w:val="en-US" w:eastAsia="zh-CN" w:bidi="ar-SA"/>
          <w:b w:val="0"/>
          <w:i w:val="0"/>
          <w:sz w:val="24"/>
          <w:spacing w:val="0"/>
          <w:w w:val="100"/>
          <w:rFonts w:ascii="宋体" w:hAnsi="宋体"/>
          <w:caps w:val="0"/>
        </w:rPr>
        <w:t xml:space="preserve">22.2具有工商行政主管部门核发的有效法人营业执照或三证合一证件，投标人不得以分公司名义进行投标，投标文件的单位盖章必须使用其法人公章，分公司盖章无效（提供营业执照原件）；</w:t>
      </w:r>
    </w:p>
    <w:p>
      <w:pPr>
        <w:pStyle w:val="Normal"/>
        <w:jc w:val="left"/>
        <w:spacing w:before="0" w:beforeAutospacing="0" w:after="0" w:afterAutospacing="0" w:lineRule="auto" w:line="360"/>
        <w:rPr>
          <w:rStyle w:val="NormalCharacter"/>
          <w:szCs w:val="22"/>
          <w:kern w:val="2"/>
          <w:lang w:val="en-US" w:eastAsia="zh-CN" w:bidi="ar-SA"/>
          <w:b w:val="0"/>
          <w:i w:val="0"/>
          <w:sz w:val="24"/>
          <w:spacing w:val="0"/>
          <w:w w:val="100"/>
          <w:rFonts w:ascii="宋体" w:hAnsi="宋体"/>
          <w:caps w:val="0"/>
        </w:rPr>
        <w:snapToGrid/>
        <w:ind w:firstLine="480" w:firstLineChars="200"/>
        <w:textAlignment w:val="baseline"/>
      </w:pPr>
      <w:r>
        <w:rPr>
          <w:rStyle w:val="NormalCharacter"/>
          <w:szCs w:val="22"/>
          <w:kern w:val="2"/>
          <w:lang w:val="en-US" w:eastAsia="zh-CN" w:bidi="ar-SA"/>
          <w:b w:val="0"/>
          <w:i w:val="0"/>
          <w:sz w:val="24"/>
          <w:spacing w:val="0"/>
          <w:w w:val="100"/>
          <w:rFonts w:ascii="宋体" w:hAnsi="宋体"/>
          <w:caps w:val="0"/>
        </w:rPr>
        <w:t xml:space="preserve">22.3具有住房城乡建设主管部门核发的安全生产许可证（提供资质证书原件）；</w:t>
      </w:r>
    </w:p>
    <w:p>
      <w:pPr>
        <w:pStyle w:val="Normal"/>
        <w:jc w:val="left"/>
        <w:spacing w:before="0" w:beforeAutospacing="0" w:after="0" w:afterAutospacing="0" w:lineRule="auto" w:line="360"/>
        <w:rPr>
          <w:rStyle w:val="NormalCharacter"/>
          <w:szCs w:val="22"/>
          <w:kern w:val="2"/>
          <w:lang w:val="en-US" w:eastAsia="zh-CN" w:bidi="ar-SA"/>
          <w:b w:val="0"/>
          <w:i w:val="0"/>
          <w:sz w:val="24"/>
          <w:spacing w:val="0"/>
          <w:w w:val="100"/>
          <w:rFonts w:ascii="宋体" w:hAnsi="宋体"/>
          <w:caps w:val="0"/>
        </w:rPr>
        <w:snapToGrid/>
        <w:ind w:firstLine="480" w:firstLineChars="200"/>
        <w:textAlignment w:val="baseline"/>
      </w:pPr>
      <w:r>
        <w:rPr>
          <w:rStyle w:val="NormalCharacter"/>
          <w:szCs w:val="22"/>
          <w:kern w:val="2"/>
          <w:lang w:val="en-US" w:eastAsia="zh-CN" w:bidi="ar-SA"/>
          <w:b w:val="0"/>
          <w:i w:val="0"/>
          <w:sz w:val="24"/>
          <w:spacing w:val="0"/>
          <w:w w:val="100"/>
          <w:rFonts w:ascii="宋体" w:hAnsi="宋体"/>
          <w:caps w:val="0"/>
        </w:rPr>
        <w:t xml:space="preserve">22.4项目经理二级及以上注册建造师执业资格证书（提供原件）；</w:t>
      </w:r>
    </w:p>
    <w:p>
      <w:pPr>
        <w:pStyle w:val="Normal"/>
        <w:jc w:val="left"/>
        <w:spacing w:before="0" w:beforeAutospacing="0" w:after="0" w:afterAutospacing="0" w:lineRule="auto" w:line="360"/>
        <w:rPr>
          <w:rStyle w:val="NormalCharacter"/>
          <w:szCs w:val="22"/>
          <w:kern w:val="2"/>
          <w:lang w:val="en-US" w:eastAsia="zh-CN" w:bidi="ar-SA"/>
          <w:b w:val="0"/>
          <w:i w:val="0"/>
          <w:sz w:val="24"/>
          <w:spacing w:val="0"/>
          <w:w w:val="100"/>
          <w:rFonts w:ascii="宋体" w:hAnsi="宋体"/>
          <w:caps w:val="0"/>
        </w:rPr>
        <w:snapToGrid/>
        <w:ind w:firstLine="480" w:firstLineChars="200"/>
        <w:textAlignment w:val="baseline"/>
      </w:pPr>
      <w:r>
        <w:rPr>
          <w:rStyle w:val="NormalCharacter"/>
          <w:szCs w:val="22"/>
          <w:kern w:val="2"/>
          <w:lang w:val="en-US" w:eastAsia="zh-CN" w:bidi="ar-SA"/>
          <w:b w:val="0"/>
          <w:i w:val="0"/>
          <w:sz w:val="24"/>
          <w:spacing w:val="0"/>
          <w:w w:val="100"/>
          <w:rFonts w:ascii="宋体" w:hAnsi="宋体"/>
          <w:caps w:val="0"/>
        </w:rPr>
        <w:t xml:space="preserve">22.5法人授权委托书及被授权人身份证原件；</w:t>
      </w:r>
    </w:p>
    <w:p>
      <w:pPr>
        <w:pStyle w:val="Normal"/>
        <w:jc w:val="left"/>
        <w:spacing w:before="0" w:beforeAutospacing="0" w:after="0" w:afterAutospacing="0" w:lineRule="auto" w:line="360"/>
        <w:rPr>
          <w:rStyle w:val="NormalCharacter"/>
          <w:szCs w:val="22"/>
          <w:kern w:val="2"/>
          <w:lang w:val="en-US" w:eastAsia="zh-CN" w:bidi="ar-SA"/>
          <w:b w:val="0"/>
          <w:i w:val="0"/>
          <w:sz w:val="24"/>
          <w:spacing w:val="0"/>
          <w:w w:val="100"/>
          <w:rFonts w:ascii="宋体" w:hAnsi="宋体"/>
          <w:caps w:val="0"/>
        </w:rPr>
        <w:snapToGrid/>
        <w:ind w:firstLine="480" w:firstLineChars="200"/>
        <w:textAlignment w:val="baseline"/>
      </w:pPr>
      <w:r>
        <w:rPr>
          <w:rStyle w:val="NormalCharacter"/>
          <w:szCs w:val="22"/>
          <w:kern w:val="2"/>
          <w:lang w:val="en-US" w:eastAsia="zh-CN" w:bidi="ar-SA"/>
          <w:b w:val="0"/>
          <w:i w:val="0"/>
          <w:sz w:val="24"/>
          <w:spacing w:val="0"/>
          <w:w w:val="100"/>
          <w:rFonts w:ascii="宋体" w:hAnsi="宋体"/>
          <w:caps w:val="0"/>
        </w:rPr>
        <w:t xml:space="preserve">22.6自201</w:t>
      </w:r>
      <w:r>
        <w:rPr>
          <w:rStyle w:val="NormalCharacter"/>
          <w:szCs w:val="22"/>
          <w:kern w:val="2"/>
          <w:lang w:val="en-US" w:eastAsia="zh-CN" w:bidi="ar-SA"/>
          <w:b w:val="0"/>
          <w:i w:val="0"/>
          <w:sz w:val="24"/>
          <w:spacing w:val="0"/>
          <w:w w:val="100"/>
          <w:rFonts w:ascii="宋体" w:hAnsi="宋体"/>
          <w:caps w:val="0"/>
        </w:rPr>
        <w:t xml:space="preserve">8</w:t>
      </w:r>
      <w:r>
        <w:rPr>
          <w:rStyle w:val="NormalCharacter"/>
          <w:szCs w:val="22"/>
          <w:kern w:val="2"/>
          <w:lang w:val="en-US" w:eastAsia="zh-CN" w:bidi="ar-SA"/>
          <w:b w:val="0"/>
          <w:i w:val="0"/>
          <w:sz w:val="24"/>
          <w:spacing w:val="0"/>
          <w:w w:val="100"/>
          <w:rFonts w:ascii="宋体" w:hAnsi="宋体"/>
          <w:caps w:val="0"/>
        </w:rPr>
        <w:t xml:space="preserve">年</w:t>
      </w:r>
      <w:r>
        <w:rPr>
          <w:rStyle w:val="NormalCharacter"/>
          <w:szCs w:val="22"/>
          <w:kern w:val="2"/>
          <w:lang w:val="en-US" w:eastAsia="zh-CN" w:bidi="ar-SA"/>
          <w:b w:val="0"/>
          <w:i w:val="0"/>
          <w:sz w:val="24"/>
          <w:spacing w:val="0"/>
          <w:w w:val="100"/>
          <w:rFonts w:ascii="宋体" w:hAnsi="宋体"/>
          <w:caps w:val="0"/>
        </w:rPr>
        <w:t xml:space="preserve">3</w:t>
      </w:r>
      <w:r>
        <w:rPr>
          <w:rStyle w:val="NormalCharacter"/>
          <w:szCs w:val="22"/>
          <w:kern w:val="2"/>
          <w:lang w:val="en-US" w:eastAsia="zh-CN" w:bidi="ar-SA"/>
          <w:b w:val="0"/>
          <w:i w:val="0"/>
          <w:sz w:val="24"/>
          <w:spacing w:val="0"/>
          <w:w w:val="100"/>
          <w:rFonts w:ascii="宋体" w:hAnsi="宋体"/>
          <w:caps w:val="0"/>
        </w:rPr>
        <w:t xml:space="preserve">月份以来承接的类似业绩至少1个，提供合同原件。</w:t>
      </w:r>
    </w:p>
    <w:p>
      <w:pPr>
        <w:pStyle w:val="Normal"/>
        <w:jc w:val="left"/>
        <w:spacing w:before="0" w:beforeAutospacing="0" w:after="0" w:afterAutospacing="0" w:lineRule="auto" w:line="360"/>
        <w:rPr>
          <w:rStyle w:val="NormalCharacter"/>
          <w:szCs w:val="22"/>
          <w:kern w:val="2"/>
          <w:lang w:val="en-US" w:eastAsia="zh-CN" w:bidi="ar-SA"/>
          <w:b w:val="0"/>
          <w:i w:val="0"/>
          <w:sz w:val="24"/>
          <w:spacing w:val="0"/>
          <w:w w:val="100"/>
          <w:rFonts w:ascii="宋体" w:hAnsi="宋体"/>
          <w:caps w:val="0"/>
        </w:rPr>
        <w:snapToGrid/>
        <w:ind w:firstLine="480" w:firstLineChars="200"/>
        <w:textAlignment w:val="baseline"/>
      </w:pPr>
      <w:r>
        <w:rPr>
          <w:rStyle w:val="NormalCharacter"/>
          <w:szCs w:val="22"/>
          <w:kern w:val="2"/>
          <w:lang w:val="en-US" w:eastAsia="zh-CN" w:bidi="ar-SA"/>
          <w:b w:val="0"/>
          <w:i w:val="0"/>
          <w:sz w:val="24"/>
          <w:spacing w:val="0"/>
          <w:w w:val="100"/>
          <w:rFonts w:ascii="宋体" w:hAnsi="宋体"/>
          <w:caps w:val="0"/>
        </w:rPr>
        <w:t xml:space="preserve">22.7“中国裁判文书网”查询记录截图。</w:t>
      </w:r>
    </w:p>
    <w:p>
      <w:pPr>
        <w:pStyle w:val="Normal"/>
        <w:jc w:val="left"/>
        <w:spacing w:before="0" w:beforeAutospacing="0" w:after="0" w:afterAutospacing="0" w:lineRule="auto" w:line="360"/>
        <w:rPr>
          <w:rStyle w:val="NormalCharacter"/>
          <w:szCs w:val="22"/>
          <w:kern w:val="2"/>
          <w:lang w:val="en-US" w:eastAsia="zh-CN" w:bidi="ar-SA"/>
          <w:b w:val="0"/>
          <w:i w:val="0"/>
          <w:sz w:val="24"/>
          <w:spacing w:val="0"/>
          <w:w w:val="100"/>
          <w:rFonts w:ascii="宋体" w:hAnsi="宋体"/>
          <w:caps w:val="0"/>
        </w:rPr>
        <w:snapToGrid/>
        <w:ind w:firstLine="480" w:firstLineChars="200"/>
        <w:textAlignment w:val="baseline"/>
      </w:pPr>
      <w:r>
        <w:rPr>
          <w:rStyle w:val="NormalCharacter"/>
          <w:szCs w:val="22"/>
          <w:kern w:val="2"/>
          <w:lang w:val="en-US" w:eastAsia="zh-CN" w:bidi="ar-SA"/>
          <w:b w:val="0"/>
          <w:i w:val="0"/>
          <w:sz w:val="24"/>
          <w:spacing w:val="0"/>
          <w:w w:val="100"/>
          <w:rFonts w:ascii="宋体" w:hAnsi="宋体"/>
          <w:caps w:val="0"/>
        </w:rPr>
        <w:t xml:space="preserve">22.8投标人在参加投标活动前三年内，没有不良行为记录（提供全国建筑市场监管公共服务平台和信用中国或国家企业信用信息公示系统等查询记录截图）。</w:t>
      </w:r>
    </w:p>
    <w:p>
      <w:pPr>
        <w:pStyle w:val="Normal"/>
        <w:jc w:val="left"/>
        <w:spacing w:before="0" w:beforeAutospacing="0" w:after="0" w:afterAutospacing="0" w:lineRule="auto" w:line="360"/>
        <w:rPr>
          <w:rStyle w:val="NormalCharacter"/>
          <w:szCs w:val="22"/>
          <w:kern w:val="2"/>
          <w:lang w:val="en-US" w:eastAsia="zh-CN" w:bidi="ar-SA"/>
          <w:b w:val="0"/>
          <w:i w:val="0"/>
          <w:sz w:val="24"/>
          <w:spacing w:val="0"/>
          <w:w w:val="100"/>
          <w:rFonts w:ascii="宋体" w:hAnsi="宋体"/>
          <w:caps w:val="0"/>
        </w:rPr>
        <w:snapToGrid/>
        <w:ind w:firstLine="480" w:firstLineChars="200"/>
        <w:textAlignment w:val="baseline"/>
      </w:pPr>
      <w:r>
        <w:rPr>
          <w:rStyle w:val="NormalCharacter"/>
          <w:szCs w:val="22"/>
          <w:kern w:val="2"/>
          <w:lang w:val="en-US" w:eastAsia="zh-CN" w:bidi="ar-SA"/>
          <w:b w:val="0"/>
          <w:i w:val="0"/>
          <w:sz w:val="24"/>
          <w:spacing w:val="0"/>
          <w:w w:val="100"/>
          <w:rFonts w:ascii="宋体" w:hAnsi="宋体"/>
          <w:caps w:val="0"/>
        </w:rPr>
        <w:t xml:space="preserve">22.9投标人自投标文件递交截止时，未出现因非法拖欠劳动者工资而受到行政处理处罚且在行政处理处罚期限内的或因拖欠劳动者工资经人民法院判决且未执行完毕的或未自觉履行完毕的情形。（投标人应作出承诺，否则投标人的投标将被拒绝）</w:t>
      </w:r>
    </w:p>
    <w:p>
      <w:pPr>
        <w:pStyle w:val="Normal"/>
        <w:jc w:val="left"/>
        <w:spacing w:before="0" w:beforeAutospacing="0" w:after="0" w:afterAutospacing="0" w:lineRule="auto" w:line="360"/>
        <w:rPr>
          <w:rStyle w:val="NormalCharacter"/>
          <w:szCs w:val="22"/>
          <w:kern w:val="2"/>
          <w:lang w:val="en-US" w:eastAsia="zh-CN" w:bidi="ar-SA"/>
          <w:b w:val="0"/>
          <w:i w:val="0"/>
          <w:sz w:val="24"/>
          <w:spacing w:val="0"/>
          <w:w w:val="100"/>
          <w:rFonts w:ascii="宋体" w:hAnsi="宋体"/>
          <w:caps w:val="0"/>
        </w:rPr>
        <w:snapToGrid/>
        <w:ind w:firstLine="480" w:firstLineChars="200"/>
        <w:textAlignment w:val="baseline"/>
      </w:pPr>
      <w:r>
        <w:rPr>
          <w:rStyle w:val="NormalCharacter"/>
          <w:szCs w:val="22"/>
          <w:kern w:val="2"/>
          <w:lang w:val="en-US" w:eastAsia="zh-CN" w:bidi="ar-SA"/>
          <w:b w:val="0"/>
          <w:i w:val="0"/>
          <w:sz w:val="24"/>
          <w:spacing w:val="0"/>
          <w:w w:val="100"/>
          <w:rFonts w:ascii="宋体" w:hAnsi="宋体"/>
          <w:caps w:val="0"/>
        </w:rPr>
        <w:t xml:space="preserve">22.10单位负责人为同一人或者存在控股、管理关系的不同单位，不得同时参加同一标段投标或者未划分标段的同一招标项目投标；</w:t>
      </w:r>
    </w:p>
    <w:p>
      <w:pPr>
        <w:pStyle w:val="Normal"/>
        <w:jc w:val="left"/>
        <w:spacing w:before="0" w:beforeAutospacing="0" w:after="0" w:afterAutospacing="0" w:lineRule="auto" w:line="360"/>
        <w:rPr>
          <w:rStyle w:val="NormalCharacter"/>
          <w:szCs w:val="22"/>
          <w:kern w:val="2"/>
          <w:lang w:val="en-US" w:eastAsia="zh-CN" w:bidi="ar-SA"/>
          <w:b w:val="0"/>
          <w:i w:val="0"/>
          <w:sz w:val="24"/>
          <w:spacing w:val="0"/>
          <w:w w:val="100"/>
          <w:rFonts w:ascii="宋体" w:hAnsi="宋体"/>
          <w:caps w:val="0"/>
        </w:rPr>
        <w:snapToGrid/>
        <w:ind w:firstLine="480" w:firstLineChars="200"/>
        <w:textAlignment w:val="baseline"/>
      </w:pPr>
      <w:r>
        <w:rPr>
          <w:rStyle w:val="NormalCharacter"/>
          <w:szCs w:val="22"/>
          <w:kern w:val="2"/>
          <w:lang w:val="en-US" w:eastAsia="zh-CN" w:bidi="ar-SA"/>
          <w:b w:val="0"/>
          <w:i w:val="0"/>
          <w:sz w:val="24"/>
          <w:spacing w:val="0"/>
          <w:w w:val="100"/>
          <w:rFonts w:ascii="宋体" w:hAnsi="宋体"/>
          <w:caps w:val="0"/>
        </w:rPr>
        <w:t xml:space="preserve">22.11与招标人存在利害关系可能影响招标公正性的法人、其他组织或者个人，不得参加投标；</w:t>
      </w:r>
    </w:p>
    <w:p>
      <w:pPr>
        <w:pStyle w:val="Normal"/>
        <w:jc w:val="left"/>
        <w:spacing w:before="0" w:beforeAutospacing="0" w:after="0" w:afterAutospacing="0" w:lineRule="auto" w:line="360"/>
        <w:rPr>
          <w:rStyle w:val="NormalCharacter"/>
          <w:szCs w:val="22"/>
          <w:kern w:val="2"/>
          <w:lang w:val="en-US" w:eastAsia="zh-CN" w:bidi="ar-SA"/>
          <w:b w:val="0"/>
          <w:i w:val="0"/>
          <w:sz w:val="24"/>
          <w:spacing w:val="0"/>
          <w:w w:val="100"/>
          <w:rFonts w:ascii="宋体" w:hAnsi="宋体"/>
          <w:caps w:val="0"/>
        </w:rPr>
        <w:snapToGrid/>
        <w:ind w:firstLine="480" w:firstLineChars="200"/>
        <w:textAlignment w:val="baseline"/>
      </w:pPr>
      <w:r>
        <w:rPr>
          <w:rStyle w:val="NormalCharacter"/>
          <w:szCs w:val="22"/>
          <w:kern w:val="2"/>
          <w:lang w:val="en-US" w:eastAsia="zh-CN" w:bidi="ar-SA"/>
          <w:b w:val="0"/>
          <w:i w:val="0"/>
          <w:sz w:val="24"/>
          <w:spacing w:val="0"/>
          <w:w w:val="100"/>
          <w:rFonts w:ascii="宋体" w:hAnsi="宋体"/>
          <w:caps w:val="0"/>
        </w:rPr>
        <w:t xml:space="preserve">22.12本项目不接受联合体机构，应以独立投标人身份参与本工程投标。</w:t>
      </w:r>
    </w:p>
    <w:p>
      <w:pPr>
        <w:pStyle w:val="Normal"/>
        <w:jc w:val="left"/>
        <w:spacing w:before="0" w:beforeAutospacing="0" w:after="0" w:afterAutospacing="0" w:lineRule="auto" w:line="360"/>
        <w:rPr>
          <w:rStyle w:val="NormalCharacter"/>
          <w:szCs w:val="22"/>
          <w:kern w:val="2"/>
          <w:lang w:val="en-US" w:eastAsia="zh-CN" w:bidi="ar-SA"/>
          <w:b w:val="0"/>
          <w:i w:val="0"/>
          <w:sz w:val="24"/>
          <w:spacing w:val="0"/>
          <w:w w:val="100"/>
          <w:rFonts w:ascii="宋体" w:hAnsi="宋体"/>
          <w:caps w:val="0"/>
        </w:rPr>
        <w:snapToGrid/>
        <w:ind w:firstLine="480" w:firstLineChars="200"/>
        <w:textAlignment w:val="baseline"/>
      </w:pPr>
      <w:r>
        <w:rPr>
          <w:rStyle w:val="NormalCharacter"/>
          <w:szCs w:val="22"/>
          <w:kern w:val="2"/>
          <w:lang w:val="en-US" w:eastAsia="zh-CN" w:bidi="ar-SA"/>
          <w:b w:val="0"/>
          <w:i w:val="0"/>
          <w:sz w:val="24"/>
          <w:spacing w:val="0"/>
          <w:w w:val="100"/>
          <w:rFonts w:ascii="宋体" w:hAnsi="宋体"/>
          <w:caps w:val="0"/>
        </w:rPr>
        <w:t xml:space="preserve">只有符合以上标准的投标人才有可能通过资格审查。</w:t>
      </w:r>
    </w:p>
    <w:p>
      <w:pPr>
        <w:pStyle w:val="Normal"/>
        <w:jc w:val="both"/>
        <w:spacing w:before="0" w:beforeAutospacing="0" w:after="0" w:afterAutospacing="0" w:lineRule="auto" w:line="360"/>
        <w:rPr>
          <w:rStyle w:val="NormalCharacter"/>
          <w:bCs/>
          <w:kern w:val="2"/>
          <w:lang w:val="en-US" w:eastAsia="zh-CN" w:bidi="ar-SA"/>
          <w:b w:val="1"/>
          <w:i w:val="0"/>
          <w:sz w:val="24"/>
          <w:spacing w:val="0"/>
          <w:w w:val="100"/>
          <w:rFonts w:ascii="宋体" w:cs="Times New Roman" w:hAnsi="宋体"/>
          <w:caps w:val="0"/>
        </w:rPr>
        <w:snapToGrid/>
        <w:ind w:firstLine="525" w:firstLineChars="218"/>
        <w:textAlignment w:val="baseline"/>
      </w:pPr>
      <w:r>
        <w:rPr>
          <w:rStyle w:val="NormalCharacter"/>
          <w:bCs/>
          <w:kern w:val="2"/>
          <w:lang w:val="en-US" w:eastAsia="zh-CN" w:bidi="ar-SA"/>
          <w:b w:val="1"/>
          <w:i w:val="0"/>
          <w:sz w:val="24"/>
          <w:spacing w:val="0"/>
          <w:w w:val="100"/>
          <w:rFonts w:ascii="宋体" w:cs="Times New Roman" w:hAnsi="宋体"/>
          <w:caps w:val="0"/>
        </w:rPr>
        <w:t xml:space="preserve">23.投标文件的初步评审</w:t>
      </w:r>
    </w:p>
    <w:p>
      <w:pPr>
        <w:pStyle w:val="Normal"/>
        <w:jc w:val="both"/>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val="0"/>
        <w:ind w:firstLine="530" w:firstLineChars="221"/>
        <w:textAlignment w:val="baseline"/>
      </w:pPr>
      <w:r>
        <w:rPr>
          <w:rStyle w:val="NormalCharacter"/>
          <w:kern w:val="2"/>
          <w:lang w:val="en-US" w:eastAsia="zh-CN" w:bidi="ar-SA"/>
          <w:b w:val="0"/>
          <w:i w:val="0"/>
          <w:sz w:val="24"/>
          <w:spacing w:val="0"/>
          <w:w w:val="100"/>
          <w:rFonts w:ascii="宋体" w:hAnsi="宋体"/>
          <w:caps w:val="0"/>
        </w:rPr>
        <w:t xml:space="preserve">23.1初步评审具体包括符合性评审、投标文件的澄清、说明和补正以及投标报价的修正。</w:t>
      </w:r>
    </w:p>
    <w:p>
      <w:pPr>
        <w:pStyle w:val="Normal"/>
        <w:jc w:val="left"/>
        <w:spacing w:before="0" w:beforeAutospacing="0" w:after="0" w:afterAutospacing="0" w:lineRule="auto" w:line="360"/>
        <w:rPr>
          <w:rStyle w:val="NormalCharacter"/>
          <w:kern w:val="2"/>
          <w:lang w:val="en-US" w:eastAsia="zh-CN" w:bidi="ar-SA"/>
          <w:b w:val="1"/>
          <w:i w:val="0"/>
          <w:sz w:val="24"/>
          <w:spacing w:val="0"/>
          <w:w w:val="100"/>
          <w:rFonts w:ascii="宋体" w:hAnsi="宋体"/>
          <w:caps w:val="0"/>
        </w:rPr>
        <w:snapToGrid/>
        <w:ind w:firstLine="482" w:firstLineChars="200"/>
        <w:textAlignment w:val="baseline"/>
      </w:pPr>
      <w:r>
        <w:rPr>
          <w:rStyle w:val="NormalCharacter"/>
          <w:kern w:val="2"/>
          <w:lang w:val="en-US" w:eastAsia="zh-CN" w:bidi="ar-SA"/>
          <w:b w:val="1"/>
          <w:i w:val="0"/>
          <w:sz w:val="24"/>
          <w:spacing w:val="0"/>
          <w:w w:val="100"/>
          <w:rFonts w:ascii="宋体" w:hAnsi="宋体"/>
          <w:caps w:val="0"/>
        </w:rPr>
        <w:t xml:space="preserve">24．投标文件的符合性审查</w:t>
      </w:r>
    </w:p>
    <w:p>
      <w:pPr>
        <w:pStyle w:val="Normal"/>
        <w:jc w:val="left"/>
        <w:spacing w:before="0" w:beforeAutospacing="0" w:after="0" w:afterAutospacing="0" w:lineRule="auto" w:line="360"/>
        <w:rPr>
          <w:rStyle w:val="NormalCharacter"/>
          <w:bCs/>
          <w:kern w:val="2"/>
          <w:lang w:val="en-US" w:eastAsia="zh-CN" w:bidi="ar-SA"/>
          <w:b w:val="1"/>
          <w:i w:val="0"/>
          <w:sz w:val="24"/>
          <w:spacing w:val="0"/>
          <w:w w:val="100"/>
          <w:rFonts w:ascii="宋体" w:cs="Times New Roman" w:hAnsi="宋体"/>
          <w:caps w:val="0"/>
        </w:rPr>
        <w:snapToGrid/>
        <w:ind w:firstLine="482" w:firstLineChars="200"/>
        <w:textAlignment w:val="baseline"/>
      </w:pPr>
      <w:r>
        <w:rPr>
          <w:rStyle w:val="NormalCharacter"/>
          <w:bCs/>
          <w:kern w:val="2"/>
          <w:lang w:val="en-US" w:eastAsia="zh-CN" w:bidi="ar-SA"/>
          <w:b w:val="1"/>
          <w:i w:val="0"/>
          <w:sz w:val="24"/>
          <w:spacing w:val="0"/>
          <w:w w:val="100"/>
          <w:rFonts w:ascii="宋体" w:cs="Times New Roman" w:hAnsi="宋体"/>
          <w:caps w:val="0"/>
        </w:rPr>
        <w:t xml:space="preserve">评标委员会对投标文件进行符合性审查，当投标文件出现下列情形之一将视为未在实质上响应招标文件的要求，为无效投标文件，不得推荐为中标候选人：</w:t>
      </w:r>
    </w:p>
    <w:p>
      <w:pPr>
        <w:pStyle w:val="Normal"/>
        <w:jc w:val="both"/>
        <w:spacing w:before="0" w:beforeAutospacing="0" w:after="0" w:afterAutospacing="0" w:lineRule="auto" w:line="360"/>
        <w:rPr>
          <w:rStyle w:val="NormalCharacter"/>
          <w:kern w:val="2"/>
          <w:lang w:val="en-US" w:eastAsia="zh-CN" w:bidi="ar-SA"/>
          <w:b w:val="1"/>
          <w:i w:val="0"/>
          <w:sz w:val="24"/>
          <w:spacing w:val="0"/>
          <w:w w:val="100"/>
          <w:rFonts w:ascii="宋体" w:hAnsi="宋体"/>
          <w:caps w:val="0"/>
        </w:rPr>
        <w:snapToGrid/>
        <w:ind w:firstLine="412" w:firstLineChars="171"/>
        <w:textAlignment w:val="baseline"/>
      </w:pPr>
      <w:r>
        <w:rPr>
          <w:rStyle w:val="NormalCharacter"/>
          <w:kern w:val="2"/>
          <w:lang w:val="en-US" w:eastAsia="zh-CN" w:bidi="ar-SA"/>
          <w:b w:val="1"/>
          <w:i w:val="0"/>
          <w:sz w:val="24"/>
          <w:spacing w:val="0"/>
          <w:w w:val="100"/>
          <w:rFonts w:ascii="宋体" w:hAnsi="宋体"/>
          <w:caps w:val="0"/>
        </w:rPr>
        <w:t xml:space="preserve">24.1投标文件中的投标函未按招标文件要求加盖投标单位公章及法定代表人或委托代理人签章的；或有委托代理人签章，但没有合法、有效的委托书原件的；参加开标会人员不符合招标文件规定的；</w:t>
      </w:r>
    </w:p>
    <w:p>
      <w:pPr>
        <w:pStyle w:val="Normal"/>
        <w:jc w:val="left"/>
        <w:spacing w:before="0" w:beforeAutospacing="0" w:after="0" w:afterAutospacing="0" w:lineRule="auto" w:line="360"/>
        <w:rPr>
          <w:rStyle w:val="NormalCharacter"/>
          <w:kern w:val="2"/>
          <w:lang w:val="en-US" w:eastAsia="zh-CN" w:bidi="ar-SA"/>
          <w:b w:val="1"/>
          <w:i w:val="0"/>
          <w:sz w:val="24"/>
          <w:spacing w:val="0"/>
          <w:w w:val="100"/>
          <w:rFonts w:ascii="宋体" w:hAnsi="宋体"/>
          <w:caps w:val="0"/>
        </w:rPr>
        <w:snapToGrid/>
        <w:ind w:firstLine="482" w:firstLineChars="200"/>
        <w:textAlignment w:val="baseline"/>
      </w:pPr>
      <w:r>
        <w:rPr>
          <w:rStyle w:val="NormalCharacter"/>
          <w:kern w:val="2"/>
          <w:lang w:val="en-US" w:eastAsia="zh-CN" w:bidi="ar-SA"/>
          <w:b w:val="1"/>
          <w:i w:val="0"/>
          <w:sz w:val="24"/>
          <w:spacing w:val="0"/>
          <w:w w:val="100"/>
          <w:rFonts w:ascii="宋体" w:hAnsi="宋体"/>
          <w:caps w:val="0"/>
        </w:rPr>
        <w:t xml:space="preserve">24.2投标文件未按规定格式填写，密封不合格、内容不全或关键字迹模糊、无法辨认，造成投标文件实质性不响应招标文件的；</w:t>
      </w:r>
    </w:p>
    <w:p>
      <w:pPr>
        <w:pStyle w:val="Normal"/>
        <w:jc w:val="left"/>
        <w:spacing w:before="0" w:beforeAutospacing="0" w:after="0" w:afterAutospacing="0" w:lineRule="auto" w:line="360"/>
        <w:rPr>
          <w:rStyle w:val="NormalCharacter"/>
          <w:kern w:val="2"/>
          <w:lang w:val="en-US" w:eastAsia="zh-CN" w:bidi="ar-SA"/>
          <w:b w:val="1"/>
          <w:i w:val="0"/>
          <w:sz w:val="24"/>
          <w:spacing w:val="0"/>
          <w:w w:val="100"/>
          <w:rFonts w:ascii="宋体" w:hAnsi="宋体"/>
          <w:caps w:val="0"/>
        </w:rPr>
        <w:snapToGrid/>
        <w:ind w:firstLine="482" w:firstLineChars="200"/>
        <w:textAlignment w:val="baseline"/>
      </w:pPr>
      <w:r>
        <w:rPr>
          <w:rStyle w:val="NormalCharacter"/>
          <w:kern w:val="2"/>
          <w:lang w:val="en-US" w:eastAsia="zh-CN" w:bidi="ar-SA"/>
          <w:b w:val="1"/>
          <w:i w:val="0"/>
          <w:sz w:val="24"/>
          <w:spacing w:val="0"/>
          <w:w w:val="100"/>
          <w:rFonts w:ascii="宋体" w:hAnsi="宋体"/>
          <w:caps w:val="0"/>
        </w:rPr>
        <w:t xml:space="preserve">24.3投标文件载明的招标项目工期、质量不符合招标文件要求的；</w:t>
      </w:r>
    </w:p>
    <w:p>
      <w:pPr>
        <w:pStyle w:val="Normal"/>
        <w:jc w:val="left"/>
        <w:spacing w:before="0" w:beforeAutospacing="0" w:after="0" w:afterAutospacing="0" w:lineRule="auto" w:line="360"/>
        <w:rPr>
          <w:rStyle w:val="NormalCharacter"/>
          <w:kern w:val="2"/>
          <w:lang w:val="en-US" w:eastAsia="zh-CN" w:bidi="ar-SA"/>
          <w:b w:val="1"/>
          <w:i w:val="0"/>
          <w:sz w:val="24"/>
          <w:spacing w:val="0"/>
          <w:w w:val="100"/>
          <w:rFonts w:ascii="宋体" w:hAnsi="宋体"/>
          <w:caps w:val="0"/>
        </w:rPr>
        <w:snapToGrid/>
        <w:ind w:firstLine="482" w:firstLineChars="200"/>
        <w:textAlignment w:val="baseline"/>
      </w:pPr>
      <w:r>
        <w:rPr>
          <w:rStyle w:val="NormalCharacter"/>
          <w:kern w:val="2"/>
          <w:lang w:val="en-US" w:eastAsia="zh-CN" w:bidi="ar-SA"/>
          <w:b w:val="1"/>
          <w:i w:val="0"/>
          <w:sz w:val="24"/>
          <w:spacing w:val="0"/>
          <w:w w:val="100"/>
          <w:rFonts w:ascii="宋体" w:hAnsi="宋体"/>
          <w:caps w:val="0"/>
        </w:rPr>
        <w:t xml:space="preserve">24.4 投标文件出现两份或多份内容不同的投标文件，或在一份投标文件中对同一招标项目报有两个及以上报价，且未声明哪一个报价有效的；</w:t>
      </w:r>
    </w:p>
    <w:p>
      <w:pPr>
        <w:pStyle w:val="Normal"/>
        <w:jc w:val="left"/>
        <w:spacing w:before="0" w:beforeAutospacing="0" w:after="0" w:afterAutospacing="0" w:lineRule="auto" w:line="360"/>
        <w:rPr>
          <w:rStyle w:val="NormalCharacter"/>
          <w:kern w:val="2"/>
          <w:lang w:val="en-US" w:eastAsia="zh-CN" w:bidi="ar-SA"/>
          <w:b w:val="1"/>
          <w:i w:val="0"/>
          <w:sz w:val="24"/>
          <w:spacing w:val="0"/>
          <w:w w:val="100"/>
          <w:rFonts w:ascii="宋体" w:hAnsi="宋体"/>
          <w:caps w:val="0"/>
        </w:rPr>
        <w:snapToGrid/>
        <w:ind w:firstLine="482" w:firstLineChars="200"/>
        <w:textAlignment w:val="baseline"/>
      </w:pPr>
      <w:r>
        <w:rPr>
          <w:rStyle w:val="NormalCharacter"/>
          <w:kern w:val="2"/>
          <w:lang w:val="en-US" w:eastAsia="zh-CN" w:bidi="ar-SA"/>
          <w:b w:val="1"/>
          <w:i w:val="0"/>
          <w:sz w:val="24"/>
          <w:spacing w:val="0"/>
          <w:w w:val="100"/>
          <w:rFonts w:ascii="宋体" w:hAnsi="宋体"/>
          <w:caps w:val="0"/>
        </w:rPr>
        <w:t xml:space="preserve">24.5投标报价高于招标控制价总价的；</w:t>
      </w:r>
    </w:p>
    <w:p>
      <w:pPr>
        <w:pStyle w:val="Normal"/>
        <w:jc w:val="left"/>
        <w:spacing w:before="0" w:beforeAutospacing="0" w:after="0" w:afterAutospacing="0" w:lineRule="auto" w:line="360"/>
        <w:rPr>
          <w:rStyle w:val="NormalCharacter"/>
          <w:kern w:val="2"/>
          <w:lang w:val="en-US" w:eastAsia="zh-CN" w:bidi="ar-SA"/>
          <w:b w:val="1"/>
          <w:i w:val="0"/>
          <w:sz w:val="24"/>
          <w:spacing w:val="0"/>
          <w:w w:val="100"/>
          <w:rFonts w:ascii="宋体" w:hAnsi="宋体"/>
          <w:caps w:val="0"/>
        </w:rPr>
        <w:snapToGrid/>
        <w:ind w:firstLine="482" w:firstLineChars="200"/>
        <w:textAlignment w:val="baseline"/>
      </w:pPr>
      <w:r>
        <w:rPr>
          <w:rStyle w:val="NormalCharacter"/>
          <w:kern w:val="2"/>
          <w:lang w:val="en-US" w:eastAsia="zh-CN" w:bidi="ar-SA"/>
          <w:b w:val="1"/>
          <w:i w:val="0"/>
          <w:sz w:val="24"/>
          <w:spacing w:val="0"/>
          <w:w w:val="100"/>
          <w:rFonts w:ascii="宋体" w:hAnsi="宋体"/>
          <w:caps w:val="0"/>
        </w:rPr>
        <w:t xml:space="preserve">24.6招标人不能接受的条件，或者对合同中约定的招标人的权利和投标人的义务方面造成重大限制的；</w:t>
      </w:r>
    </w:p>
    <w:p>
      <w:pPr>
        <w:pStyle w:val="Normal"/>
        <w:jc w:val="left"/>
        <w:spacing w:before="0" w:beforeAutospacing="0" w:after="0" w:afterAutospacing="0" w:lineRule="auto" w:line="360"/>
        <w:rPr>
          <w:rStyle w:val="NormalCharacter"/>
          <w:kern w:val="2"/>
          <w:lang w:val="en-US" w:eastAsia="zh-CN" w:bidi="ar-SA"/>
          <w:b w:val="1"/>
          <w:i w:val="0"/>
          <w:sz w:val="24"/>
          <w:spacing w:val="0"/>
          <w:w w:val="100"/>
          <w:rFonts w:ascii="宋体" w:hAnsi="宋体"/>
          <w:caps w:val="0"/>
        </w:rPr>
        <w:snapToGrid/>
        <w:ind w:firstLine="482" w:firstLineChars="200"/>
        <w:textAlignment w:val="baseline"/>
      </w:pPr>
      <w:r>
        <w:rPr>
          <w:rStyle w:val="NormalCharacter"/>
          <w:kern w:val="2"/>
          <w:lang w:val="en-US" w:eastAsia="zh-CN" w:bidi="ar-SA"/>
          <w:b w:val="1"/>
          <w:i w:val="0"/>
          <w:sz w:val="24"/>
          <w:spacing w:val="0"/>
          <w:w w:val="100"/>
          <w:rFonts w:ascii="宋体" w:hAnsi="宋体"/>
          <w:caps w:val="0"/>
        </w:rPr>
        <w:t xml:space="preserve">24.7投标人的企业各类证照中有过期的；</w:t>
      </w:r>
    </w:p>
    <w:p>
      <w:pPr>
        <w:pStyle w:val="Normal"/>
        <w:jc w:val="left"/>
        <w:spacing w:before="0" w:beforeAutospacing="0" w:after="0" w:afterAutospacing="0" w:lineRule="auto" w:line="360"/>
        <w:rPr>
          <w:rStyle w:val="NormalCharacter"/>
          <w:kern w:val="2"/>
          <w:lang w:val="en-US" w:eastAsia="zh-CN" w:bidi="ar-SA"/>
          <w:b w:val="1"/>
          <w:i w:val="0"/>
          <w:sz w:val="24"/>
          <w:spacing w:val="0"/>
          <w:w w:val="100"/>
          <w:rFonts w:ascii="宋体" w:hAnsi="宋体"/>
          <w:caps w:val="0"/>
        </w:rPr>
        <w:snapToGrid/>
        <w:ind w:firstLine="482" w:firstLineChars="200"/>
        <w:textAlignment w:val="baseline"/>
      </w:pPr>
      <w:r>
        <w:rPr>
          <w:rStyle w:val="NormalCharacter"/>
          <w:kern w:val="2"/>
          <w:lang w:val="en-US" w:eastAsia="zh-CN" w:bidi="ar-SA"/>
          <w:b w:val="1"/>
          <w:i w:val="0"/>
          <w:sz w:val="24"/>
          <w:spacing w:val="0"/>
          <w:w w:val="100"/>
          <w:rFonts w:ascii="宋体" w:hAnsi="宋体"/>
          <w:caps w:val="0"/>
        </w:rPr>
        <w:t xml:space="preserve">24.8不符合招标文件中规定的其他实质性要求的。</w:t>
      </w:r>
    </w:p>
    <w:p>
      <w:pPr>
        <w:pStyle w:val="Normal"/>
        <w:jc w:val="both"/>
        <w:spacing w:before="0" w:beforeAutospacing="0" w:after="0" w:afterAutospacing="0" w:lineRule="auto" w:line="360"/>
        <w:rPr>
          <w:rStyle w:val="NormalCharacter"/>
          <w:kern w:val="2"/>
          <w:lang w:val="en-US" w:eastAsia="zh-CN" w:bidi="ar-SA"/>
          <w:b w:val="1"/>
          <w:i w:val="0"/>
          <w:sz w:val="24"/>
          <w:spacing w:val="0"/>
          <w:w w:val="100"/>
          <w:rFonts w:ascii="宋体" w:hAnsi="宋体"/>
          <w:caps w:val="0"/>
        </w:rPr>
        <w:snapToGrid w:val="0"/>
        <w:ind w:firstLine="532" w:firstLineChars="221"/>
        <w:textAlignment w:val="baseline"/>
      </w:pPr>
      <w:r>
        <w:rPr>
          <w:rStyle w:val="NormalCharacter"/>
          <w:kern w:val="2"/>
          <w:lang w:val="en-US" w:eastAsia="zh-CN" w:bidi="ar-SA"/>
          <w:b w:val="1"/>
          <w:i w:val="0"/>
          <w:sz w:val="24"/>
          <w:spacing w:val="0"/>
          <w:w w:val="100"/>
          <w:rFonts w:ascii="宋体" w:hAnsi="宋体"/>
          <w:caps w:val="0"/>
        </w:rPr>
        <w:t xml:space="preserve">25．投标文件的澄清、说明和补正</w:t>
      </w:r>
    </w:p>
    <w:p>
      <w:pPr>
        <w:pStyle w:val="Normal"/>
        <w:jc w:val="both"/>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val="0"/>
        <w:ind w:firstLine="530" w:firstLineChars="221"/>
        <w:textAlignment w:val="baseline"/>
      </w:pPr>
      <w:r>
        <w:rPr>
          <w:rStyle w:val="NormalCharacter"/>
          <w:kern w:val="2"/>
          <w:lang w:val="en-US" w:eastAsia="zh-CN" w:bidi="ar-SA"/>
          <w:b w:val="0"/>
          <w:i w:val="0"/>
          <w:sz w:val="24"/>
          <w:spacing w:val="0"/>
          <w:w w:val="100"/>
          <w:rFonts w:ascii="宋体" w:hAnsi="宋体"/>
          <w:caps w:val="0"/>
        </w:rPr>
        <w:t xml:space="preserve">25.1评标委员会可以书面方式要求投标人对投标文件中含义不明确、对同类问题表述不一致或者有明显文字错误的内容作必要的澄清、说明或者补正。澄清、说明或者补正应以书面方式进行并不得超出投标文件的范围或者改变投标文件的实质性内容。投标人拒不按照要求对投标文件进行澄清、说明或者补正的，评标委员会可以否决其投标。</w:t>
      </w:r>
    </w:p>
    <w:p>
      <w:pPr>
        <w:pStyle w:val="Normal"/>
        <w:jc w:val="both"/>
        <w:spacing w:before="0" w:beforeAutospacing="0" w:after="0" w:afterAutospacing="0" w:lineRule="auto" w:line="360"/>
        <w:rPr>
          <w:rStyle w:val="NormalCharacter"/>
          <w:kern w:val="2"/>
          <w:lang w:val="en-US" w:eastAsia="zh-CN" w:bidi="ar-SA"/>
          <w:b w:val="1"/>
          <w:i w:val="0"/>
          <w:sz w:val="24"/>
          <w:spacing w:val="0"/>
          <w:w w:val="100"/>
          <w:rFonts w:ascii="宋体" w:hAnsi="宋体"/>
          <w:caps w:val="0"/>
        </w:rPr>
        <w:snapToGrid w:val="0"/>
        <w:ind w:firstLine="511" w:firstLineChars="211"/>
        <w:textAlignment w:val="baseline"/>
      </w:pPr>
      <w:r>
        <w:rPr>
          <w:rStyle w:val="NormalCharacter"/>
          <w:kern w:val="2"/>
          <w:lang w:val="en-US" w:eastAsia="zh-CN" w:bidi="ar-SA"/>
          <w:b w:val="1"/>
          <w:i w:val="0"/>
          <w:sz w:val="24"/>
          <w:spacing w:val="0"/>
          <w:w w:val="100"/>
          <w:rFonts w:ascii="宋体" w:hAnsi="宋体"/>
          <w:caps w:val="0"/>
        </w:rPr>
        <w:t xml:space="preserve">26.投标报价的修正</w:t>
      </w:r>
    </w:p>
    <w:p>
      <w:pPr>
        <w:pStyle w:val="Normal"/>
        <w:jc w:val="both"/>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val="0"/>
        <w:ind w:firstLine="530" w:firstLineChars="221"/>
        <w:textAlignment w:val="baseline"/>
      </w:pPr>
      <w:r>
        <w:rPr>
          <w:rStyle w:val="NormalCharacter"/>
          <w:kern w:val="2"/>
          <w:lang w:val="en-US" w:eastAsia="zh-CN" w:bidi="ar-SA"/>
          <w:b w:val="0"/>
          <w:i w:val="0"/>
          <w:sz w:val="24"/>
          <w:spacing w:val="0"/>
          <w:w w:val="100"/>
          <w:rFonts w:ascii="宋体" w:hAnsi="宋体"/>
          <w:caps w:val="0"/>
        </w:rPr>
        <w:t xml:space="preserve">26.1 评标委员会将对确定为实质上响应招标文件要求的投标文件进行校核，看其是否有计算或表达上的错误，修正错误的原则如下：</w:t>
      </w:r>
    </w:p>
    <w:p>
      <w:pPr>
        <w:pStyle w:val="Normal"/>
        <w:jc w:val="both"/>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val="0"/>
        <w:ind w:firstLine="410" w:firstLineChars="171"/>
        <w:textAlignment w:val="baseline"/>
      </w:pPr>
      <w:r>
        <w:rPr>
          <w:rStyle w:val="NormalCharacter"/>
          <w:kern w:val="2"/>
          <w:lang w:val="en-US" w:eastAsia="zh-CN" w:bidi="ar-SA"/>
          <w:b w:val="0"/>
          <w:i w:val="0"/>
          <w:sz w:val="24"/>
          <w:spacing w:val="0"/>
          <w:w w:val="100"/>
          <w:rFonts w:ascii="宋体" w:hAnsi="宋体"/>
          <w:caps w:val="0"/>
        </w:rPr>
        <w:t xml:space="preserve">（1）当单价与数量均符合招标文件要求时，若单价与数量的乘积与合价不一致时，以单价为准，修改合价;若评标委员会认为单价有明显的小数点错误，则以投标合价为准，修改单价。</w:t>
      </w:r>
    </w:p>
    <w:p>
      <w:pPr>
        <w:pStyle w:val="Normal"/>
        <w:jc w:val="both"/>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val="0"/>
        <w:ind w:firstLine="410" w:firstLineChars="171"/>
        <w:textAlignment w:val="baseline"/>
      </w:pPr>
      <w:r>
        <w:rPr>
          <w:rStyle w:val="NormalCharacter"/>
          <w:kern w:val="2"/>
          <w:lang w:val="en-US" w:eastAsia="zh-CN" w:bidi="ar-SA"/>
          <w:b w:val="0"/>
          <w:i w:val="0"/>
          <w:sz w:val="24"/>
          <w:spacing w:val="0"/>
          <w:w w:val="100"/>
          <w:rFonts w:ascii="宋体" w:hAnsi="宋体"/>
          <w:caps w:val="0"/>
        </w:rPr>
        <w:t xml:space="preserve">（2）当合价、金额累加错误时，可进行累加修正。</w:t>
      </w:r>
    </w:p>
    <w:p>
      <w:pPr>
        <w:pStyle w:val="Normal"/>
        <w:jc w:val="both"/>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val="0"/>
        <w:ind w:firstLine="530" w:firstLineChars="221"/>
        <w:textAlignment w:val="baseline"/>
      </w:pPr>
      <w:r>
        <w:rPr>
          <w:rStyle w:val="NormalCharacter"/>
          <w:kern w:val="2"/>
          <w:lang w:val="en-US" w:eastAsia="zh-CN" w:bidi="ar-SA"/>
          <w:b w:val="0"/>
          <w:i w:val="0"/>
          <w:sz w:val="24"/>
          <w:spacing w:val="0"/>
          <w:w w:val="100"/>
          <w:rFonts w:ascii="宋体" w:hAnsi="宋体"/>
          <w:caps w:val="0"/>
        </w:rPr>
        <w:t xml:space="preserve">26.2 按上述修正错误的原则及方法调整或修正投标文件的投标报价，调整后的投标报价对投标人起约束作用。</w:t>
      </w:r>
    </w:p>
    <w:p>
      <w:pPr>
        <w:pStyle w:val="Normal"/>
        <w:jc w:val="both"/>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textAlignment w:val="baseline"/>
      </w:pPr>
      <w:r>
        <w:rPr>
          <w:b w:val="0"/>
          <w:i w:val="0"/>
          <w:sz w:val="24"/>
          <w:spacing w:val="0"/>
          <w:w w:val="100"/>
          <w:rFonts w:ascii="宋体" w:hAnsi="宋体"/>
          <w:caps w:val="0"/>
        </w:rPr>
        <w:t/>
      </w:r>
    </w:p>
    <w:p>
      <w:pPr>
        <w:pStyle w:val="Normal"/>
        <w:jc w:val="center"/>
        <w:spacing w:before="0" w:beforeAutospacing="0" w:after="156" w:afterAutospacing="0" w:lineRule="auto" w:line="360"/>
        <w:rPr>
          <w:rStyle w:val="NormalCharacter"/>
          <w:szCs w:val="32"/>
          <w:bCs/>
          <w:kern w:val="0"/>
          <w:lang w:val="en-US" w:eastAsia="zh-CN" w:bidi="ar-SA"/>
          <w:b w:val="1"/>
          <w:i w:val="0"/>
          <w:sz w:val="32"/>
          <w:spacing w:val="0"/>
          <w:w w:val="100"/>
          <w:rFonts w:ascii="宋体" w:cs="Times New Roman" w:hAnsi="宋体"/>
          <w:caps w:val="0"/>
        </w:rPr>
        <w:snapToGrid/>
        <w:textAlignment w:val="baseline"/>
      </w:pPr>
      <w:r>
        <w:rPr>
          <w:rStyle w:val="NormalCharacter"/>
          <w:szCs w:val="32"/>
          <w:bCs/>
          <w:kern w:val="0"/>
          <w:lang w:val="en-US" w:eastAsia="zh-CN" w:bidi="ar-SA"/>
          <w:b w:val="1"/>
          <w:i w:val="0"/>
          <w:sz w:val="32"/>
          <w:spacing w:val="0"/>
          <w:w w:val="100"/>
          <w:rFonts w:ascii="宋体" w:cs="Times New Roman" w:hAnsi="宋体"/>
          <w:caps w:val="0"/>
        </w:rPr>
        <w:t xml:space="preserve">八、合同授予</w:t>
      </w:r>
    </w:p>
    <w:p>
      <w:pPr>
        <w:pStyle w:val="Normal"/>
        <w:jc w:val="both"/>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ind w:firstLine="480" w:firstLineChars="200"/>
        <w:textAlignment w:val="baseline"/>
      </w:pPr>
      <w:r>
        <w:rPr>
          <w:rStyle w:val="NormalCharacter"/>
          <w:kern w:val="0"/>
          <w:lang w:val="en-US" w:eastAsia="zh-CN" w:bidi="ar-SA"/>
          <w:b w:val="0"/>
          <w:i w:val="0"/>
          <w:sz w:val="24"/>
          <w:spacing w:val="0"/>
          <w:w w:val="100"/>
          <w:rFonts w:ascii="宋体" w:hAnsi="宋体"/>
          <w:caps w:val="0"/>
        </w:rPr>
        <w:t xml:space="preserve">28.</w:t>
      </w:r>
      <w:r>
        <w:rPr>
          <w:rStyle w:val="NormalCharacter"/>
          <w:kern w:val="2"/>
          <w:lang w:val="en-US" w:eastAsia="zh-CN" w:bidi="ar-SA"/>
          <w:b w:val="0"/>
          <w:i w:val="0"/>
          <w:sz w:val="24"/>
          <w:spacing w:val="0"/>
          <w:w w:val="100"/>
          <w:rFonts w:ascii="宋体" w:hAnsi="宋体"/>
          <w:caps w:val="0"/>
        </w:rPr>
        <w:t xml:space="preserve">招标人根据评标委员会提出的书面评标报告和推荐的中标候选人，在投标有效期结束日30个工作日前确定中标人，国有资金占控股或者主导地位的依法必须进行招标的项目，招标人应当确定排名第一、二名的中标候选人为中标人。依照国家相关规定发放中标通知书。</w:t>
      </w:r>
    </w:p>
    <w:p>
      <w:pPr>
        <w:pStyle w:val="Normal"/>
        <w:jc w:val="left"/>
        <w:spacing w:before="0" w:beforeAutospacing="0" w:after="0" w:afterAutospacing="0" w:lineRule="auto" w:line="360"/>
        <w:rPr>
          <w:rStyle w:val="NormalCharacter"/>
          <w:kern w:val="0"/>
          <w:lang w:val="en-US" w:eastAsia="zh-CN" w:bidi="ar-SA"/>
          <w:b w:val="0"/>
          <w:i w:val="0"/>
          <w:sz w:val="24"/>
          <w:spacing w:val="0"/>
          <w:w w:val="100"/>
          <w:rFonts w:ascii="宋体" w:hAnsi="宋体"/>
          <w:caps w:val="0"/>
        </w:rPr>
        <w:snapToGrid/>
        <w:ind w:firstLine="480" w:firstLineChars="200"/>
        <w:textAlignment w:val="baseline"/>
      </w:pPr>
      <w:r>
        <w:rPr>
          <w:rStyle w:val="NormalCharacter"/>
          <w:kern w:val="0"/>
          <w:lang w:val="en-US" w:eastAsia="zh-CN" w:bidi="ar-SA"/>
          <w:b w:val="0"/>
          <w:i w:val="0"/>
          <w:sz w:val="24"/>
          <w:spacing w:val="0"/>
          <w:w w:val="100"/>
          <w:rFonts w:ascii="宋体" w:hAnsi="宋体"/>
          <w:caps w:val="0"/>
        </w:rPr>
        <w:t xml:space="preserve">29.</w:t>
      </w:r>
      <w:r>
        <w:rPr>
          <w:rStyle w:val="NormalCharacter"/>
          <w:kern w:val="2"/>
          <w:lang w:val="en-US" w:eastAsia="zh-CN" w:bidi="ar-SA"/>
          <w:b w:val="0"/>
          <w:i w:val="0"/>
          <w:sz w:val="24"/>
          <w:spacing w:val="0"/>
          <w:w w:val="100"/>
          <w:rFonts w:ascii="宋体" w:hAnsi="宋体"/>
          <w:caps w:val="0"/>
        </w:rPr>
        <w:t xml:space="preserve"> </w:t>
      </w:r>
      <w:r>
        <w:rPr>
          <w:rStyle w:val="NormalCharacter"/>
          <w:kern w:val="0"/>
          <w:lang w:val="en-US" w:eastAsia="zh-CN" w:bidi="ar-SA"/>
          <w:b w:val="0"/>
          <w:i w:val="0"/>
          <w:sz w:val="24"/>
          <w:spacing w:val="0"/>
          <w:w w:val="100"/>
          <w:rFonts w:ascii="宋体" w:hAnsi="宋体"/>
          <w:caps w:val="0"/>
        </w:rPr>
        <w:t xml:space="preserve">合同签订</w:t>
      </w:r>
    </w:p>
    <w:p>
      <w:pPr>
        <w:pStyle w:val="Normal"/>
        <w:jc w:val="left"/>
        <w:spacing w:before="0" w:beforeAutospacing="0" w:after="0" w:afterAutospacing="0" w:lineRule="auto" w:line="360"/>
        <w:rPr>
          <w:rStyle w:val="NormalCharacter"/>
          <w:kern w:val="0"/>
          <w:lang w:val="en-US" w:eastAsia="zh-CN" w:bidi="ar-SA"/>
          <w:b w:val="0"/>
          <w:i w:val="0"/>
          <w:sz w:val="24"/>
          <w:spacing w:val="0"/>
          <w:w w:val="100"/>
          <w:rFonts w:ascii="宋体" w:hAnsi="宋体"/>
          <w:caps w:val="0"/>
        </w:rPr>
        <w:snapToGrid/>
        <w:ind w:firstLine="480" w:firstLineChars="200"/>
        <w:textAlignment w:val="baseline"/>
      </w:pPr>
      <w:r>
        <w:rPr>
          <w:rStyle w:val="NormalCharacter"/>
          <w:kern w:val="0"/>
          <w:lang w:val="en-US" w:eastAsia="zh-CN" w:bidi="ar-SA"/>
          <w:b w:val="0"/>
          <w:i w:val="0"/>
          <w:sz w:val="24"/>
          <w:spacing w:val="0"/>
          <w:w w:val="100"/>
          <w:rFonts w:ascii="宋体" w:hAnsi="宋体"/>
          <w:caps w:val="0"/>
        </w:rPr>
        <w:t xml:space="preserve">29.1招标人和中标人应当自中标通知书发出之日起30日内，按照招标文件和中标人的投标文件内容订立书面合同，中标人无正当理由拒绝签订合同的，招标人取消其中资格，给招标人造成损失的，中标人还应当对超过部分予以赔偿。</w:t>
      </w:r>
    </w:p>
    <w:p>
      <w:pPr>
        <w:pStyle w:val="Normal"/>
        <w:jc w:val="left"/>
        <w:spacing w:before="0" w:beforeAutospacing="0" w:after="0" w:afterAutospacing="0" w:lineRule="auto" w:line="360"/>
        <w:rPr>
          <w:rStyle w:val="NormalCharacter"/>
          <w:kern w:val="2"/>
          <w:lang w:val="en-US" w:eastAsia="zh-CN" w:bidi="ar-SA"/>
          <w:b w:val="0"/>
          <w:i w:val="0"/>
          <w:sz w:val="24"/>
          <w:spacing w:val="0"/>
          <w:w w:val="100"/>
          <w:rFonts w:ascii="宋体" w:hAnsi="宋体"/>
          <w:caps w:val="0"/>
        </w:rPr>
        <w:snapToGrid/>
        <w:textAlignment w:val="baseline"/>
      </w:pPr>
      <w:r>
        <w:rPr>
          <w:b w:val="0"/>
          <w:i w:val="0"/>
          <w:sz w:val="24"/>
          <w:spacing w:val="0"/>
          <w:w w:val="100"/>
          <w:rFonts w:ascii="宋体" w:hAnsi="宋体"/>
          <w:caps w:val="0"/>
        </w:rPr>
        <w:t/>
      </w:r>
    </w:p>
    <w:p>
      <w:pPr>
        <w:pStyle w:val="Normal"/>
        <w:jc w:val="left"/>
        <w:spacing w:before="0" w:beforeAutospacing="0" w:after="0" w:afterAutospacing="0" w:line="460" w:lineRule="exact"/>
        <w:rPr>
          <w:rStyle w:val="NormalCharacter"/>
          <w:kern w:val="2"/>
          <w:lang w:val="en-US" w:eastAsia="zh-CN" w:bidi="ar-SA"/>
          <w:b w:val="0"/>
          <w:i w:val="0"/>
          <w:sz w:val="24"/>
          <w:spacing w:val="0"/>
          <w:w w:val="100"/>
          <w:rFonts w:ascii="宋体" w:hAnsi="宋体"/>
          <w:caps w:val="0"/>
        </w:rPr>
        <w:snapToGrid/>
        <w:textAlignment w:val="baseline"/>
        <w:sectPr>
          <w:footerReference w:type="default" r:id="rId4"/>
          <w:headerReference w:type="default" r:id="rId3"/>
          <w:type w:val="nextPage"/>
          <w:pgSz w:h="16838" w:w="11906" w:orient="portrait"/>
          <w:pgMar w:gutter="0" w:header="851" w:top="1247" w:bottom="1247" w:footer="992" w:left="1247" w:right="1247"/>
          <w:paperSrc w:first="0" w:other="0"/>
          <w:lnNumType w:countBy="0"/>
          <w:pgNumType w:start="1">
            <w:fmt w:val="Decimal"/>
          </w:pgNumType>
          <w:cols w:space="425" w:num="1"/>
          <w:vAlign w:val="top"/>
          <w:docGrid w:charSpace="0" w:linePitch="312" w:type="lines"/>
        </w:sectPr>
      </w:pPr>
      <w:r>
        <w:rPr>
          <w:b w:val="0"/>
          <w:i w:val="0"/>
          <w:sz w:val="24"/>
          <w:spacing w:val="0"/>
          <w:w w:val="100"/>
          <w:rFonts w:ascii="宋体" w:hAnsi="宋体"/>
          <w:caps w:val="0"/>
        </w:rPr>
        <w:t/>
      </w:r>
    </w:p>
    <w:p>
      <w:pPr>
        <w:pStyle w:val="Normal"/>
        <w:jc w:val="center"/>
        <w:spacing w:before="0" w:beforeAutospacing="0" w:after="0" w:afterAutospacing="0" w:line="460" w:lineRule="exact"/>
        <w:rPr>
          <w:rStyle w:val="NormalCharacter"/>
          <w:szCs w:val="36"/>
          <w:kern w:val="2"/>
          <w:lang w:val="en-US" w:eastAsia="zh-CN" w:bidi="ar-SA"/>
          <w:b w:val="1"/>
          <w:i w:val="0"/>
          <w:sz w:val="36"/>
          <w:spacing w:val="0"/>
          <w:w w:val="100"/>
          <w:rFonts w:ascii="宋体" w:hAnsi="宋体"/>
          <w:caps w:val="0"/>
        </w:rPr>
        <w:snapToGrid w:val="0"/>
        <w:textAlignment w:val="baseline"/>
      </w:pPr>
      <w:r>
        <w:rPr>
          <w:b w:val="1"/>
          <w:i w:val="0"/>
          <w:sz w:val="36"/>
          <w:spacing w:val="0"/>
          <w:w w:val="100"/>
          <w:rFonts w:ascii="宋体" w:hAnsi="宋体"/>
          <w:caps w:val="0"/>
        </w:rPr>
        <w:t/>
      </w:r>
    </w:p>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宋体" w:hAnsi="宋体"/>
          <w:caps w:val="0"/>
        </w:rPr>
        <w:snapToGrid w:val="0"/>
        <w:textAlignment w:val="baseline"/>
      </w:pPr>
      <w:r>
        <w:rPr>
          <w:rStyle w:val="NormalCharacter"/>
          <w:szCs w:val="36"/>
          <w:kern w:val="2"/>
          <w:lang w:val="en-US" w:eastAsia="zh-CN" w:bidi="ar-SA"/>
          <w:b w:val="1"/>
          <w:i w:val="0"/>
          <w:sz w:val="36"/>
          <w:spacing w:val="0"/>
          <w:w w:val="100"/>
          <w:rFonts w:ascii="宋体" w:hAnsi="宋体"/>
          <w:caps w:val="0"/>
        </w:rPr>
        <w:t xml:space="preserve">第三章 合同条款及格式</w:t>
      </w:r>
      <w:r>
        <w:rPr>
          <w:rStyle w:val="NormalCharacter"/>
          <w:szCs w:val="36"/>
          <w:kern w:val="0"/>
          <w:lang w:val="en-US" w:eastAsia="zh-CN" w:bidi="ar-SA"/>
          <w:b w:val="1"/>
          <w:i w:val="0"/>
          <w:sz w:val="36"/>
          <w:spacing w:val="0"/>
          <w:w w:val="100"/>
          <w:rFonts w:ascii="宋体" w:hAnsi="宋体"/>
          <w:caps w:val="0"/>
        </w:rPr>
        <w:br/>
      </w:r>
    </w:p>
    <w:p>
      <w:pPr>
        <w:pStyle w:val="Normal"/>
        <w:jc w:val="center"/>
        <w:spacing w:before="0" w:beforeAutospacing="0" w:after="0" w:afterAutospacing="0" w:lineRule="auto" w:line="240"/>
        <w:rPr>
          <w:rStyle w:val="NormalCharacter"/>
          <w:szCs w:val="28"/>
          <w:kern w:val="2"/>
          <w:lang w:val="en-US" w:eastAsia="zh-CN" w:bidi="ar-SA"/>
          <w:b w:val="0"/>
          <w:i w:val="0"/>
          <w:sz w:val="28"/>
          <w:spacing w:val="0"/>
          <w:w w:val="100"/>
          <w:rFonts w:ascii="仿宋" w:eastAsia="仿宋" w:hAnsi="仿宋"/>
          <w:caps w:val="0"/>
        </w:rPr>
        <w:snapToGrid w:val="0"/>
        <w:textAlignment w:val="baseline"/>
      </w:pPr>
      <w:r>
        <w:rPr>
          <w:rStyle w:val="NormalCharacter"/>
          <w:szCs w:val="28"/>
          <w:kern w:val="2"/>
          <w:lang w:val="en-US" w:eastAsia="zh-CN" w:bidi="ar-SA"/>
          <w:b w:val="0"/>
          <w:i w:val="0"/>
          <w:sz w:val="28"/>
          <w:spacing w:val="0"/>
          <w:w w:val="100"/>
          <w:rFonts w:ascii="仿宋" w:eastAsia="仿宋" w:hAnsi="仿宋"/>
          <w:caps w:val="0"/>
        </w:rPr>
        <w:t xml:space="preserve">第一节  合同条款</w:t>
      </w:r>
    </w:p>
    <w:p>
      <w:pPr>
        <w:pStyle w:val="Normal"/>
        <w:jc w:val="both"/>
        <w:spacing w:before="0" w:beforeAutospacing="0" w:after="0" w:afterAutospacing="0" w:lineRule="auto" w:line="240"/>
        <w:rPr>
          <w:rStyle w:val="NormalCharacter"/>
          <w:szCs w:val="28"/>
          <w:kern w:val="2"/>
          <w:lang w:val="en-US" w:eastAsia="zh-CN" w:bidi="ar-SA"/>
          <w:b w:val="0"/>
          <w:i w:val="0"/>
          <w:sz w:val="28"/>
          <w:spacing w:val="0"/>
          <w:w w:val="100"/>
          <w:rFonts w:ascii="仿宋" w:eastAsia="仿宋" w:hAnsi="仿宋"/>
          <w:caps w:val="0"/>
        </w:rPr>
        <w:snapToGrid w:val="0"/>
        <w:textAlignment w:val="baseline"/>
      </w:pPr>
      <w:r>
        <w:rPr>
          <w:b w:val="0"/>
          <w:i w:val="0"/>
          <w:sz w:val="28"/>
          <w:spacing w:val="0"/>
          <w:w w:val="100"/>
          <w:rFonts w:ascii="仿宋" w:eastAsia="仿宋" w:hAnsi="仿宋"/>
          <w:caps w:val="0"/>
        </w:rPr>
        <w:t/>
      </w:r>
    </w:p>
    <w:p>
      <w:pPr>
        <w:pStyle w:val="Normal"/>
        <w:jc w:val="both"/>
        <w:spacing w:before="0" w:beforeAutospacing="0" w:after="0" w:afterAutospacing="0" w:lineRule="auto" w:line="360"/>
        <w:rPr>
          <w:rStyle w:val="NormalCharacter"/>
          <w:kern w:val="2"/>
          <w:lang w:val="en-US" w:eastAsia="zh-CN" w:bidi="ar-SA"/>
          <w:b w:val="1"/>
          <w:i w:val="0"/>
          <w:color w:val="000000"/>
          <w:sz w:val="24"/>
          <w:spacing w:val="0"/>
          <w:w w:val="100"/>
          <w:rFonts w:ascii="仿宋" w:eastAsia="仿宋" w:hAnsi="仿宋"/>
          <w:caps w:val="0"/>
        </w:rPr>
        <w:snapToGrid w:val="0"/>
        <w:textAlignment w:val="baseline"/>
      </w:pPr>
      <w:r>
        <w:rPr>
          <w:rStyle w:val="NormalCharacter"/>
          <w:szCs w:val="28"/>
          <w:kern w:val="2"/>
          <w:lang w:val="en-US" w:eastAsia="zh-CN" w:bidi="ar-SA"/>
          <w:b w:val="0"/>
          <w:i w:val="0"/>
          <w:sz w:val="28"/>
          <w:spacing w:val="0"/>
          <w:w w:val="100"/>
          <w:rFonts w:ascii="仿宋" w:eastAsia="仿宋" w:hAnsi="仿宋"/>
          <w:caps w:val="0"/>
        </w:rPr>
        <w:t xml:space="preserve">   </w:t>
      </w:r>
      <w:r>
        <w:rPr>
          <w:rStyle w:val="NormalCharacter"/>
          <w:kern w:val="2"/>
          <w:lang w:val="en-US" w:eastAsia="zh-CN" w:bidi="ar-SA"/>
          <w:b w:val="0"/>
          <w:i w:val="0"/>
          <w:sz w:val="24"/>
          <w:spacing w:val="0"/>
          <w:w w:val="100"/>
          <w:rFonts w:ascii="仿宋" w:eastAsia="仿宋" w:hAnsi="仿宋"/>
          <w:caps w:val="0"/>
        </w:rPr>
        <w:t xml:space="preserve"> 本《招标文件》的“合同条款”， 采用住房和城乡建设部、国家工商行政管理局制定的《</w:t>
      </w:r>
      <w:r>
        <w:rPr>
          <w:rStyle w:val="NormalCharacter"/>
          <w:bCs/>
          <w:kern w:val="2"/>
          <w:lang w:val="en-US" w:eastAsia="zh-CN" w:bidi="ar-SA"/>
          <w:b w:val="0"/>
          <w:i w:val="0"/>
          <w:sz w:val="24"/>
          <w:spacing w:val="0"/>
          <w:w w:val="100"/>
          <w:rFonts w:ascii="仿宋" w:cs="宋体" w:eastAsia="仿宋" w:hAnsi="仿宋"/>
          <w:caps w:val="0"/>
        </w:rPr>
        <w:t xml:space="preserve">建设项目工程总承包合同示范文本》</w:t>
      </w:r>
      <w:r>
        <w:rPr>
          <w:rStyle w:val="NormalCharacter"/>
          <w:kern w:val="2"/>
          <w:lang w:val="en-US" w:eastAsia="zh-CN" w:bidi="ar-SA"/>
          <w:b w:val="0"/>
          <w:i w:val="0"/>
          <w:sz w:val="24"/>
          <w:spacing w:val="0"/>
          <w:w w:val="100"/>
          <w:rFonts w:ascii="仿宋" w:eastAsia="仿宋" w:hAnsi="仿宋"/>
          <w:caps w:val="0"/>
        </w:rPr>
        <w:t xml:space="preserve">（</w:t>
      </w:r>
      <w:r>
        <w:rPr>
          <w:rStyle w:val="NormalCharacter"/>
          <w:bCs/>
          <w:kern w:val="2"/>
          <w:lang w:val="en-US" w:eastAsia="zh-CN" w:bidi="ar-SA"/>
          <w:b w:val="1"/>
          <w:i w:val="0"/>
          <w:sz w:val="24"/>
          <w:spacing w:val="0"/>
          <w:w w:val="100"/>
          <w:rFonts w:ascii="仿宋" w:cs="宋体" w:eastAsia="仿宋" w:hAnsi="仿宋"/>
          <w:caps w:val="0"/>
        </w:rPr>
        <w:t xml:space="preserve">GF-2017-0201)</w:t>
      </w:r>
      <w:r>
        <w:rPr>
          <w:rStyle w:val="NormalCharacter"/>
          <w:kern w:val="2"/>
          <w:lang w:val="en-US" w:eastAsia="zh-CN" w:bidi="ar-SA"/>
          <w:b w:val="0"/>
          <w:i w:val="0"/>
          <w:sz w:val="24"/>
          <w:spacing w:val="0"/>
          <w:w w:val="100"/>
          <w:rFonts w:ascii="仿宋" w:eastAsia="仿宋" w:hAnsi="仿宋"/>
          <w:caps w:val="0"/>
        </w:rPr>
        <w:t xml:space="preserve">。合同中涉及的具体要求以及其他规定，在不违背法律法规的前提下由中标人与招标人在签订合同时具体协商。</w:t>
      </w:r>
    </w:p>
    <w:p>
      <w:pPr>
        <w:pStyle w:val="Normal"/>
        <w:jc w:val="center"/>
        <w:spacing w:before="0" w:beforeAutospacing="0" w:after="0" w:afterAutospacing="0" w:lineRule="auto" w:line="240"/>
        <w:rPr>
          <w:rStyle w:val="NormalCharacter"/>
          <w:szCs w:val="28"/>
          <w:kern w:val="2"/>
          <w:lang w:val="en-US" w:eastAsia="zh-CN" w:bidi="ar-SA"/>
          <w:b w:val="1"/>
          <w:i w:val="0"/>
          <w:color w:val="000000"/>
          <w:sz w:val="28"/>
          <w:spacing w:val="0"/>
          <w:w w:val="100"/>
          <w:rFonts w:ascii="仿宋" w:eastAsia="仿宋" w:hAnsi="仿宋"/>
          <w:caps w:val="0"/>
        </w:rPr>
        <w:snapToGrid w:val="0"/>
        <w:textAlignment w:val="baseline"/>
      </w:pPr>
      <w:r>
        <w:rPr>
          <w:b w:val="1"/>
          <w:i w:val="0"/>
          <w:color w:val="000000"/>
          <w:sz w:val="28"/>
          <w:spacing w:val="0"/>
          <w:w w:val="100"/>
          <w:rFonts w:ascii="仿宋" w:eastAsia="仿宋" w:hAnsi="仿宋"/>
          <w:caps w:val="0"/>
        </w:rPr>
        <w:t/>
      </w:r>
    </w:p>
    <w:p>
      <w:pPr>
        <w:pStyle w:val="Normal"/>
        <w:jc w:val="center"/>
        <w:spacing w:before="0" w:beforeAutospacing="0" w:after="0" w:afterAutospacing="0" w:lineRule="auto" w:line="240"/>
        <w:rPr>
          <w:rStyle w:val="NormalCharacter"/>
          <w:szCs w:val="28"/>
          <w:kern w:val="2"/>
          <w:lang w:val="en-US" w:eastAsia="zh-CN" w:bidi="ar-SA"/>
          <w:b w:val="1"/>
          <w:i w:val="0"/>
          <w:color w:val="000000"/>
          <w:sz w:val="28"/>
          <w:spacing w:val="0"/>
          <w:w w:val="100"/>
          <w:rFonts w:eastAsia="华文中宋"/>
          <w:caps w:val="0"/>
        </w:rPr>
        <w:snapToGrid w:val="0"/>
        <w:textAlignment w:val="baseline"/>
      </w:pPr>
      <w:r>
        <w:rPr>
          <w:rStyle w:val="NormalCharacter"/>
          <w:szCs w:val="28"/>
          <w:kern w:val="2"/>
          <w:lang w:val="en-US" w:eastAsia="zh-CN" w:bidi="ar-SA"/>
          <w:b w:val="1"/>
          <w:i w:val="0"/>
          <w:color w:val="000000"/>
          <w:sz w:val="28"/>
          <w:spacing w:val="0"/>
          <w:w w:val="100"/>
          <w:rFonts w:ascii="仿宋" w:eastAsia="仿宋" w:hAnsi="仿宋"/>
          <w:caps w:val="0"/>
        </w:rPr>
        <w:t xml:space="preserve">建设工程施工合同</w:t>
      </w:r>
      <w:r>
        <w:rPr>
          <w:rStyle w:val="NormalCharacter"/>
          <w:szCs w:val="28"/>
          <w:kern w:val="2"/>
          <w:lang w:val="en-US" w:eastAsia="zh-CN" w:bidi="ar-SA"/>
          <w:b w:val="1"/>
          <w:i w:val="0"/>
          <w:color w:val="000000"/>
          <w:sz w:val="28"/>
          <w:spacing w:val="0"/>
          <w:w w:val="100"/>
          <w:rFonts w:ascii="仿宋" w:eastAsia="仿宋" w:hAnsi="仿宋"/>
          <w:caps w:val="0"/>
        </w:rPr>
        <w:br/>
      </w:r>
    </w:p>
    <w:p>
      <w:pPr>
        <w:pStyle w:val="Normal"/>
        <w:jc w:val="both"/>
        <w:spacing w:before="0" w:beforeAutospacing="0" w:after="0" w:afterAutospacing="0" w:lineRule="auto" w:line="240"/>
        <w:rPr>
          <w:rStyle w:val="NormalCharacter"/>
          <w:szCs w:val="28"/>
          <w:kern w:val="2"/>
          <w:lang w:val="en-US" w:eastAsia="zh-CN" w:bidi="ar-SA"/>
          <w:b w:val="1"/>
          <w:i w:val="0"/>
          <w:color w:val="000000"/>
          <w:sz w:val="28"/>
          <w:spacing w:val="0"/>
          <w:w w:val="100"/>
          <w:rFonts w:ascii="Times New Roman" w:eastAsia="宋体" w:hAnsi="Times New Roman"/>
          <w:caps w:val="0"/>
        </w:rPr>
        <w:snapToGrid w:val="0"/>
        <w:textAlignment w:val="baseline"/>
      </w:pPr>
      <w:r>
        <w:rPr>
          <w:b w:val="1"/>
          <w:i w:val="0"/>
          <w:color w:val="000000"/>
          <w:sz w:val="28"/>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8"/>
          <w:kern w:val="2"/>
          <w:lang w:val="en-US" w:eastAsia="zh-CN" w:bidi="ar-SA"/>
          <w:b w:val="1"/>
          <w:i w:val="0"/>
          <w:color w:val="000000"/>
          <w:sz w:val="28"/>
          <w:spacing w:val="0"/>
          <w:w w:val="100"/>
          <w:rFonts w:ascii="Times New Roman" w:eastAsia="宋体" w:hAnsi="Times New Roman"/>
          <w:caps w:val="0"/>
        </w:rPr>
        <w:snapToGrid w:val="0"/>
        <w:textAlignment w:val="baseline"/>
      </w:pPr>
      <w:r>
        <w:rPr>
          <w:b w:val="1"/>
          <w:i w:val="0"/>
          <w:color w:val="000000"/>
          <w:sz w:val="28"/>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8"/>
          <w:kern w:val="2"/>
          <w:lang w:val="en-US" w:eastAsia="zh-CN" w:bidi="ar-SA"/>
          <w:b w:val="1"/>
          <w:i w:val="0"/>
          <w:color w:val="000000"/>
          <w:sz w:val="28"/>
          <w:spacing w:val="0"/>
          <w:w w:val="100"/>
          <w:rFonts w:ascii="Times New Roman" w:eastAsia="宋体" w:hAnsi="Times New Roman"/>
          <w:caps w:val="0"/>
        </w:rPr>
        <w:snapToGrid w:val="0"/>
        <w:textAlignment w:val="baseline"/>
      </w:pPr>
      <w:r>
        <w:rPr>
          <w:b w:val="1"/>
          <w:i w:val="0"/>
          <w:color w:val="000000"/>
          <w:sz w:val="28"/>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8"/>
          <w:kern w:val="2"/>
          <w:lang w:val="en-US" w:eastAsia="zh-CN" w:bidi="ar-SA"/>
          <w:b w:val="1"/>
          <w:i w:val="0"/>
          <w:color w:val="000000"/>
          <w:sz w:val="28"/>
          <w:spacing w:val="0"/>
          <w:w w:val="100"/>
          <w:rFonts w:ascii="Times New Roman" w:eastAsia="宋体" w:hAnsi="Times New Roman"/>
          <w:caps w:val="0"/>
        </w:rPr>
        <w:snapToGrid w:val="0"/>
        <w:textAlignment w:val="baseline"/>
      </w:pPr>
      <w:r>
        <w:rPr>
          <w:b w:val="1"/>
          <w:i w:val="0"/>
          <w:color w:val="000000"/>
          <w:sz w:val="28"/>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8"/>
          <w:kern w:val="2"/>
          <w:lang w:val="en-US" w:eastAsia="zh-CN" w:bidi="ar-SA"/>
          <w:b w:val="1"/>
          <w:i w:val="0"/>
          <w:color w:val="000000"/>
          <w:sz w:val="28"/>
          <w:spacing w:val="0"/>
          <w:w w:val="100"/>
          <w:rFonts w:ascii="Times New Roman" w:eastAsia="宋体" w:hAnsi="Times New Roman"/>
          <w:caps w:val="0"/>
        </w:rPr>
        <w:snapToGrid w:val="0"/>
        <w:textAlignment w:val="baseline"/>
      </w:pPr>
      <w:r>
        <w:rPr>
          <w:b w:val="1"/>
          <w:i w:val="0"/>
          <w:color w:val="000000"/>
          <w:sz w:val="28"/>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8"/>
          <w:kern w:val="2"/>
          <w:lang w:val="en-US" w:eastAsia="zh-CN" w:bidi="ar-SA"/>
          <w:b w:val="1"/>
          <w:i w:val="0"/>
          <w:color w:val="000000"/>
          <w:sz w:val="28"/>
          <w:spacing w:val="0"/>
          <w:w w:val="100"/>
          <w:rFonts w:ascii="Times New Roman" w:eastAsia="宋体" w:hAnsi="Times New Roman"/>
          <w:caps w:val="0"/>
        </w:rPr>
        <w:snapToGrid w:val="0"/>
        <w:textAlignment w:val="baseline"/>
      </w:pPr>
      <w:r>
        <w:rPr>
          <w:b w:val="1"/>
          <w:i w:val="0"/>
          <w:color w:val="000000"/>
          <w:sz w:val="28"/>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8"/>
          <w:kern w:val="2"/>
          <w:lang w:val="en-US" w:eastAsia="zh-CN" w:bidi="ar-SA"/>
          <w:b w:val="1"/>
          <w:i w:val="0"/>
          <w:color w:val="000000"/>
          <w:sz w:val="28"/>
          <w:spacing w:val="0"/>
          <w:w w:val="100"/>
          <w:rFonts w:ascii="Times New Roman" w:eastAsia="宋体" w:hAnsi="Times New Roman"/>
          <w:caps w:val="0"/>
        </w:rPr>
        <w:snapToGrid w:val="0"/>
        <w:textAlignment w:val="baseline"/>
      </w:pPr>
      <w:r>
        <w:rPr>
          <w:b w:val="1"/>
          <w:i w:val="0"/>
          <w:color w:val="000000"/>
          <w:sz w:val="28"/>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8"/>
          <w:kern w:val="2"/>
          <w:lang w:val="en-US" w:eastAsia="zh-CN" w:bidi="ar-SA"/>
          <w:b w:val="1"/>
          <w:i w:val="0"/>
          <w:color w:val="000000"/>
          <w:sz w:val="28"/>
          <w:spacing w:val="0"/>
          <w:w w:val="100"/>
          <w:rFonts w:ascii="Times New Roman" w:eastAsia="宋体" w:hAnsi="Times New Roman"/>
          <w:caps w:val="0"/>
        </w:rPr>
        <w:snapToGrid w:val="0"/>
        <w:textAlignment w:val="baseline"/>
      </w:pPr>
      <w:r>
        <w:rPr>
          <w:b w:val="1"/>
          <w:i w:val="0"/>
          <w:color w:val="000000"/>
          <w:sz w:val="28"/>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8"/>
          <w:kern w:val="2"/>
          <w:lang w:val="en-US" w:eastAsia="zh-CN" w:bidi="ar-SA"/>
          <w:b w:val="1"/>
          <w:i w:val="0"/>
          <w:color w:val="000000"/>
          <w:sz w:val="28"/>
          <w:spacing w:val="0"/>
          <w:w w:val="100"/>
          <w:rFonts w:ascii="Times New Roman" w:eastAsia="宋体" w:hAnsi="Times New Roman"/>
          <w:caps w:val="0"/>
        </w:rPr>
        <w:snapToGrid w:val="0"/>
        <w:textAlignment w:val="baseline"/>
      </w:pPr>
      <w:r>
        <w:rPr>
          <w:b w:val="1"/>
          <w:i w:val="0"/>
          <w:color w:val="000000"/>
          <w:sz w:val="28"/>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8"/>
          <w:kern w:val="2"/>
          <w:lang w:val="en-US" w:eastAsia="zh-CN" w:bidi="ar-SA"/>
          <w:b w:val="1"/>
          <w:i w:val="0"/>
          <w:color w:val="000000"/>
          <w:sz w:val="28"/>
          <w:spacing w:val="0"/>
          <w:w w:val="100"/>
          <w:rFonts w:ascii="Times New Roman" w:eastAsia="宋体" w:hAnsi="Times New Roman"/>
          <w:caps w:val="0"/>
        </w:rPr>
        <w:snapToGrid w:val="0"/>
        <w:textAlignment w:val="baseline"/>
      </w:pPr>
      <w:r>
        <w:rPr>
          <w:b w:val="1"/>
          <w:i w:val="0"/>
          <w:color w:val="000000"/>
          <w:sz w:val="28"/>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8"/>
          <w:kern w:val="2"/>
          <w:lang w:val="en-US" w:eastAsia="zh-CN" w:bidi="ar-SA"/>
          <w:b w:val="1"/>
          <w:i w:val="0"/>
          <w:color w:val="000000"/>
          <w:sz w:val="28"/>
          <w:spacing w:val="0"/>
          <w:w w:val="100"/>
          <w:rFonts w:ascii="Times New Roman" w:eastAsia="宋体" w:hAnsi="Times New Roman"/>
          <w:caps w:val="0"/>
        </w:rPr>
        <w:snapToGrid w:val="0"/>
        <w:textAlignment w:val="baseline"/>
      </w:pPr>
      <w:r>
        <w:rPr>
          <w:b w:val="1"/>
          <w:i w:val="0"/>
          <w:color w:val="000000"/>
          <w:sz w:val="28"/>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8"/>
          <w:kern w:val="2"/>
          <w:lang w:val="en-US" w:eastAsia="zh-CN" w:bidi="ar-SA"/>
          <w:b w:val="1"/>
          <w:i w:val="0"/>
          <w:color w:val="000000"/>
          <w:sz w:val="28"/>
          <w:spacing w:val="0"/>
          <w:w w:val="100"/>
          <w:rFonts w:ascii="Times New Roman" w:eastAsia="宋体" w:hAnsi="Times New Roman"/>
          <w:caps w:val="0"/>
        </w:rPr>
        <w:snapToGrid w:val="0"/>
        <w:textAlignment w:val="baseline"/>
      </w:pPr>
      <w:r>
        <w:rPr>
          <w:b w:val="1"/>
          <w:i w:val="0"/>
          <w:color w:val="000000"/>
          <w:sz w:val="28"/>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8"/>
          <w:kern w:val="2"/>
          <w:lang w:val="en-US" w:eastAsia="zh-CN" w:bidi="ar-SA"/>
          <w:b w:val="1"/>
          <w:i w:val="0"/>
          <w:color w:val="000000"/>
          <w:sz w:val="28"/>
          <w:spacing w:val="0"/>
          <w:w w:val="100"/>
          <w:rFonts w:ascii="Times New Roman" w:eastAsia="宋体" w:hAnsi="Times New Roman"/>
          <w:caps w:val="0"/>
        </w:rPr>
        <w:snapToGrid w:val="0"/>
        <w:textAlignment w:val="baseline"/>
      </w:pPr>
      <w:r>
        <w:rPr>
          <w:b w:val="1"/>
          <w:i w:val="0"/>
          <w:color w:val="000000"/>
          <w:sz w:val="28"/>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8"/>
          <w:kern w:val="2"/>
          <w:lang w:val="en-US" w:eastAsia="zh-CN" w:bidi="ar-SA"/>
          <w:b w:val="1"/>
          <w:i w:val="0"/>
          <w:color w:val="000000"/>
          <w:sz w:val="28"/>
          <w:spacing w:val="0"/>
          <w:w w:val="100"/>
          <w:rFonts w:ascii="Times New Roman" w:eastAsia="宋体" w:hAnsi="Times New Roman"/>
          <w:caps w:val="0"/>
        </w:rPr>
        <w:snapToGrid w:val="0"/>
        <w:textAlignment w:val="baseline"/>
      </w:pPr>
      <w:r>
        <w:rPr>
          <w:b w:val="1"/>
          <w:i w:val="0"/>
          <w:color w:val="000000"/>
          <w:sz w:val="28"/>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8"/>
          <w:kern w:val="2"/>
          <w:lang w:val="en-US" w:eastAsia="zh-CN" w:bidi="ar-SA"/>
          <w:b w:val="1"/>
          <w:i w:val="0"/>
          <w:color w:val="000000"/>
          <w:sz w:val="28"/>
          <w:spacing w:val="0"/>
          <w:w w:val="100"/>
          <w:rFonts w:ascii="Times New Roman" w:eastAsia="宋体" w:hAnsi="Times New Roman"/>
          <w:caps w:val="0"/>
        </w:rPr>
        <w:snapToGrid w:val="0"/>
        <w:textAlignment w:val="baseline"/>
      </w:pPr>
      <w:r>
        <w:rPr>
          <w:b w:val="1"/>
          <w:i w:val="0"/>
          <w:color w:val="000000"/>
          <w:sz w:val="28"/>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8"/>
          <w:kern w:val="2"/>
          <w:lang w:val="en-US" w:eastAsia="zh-CN" w:bidi="ar-SA"/>
          <w:b w:val="1"/>
          <w:i w:val="0"/>
          <w:color w:val="000000"/>
          <w:sz w:val="28"/>
          <w:spacing w:val="0"/>
          <w:w w:val="100"/>
          <w:rFonts w:ascii="Times New Roman" w:eastAsia="宋体" w:hAnsi="Times New Roman"/>
          <w:caps w:val="0"/>
        </w:rPr>
        <w:snapToGrid w:val="0"/>
        <w:textAlignment w:val="baseline"/>
      </w:pPr>
      <w:r>
        <w:rPr>
          <w:b w:val="1"/>
          <w:i w:val="0"/>
          <w:color w:val="000000"/>
          <w:sz w:val="28"/>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8"/>
          <w:kern w:val="2"/>
          <w:lang w:val="en-US" w:eastAsia="zh-CN" w:bidi="ar-SA"/>
          <w:b w:val="1"/>
          <w:i w:val="0"/>
          <w:color w:val="000000"/>
          <w:sz w:val="28"/>
          <w:spacing w:val="0"/>
          <w:w w:val="100"/>
          <w:rFonts w:ascii="Times New Roman" w:eastAsia="宋体" w:hAnsi="Times New Roman"/>
          <w:caps w:val="0"/>
        </w:rPr>
        <w:snapToGrid w:val="0"/>
        <w:textAlignment w:val="baseline"/>
      </w:pPr>
      <w:r>
        <w:rPr>
          <w:b w:val="1"/>
          <w:i w:val="0"/>
          <w:color w:val="000000"/>
          <w:sz w:val="28"/>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8"/>
          <w:kern w:val="2"/>
          <w:lang w:val="en-US" w:eastAsia="zh-CN" w:bidi="ar-SA"/>
          <w:b w:val="1"/>
          <w:i w:val="0"/>
          <w:color w:val="000000"/>
          <w:sz w:val="28"/>
          <w:spacing w:val="0"/>
          <w:w w:val="100"/>
          <w:rFonts w:ascii="Times New Roman" w:eastAsia="宋体" w:hAnsi="Times New Roman"/>
          <w:caps w:val="0"/>
        </w:rPr>
        <w:snapToGrid w:val="0"/>
        <w:textAlignment w:val="baseline"/>
      </w:pPr>
      <w:r>
        <w:rPr>
          <w:b w:val="1"/>
          <w:i w:val="0"/>
          <w:color w:val="000000"/>
          <w:sz w:val="28"/>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8"/>
          <w:kern w:val="2"/>
          <w:lang w:val="en-US" w:eastAsia="zh-CN" w:bidi="ar-SA"/>
          <w:b w:val="1"/>
          <w:i w:val="0"/>
          <w:color w:val="000000"/>
          <w:sz w:val="28"/>
          <w:spacing w:val="0"/>
          <w:w w:val="100"/>
          <w:rFonts w:ascii="Times New Roman" w:eastAsia="宋体" w:hAnsi="Times New Roman"/>
          <w:caps w:val="0"/>
        </w:rPr>
        <w:snapToGrid w:val="0"/>
        <w:textAlignment w:val="baseline"/>
      </w:pPr>
      <w:r>
        <w:rPr>
          <w:b w:val="1"/>
          <w:i w:val="0"/>
          <w:color w:val="000000"/>
          <w:sz w:val="28"/>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8"/>
          <w:kern w:val="2"/>
          <w:lang w:val="en-US" w:eastAsia="zh-CN" w:bidi="ar-SA"/>
          <w:b w:val="1"/>
          <w:i w:val="0"/>
          <w:color w:val="000000"/>
          <w:sz w:val="28"/>
          <w:spacing w:val="0"/>
          <w:w w:val="100"/>
          <w:rFonts w:ascii="Times New Roman" w:eastAsia="宋体" w:hAnsi="Times New Roman"/>
          <w:caps w:val="0"/>
        </w:rPr>
        <w:snapToGrid w:val="0"/>
        <w:textAlignment w:val="baseline"/>
      </w:pPr>
      <w:r>
        <w:rPr>
          <w:b w:val="1"/>
          <w:i w:val="0"/>
          <w:color w:val="000000"/>
          <w:sz w:val="28"/>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8"/>
          <w:kern w:val="2"/>
          <w:lang w:val="en-US" w:eastAsia="zh-CN" w:bidi="ar-SA"/>
          <w:b w:val="1"/>
          <w:i w:val="0"/>
          <w:color w:val="000000"/>
          <w:sz w:val="28"/>
          <w:spacing w:val="0"/>
          <w:w w:val="100"/>
          <w:rFonts w:ascii="Times New Roman" w:eastAsia="宋体" w:hAnsi="Times New Roman"/>
          <w:caps w:val="0"/>
        </w:rPr>
        <w:snapToGrid w:val="0"/>
        <w:textAlignment w:val="baseline"/>
      </w:pPr>
      <w:r>
        <w:rPr>
          <w:b w:val="1"/>
          <w:i w:val="0"/>
          <w:color w:val="000000"/>
          <w:sz w:val="28"/>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8"/>
          <w:kern w:val="2"/>
          <w:lang w:val="en-US" w:eastAsia="zh-CN" w:bidi="ar-SA"/>
          <w:b w:val="1"/>
          <w:i w:val="0"/>
          <w:color w:val="000000"/>
          <w:sz w:val="28"/>
          <w:spacing w:val="0"/>
          <w:w w:val="100"/>
          <w:rFonts w:ascii="Times New Roman" w:eastAsia="宋体" w:hAnsi="Times New Roman"/>
          <w:caps w:val="0"/>
        </w:rPr>
        <w:snapToGrid w:val="0"/>
        <w:ind w:right="2719"/>
        <w:textAlignment w:val="baseline"/>
      </w:pPr>
      <w:r>
        <w:pict>
          <v:shape id="_x0000_s1029" type="#_x0000_t202" style="position:absolute;margin-left:312.6pt;margin-top:9.45pt;width:57.0pt;height:36.0pt;z-index:524288;" strokecolor="#FFFFFF" filled="f" coordsize="21600,21600">
            <v:stroke linestyle="single"/>
            <v:textbox>
              <w:txbxContent>
                <w:p>
                  <w:pPr>
                    <w:pStyle w:val="Normal"/>
                    <w:rPr>
                      <w:rStyle w:val="NormalCharacter"/>
                      <w:b/>
                      <w:bCs/>
                      <w:sz w:val="32"/>
                      <w:kern w:val="2"/>
                      <w:lang w:val="en-US" w:eastAsia="zh-CN" w:bidi="ar-SA"/>
                      <w:rFonts w:cs="Times New Roman"/>
                    </w:rPr>
                    <w:jc w:val="both"/>
                    <w:textAlignment w:val="baseline"/>
                  </w:pPr>
                  <w:r>
                    <w:rPr>
                      <w:rStyle w:val="NormalCharacter"/>
                      <w:b/>
                      <w:bCs/>
                      <w:sz w:val="32"/>
                      <w:kern w:val="2"/>
                      <w:lang w:val="en-US" w:eastAsia="zh-CN" w:bidi="ar-SA"/>
                      <w:rFonts w:cs="Times New Roman"/>
                    </w:rPr>
                    <w:t xml:space="preserve">制定</w:t>
                  </w:r>
                </w:p>
                <w:p>
                  <w:pPr>
                    <w:pStyle w:val="Normal"/>
                    <w:rPr>
                      <w:rStyle w:val="NormalCharacter"/>
                    </w:rPr>
                    <w:widowControl/>
                    <w:textAlignment w:val="baseline"/>
                  </w:pPr>
                </w:p>
              </w:txbxContent>
            </v:textbox>
          </v:shape>
        </w:pict>
        <w:rPr>
          <w:rStyle w:val="NormalCharacter"/>
          <w:szCs w:val="28"/>
          <w:kern w:val="2"/>
          <w:lang w:val="en-US" w:eastAsia="zh-CN" w:bidi="ar-SA"/>
          <w:b w:val="0"/>
          <w:i w:val="0"/>
          <w:sz w:val="28"/>
          <w:spacing w:val="0"/>
          <w:w w:val="100"/>
          <w:rFonts w:ascii="Times New Roman" w:eastAsia="宋体" w:hAnsi="Times New Roman"/>
          <w:caps w:val="0"/>
        </w:rPr>
      </w:r>
      <w:r>
        <w:rPr>
          <w:rStyle w:val="NormalCharacter"/>
          <w:szCs w:val="28"/>
          <w:kern w:val="2"/>
          <w:lang w:val="en-US" w:eastAsia="zh-CN" w:bidi="ar-SA"/>
          <w:b w:val="1"/>
          <w:i w:val="0"/>
          <w:color w:val="000000"/>
          <w:sz w:val="28"/>
          <w:spacing w:val="0"/>
          <w:w w:val="100"/>
          <w:rFonts w:ascii="Times New Roman" w:eastAsia="宋体" w:hAnsi="Times New Roman"/>
          <w:caps w:val="0"/>
        </w:rPr>
        <w:t xml:space="preserve">                </w:t>
      </w:r>
      <w:r>
        <w:rPr>
          <w:rStyle w:val="NormalCharacter"/>
          <w:szCs w:val="28"/>
          <w:kern w:val="2"/>
          <w:lang w:val="en-US" w:eastAsia="zh-CN" w:bidi="ar-SA"/>
          <w:b w:val="1"/>
          <w:i w:val="0"/>
          <w:color w:val="000000"/>
          <w:sz w:val="28"/>
          <w:spacing w:val="0"/>
          <w:w w:val="100"/>
          <w:rFonts w:ascii="Times New Roman" w:eastAsia="宋体" w:hAnsi="Times New Roman"/>
          <w:caps w:val="0"/>
        </w:rPr>
        <w:t xml:space="preserve">住</w:t>
      </w:r>
      <w:r>
        <w:rPr>
          <w:rStyle w:val="NormalCharacter"/>
          <w:szCs w:val="28"/>
          <w:kern w:val="2"/>
          <w:lang w:val="en-US" w:eastAsia="zh-CN" w:bidi="ar-SA"/>
          <w:b w:val="1"/>
          <w:i w:val="0"/>
          <w:color w:val="000000"/>
          <w:sz w:val="28"/>
          <w:spacing w:val="0"/>
          <w:w w:val="100"/>
          <w:rFonts w:ascii="Times New Roman" w:eastAsia="宋体" w:hAnsi="Times New Roman"/>
          <w:caps w:val="0"/>
        </w:rPr>
        <w:t xml:space="preserve"> </w:t>
      </w:r>
      <w:r>
        <w:rPr>
          <w:rStyle w:val="NormalCharacter"/>
          <w:szCs w:val="28"/>
          <w:kern w:val="2"/>
          <w:lang w:val="en-US" w:eastAsia="zh-CN" w:bidi="ar-SA"/>
          <w:b w:val="1"/>
          <w:i w:val="0"/>
          <w:color w:val="000000"/>
          <w:sz w:val="28"/>
          <w:spacing w:val="0"/>
          <w:w w:val="100"/>
          <w:rFonts w:ascii="Times New Roman" w:eastAsia="宋体" w:hAnsi="Times New Roman"/>
          <w:caps w:val="0"/>
        </w:rPr>
        <w:t xml:space="preserve">房</w:t>
      </w:r>
      <w:r>
        <w:rPr>
          <w:rStyle w:val="NormalCharacter"/>
          <w:szCs w:val="28"/>
          <w:kern w:val="2"/>
          <w:lang w:val="en-US" w:eastAsia="zh-CN" w:bidi="ar-SA"/>
          <w:b w:val="1"/>
          <w:i w:val="0"/>
          <w:color w:val="000000"/>
          <w:sz w:val="28"/>
          <w:spacing w:val="0"/>
          <w:w w:val="100"/>
          <w:rFonts w:ascii="Times New Roman" w:eastAsia="宋体" w:hAnsi="Times New Roman"/>
          <w:caps w:val="0"/>
        </w:rPr>
        <w:t xml:space="preserve"> </w:t>
      </w:r>
      <w:r>
        <w:rPr>
          <w:rStyle w:val="NormalCharacter"/>
          <w:szCs w:val="28"/>
          <w:kern w:val="2"/>
          <w:lang w:val="en-US" w:eastAsia="zh-CN" w:bidi="ar-SA"/>
          <w:b w:val="1"/>
          <w:i w:val="0"/>
          <w:color w:val="000000"/>
          <w:sz w:val="28"/>
          <w:spacing w:val="0"/>
          <w:w w:val="100"/>
          <w:rFonts w:ascii="Times New Roman" w:eastAsia="宋体" w:hAnsi="Times New Roman"/>
          <w:caps w:val="0"/>
        </w:rPr>
        <w:t xml:space="preserve">和</w:t>
      </w:r>
      <w:r>
        <w:rPr>
          <w:rStyle w:val="NormalCharacter"/>
          <w:szCs w:val="28"/>
          <w:kern w:val="2"/>
          <w:lang w:val="en-US" w:eastAsia="zh-CN" w:bidi="ar-SA"/>
          <w:b w:val="1"/>
          <w:i w:val="0"/>
          <w:color w:val="000000"/>
          <w:sz w:val="28"/>
          <w:spacing w:val="0"/>
          <w:w w:val="100"/>
          <w:rFonts w:ascii="Times New Roman" w:eastAsia="宋体" w:hAnsi="Times New Roman"/>
          <w:caps w:val="0"/>
        </w:rPr>
        <w:t xml:space="preserve"> </w:t>
      </w:r>
      <w:r>
        <w:rPr>
          <w:rStyle w:val="NormalCharacter"/>
          <w:szCs w:val="28"/>
          <w:kern w:val="2"/>
          <w:lang w:val="en-US" w:eastAsia="zh-CN" w:bidi="ar-SA"/>
          <w:b w:val="1"/>
          <w:i w:val="0"/>
          <w:color w:val="000000"/>
          <w:sz w:val="28"/>
          <w:spacing w:val="0"/>
          <w:w w:val="100"/>
          <w:rFonts w:ascii="Times New Roman" w:eastAsia="宋体" w:hAnsi="Times New Roman"/>
          <w:caps w:val="0"/>
        </w:rPr>
        <w:t xml:space="preserve">城</w:t>
      </w:r>
      <w:r>
        <w:rPr>
          <w:rStyle w:val="NormalCharacter"/>
          <w:szCs w:val="28"/>
          <w:kern w:val="2"/>
          <w:lang w:val="en-US" w:eastAsia="zh-CN" w:bidi="ar-SA"/>
          <w:b w:val="1"/>
          <w:i w:val="0"/>
          <w:color w:val="000000"/>
          <w:sz w:val="28"/>
          <w:spacing w:val="0"/>
          <w:w w:val="100"/>
          <w:rFonts w:ascii="Times New Roman" w:eastAsia="宋体" w:hAnsi="Times New Roman"/>
          <w:caps w:val="0"/>
        </w:rPr>
        <w:t xml:space="preserve"> </w:t>
      </w:r>
      <w:r>
        <w:rPr>
          <w:rStyle w:val="NormalCharacter"/>
          <w:szCs w:val="28"/>
          <w:kern w:val="2"/>
          <w:lang w:val="en-US" w:eastAsia="zh-CN" w:bidi="ar-SA"/>
          <w:b w:val="1"/>
          <w:i w:val="0"/>
          <w:color w:val="000000"/>
          <w:sz w:val="28"/>
          <w:spacing w:val="0"/>
          <w:w w:val="100"/>
          <w:rFonts w:ascii="Times New Roman" w:eastAsia="宋体" w:hAnsi="Times New Roman"/>
          <w:caps w:val="0"/>
        </w:rPr>
        <w:t xml:space="preserve">乡</w:t>
      </w:r>
      <w:r>
        <w:rPr>
          <w:rStyle w:val="NormalCharacter"/>
          <w:szCs w:val="28"/>
          <w:kern w:val="2"/>
          <w:lang w:val="en-US" w:eastAsia="zh-CN" w:bidi="ar-SA"/>
          <w:b w:val="1"/>
          <w:i w:val="0"/>
          <w:color w:val="000000"/>
          <w:sz w:val="28"/>
          <w:spacing w:val="0"/>
          <w:w w:val="100"/>
          <w:rFonts w:ascii="Times New Roman" w:eastAsia="宋体" w:hAnsi="Times New Roman"/>
          <w:caps w:val="0"/>
        </w:rPr>
        <w:t xml:space="preserve">  </w:t>
      </w:r>
      <w:r>
        <w:rPr>
          <w:rStyle w:val="NormalCharacter"/>
          <w:szCs w:val="28"/>
          <w:kern w:val="2"/>
          <w:lang w:val="en-US" w:eastAsia="zh-CN" w:bidi="ar-SA"/>
          <w:b w:val="1"/>
          <w:i w:val="0"/>
          <w:color w:val="000000"/>
          <w:sz w:val="28"/>
          <w:spacing w:val="0"/>
          <w:w w:val="100"/>
          <w:rFonts w:ascii="Times New Roman" w:eastAsia="宋体" w:hAnsi="Times New Roman"/>
          <w:caps w:val="0"/>
        </w:rPr>
        <w:t xml:space="preserve">建</w:t>
      </w:r>
      <w:r>
        <w:rPr>
          <w:rStyle w:val="NormalCharacter"/>
          <w:szCs w:val="28"/>
          <w:kern w:val="2"/>
          <w:lang w:val="en-US" w:eastAsia="zh-CN" w:bidi="ar-SA"/>
          <w:b w:val="1"/>
          <w:i w:val="0"/>
          <w:color w:val="000000"/>
          <w:sz w:val="28"/>
          <w:spacing w:val="0"/>
          <w:w w:val="100"/>
          <w:rFonts w:ascii="Times New Roman" w:eastAsia="宋体" w:hAnsi="Times New Roman"/>
          <w:caps w:val="0"/>
        </w:rPr>
        <w:t xml:space="preserve">  </w:t>
      </w:r>
      <w:r>
        <w:rPr>
          <w:rStyle w:val="NormalCharacter"/>
          <w:szCs w:val="28"/>
          <w:kern w:val="2"/>
          <w:lang w:val="en-US" w:eastAsia="zh-CN" w:bidi="ar-SA"/>
          <w:b w:val="1"/>
          <w:i w:val="0"/>
          <w:color w:val="000000"/>
          <w:sz w:val="28"/>
          <w:spacing w:val="0"/>
          <w:w w:val="100"/>
          <w:rFonts w:ascii="Times New Roman" w:eastAsia="宋体" w:hAnsi="Times New Roman"/>
          <w:caps w:val="0"/>
        </w:rPr>
        <w:t xml:space="preserve">设</w:t>
      </w:r>
      <w:r>
        <w:rPr>
          <w:rStyle w:val="NormalCharacter"/>
          <w:szCs w:val="28"/>
          <w:kern w:val="2"/>
          <w:lang w:val="en-US" w:eastAsia="zh-CN" w:bidi="ar-SA"/>
          <w:b w:val="1"/>
          <w:i w:val="0"/>
          <w:color w:val="000000"/>
          <w:sz w:val="28"/>
          <w:spacing w:val="0"/>
          <w:w w:val="100"/>
          <w:rFonts w:ascii="Times New Roman" w:eastAsia="宋体" w:hAnsi="Times New Roman"/>
          <w:caps w:val="0"/>
        </w:rPr>
        <w:t xml:space="preserve">  </w:t>
      </w:r>
      <w:r>
        <w:rPr>
          <w:rStyle w:val="NormalCharacter"/>
          <w:szCs w:val="28"/>
          <w:kern w:val="2"/>
          <w:lang w:val="en-US" w:eastAsia="zh-CN" w:bidi="ar-SA"/>
          <w:b w:val="1"/>
          <w:i w:val="0"/>
          <w:color w:val="000000"/>
          <w:sz w:val="28"/>
          <w:spacing w:val="0"/>
          <w:w w:val="100"/>
          <w:rFonts w:ascii="Times New Roman" w:eastAsia="宋体" w:hAnsi="Times New Roman"/>
          <w:caps w:val="0"/>
        </w:rPr>
        <w:t xml:space="preserve">部</w:t>
      </w:r>
    </w:p>
    <w:p>
      <w:pPr>
        <w:pStyle w:val="Normal"/>
        <w:jc w:val="both"/>
        <w:spacing w:before="0" w:beforeAutospacing="0" w:after="0" w:afterAutospacing="0" w:lineRule="auto" w:line="240"/>
        <w:rPr>
          <w:rStyle w:val="NormalCharacter"/>
          <w:szCs w:val="28"/>
          <w:kern w:val="2"/>
          <w:lang w:val="en-US" w:eastAsia="zh-CN" w:bidi="ar-SA"/>
          <w:b w:val="1"/>
          <w:i w:val="0"/>
          <w:color w:val="000000"/>
          <w:sz w:val="28"/>
          <w:spacing w:val="0"/>
          <w:w w:val="100"/>
          <w:rFonts w:ascii="Times New Roman" w:eastAsia="宋体" w:hAnsi="Times New Roman"/>
          <w:caps w:val="0"/>
        </w:rPr>
        <w:snapToGrid w:val="0"/>
        <w:ind w:right="2719" w:firstLine="2249" w:firstLineChars="800"/>
        <w:textAlignment w:val="baseline"/>
      </w:pPr>
      <w:r>
        <w:rPr>
          <w:rStyle w:val="NormalCharacter"/>
          <w:szCs w:val="28"/>
          <w:kern w:val="2"/>
          <w:lang w:val="en-US" w:eastAsia="zh-CN" w:bidi="ar-SA"/>
          <w:b w:val="1"/>
          <w:i w:val="0"/>
          <w:color w:val="000000"/>
          <w:sz w:val="28"/>
          <w:spacing w:val="0"/>
          <w:w w:val="100"/>
          <w:rFonts w:ascii="Times New Roman" w:eastAsia="宋体" w:hAnsi="Times New Roman"/>
          <w:caps w:val="0"/>
        </w:rPr>
        <w:t xml:space="preserve">国</w:t>
      </w:r>
      <w:r>
        <w:rPr>
          <w:rStyle w:val="NormalCharacter"/>
          <w:szCs w:val="28"/>
          <w:kern w:val="2"/>
          <w:lang w:val="en-US" w:eastAsia="zh-CN" w:bidi="ar-SA"/>
          <w:b w:val="1"/>
          <w:i w:val="0"/>
          <w:color w:val="000000"/>
          <w:sz w:val="28"/>
          <w:spacing w:val="0"/>
          <w:w w:val="100"/>
          <w:rFonts w:ascii="Times New Roman" w:eastAsia="宋体" w:hAnsi="Times New Roman"/>
          <w:caps w:val="0"/>
        </w:rPr>
        <w:t xml:space="preserve"> </w:t>
      </w:r>
      <w:r>
        <w:rPr>
          <w:rStyle w:val="NormalCharacter"/>
          <w:szCs w:val="28"/>
          <w:kern w:val="2"/>
          <w:lang w:val="en-US" w:eastAsia="zh-CN" w:bidi="ar-SA"/>
          <w:b w:val="1"/>
          <w:i w:val="0"/>
          <w:color w:val="000000"/>
          <w:sz w:val="28"/>
          <w:spacing w:val="0"/>
          <w:w w:val="100"/>
          <w:rFonts w:ascii="Times New Roman" w:eastAsia="宋体" w:hAnsi="Times New Roman"/>
          <w:caps w:val="0"/>
        </w:rPr>
        <w:t xml:space="preserve">家</w:t>
      </w:r>
      <w:r>
        <w:rPr>
          <w:rStyle w:val="NormalCharacter"/>
          <w:szCs w:val="28"/>
          <w:kern w:val="2"/>
          <w:lang w:val="en-US" w:eastAsia="zh-CN" w:bidi="ar-SA"/>
          <w:b w:val="1"/>
          <w:i w:val="0"/>
          <w:color w:val="000000"/>
          <w:sz w:val="28"/>
          <w:spacing w:val="0"/>
          <w:w w:val="100"/>
          <w:rFonts w:ascii="Times New Roman" w:eastAsia="宋体" w:hAnsi="Times New Roman"/>
          <w:caps w:val="0"/>
        </w:rPr>
        <w:t xml:space="preserve"> </w:t>
      </w:r>
      <w:r>
        <w:rPr>
          <w:rStyle w:val="NormalCharacter"/>
          <w:szCs w:val="28"/>
          <w:kern w:val="2"/>
          <w:lang w:val="en-US" w:eastAsia="zh-CN" w:bidi="ar-SA"/>
          <w:b w:val="1"/>
          <w:i w:val="0"/>
          <w:color w:val="000000"/>
          <w:sz w:val="28"/>
          <w:spacing w:val="0"/>
          <w:w w:val="100"/>
          <w:rFonts w:ascii="Times New Roman" w:eastAsia="宋体" w:hAnsi="Times New Roman"/>
          <w:caps w:val="0"/>
        </w:rPr>
        <w:t xml:space="preserve">工</w:t>
      </w:r>
      <w:r>
        <w:rPr>
          <w:rStyle w:val="NormalCharacter"/>
          <w:szCs w:val="28"/>
          <w:kern w:val="2"/>
          <w:lang w:val="en-US" w:eastAsia="zh-CN" w:bidi="ar-SA"/>
          <w:b w:val="1"/>
          <w:i w:val="0"/>
          <w:color w:val="000000"/>
          <w:sz w:val="28"/>
          <w:spacing w:val="0"/>
          <w:w w:val="100"/>
          <w:rFonts w:ascii="Times New Roman" w:eastAsia="宋体" w:hAnsi="Times New Roman"/>
          <w:caps w:val="0"/>
        </w:rPr>
        <w:t xml:space="preserve"> </w:t>
      </w:r>
      <w:r>
        <w:rPr>
          <w:rStyle w:val="NormalCharacter"/>
          <w:szCs w:val="28"/>
          <w:kern w:val="2"/>
          <w:lang w:val="en-US" w:eastAsia="zh-CN" w:bidi="ar-SA"/>
          <w:b w:val="1"/>
          <w:i w:val="0"/>
          <w:color w:val="000000"/>
          <w:sz w:val="28"/>
          <w:spacing w:val="0"/>
          <w:w w:val="100"/>
          <w:rFonts w:ascii="Times New Roman" w:eastAsia="宋体" w:hAnsi="Times New Roman"/>
          <w:caps w:val="0"/>
        </w:rPr>
        <w:t xml:space="preserve">商</w:t>
      </w:r>
      <w:r>
        <w:rPr>
          <w:rStyle w:val="NormalCharacter"/>
          <w:szCs w:val="28"/>
          <w:kern w:val="2"/>
          <w:lang w:val="en-US" w:eastAsia="zh-CN" w:bidi="ar-SA"/>
          <w:b w:val="1"/>
          <w:i w:val="0"/>
          <w:color w:val="000000"/>
          <w:sz w:val="28"/>
          <w:spacing w:val="0"/>
          <w:w w:val="100"/>
          <w:rFonts w:ascii="Times New Roman" w:eastAsia="宋体" w:hAnsi="Times New Roman"/>
          <w:caps w:val="0"/>
        </w:rPr>
        <w:t xml:space="preserve"> </w:t>
      </w:r>
      <w:r>
        <w:rPr>
          <w:rStyle w:val="NormalCharacter"/>
          <w:szCs w:val="28"/>
          <w:kern w:val="2"/>
          <w:lang w:val="en-US" w:eastAsia="zh-CN" w:bidi="ar-SA"/>
          <w:b w:val="1"/>
          <w:i w:val="0"/>
          <w:color w:val="000000"/>
          <w:sz w:val="28"/>
          <w:spacing w:val="0"/>
          <w:w w:val="100"/>
          <w:rFonts w:ascii="Times New Roman" w:eastAsia="宋体" w:hAnsi="Times New Roman"/>
          <w:caps w:val="0"/>
        </w:rPr>
        <w:t xml:space="preserve">行</w:t>
      </w:r>
      <w:r>
        <w:rPr>
          <w:rStyle w:val="NormalCharacter"/>
          <w:szCs w:val="28"/>
          <w:kern w:val="2"/>
          <w:lang w:val="en-US" w:eastAsia="zh-CN" w:bidi="ar-SA"/>
          <w:b w:val="1"/>
          <w:i w:val="0"/>
          <w:color w:val="000000"/>
          <w:sz w:val="28"/>
          <w:spacing w:val="0"/>
          <w:w w:val="100"/>
          <w:rFonts w:ascii="Times New Roman" w:eastAsia="宋体" w:hAnsi="Times New Roman"/>
          <w:caps w:val="0"/>
        </w:rPr>
        <w:t xml:space="preserve"> </w:t>
      </w:r>
      <w:r>
        <w:rPr>
          <w:rStyle w:val="NormalCharacter"/>
          <w:szCs w:val="28"/>
          <w:kern w:val="2"/>
          <w:lang w:val="en-US" w:eastAsia="zh-CN" w:bidi="ar-SA"/>
          <w:b w:val="1"/>
          <w:i w:val="0"/>
          <w:color w:val="000000"/>
          <w:sz w:val="28"/>
          <w:spacing w:val="0"/>
          <w:w w:val="100"/>
          <w:rFonts w:ascii="Times New Roman" w:eastAsia="宋体" w:hAnsi="Times New Roman"/>
          <w:caps w:val="0"/>
        </w:rPr>
        <w:t xml:space="preserve">政</w:t>
      </w:r>
      <w:r>
        <w:rPr>
          <w:rStyle w:val="NormalCharacter"/>
          <w:szCs w:val="28"/>
          <w:kern w:val="2"/>
          <w:lang w:val="en-US" w:eastAsia="zh-CN" w:bidi="ar-SA"/>
          <w:b w:val="1"/>
          <w:i w:val="0"/>
          <w:color w:val="000000"/>
          <w:sz w:val="28"/>
          <w:spacing w:val="0"/>
          <w:w w:val="100"/>
          <w:rFonts w:ascii="Times New Roman" w:eastAsia="宋体" w:hAnsi="Times New Roman"/>
          <w:caps w:val="0"/>
        </w:rPr>
        <w:t xml:space="preserve"> </w:t>
      </w:r>
      <w:r>
        <w:rPr>
          <w:rStyle w:val="NormalCharacter"/>
          <w:szCs w:val="28"/>
          <w:kern w:val="2"/>
          <w:lang w:val="en-US" w:eastAsia="zh-CN" w:bidi="ar-SA"/>
          <w:b w:val="1"/>
          <w:i w:val="0"/>
          <w:color w:val="000000"/>
          <w:sz w:val="28"/>
          <w:spacing w:val="0"/>
          <w:w w:val="100"/>
          <w:rFonts w:ascii="Times New Roman" w:eastAsia="宋体" w:hAnsi="Times New Roman"/>
          <w:caps w:val="0"/>
        </w:rPr>
        <w:t xml:space="preserve">管理总局</w:t>
      </w:r>
    </w:p>
    <w:p>
      <w:pPr>
        <w:pStyle w:val="Normal"/>
        <w:jc w:val="both"/>
        <w:spacing w:before="0" w:beforeAutospacing="0" w:after="0" w:afterAutospacing="0" w:lineRule="auto" w:line="240"/>
        <w:rPr>
          <w:rStyle w:val="NormalCharacter"/>
          <w:szCs w:val="28"/>
          <w:kern w:val="2"/>
          <w:lang w:val="en-US" w:eastAsia="zh-CN" w:bidi="ar-SA"/>
          <w:b w:val="0"/>
          <w:i w:val="0"/>
          <w:sz w:val="28"/>
          <w:spacing w:val="0"/>
          <w:w w:val="100"/>
          <w:rFonts w:eastAsia="仿宋_GB2312"/>
          <w:caps w:val="0"/>
        </w:rPr>
        <w:snapToGrid w:val="0"/>
        <w:textAlignment w:val="baseline"/>
        <w:sectPr>
          <w:footerReference w:type="default" r:id="rId6"/>
          <w:footerReference w:type="first" r:id="rId7"/>
          <w:headerReference w:type="default" r:id="rId5"/>
          <w:type w:val="nextPage"/>
          <w:pgSz w:h="16838" w:w="11906" w:orient="portrait"/>
          <w:pgMar w:gutter="0" w:header="851" w:top="1418" w:bottom="1418" w:footer="992" w:left="1588" w:right="1588"/>
          <w:paperSrc w:first="7" w:other="7"/>
          <w:lnNumType w:countBy="0"/>
          <w:pgNumType w:start="1">
            <w:fmt w:val="Decimal"/>
          </w:pgNumType>
          <w:cols w:space="425" w:num="1"/>
          <w:vAlign w:val="top"/>
          <w:docGrid w:charSpace="0" w:linePitch="312" w:type="Default"/>
        </w:sectPr>
      </w:pPr>
      <w:r>
        <w:rPr>
          <w:b w:val="0"/>
          <w:i w:val="0"/>
          <w:sz w:val="28"/>
          <w:spacing w:val="0"/>
          <w:w w:val="100"/>
          <w:rFonts w:eastAsia="仿宋_GB2312"/>
          <w:caps w:val="0"/>
        </w:rPr>
        <w:t/>
      </w:r>
    </w:p>
    <w:p>
      <w:pPr>
        <w:pStyle w:val="Normal"/>
        <w:jc w:val="both"/>
        <w:spacing w:before="0" w:beforeAutospacing="0" w:after="0" w:afterAutospacing="0" w:lineRule="auto" w:line="240"/>
        <w:rPr>
          <w:rStyle w:val="NormalCharacter"/>
          <w:szCs w:val="28"/>
          <w:kern w:val="2"/>
          <w:lang w:val="en-US" w:eastAsia="zh-CN" w:bidi="ar-SA"/>
          <w:b w:val="0"/>
          <w:i w:val="0"/>
          <w:sz w:val="28"/>
          <w:spacing w:val="0"/>
          <w:w w:val="100"/>
          <w:rFonts w:ascii="宋体" w:hAnsi="宋体"/>
          <w:caps w:val="0"/>
        </w:rPr>
        <w:snapToGrid w:val="0"/>
        <w:textAlignment w:val="baseline"/>
      </w:pPr>
      <w:r>
        <w:rPr>
          <w:b w:val="0"/>
          <w:i w:val="0"/>
          <w:sz w:val="28"/>
          <w:spacing w:val="0"/>
          <w:w w:val="100"/>
          <w:rFonts w:ascii="宋体" w:hAnsi="宋体"/>
          <w:caps w:val="0"/>
        </w:rPr>
        <w:t/>
      </w:r>
    </w:p>
    <w:p>
      <w:pPr>
        <w:pStyle w:val="Normal"/>
        <w:jc w:val="center"/>
        <w:spacing w:before="0" w:beforeAutospacing="0" w:after="0" w:afterAutospacing="0" w:lineRule="auto" w:line="240"/>
        <w:rPr>
          <w:rStyle w:val="NormalCharacter"/>
          <w:szCs w:val="28"/>
          <w:kern w:val="2"/>
          <w:lang w:val="en-US" w:eastAsia="zh-CN" w:bidi="ar-SA"/>
          <w:b w:val="1"/>
          <w:i w:val="0"/>
          <w:color w:val="000000"/>
          <w:sz w:val="28"/>
          <w:spacing w:val="0"/>
          <w:w w:val="100"/>
          <w:rFonts w:ascii="宋体" w:hAnsi="宋体"/>
          <w:caps w:val="0"/>
        </w:rPr>
        <w:snapToGrid w:val="0"/>
        <w:textAlignment w:val="baseline"/>
      </w:pPr>
      <w:r>
        <w:rPr>
          <w:rStyle w:val="NormalCharacter"/>
          <w:szCs w:val="28"/>
          <w:kern w:val="2"/>
          <w:lang w:val="en-US" w:eastAsia="zh-CN" w:bidi="ar-SA"/>
          <w:b w:val="1"/>
          <w:i w:val="0"/>
          <w:sz w:val="28"/>
          <w:spacing w:val="0"/>
          <w:w w:val="100"/>
          <w:rFonts w:ascii="宋体" w:hAnsi="宋体"/>
          <w:caps w:val="0"/>
        </w:rPr>
        <w:t xml:space="preserve">第一部分 合同协议书</w:t>
      </w:r>
    </w:p>
    <w:p>
      <w:pPr>
        <w:pStyle w:val="Normal"/>
        <w:jc w:val="both"/>
        <w:spacing w:before="0" w:beforeAutospacing="0" w:after="0" w:afterAutospacing="0" w:lineRule="auto" w:line="240"/>
        <w:rPr>
          <w:rStyle w:val="NormalCharacter"/>
          <w:szCs w:val="24"/>
          <w:kern w:val="2"/>
          <w:lang w:val="en-US" w:eastAsia="zh-CN" w:bidi="ar-SA"/>
          <w:b w:val="1"/>
          <w:i w:val="0"/>
          <w:u w:val="single" w:color="00000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发包人（全称）：</w:t>
      </w:r>
      <w:r>
        <w:rPr>
          <w:rStyle w:val="NormalCharacter"/>
          <w:szCs w:val="24"/>
          <w:kern w:val="2"/>
          <w:lang w:val="en-US" w:eastAsia="zh-CN" w:bidi="ar-SA"/>
          <w:b w:val="1"/>
          <w:i w:val="0"/>
          <w:u w:val="single" w:color="000000"/>
          <w:color w:val="000000"/>
          <w:sz w:val="24"/>
          <w:spacing w:val="0"/>
          <w:w w:val="100"/>
          <w:rFonts w:ascii="仿宋" w:eastAsia="仿宋" w:hAnsi="仿宋"/>
          <w:caps w:val="0"/>
        </w:rPr>
        <w:t xml:space="preserve">                             </w:t>
      </w:r>
    </w:p>
    <w:p>
      <w:pPr>
        <w:pStyle w:val="Normal"/>
        <w:jc w:val="both"/>
        <w:spacing w:before="0" w:beforeAutospacing="0" w:after="0" w:afterAutospacing="0" w:lineRule="auto" w:line="240"/>
        <w:rPr>
          <w:rStyle w:val="NormalCharacter"/>
          <w:szCs w:val="24"/>
          <w:kern w:val="2"/>
          <w:lang w:val="en-US" w:eastAsia="zh-CN" w:bidi="ar-SA"/>
          <w:b w:val="1"/>
          <w:i w:val="0"/>
          <w:u w:val="single" w:color="00000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承包人（全称）：</w:t>
      </w:r>
      <w:r>
        <w:rPr>
          <w:rStyle w:val="NormalCharacter"/>
          <w:szCs w:val="24"/>
          <w:kern w:val="2"/>
          <w:lang w:val="en-US" w:eastAsia="zh-CN" w:bidi="ar-SA"/>
          <w:b w:val="1"/>
          <w:i w:val="0"/>
          <w:u w:val="single" w:color="000000"/>
          <w:color w:val="000000"/>
          <w:sz w:val="24"/>
          <w:spacing w:val="0"/>
          <w:w w:val="100"/>
          <w:rFonts w:ascii="仿宋" w:eastAsia="仿宋" w:hAnsi="仿宋"/>
          <w:caps w:val="0"/>
        </w:rPr>
        <w:t xml:space="preserve">                                     </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ind w:firstLine="600" w:firstLineChars="25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根据《中华人民共和国合同法》、《中华人民共和国建筑法》及有关法律规定，遵循平等、自愿、公平和诚实信用的原则，双方就</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bCs/>
          <w:kern w:val="2"/>
          <w:lang w:val="en-US" w:eastAsia="zh-CN" w:bidi="ar-SA"/>
          <w:b w:val="0"/>
          <w:i w:val="0"/>
          <w:u w:val="single" w:color="000000"/>
          <w:sz w:val="24"/>
          <w:spacing w:val="0"/>
          <w:w w:val="100"/>
          <w:rFonts w:ascii="仿宋" w:cs="仿宋" w:eastAsia="仿宋" w:hAnsi="仿宋"/>
          <w:caps w:val="0"/>
        </w:rPr>
        <w:t xml:space="preserve">坪坝营景区</w:t>
      </w:r>
      <w:r>
        <w:rPr>
          <w:rStyle w:val="NormalCharacter"/>
          <w:szCs w:val="24"/>
          <w:bCs/>
          <w:kern w:val="2"/>
          <w:lang w:val="en-US" w:eastAsia="zh-CN" w:bidi="ar-SA"/>
          <w:b w:val="0"/>
          <w:i w:val="0"/>
          <w:u w:val="single" w:color="000000"/>
          <w:sz w:val="24"/>
          <w:spacing w:val="0"/>
          <w:w w:val="100"/>
          <w:rFonts w:ascii="仿宋" w:cs="仿宋" w:eastAsia="仿宋" w:hAnsi="仿宋"/>
          <w:caps w:val="0"/>
        </w:rPr>
        <w:t xml:space="preserve">2021</w:t>
      </w:r>
      <w:r>
        <w:rPr>
          <w:rStyle w:val="NormalCharacter"/>
          <w:szCs w:val="24"/>
          <w:bCs/>
          <w:kern w:val="2"/>
          <w:lang w:val="en-US" w:eastAsia="zh-CN" w:bidi="ar-SA"/>
          <w:b w:val="0"/>
          <w:i w:val="0"/>
          <w:u w:val="single" w:color="000000"/>
          <w:sz w:val="24"/>
          <w:spacing w:val="0"/>
          <w:w w:val="100"/>
          <w:rFonts w:ascii="仿宋" w:cs="仿宋" w:eastAsia="仿宋" w:hAnsi="仿宋"/>
          <w:caps w:val="0"/>
        </w:rPr>
        <w:t xml:space="preserve">～</w:t>
      </w:r>
      <w:r>
        <w:rPr>
          <w:rStyle w:val="NormalCharacter"/>
          <w:szCs w:val="24"/>
          <w:bCs/>
          <w:kern w:val="2"/>
          <w:lang w:val="en-US" w:eastAsia="zh-CN" w:bidi="ar-SA"/>
          <w:b w:val="0"/>
          <w:i w:val="0"/>
          <w:u w:val="single" w:color="000000"/>
          <w:sz w:val="24"/>
          <w:spacing w:val="0"/>
          <w:w w:val="100"/>
          <w:rFonts w:ascii="仿宋" w:cs="仿宋" w:eastAsia="仿宋" w:hAnsi="仿宋"/>
          <w:caps w:val="0"/>
        </w:rPr>
        <w:t xml:space="preserve">2022</w:t>
      </w:r>
      <w:r>
        <w:rPr>
          <w:rStyle w:val="NormalCharacter"/>
          <w:szCs w:val="24"/>
          <w:bCs/>
          <w:kern w:val="2"/>
          <w:lang w:val="en-US" w:eastAsia="zh-CN" w:bidi="ar-SA"/>
          <w:b w:val="0"/>
          <w:i w:val="0"/>
          <w:u w:val="single" w:color="000000"/>
          <w:sz w:val="24"/>
          <w:spacing w:val="0"/>
          <w:w w:val="100"/>
          <w:rFonts w:ascii="仿宋" w:cs="仿宋" w:eastAsia="仿宋" w:hAnsi="仿宋"/>
          <w:caps w:val="0"/>
        </w:rPr>
        <w:t xml:space="preserve">年度维护维修工程施工项目</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工程施工及有关事项协商一致，共同达成如下协议：</w:t>
      </w:r>
    </w:p>
    <w:p>
      <w:pPr>
        <w:pStyle w:val="Normal"/>
        <w:jc w:val="both"/>
        <w:spacing w:before="0" w:beforeAutospacing="0" w:after="0" w:afterAutospacing="0" w:line="400" w:lineRule="exact"/>
        <w:rPr>
          <w:rStyle w:val="NormalCharacter"/>
          <w:szCs w:val="24"/>
          <w:bCs/>
          <w:kern w:val="2"/>
          <w:lang w:val="en-US" w:eastAsia="zh-CN" w:bidi="ar-SA"/>
          <w:b w:val="0"/>
          <w:i w:val="0"/>
          <w:color w:val="000000"/>
          <w:sz w:val="24"/>
          <w:spacing w:val="0"/>
          <w:w w:val="100"/>
          <w:rFonts w:ascii="仿宋" w:cs="宋体" w:eastAsia="仿宋" w:hAnsi="仿宋"/>
          <w:caps w:val="0"/>
        </w:rPr>
        <w:snapToGrid w:val="0"/>
        <w:textAlignment w:val="baseline"/>
      </w:pPr>
      <w:r>
        <w:rPr>
          <w:rStyle w:val="NormalCharacter"/>
          <w:szCs w:val="24"/>
          <w:bCs/>
          <w:kern w:val="2"/>
          <w:lang w:val="en-US" w:eastAsia="zh-CN" w:bidi="ar-SA"/>
          <w:b w:val="0"/>
          <w:i w:val="0"/>
          <w:color w:val="000000"/>
          <w:sz w:val="24"/>
          <w:spacing w:val="0"/>
          <w:w w:val="100"/>
          <w:rFonts w:ascii="仿宋" w:cs="宋体" w:eastAsia="仿宋" w:hAnsi="仿宋"/>
          <w:caps w:val="0"/>
        </w:rPr>
        <w:t xml:space="preserve">   </w:t>
      </w:r>
      <w:r>
        <w:rPr>
          <w:rStyle w:val="NormalCharacter"/>
          <w:szCs w:val="24"/>
          <w:kern w:val="2"/>
          <w:lang w:val="en-US" w:eastAsia="zh-CN" w:bidi="ar-SA"/>
          <w:b w:val="1"/>
          <w:i w:val="0"/>
          <w:color w:val="000000"/>
          <w:sz w:val="24"/>
          <w:spacing w:val="0"/>
          <w:w w:val="100"/>
          <w:rFonts w:ascii="仿宋" w:eastAsia="仿宋" w:hAnsi="仿宋"/>
          <w:caps w:val="0"/>
        </w:rPr>
        <w:t xml:space="preserve"> </w:t>
      </w:r>
      <w:r>
        <w:rPr>
          <w:rStyle w:val="NormalCharacter"/>
          <w:szCs w:val="24"/>
          <w:kern w:val="2"/>
          <w:lang w:val="en-US" w:eastAsia="zh-CN" w:bidi="ar-SA"/>
          <w:b w:val="1"/>
          <w:i w:val="0"/>
          <w:color w:val="000000"/>
          <w:sz w:val="24"/>
          <w:spacing w:val="0"/>
          <w:w w:val="100"/>
          <w:rFonts w:ascii="仿宋" w:eastAsia="仿宋" w:hAnsi="仿宋"/>
          <w:caps w:val="0"/>
        </w:rPr>
        <w:t xml:space="preserve">一、工程概况</w:t>
      </w:r>
    </w:p>
    <w:p>
      <w:pPr>
        <w:pStyle w:val="Normal"/>
        <w:jc w:val="both"/>
        <w:spacing w:before="0" w:beforeAutospacing="0" w:after="0" w:afterAutospacing="0" w:line="400" w:lineRule="exact"/>
        <w:rPr>
          <w:rStyle w:val="NormalCharacter"/>
          <w:szCs w:val="24"/>
          <w:kern w:val="2"/>
          <w:lang w:val="en-US" w:eastAsia="zh-CN" w:bidi="ar-SA"/>
          <w:b w:val="0"/>
          <w:i w:val="0"/>
          <w:u w:val="single" w:color="000000"/>
          <w:color w:val="000000"/>
          <w:sz w:val="24"/>
          <w:spacing w:val="0"/>
          <w:w w:val="100"/>
          <w:rFonts w:ascii="仿宋" w:eastAsia="仿宋" w:hAnsi="仿宋"/>
          <w:caps w:val="0"/>
        </w:rPr>
        <w:snapToGrid w:val="0"/>
        <w:textAlignment w:val="baseline"/>
      </w:pPr>
      <w:r>
        <w:rPr>
          <w:rStyle w:val="NormalCharacter"/>
          <w:szCs w:val="24"/>
          <w:bCs/>
          <w:kern w:val="2"/>
          <w:lang w:val="en-US" w:eastAsia="zh-CN" w:bidi="ar-SA"/>
          <w:b w:val="0"/>
          <w:i w:val="0"/>
          <w:color w:val="000000"/>
          <w:sz w:val="24"/>
          <w:spacing w:val="0"/>
          <w:w w:val="100"/>
          <w:rFonts w:ascii="仿宋" w:cs="宋体" w:eastAsia="仿宋" w:hAnsi="仿宋"/>
          <w:caps w:val="0"/>
        </w:rPr>
        <w:t xml:space="preserve">1.工程名称</w:t>
      </w:r>
      <w:r>
        <w:rPr>
          <w:rStyle w:val="NormalCharacter"/>
          <w:szCs w:val="24"/>
          <w:kern w:val="2"/>
          <w:lang w:val="en-US" w:eastAsia="zh-CN" w:bidi="ar-SA"/>
          <w:b w:val="0"/>
          <w:i w:val="0"/>
          <w:color w:val="000000"/>
          <w:sz w:val="24"/>
          <w:spacing w:val="0"/>
          <w:w w:val="100"/>
          <w:rFonts w:ascii="仿宋" w:eastAsia="仿宋" w:hAnsi="仿宋"/>
          <w:caps w:val="0"/>
        </w:rPr>
        <w:t xml:space="preserve">：</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w:t>
      </w:r>
      <w:r>
        <w:rPr>
          <w:rStyle w:val="NormalCharacter"/>
          <w:szCs w:val="24"/>
          <w:bCs/>
          <w:kern w:val="2"/>
          <w:lang w:val="en-US" w:eastAsia="zh-CN" w:bidi="ar-SA"/>
          <w:b w:val="0"/>
          <w:i w:val="0"/>
          <w:u w:val="single" w:color="000000"/>
          <w:sz w:val="24"/>
          <w:spacing w:val="0"/>
          <w:w w:val="100"/>
          <w:rFonts w:ascii="仿宋" w:cs="仿宋" w:eastAsia="仿宋" w:hAnsi="仿宋"/>
          <w:caps w:val="0"/>
        </w:rPr>
        <w:t xml:space="preserve">坪坝营景区</w:t>
      </w:r>
      <w:r>
        <w:rPr>
          <w:rStyle w:val="NormalCharacter"/>
          <w:szCs w:val="24"/>
          <w:bCs/>
          <w:kern w:val="2"/>
          <w:lang w:val="en-US" w:eastAsia="zh-CN" w:bidi="ar-SA"/>
          <w:b w:val="0"/>
          <w:i w:val="0"/>
          <w:u w:val="single" w:color="000000"/>
          <w:sz w:val="24"/>
          <w:spacing w:val="0"/>
          <w:w w:val="100"/>
          <w:rFonts w:ascii="仿宋" w:cs="仿宋" w:eastAsia="仿宋" w:hAnsi="仿宋"/>
          <w:caps w:val="0"/>
        </w:rPr>
        <w:t xml:space="preserve">2021</w:t>
      </w:r>
      <w:r>
        <w:rPr>
          <w:rStyle w:val="NormalCharacter"/>
          <w:szCs w:val="24"/>
          <w:bCs/>
          <w:kern w:val="2"/>
          <w:lang w:val="en-US" w:eastAsia="zh-CN" w:bidi="ar-SA"/>
          <w:b w:val="0"/>
          <w:i w:val="0"/>
          <w:u w:val="single" w:color="000000"/>
          <w:sz w:val="24"/>
          <w:spacing w:val="0"/>
          <w:w w:val="100"/>
          <w:rFonts w:ascii="仿宋" w:cs="仿宋" w:eastAsia="仿宋" w:hAnsi="仿宋"/>
          <w:caps w:val="0"/>
        </w:rPr>
        <w:t xml:space="preserve">～</w:t>
      </w:r>
      <w:r>
        <w:rPr>
          <w:rStyle w:val="NormalCharacter"/>
          <w:szCs w:val="24"/>
          <w:bCs/>
          <w:kern w:val="2"/>
          <w:lang w:val="en-US" w:eastAsia="zh-CN" w:bidi="ar-SA"/>
          <w:b w:val="0"/>
          <w:i w:val="0"/>
          <w:u w:val="single" w:color="000000"/>
          <w:sz w:val="24"/>
          <w:spacing w:val="0"/>
          <w:w w:val="100"/>
          <w:rFonts w:ascii="仿宋" w:cs="仿宋" w:eastAsia="仿宋" w:hAnsi="仿宋"/>
          <w:caps w:val="0"/>
        </w:rPr>
        <w:t xml:space="preserve">2022</w:t>
      </w:r>
      <w:r>
        <w:rPr>
          <w:rStyle w:val="NormalCharacter"/>
          <w:szCs w:val="24"/>
          <w:bCs/>
          <w:kern w:val="2"/>
          <w:lang w:val="en-US" w:eastAsia="zh-CN" w:bidi="ar-SA"/>
          <w:b w:val="0"/>
          <w:i w:val="0"/>
          <w:u w:val="single" w:color="000000"/>
          <w:sz w:val="24"/>
          <w:spacing w:val="0"/>
          <w:w w:val="100"/>
          <w:rFonts w:ascii="仿宋" w:cs="仿宋" w:eastAsia="仿宋" w:hAnsi="仿宋"/>
          <w:caps w:val="0"/>
        </w:rPr>
        <w:t xml:space="preserve">年度维护维修工程施工项目</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bCs/>
          <w:kern w:val="2"/>
          <w:lang w:val="en-US" w:eastAsia="zh-CN" w:bidi="ar-SA"/>
          <w:b w:val="0"/>
          <w:i w:val="0"/>
          <w:color w:val="000000"/>
          <w:sz w:val="24"/>
          <w:spacing w:val="0"/>
          <w:w w:val="100"/>
          <w:rFonts w:ascii="仿宋" w:cs="宋体" w:eastAsia="仿宋" w:hAnsi="仿宋"/>
          <w:caps w:val="0"/>
        </w:rPr>
        <w:snapToGrid w:val="0"/>
        <w:textAlignment w:val="baseline"/>
      </w:pPr>
      <w:r>
        <w:rPr>
          <w:rStyle w:val="NormalCharacter"/>
          <w:szCs w:val="24"/>
          <w:bCs/>
          <w:kern w:val="2"/>
          <w:lang w:val="en-US" w:eastAsia="zh-CN" w:bidi="ar-SA"/>
          <w:b w:val="0"/>
          <w:i w:val="0"/>
          <w:color w:val="000000"/>
          <w:sz w:val="24"/>
          <w:spacing w:val="0"/>
          <w:w w:val="100"/>
          <w:rFonts w:ascii="仿宋" w:cs="宋体" w:eastAsia="仿宋" w:hAnsi="仿宋"/>
          <w:caps w:val="0"/>
        </w:rPr>
        <w:t xml:space="preserve">2.工程地点：</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坪坝营景区</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bCs/>
          <w:kern w:val="2"/>
          <w:lang w:val="en-US" w:eastAsia="zh-CN" w:bidi="ar-SA"/>
          <w:b w:val="0"/>
          <w:i w:val="0"/>
          <w:color w:val="000000"/>
          <w:sz w:val="24"/>
          <w:spacing w:val="0"/>
          <w:w w:val="100"/>
          <w:rFonts w:ascii="仿宋" w:cs="宋体" w:eastAsia="仿宋" w:hAnsi="仿宋"/>
          <w:caps w:val="0"/>
        </w:rPr>
        <w:snapToGrid w:val="0"/>
        <w:textAlignment w:val="baseline"/>
      </w:pPr>
      <w:r>
        <w:rPr>
          <w:rStyle w:val="NormalCharacter"/>
          <w:szCs w:val="24"/>
          <w:bCs/>
          <w:kern w:val="2"/>
          <w:lang w:val="en-US" w:eastAsia="zh-CN" w:bidi="ar-SA"/>
          <w:b w:val="0"/>
          <w:i w:val="0"/>
          <w:color w:val="000000"/>
          <w:sz w:val="24"/>
          <w:spacing w:val="0"/>
          <w:w w:val="100"/>
          <w:rFonts w:ascii="仿宋" w:cs="宋体" w:eastAsia="仿宋" w:hAnsi="仿宋"/>
          <w:caps w:val="0"/>
        </w:rPr>
        <w:t xml:space="preserve">3.工程立项批准文号：</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 </w:t>
      </w:r>
      <w:r>
        <w:rPr>
          <w:rStyle w:val="NormalCharacter"/>
          <w:szCs w:val="24"/>
          <w:bCs/>
          <w:kern w:val="2"/>
          <w:lang w:val="en-US" w:eastAsia="zh-CN" w:bidi="ar-SA"/>
          <w:b w:val="0"/>
          <w:i w:val="0"/>
          <w:color w:val="000000"/>
          <w:sz w:val="24"/>
          <w:spacing w:val="0"/>
          <w:w w:val="100"/>
          <w:rFonts w:ascii="仿宋" w:cs="宋体" w:eastAsia="仿宋" w:hAnsi="仿宋"/>
          <w:caps w:val="0"/>
        </w:rPr>
        <w:t xml:space="preserve">。</w:t>
      </w:r>
    </w:p>
    <w:p>
      <w:pPr>
        <w:pStyle w:val="Normal"/>
        <w:jc w:val="both"/>
        <w:spacing w:before="0" w:beforeAutospacing="0" w:after="0" w:afterAutospacing="0" w:line="400" w:lineRule="exact"/>
        <w:rPr>
          <w:rStyle w:val="NormalCharacter"/>
          <w:szCs w:val="24"/>
          <w:bCs/>
          <w:kern w:val="2"/>
          <w:lang w:val="en-US" w:eastAsia="zh-CN" w:bidi="ar-SA"/>
          <w:b w:val="0"/>
          <w:i w:val="0"/>
          <w:color w:val="000000"/>
          <w:sz w:val="24"/>
          <w:spacing w:val="0"/>
          <w:w w:val="100"/>
          <w:rFonts w:ascii="仿宋" w:cs="宋体" w:eastAsia="仿宋" w:hAnsi="仿宋"/>
          <w:caps w:val="0"/>
        </w:rPr>
        <w:snapToGrid w:val="0"/>
        <w:textAlignment w:val="baseline"/>
      </w:pPr>
      <w:r>
        <w:rPr>
          <w:rStyle w:val="NormalCharacter"/>
          <w:szCs w:val="24"/>
          <w:bCs/>
          <w:kern w:val="2"/>
          <w:lang w:val="en-US" w:eastAsia="zh-CN" w:bidi="ar-SA"/>
          <w:b w:val="0"/>
          <w:i w:val="0"/>
          <w:color w:val="000000"/>
          <w:sz w:val="24"/>
          <w:spacing w:val="0"/>
          <w:w w:val="100"/>
          <w:rFonts w:ascii="仿宋" w:cs="宋体" w:eastAsia="仿宋" w:hAnsi="仿宋"/>
          <w:caps w:val="0"/>
        </w:rPr>
        <w:t xml:space="preserve">4.资金来源：</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企业自筹</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bCs/>
          <w:kern w:val="2"/>
          <w:lang w:val="en-US" w:eastAsia="zh-CN" w:bidi="ar-SA"/>
          <w:b w:val="0"/>
          <w:i w:val="0"/>
          <w:color w:val="000000"/>
          <w:sz w:val="24"/>
          <w:spacing w:val="0"/>
          <w:w w:val="100"/>
          <w:rFonts w:ascii="仿宋" w:cs="宋体"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宋体" w:hAnsi="宋体"/>
          <w:caps w:val="0"/>
        </w:rPr>
        <w:snapToGrid w:val="0"/>
        <w:textAlignment w:val="baseline"/>
      </w:pPr>
      <w:r>
        <w:rPr>
          <w:rStyle w:val="NormalCharacter"/>
          <w:szCs w:val="24"/>
          <w:bCs/>
          <w:kern w:val="2"/>
          <w:lang w:val="en-US" w:eastAsia="zh-CN" w:bidi="ar-SA"/>
          <w:b w:val="0"/>
          <w:i w:val="0"/>
          <w:color w:val="000000"/>
          <w:sz w:val="24"/>
          <w:spacing w:val="0"/>
          <w:w w:val="100"/>
          <w:rFonts w:ascii="仿宋" w:cs="宋体" w:eastAsia="仿宋" w:hAnsi="仿宋"/>
          <w:caps w:val="0"/>
        </w:rPr>
        <w:t xml:space="preserve">5.工程内容：</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w:t>
      </w:r>
      <w:r>
        <w:rPr>
          <w:rStyle w:val="NormalCharacter"/>
          <w:szCs w:val="24"/>
          <w:kern w:val="2"/>
          <w:lang w:val="en-US" w:eastAsia="zh-CN" w:bidi="ar-SA"/>
          <w:b w:val="0"/>
          <w:i w:val="0"/>
          <w:u w:val="single" w:color="000000"/>
          <w:sz w:val="24"/>
          <w:spacing w:val="0"/>
          <w:w w:val="100"/>
          <w:rFonts w:ascii="仿宋" w:eastAsia="仿宋" w:hAnsi="仿宋"/>
          <w:caps w:val="0"/>
        </w:rPr>
        <w:t xml:space="preserve">1）房屋建筑工程维修。2）景区道路、栈道、游步道维修。3）室内装饰装修工程维护维修。4）零星小型新建、扩建等</w:t>
      </w:r>
      <w:r>
        <w:rPr>
          <w:rStyle w:val="NormalCharacter"/>
          <w:szCs w:val="24"/>
          <w:kern w:val="2"/>
          <w:lang w:val="en-US" w:eastAsia="zh-CN" w:bidi="ar-SA"/>
          <w:b w:val="0"/>
          <w:i w:val="0"/>
          <w:u w:val="single" w:color="000000"/>
          <w:sz w:val="24"/>
          <w:spacing w:val="0"/>
          <w:w w:val="100"/>
          <w:rFonts w:ascii="仿宋" w:eastAsia="仿宋" w:hAnsi="仿宋"/>
          <w:caps w:val="0"/>
        </w:rPr>
        <w:t xml:space="preserve">项目。</w:t>
      </w:r>
      <w:r>
        <w:rPr>
          <w:rStyle w:val="NormalCharacter"/>
          <w:szCs w:val="24"/>
          <w:kern w:val="2"/>
          <w:lang w:val="en-US" w:eastAsia="zh-CN" w:bidi="ar-SA"/>
          <w:b w:val="0"/>
          <w:i w:val="0"/>
          <w:u w:val="single" w:color="000000"/>
          <w:sz w:val="24"/>
          <w:spacing w:val="0"/>
          <w:w w:val="100"/>
          <w:rFonts w:ascii="仿宋" w:eastAsia="仿宋" w:hAnsi="仿宋"/>
          <w:caps w:val="0"/>
        </w:rPr>
        <w:t xml:space="preserve">5）工程劳务</w:t>
      </w:r>
      <w:r>
        <w:rPr>
          <w:rStyle w:val="NormalCharacter"/>
          <w:szCs w:val="24"/>
          <w:kern w:val="2"/>
          <w:lang w:val="en-US" w:eastAsia="zh-CN" w:bidi="ar-SA"/>
          <w:b w:val="0"/>
          <w:i w:val="0"/>
          <w:u w:val="single" w:color="000000"/>
          <w:sz w:val="24"/>
          <w:spacing w:val="0"/>
          <w:w w:val="100"/>
          <w:rFonts w:ascii="仿宋" w:eastAsia="仿宋" w:hAnsi="仿宋"/>
          <w:caps w:val="0"/>
        </w:rPr>
        <w:t xml:space="preserve">。</w:t>
      </w:r>
      <w:r>
        <w:rPr>
          <w:rStyle w:val="NormalCharacter"/>
          <w:szCs w:val="24"/>
          <w:kern w:val="2"/>
          <w:lang w:val="en-US" w:eastAsia="zh-CN" w:bidi="ar-SA"/>
          <w:b w:val="0"/>
          <w:i w:val="0"/>
          <w:sz w:val="24"/>
          <w:spacing w:val="0"/>
          <w:w w:val="100"/>
          <w:rFonts w:ascii="宋体" w:hAnsi="宋体"/>
          <w:caps w:val="0"/>
        </w:rPr>
        <w:t xml:space="preserve"> </w:t>
      </w:r>
    </w:p>
    <w:p>
      <w:pPr>
        <w:pStyle w:val="Normal"/>
        <w:jc w:val="both"/>
        <w:spacing w:before="0" w:beforeAutospacing="0" w:after="0" w:afterAutospacing="0" w:line="400" w:lineRule="exact"/>
        <w:rPr>
          <w:rStyle w:val="NormalCharacter"/>
          <w:szCs w:val="24"/>
          <w:bCs/>
          <w:kern w:val="2"/>
          <w:lang w:val="en-US" w:eastAsia="zh-CN" w:bidi="ar-SA"/>
          <w:b w:val="0"/>
          <w:i w:val="0"/>
          <w:color w:val="000000"/>
          <w:sz w:val="24"/>
          <w:spacing w:val="0"/>
          <w:w w:val="100"/>
          <w:rFonts w:ascii="仿宋" w:cs="宋体"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群体工程应附《承包人承揽工程项目一览表》（附件1）。</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bCs/>
          <w:kern w:val="2"/>
          <w:lang w:val="en-US" w:eastAsia="zh-CN" w:bidi="ar-SA"/>
          <w:b w:val="0"/>
          <w:i w:val="0"/>
          <w:color w:val="000000"/>
          <w:sz w:val="24"/>
          <w:spacing w:val="0"/>
          <w:w w:val="100"/>
          <w:rFonts w:ascii="仿宋" w:cs="宋体" w:eastAsia="仿宋" w:hAnsi="仿宋"/>
          <w:caps w:val="0"/>
        </w:rPr>
        <w:t xml:space="preserve">6.工程承包范围：</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坪坝营景区所辖范围</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1"/>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   </w:t>
      </w:r>
      <w:r>
        <w:rPr>
          <w:rStyle w:val="NormalCharacter"/>
          <w:szCs w:val="24"/>
          <w:kern w:val="2"/>
          <w:lang w:val="en-US" w:eastAsia="zh-CN" w:bidi="ar-SA"/>
          <w:b w:val="1"/>
          <w:i w:val="0"/>
          <w:color w:val="000000"/>
          <w:sz w:val="24"/>
          <w:spacing w:val="0"/>
          <w:w w:val="100"/>
          <w:rFonts w:ascii="仿宋" w:eastAsia="仿宋" w:hAnsi="仿宋"/>
          <w:caps w:val="0"/>
        </w:rPr>
        <w:t xml:space="preserve">二、合同工期</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计划开工日期：</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w:t>
      </w:r>
      <w:r>
        <w:rPr>
          <w:rStyle w:val="NormalCharacter"/>
          <w:szCs w:val="24"/>
          <w:kern w:val="2"/>
          <w:lang w:val="en-US" w:eastAsia="zh-CN" w:bidi="ar-SA"/>
          <w:b w:val="0"/>
          <w:i w:val="0"/>
          <w:color w:val="000000"/>
          <w:sz w:val="24"/>
          <w:spacing w:val="0"/>
          <w:w w:val="100"/>
          <w:rFonts w:ascii="仿宋" w:eastAsia="仿宋" w:hAnsi="仿宋"/>
          <w:caps w:val="0"/>
        </w:rPr>
        <w:t xml:space="preserve">年</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w:t>
      </w:r>
      <w:r>
        <w:rPr>
          <w:rStyle w:val="NormalCharacter"/>
          <w:szCs w:val="24"/>
          <w:kern w:val="2"/>
          <w:lang w:val="en-US" w:eastAsia="zh-CN" w:bidi="ar-SA"/>
          <w:b w:val="0"/>
          <w:i w:val="0"/>
          <w:color w:val="000000"/>
          <w:sz w:val="24"/>
          <w:spacing w:val="0"/>
          <w:w w:val="100"/>
          <w:rFonts w:ascii="仿宋" w:eastAsia="仿宋" w:hAnsi="仿宋"/>
          <w:caps w:val="0"/>
        </w:rPr>
        <w:t xml:space="preserve">月</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w:t>
      </w:r>
      <w:r>
        <w:rPr>
          <w:rStyle w:val="NormalCharacter"/>
          <w:szCs w:val="24"/>
          <w:kern w:val="2"/>
          <w:lang w:val="en-US" w:eastAsia="zh-CN" w:bidi="ar-SA"/>
          <w:b w:val="0"/>
          <w:i w:val="0"/>
          <w:color w:val="000000"/>
          <w:sz w:val="24"/>
          <w:spacing w:val="0"/>
          <w:w w:val="100"/>
          <w:rFonts w:ascii="仿宋" w:eastAsia="仿宋" w:hAnsi="仿宋"/>
          <w:caps w:val="0"/>
        </w:rPr>
        <w:t xml:space="preserve">日。</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计划竣工日期：</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w:t>
      </w:r>
      <w:r>
        <w:rPr>
          <w:rStyle w:val="NormalCharacter"/>
          <w:szCs w:val="24"/>
          <w:kern w:val="2"/>
          <w:lang w:val="en-US" w:eastAsia="zh-CN" w:bidi="ar-SA"/>
          <w:b w:val="0"/>
          <w:i w:val="0"/>
          <w:color w:val="000000"/>
          <w:sz w:val="24"/>
          <w:spacing w:val="0"/>
          <w:w w:val="100"/>
          <w:rFonts w:ascii="仿宋" w:eastAsia="仿宋" w:hAnsi="仿宋"/>
          <w:caps w:val="0"/>
        </w:rPr>
        <w:t xml:space="preserve">年</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w:t>
      </w:r>
      <w:r>
        <w:rPr>
          <w:rStyle w:val="NormalCharacter"/>
          <w:szCs w:val="24"/>
          <w:kern w:val="2"/>
          <w:lang w:val="en-US" w:eastAsia="zh-CN" w:bidi="ar-SA"/>
          <w:b w:val="0"/>
          <w:i w:val="0"/>
          <w:color w:val="000000"/>
          <w:sz w:val="24"/>
          <w:spacing w:val="0"/>
          <w:w w:val="100"/>
          <w:rFonts w:ascii="仿宋" w:eastAsia="仿宋" w:hAnsi="仿宋"/>
          <w:caps w:val="0"/>
        </w:rPr>
        <w:t xml:space="preserve">月</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w:t>
      </w:r>
      <w:r>
        <w:rPr>
          <w:rStyle w:val="NormalCharacter"/>
          <w:szCs w:val="24"/>
          <w:kern w:val="2"/>
          <w:lang w:val="en-US" w:eastAsia="zh-CN" w:bidi="ar-SA"/>
          <w:b w:val="0"/>
          <w:i w:val="0"/>
          <w:color w:val="000000"/>
          <w:sz w:val="24"/>
          <w:spacing w:val="0"/>
          <w:w w:val="100"/>
          <w:rFonts w:ascii="仿宋" w:eastAsia="仿宋" w:hAnsi="仿宋"/>
          <w:caps w:val="0"/>
        </w:rPr>
        <w:t xml:space="preserve">日。</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工期总日历天数：</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365 </w:t>
      </w:r>
      <w:r>
        <w:rPr>
          <w:rStyle w:val="NormalCharacter"/>
          <w:szCs w:val="24"/>
          <w:kern w:val="2"/>
          <w:lang w:val="en-US" w:eastAsia="zh-CN" w:bidi="ar-SA"/>
          <w:b w:val="0"/>
          <w:i w:val="0"/>
          <w:color w:val="000000"/>
          <w:sz w:val="24"/>
          <w:spacing w:val="0"/>
          <w:w w:val="100"/>
          <w:rFonts w:ascii="仿宋" w:eastAsia="仿宋" w:hAnsi="仿宋"/>
          <w:caps w:val="0"/>
        </w:rPr>
        <w:t xml:space="preserve">天。工期总日历天数与根据前述计划开竣工日期计算的工期天数不一致的，以工期总日历天数为准。</w:t>
      </w:r>
    </w:p>
    <w:p>
      <w:pPr>
        <w:pStyle w:val="Normal"/>
        <w:jc w:val="both"/>
        <w:spacing w:before="0" w:beforeAutospacing="0" w:after="0" w:afterAutospacing="0" w:line="400" w:lineRule="exact"/>
        <w:rPr>
          <w:rStyle w:val="NormalCharacter"/>
          <w:szCs w:val="24"/>
          <w:bCs/>
          <w:kern w:val="2"/>
          <w:lang w:val="en-US" w:eastAsia="zh-CN" w:bidi="ar-SA"/>
          <w:b w:val="0"/>
          <w:i w:val="0"/>
          <w:color w:val="000000"/>
          <w:sz w:val="24"/>
          <w:spacing w:val="0"/>
          <w:w w:val="100"/>
          <w:rFonts w:ascii="仿宋" w:cs="宋体" w:eastAsia="仿宋" w:hAnsi="仿宋"/>
          <w:caps w:val="0"/>
        </w:rPr>
        <w:snapToGrid w:val="0"/>
        <w:textAlignment w:val="baseline"/>
      </w:pPr>
      <w:r>
        <w:rPr>
          <w:rStyle w:val="NormalCharacter"/>
          <w:szCs w:val="24"/>
          <w:bCs/>
          <w:kern w:val="2"/>
          <w:lang w:val="en-US" w:eastAsia="zh-CN" w:bidi="ar-SA"/>
          <w:b w:val="0"/>
          <w:i w:val="0"/>
          <w:color w:val="000000"/>
          <w:sz w:val="24"/>
          <w:spacing w:val="0"/>
          <w:w w:val="100"/>
          <w:rFonts w:ascii="仿宋" w:cs="宋体" w:eastAsia="仿宋" w:hAnsi="仿宋"/>
          <w:caps w:val="0"/>
        </w:rPr>
        <w:t xml:space="preserve">    </w:t>
      </w:r>
      <w:r>
        <w:rPr>
          <w:rStyle w:val="NormalCharacter"/>
          <w:szCs w:val="24"/>
          <w:kern w:val="2"/>
          <w:lang w:val="en-US" w:eastAsia="zh-CN" w:bidi="ar-SA"/>
          <w:b w:val="1"/>
          <w:i w:val="0"/>
          <w:color w:val="000000"/>
          <w:sz w:val="24"/>
          <w:spacing w:val="0"/>
          <w:w w:val="100"/>
          <w:rFonts w:ascii="仿宋" w:eastAsia="仿宋" w:hAnsi="仿宋"/>
          <w:caps w:val="0"/>
        </w:rPr>
        <w:t xml:space="preserve">三、质量标准</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工程质量符合</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国家</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现行验收</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规范</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标准。</w:t>
      </w:r>
    </w:p>
    <w:p>
      <w:pPr>
        <w:pStyle w:val="Normal"/>
        <w:jc w:val="both"/>
        <w:spacing w:before="0" w:beforeAutospacing="0" w:after="0" w:afterAutospacing="0" w:line="400" w:lineRule="exact"/>
        <w:rPr>
          <w:rStyle w:val="NormalCharacter"/>
          <w:szCs w:val="24"/>
          <w:bCs/>
          <w:kern w:val="2"/>
          <w:lang w:val="en-US" w:eastAsia="zh-CN" w:bidi="ar-SA"/>
          <w:b w:val="0"/>
          <w:i w:val="0"/>
          <w:color w:val="000000"/>
          <w:sz w:val="24"/>
          <w:spacing w:val="0"/>
          <w:w w:val="100"/>
          <w:rFonts w:ascii="仿宋" w:cs="宋体" w:eastAsia="仿宋" w:hAnsi="仿宋"/>
          <w:caps w:val="0"/>
        </w:rPr>
        <w:snapToGrid w:val="0"/>
        <w:textAlignment w:val="baseline"/>
      </w:pPr>
      <w:r>
        <w:rPr>
          <w:rStyle w:val="NormalCharacter"/>
          <w:szCs w:val="24"/>
          <w:bCs/>
          <w:kern w:val="2"/>
          <w:lang w:val="en-US" w:eastAsia="zh-CN" w:bidi="ar-SA"/>
          <w:b w:val="0"/>
          <w:i w:val="0"/>
          <w:color w:val="000000"/>
          <w:sz w:val="24"/>
          <w:spacing w:val="0"/>
          <w:w w:val="100"/>
          <w:rFonts w:ascii="仿宋" w:cs="宋体" w:eastAsia="仿宋" w:hAnsi="仿宋"/>
          <w:caps w:val="0"/>
        </w:rPr>
        <w:t xml:space="preserve">   </w:t>
      </w:r>
      <w:r>
        <w:rPr>
          <w:rStyle w:val="NormalCharacter"/>
          <w:szCs w:val="24"/>
          <w:kern w:val="2"/>
          <w:lang w:val="en-US" w:eastAsia="zh-CN" w:bidi="ar-SA"/>
          <w:b w:val="1"/>
          <w:i w:val="0"/>
          <w:color w:val="000000"/>
          <w:sz w:val="24"/>
          <w:spacing w:val="0"/>
          <w:w w:val="100"/>
          <w:rFonts w:ascii="仿宋" w:eastAsia="仿宋" w:hAnsi="仿宋"/>
          <w:caps w:val="0"/>
        </w:rPr>
        <w:t xml:space="preserve"> </w:t>
      </w:r>
      <w:r>
        <w:rPr>
          <w:rStyle w:val="NormalCharacter"/>
          <w:szCs w:val="24"/>
          <w:kern w:val="2"/>
          <w:lang w:val="en-US" w:eastAsia="zh-CN" w:bidi="ar-SA"/>
          <w:b w:val="1"/>
          <w:i w:val="0"/>
          <w:color w:val="000000"/>
          <w:sz w:val="24"/>
          <w:spacing w:val="0"/>
          <w:w w:val="100"/>
          <w:rFonts w:ascii="仿宋" w:eastAsia="仿宋" w:hAnsi="仿宋"/>
          <w:caps w:val="0"/>
        </w:rPr>
        <w:t xml:space="preserve">四、签约合同价与合同价格形式</w:t>
      </w:r>
      <w:r>
        <w:rPr>
          <w:rStyle w:val="NormalCharacter"/>
          <w:szCs w:val="24"/>
          <w:kern w:val="2"/>
          <w:lang w:val="en-US" w:eastAsia="zh-CN" w:bidi="ar-SA"/>
          <w:b w:val="1"/>
          <w:i w:val="0"/>
          <w:color w:val="000000"/>
          <w:sz w:val="24"/>
          <w:spacing w:val="0"/>
          <w:w w:val="100"/>
          <w:rFonts w:ascii="仿宋" w:eastAsia="仿宋" w:hAnsi="仿宋"/>
          <w:caps w:val="0"/>
        </w:rPr>
        <w:tab/>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1.签约合同价为：</w:t>
      </w:r>
      <w:r>
        <w:rPr>
          <w:rStyle w:val="NormalCharacter"/>
          <w:szCs w:val="24"/>
          <w:kern w:val="2"/>
          <w:lang w:val="en-US" w:eastAsia="zh-CN" w:bidi="ar-SA"/>
          <w:b w:val="0"/>
          <w:i w:val="0"/>
          <w:color w:val="000000"/>
          <w:sz w:val="24"/>
          <w:spacing w:val="0"/>
          <w:w w:val="100"/>
          <w:rFonts w:ascii="仿宋" w:eastAsia="仿宋" w:hAnsi="仿宋"/>
          <w:caps w:val="0"/>
        </w:rPr>
        <w:t xml:space="preserve">合同期限内每项维护维修工程按《建设工程工程量清单计价规范》（GB50500-201</w:t>
      </w:r>
      <w:r>
        <w:rPr>
          <w:rStyle w:val="NormalCharacter"/>
          <w:szCs w:val="24"/>
          <w:kern w:val="2"/>
          <w:lang w:val="en-US" w:eastAsia="zh-CN" w:bidi="ar-SA"/>
          <w:b w:val="0"/>
          <w:i w:val="0"/>
          <w:color w:val="000000"/>
          <w:sz w:val="24"/>
          <w:spacing w:val="0"/>
          <w:w w:val="100"/>
          <w:rFonts w:ascii="仿宋" w:eastAsia="仿宋" w:hAnsi="仿宋"/>
          <w:caps w:val="0"/>
        </w:rPr>
        <w:t xml:space="preserve">8</w:t>
      </w:r>
      <w:r>
        <w:rPr>
          <w:rStyle w:val="NormalCharacter"/>
          <w:szCs w:val="24"/>
          <w:kern w:val="2"/>
          <w:lang w:val="en-US" w:eastAsia="zh-CN" w:bidi="ar-SA"/>
          <w:b w:val="0"/>
          <w:i w:val="0"/>
          <w:color w:val="000000"/>
          <w:sz w:val="24"/>
          <w:spacing w:val="0"/>
          <w:w w:val="100"/>
          <w:rFonts w:ascii="仿宋" w:eastAsia="仿宋" w:hAnsi="仿宋"/>
          <w:caps w:val="0"/>
        </w:rPr>
        <w:t xml:space="preserve">）及“201</w:t>
      </w:r>
      <w:r>
        <w:rPr>
          <w:rStyle w:val="NormalCharacter"/>
          <w:szCs w:val="24"/>
          <w:kern w:val="2"/>
          <w:lang w:val="en-US" w:eastAsia="zh-CN" w:bidi="ar-SA"/>
          <w:b w:val="0"/>
          <w:i w:val="0"/>
          <w:color w:val="000000"/>
          <w:sz w:val="24"/>
          <w:spacing w:val="0"/>
          <w:w w:val="100"/>
          <w:rFonts w:ascii="仿宋" w:eastAsia="仿宋" w:hAnsi="仿宋"/>
          <w:caps w:val="0"/>
        </w:rPr>
        <w:t xml:space="preserve">8</w:t>
      </w:r>
      <w:r>
        <w:rPr>
          <w:rStyle w:val="NormalCharacter"/>
          <w:szCs w:val="24"/>
          <w:kern w:val="2"/>
          <w:lang w:val="en-US" w:eastAsia="zh-CN" w:bidi="ar-SA"/>
          <w:b w:val="0"/>
          <w:i w:val="0"/>
          <w:color w:val="000000"/>
          <w:sz w:val="24"/>
          <w:spacing w:val="0"/>
          <w:w w:val="100"/>
          <w:rFonts w:ascii="仿宋" w:eastAsia="仿宋" w:hAnsi="仿宋"/>
          <w:caps w:val="0"/>
        </w:rPr>
        <w:t xml:space="preserve">版定额”（主材价格参照当期信息价）计价后下浮</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w:t>
      </w:r>
      <w:r>
        <w:rPr>
          <w:rStyle w:val="NormalCharacter"/>
          <w:szCs w:val="24"/>
          <w:kern w:val="2"/>
          <w:lang w:val="en-US" w:eastAsia="zh-CN" w:bidi="ar-SA"/>
          <w:b w:val="0"/>
          <w:i w:val="0"/>
          <w:color w:val="000000"/>
          <w:sz w:val="24"/>
          <w:spacing w:val="0"/>
          <w:w w:val="100"/>
          <w:rFonts w:ascii="仿宋" w:eastAsia="仿宋" w:hAnsi="仿宋"/>
          <w:caps w:val="0"/>
        </w:rPr>
        <w:t xml:space="preserve">作为结算价</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2.合同价格形式：</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主材单价参照当期信息价，无信息价可参照的以价格签证形式双方协商确定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1"/>
          <w:i w:val="0"/>
          <w:color w:val="000000"/>
          <w:sz w:val="24"/>
          <w:spacing w:val="0"/>
          <w:w w:val="100"/>
          <w:rFonts w:ascii="仿宋" w:eastAsia="仿宋" w:hAnsi="仿宋"/>
          <w:caps w:val="0"/>
        </w:rPr>
        <w:snapToGrid w:val="0"/>
        <w:textAlignment w:val="baseline"/>
      </w:pPr>
      <w:r>
        <w:rPr>
          <w:rStyle w:val="NormalCharacter"/>
          <w:szCs w:val="24"/>
          <w:bCs/>
          <w:kern w:val="2"/>
          <w:lang w:val="en-US" w:eastAsia="zh-CN" w:bidi="ar-SA"/>
          <w:b w:val="0"/>
          <w:i w:val="0"/>
          <w:color w:val="000000"/>
          <w:sz w:val="24"/>
          <w:spacing w:val="0"/>
          <w:w w:val="100"/>
          <w:rFonts w:ascii="仿宋" w:cs="宋体" w:eastAsia="仿宋" w:hAnsi="仿宋"/>
          <w:caps w:val="0"/>
        </w:rPr>
        <w:t xml:space="preserve">   </w:t>
      </w:r>
      <w:r>
        <w:rPr>
          <w:rStyle w:val="NormalCharacter"/>
          <w:szCs w:val="24"/>
          <w:kern w:val="2"/>
          <w:lang w:val="en-US" w:eastAsia="zh-CN" w:bidi="ar-SA"/>
          <w:b w:val="1"/>
          <w:i w:val="0"/>
          <w:color w:val="000000"/>
          <w:sz w:val="24"/>
          <w:spacing w:val="0"/>
          <w:w w:val="100"/>
          <w:rFonts w:ascii="仿宋" w:eastAsia="仿宋" w:hAnsi="仿宋"/>
          <w:caps w:val="0"/>
        </w:rPr>
        <w:t xml:space="preserve"> </w:t>
      </w:r>
      <w:r>
        <w:rPr>
          <w:rStyle w:val="NormalCharacter"/>
          <w:szCs w:val="24"/>
          <w:kern w:val="2"/>
          <w:lang w:val="en-US" w:eastAsia="zh-CN" w:bidi="ar-SA"/>
          <w:b w:val="1"/>
          <w:i w:val="0"/>
          <w:color w:val="000000"/>
          <w:sz w:val="24"/>
          <w:spacing w:val="0"/>
          <w:w w:val="100"/>
          <w:rFonts w:ascii="仿宋" w:eastAsia="仿宋" w:hAnsi="仿宋"/>
          <w:caps w:val="0"/>
        </w:rPr>
        <w:t xml:space="preserve">五、</w:t>
      </w:r>
      <w:r>
        <w:rPr>
          <w:rStyle w:val="NormalCharacter"/>
          <w:szCs w:val="24"/>
          <w:kern w:val="2"/>
          <w:lang w:val="en-US" w:eastAsia="zh-CN" w:bidi="ar-SA"/>
          <w:b w:val="1"/>
          <w:i w:val="0"/>
          <w:color w:val="000000"/>
          <w:sz w:val="24"/>
          <w:spacing w:val="0"/>
          <w:w w:val="100"/>
          <w:rFonts w:ascii="仿宋" w:eastAsia="仿宋" w:hAnsi="仿宋"/>
          <w:caps w:val="0"/>
        </w:rPr>
        <w:t xml:space="preserve">项目经理</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承包人项目经理：</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bCs/>
          <w:kern w:val="2"/>
          <w:lang w:val="en-US" w:eastAsia="zh-CN" w:bidi="ar-SA"/>
          <w:b w:val="0"/>
          <w:i w:val="0"/>
          <w:color w:val="000000"/>
          <w:sz w:val="24"/>
          <w:spacing w:val="0"/>
          <w:w w:val="100"/>
          <w:rFonts w:ascii="仿宋" w:cs="宋体" w:eastAsia="仿宋" w:hAnsi="仿宋"/>
          <w:caps w:val="0"/>
        </w:rPr>
        <w:snapToGrid w:val="0"/>
        <w:textAlignment w:val="baseline"/>
      </w:pPr>
      <w:r>
        <w:rPr>
          <w:rStyle w:val="NormalCharacter"/>
          <w:szCs w:val="24"/>
          <w:bCs/>
          <w:kern w:val="2"/>
          <w:lang w:val="en-US" w:eastAsia="zh-CN" w:bidi="ar-SA"/>
          <w:b w:val="0"/>
          <w:i w:val="0"/>
          <w:color w:val="000000"/>
          <w:sz w:val="24"/>
          <w:spacing w:val="0"/>
          <w:w w:val="100"/>
          <w:rFonts w:ascii="仿宋" w:cs="宋体" w:eastAsia="仿宋" w:hAnsi="仿宋"/>
          <w:caps w:val="0"/>
        </w:rPr>
        <w:t xml:space="preserve">   </w:t>
      </w:r>
      <w:r>
        <w:rPr>
          <w:rStyle w:val="NormalCharacter"/>
          <w:szCs w:val="24"/>
          <w:kern w:val="2"/>
          <w:lang w:val="en-US" w:eastAsia="zh-CN" w:bidi="ar-SA"/>
          <w:b w:val="1"/>
          <w:i w:val="0"/>
          <w:color w:val="000000"/>
          <w:sz w:val="24"/>
          <w:spacing w:val="0"/>
          <w:w w:val="100"/>
          <w:rFonts w:ascii="仿宋" w:eastAsia="仿宋" w:hAnsi="仿宋"/>
          <w:caps w:val="0"/>
        </w:rPr>
        <w:t xml:space="preserve"> </w:t>
      </w:r>
      <w:r>
        <w:rPr>
          <w:rStyle w:val="NormalCharacter"/>
          <w:szCs w:val="24"/>
          <w:kern w:val="2"/>
          <w:lang w:val="en-US" w:eastAsia="zh-CN" w:bidi="ar-SA"/>
          <w:b w:val="1"/>
          <w:i w:val="0"/>
          <w:color w:val="000000"/>
          <w:sz w:val="24"/>
          <w:spacing w:val="0"/>
          <w:w w:val="100"/>
          <w:rFonts w:ascii="仿宋" w:eastAsia="仿宋" w:hAnsi="仿宋"/>
          <w:caps w:val="0"/>
        </w:rPr>
        <w:t xml:space="preserve">六、合同文件构成</w:t>
      </w:r>
    </w:p>
    <w:p>
      <w:pPr>
        <w:pStyle w:val="Normal"/>
        <w:jc w:val="both"/>
        <w:spacing w:before="0" w:beforeAutospacing="0" w:after="0" w:afterAutospacing="0" w:line="400" w:lineRule="exact"/>
        <w:rPr>
          <w:rStyle w:val="NormalCharacter"/>
          <w:szCs w:val="24"/>
          <w:bCs/>
          <w:kern w:val="2"/>
          <w:lang w:val="en-US" w:eastAsia="zh-CN" w:bidi="ar-SA"/>
          <w:b w:val="0"/>
          <w:i w:val="0"/>
          <w:color w:val="000000"/>
          <w:sz w:val="24"/>
          <w:spacing w:val="0"/>
          <w:w w:val="100"/>
          <w:rFonts w:ascii="仿宋" w:cs="宋体" w:eastAsia="仿宋" w:hAnsi="仿宋"/>
          <w:caps w:val="0"/>
        </w:rPr>
        <w:snapToGrid w:val="0"/>
        <w:textAlignment w:val="baseline"/>
      </w:pPr>
      <w:r>
        <w:rPr>
          <w:rStyle w:val="NormalCharacter"/>
          <w:szCs w:val="24"/>
          <w:bCs/>
          <w:kern w:val="2"/>
          <w:lang w:val="en-US" w:eastAsia="zh-CN" w:bidi="ar-SA"/>
          <w:b w:val="0"/>
          <w:i w:val="0"/>
          <w:color w:val="000000"/>
          <w:sz w:val="24"/>
          <w:spacing w:val="0"/>
          <w:w w:val="100"/>
          <w:rFonts w:ascii="仿宋" w:cs="宋体" w:eastAsia="仿宋" w:hAnsi="仿宋"/>
          <w:caps w:val="0"/>
        </w:rPr>
        <w:t xml:space="preserve">本协议书与下列文件一起构成合同文件：</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（1）中标通知书（如果有）；</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（2）投标函及其附录（如果有）； </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（3）专用合同条款及其附件；</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（4）通用合同条款；</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（5）技术标准和要求；</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（6）图纸；</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（7）已标价工程量清单或预算书；</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（8）其他合同文件。</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在合同订立及履行过程中形成的与合同有关的文件均构成合同文件组成部分。</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上述各项合同文件包括合同当事人就该项合同文件所作出的补充和修改，属于同一类内容的文件，应以最新签署的为准。专用合同条款及其附件须经合同当事人签字或盖章。</w:t>
      </w:r>
    </w:p>
    <w:p>
      <w:pPr>
        <w:pStyle w:val="Normal"/>
        <w:jc w:val="both"/>
        <w:spacing w:before="0" w:beforeAutospacing="0" w:after="0" w:afterAutospacing="0" w:line="400" w:lineRule="exact"/>
        <w:rPr>
          <w:rStyle w:val="NormalCharacter"/>
          <w:szCs w:val="24"/>
          <w:bCs/>
          <w:kern w:val="2"/>
          <w:lang w:val="en-US" w:eastAsia="zh-CN" w:bidi="ar-SA"/>
          <w:b w:val="1"/>
          <w:i w:val="0"/>
          <w:color w:val="000000"/>
          <w:sz w:val="24"/>
          <w:spacing w:val="0"/>
          <w:w w:val="100"/>
          <w:rFonts w:ascii="仿宋" w:cs="宋体" w:eastAsia="仿宋" w:hAnsi="仿宋"/>
          <w:caps w:val="0"/>
        </w:rPr>
        <w:snapToGrid w:val="0"/>
        <w:textAlignment w:val="baseline"/>
      </w:pPr>
      <w:r>
        <w:rPr>
          <w:rStyle w:val="NormalCharacter"/>
          <w:szCs w:val="24"/>
          <w:bCs/>
          <w:kern w:val="2"/>
          <w:lang w:val="en-US" w:eastAsia="zh-CN" w:bidi="ar-SA"/>
          <w:b w:val="1"/>
          <w:i w:val="0"/>
          <w:color w:val="000000"/>
          <w:sz w:val="24"/>
          <w:spacing w:val="0"/>
          <w:w w:val="100"/>
          <w:rFonts w:ascii="仿宋" w:cs="宋体" w:eastAsia="仿宋" w:hAnsi="仿宋"/>
          <w:caps w:val="0"/>
        </w:rPr>
        <w:t xml:space="preserve">   </w:t>
      </w:r>
      <w:r>
        <w:rPr>
          <w:rStyle w:val="NormalCharacter"/>
          <w:szCs w:val="24"/>
          <w:kern w:val="2"/>
          <w:lang w:val="en-US" w:eastAsia="zh-CN" w:bidi="ar-SA"/>
          <w:b w:val="1"/>
          <w:i w:val="0"/>
          <w:color w:val="000000"/>
          <w:sz w:val="24"/>
          <w:spacing w:val="0"/>
          <w:w w:val="100"/>
          <w:rFonts w:ascii="仿宋" w:eastAsia="仿宋" w:hAnsi="仿宋"/>
          <w:caps w:val="0"/>
        </w:rPr>
        <w:t xml:space="preserve"> </w:t>
      </w:r>
      <w:r>
        <w:rPr>
          <w:rStyle w:val="NormalCharacter"/>
          <w:szCs w:val="24"/>
          <w:kern w:val="2"/>
          <w:lang w:val="en-US" w:eastAsia="zh-CN" w:bidi="ar-SA"/>
          <w:b w:val="1"/>
          <w:i w:val="0"/>
          <w:color w:val="000000"/>
          <w:sz w:val="24"/>
          <w:spacing w:val="0"/>
          <w:w w:val="100"/>
          <w:rFonts w:ascii="仿宋" w:eastAsia="仿宋" w:hAnsi="仿宋"/>
          <w:caps w:val="0"/>
        </w:rPr>
        <w:t xml:space="preserve">七、承诺</w:t>
      </w:r>
    </w:p>
    <w:p>
      <w:pPr>
        <w:pStyle w:val="Normal"/>
        <w:jc w:val="both"/>
        <w:spacing w:before="0" w:beforeAutospacing="0" w:after="0" w:afterAutospacing="0" w:line="400" w:lineRule="exact"/>
        <w:rPr>
          <w:rStyle w:val="NormalCharacter"/>
          <w:szCs w:val="24"/>
          <w:bCs/>
          <w:kern w:val="2"/>
          <w:lang w:val="en-US" w:eastAsia="zh-CN" w:bidi="ar-SA"/>
          <w:b w:val="0"/>
          <w:i w:val="0"/>
          <w:color w:val="000000"/>
          <w:sz w:val="24"/>
          <w:spacing w:val="0"/>
          <w:w w:val="100"/>
          <w:rFonts w:ascii="仿宋" w:cs="宋体" w:eastAsia="仿宋" w:hAnsi="仿宋"/>
          <w:caps w:val="0"/>
        </w:rPr>
        <w:snapToGrid w:val="0"/>
        <w:textAlignment w:val="baseline"/>
      </w:pPr>
      <w:r>
        <w:rPr>
          <w:rStyle w:val="NormalCharacter"/>
          <w:szCs w:val="24"/>
          <w:bCs/>
          <w:kern w:val="2"/>
          <w:lang w:val="en-US" w:eastAsia="zh-CN" w:bidi="ar-SA"/>
          <w:b w:val="0"/>
          <w:i w:val="0"/>
          <w:color w:val="000000"/>
          <w:sz w:val="24"/>
          <w:spacing w:val="0"/>
          <w:w w:val="100"/>
          <w:rFonts w:ascii="仿宋" w:cs="宋体" w:eastAsia="仿宋" w:hAnsi="仿宋"/>
          <w:caps w:val="0"/>
        </w:rPr>
        <w:t xml:space="preserve">1.发包人承诺按照法律规定履行项目审批手续、筹集工程建设资金并按照合同约定的期限和方式支付合同价款。</w:t>
      </w:r>
    </w:p>
    <w:p>
      <w:pPr>
        <w:pStyle w:val="Normal"/>
        <w:jc w:val="both"/>
        <w:spacing w:before="0" w:beforeAutospacing="0" w:after="0" w:afterAutospacing="0" w:line="400" w:lineRule="exact"/>
        <w:rPr>
          <w:rStyle w:val="NormalCharacter"/>
          <w:szCs w:val="24"/>
          <w:bCs/>
          <w:kern w:val="2"/>
          <w:lang w:val="en-US" w:eastAsia="zh-CN" w:bidi="ar-SA"/>
          <w:b w:val="0"/>
          <w:i w:val="0"/>
          <w:color w:val="000000"/>
          <w:sz w:val="24"/>
          <w:spacing w:val="0"/>
          <w:w w:val="100"/>
          <w:rFonts w:ascii="仿宋" w:cs="宋体" w:eastAsia="仿宋" w:hAnsi="仿宋"/>
          <w:caps w:val="0"/>
        </w:rPr>
        <w:snapToGrid w:val="0"/>
        <w:textAlignment w:val="baseline"/>
      </w:pPr>
      <w:r>
        <w:rPr>
          <w:rStyle w:val="NormalCharacter"/>
          <w:szCs w:val="24"/>
          <w:bCs/>
          <w:kern w:val="2"/>
          <w:lang w:val="en-US" w:eastAsia="zh-CN" w:bidi="ar-SA"/>
          <w:b w:val="0"/>
          <w:i w:val="0"/>
          <w:color w:val="000000"/>
          <w:sz w:val="24"/>
          <w:spacing w:val="0"/>
          <w:w w:val="100"/>
          <w:rFonts w:ascii="仿宋" w:cs="宋体" w:eastAsia="仿宋" w:hAnsi="仿宋"/>
          <w:caps w:val="0"/>
        </w:rPr>
        <w:t xml:space="preserve">2.承包人承诺按照法律规定及合同约定组织完成工程施工，确保工程质量和安全，不进行转包及违法分包，并在缺陷责任期及保修期内承担相应的工程维修责任。</w:t>
      </w:r>
    </w:p>
    <w:p>
      <w:pPr>
        <w:pStyle w:val="Normal"/>
        <w:jc w:val="both"/>
        <w:spacing w:before="0" w:beforeAutospacing="0" w:after="0" w:afterAutospacing="0" w:line="400" w:lineRule="exact"/>
        <w:rPr>
          <w:rStyle w:val="NormalCharacter"/>
          <w:szCs w:val="24"/>
          <w:bCs/>
          <w:kern w:val="2"/>
          <w:lang w:val="en-US" w:eastAsia="zh-CN" w:bidi="ar-SA"/>
          <w:b w:val="0"/>
          <w:i w:val="0"/>
          <w:color w:val="000000"/>
          <w:sz w:val="24"/>
          <w:spacing w:val="0"/>
          <w:w w:val="100"/>
          <w:rFonts w:ascii="仿宋" w:cs="宋体" w:eastAsia="仿宋" w:hAnsi="仿宋"/>
          <w:caps w:val="0"/>
        </w:rPr>
        <w:snapToGrid w:val="0"/>
        <w:textAlignment w:val="baseline"/>
      </w:pPr>
      <w:r>
        <w:rPr>
          <w:rStyle w:val="NormalCharacter"/>
          <w:szCs w:val="24"/>
          <w:bCs/>
          <w:kern w:val="2"/>
          <w:lang w:val="en-US" w:eastAsia="zh-CN" w:bidi="ar-SA"/>
          <w:b w:val="0"/>
          <w:i w:val="0"/>
          <w:color w:val="000000"/>
          <w:sz w:val="24"/>
          <w:spacing w:val="0"/>
          <w:w w:val="100"/>
          <w:rFonts w:ascii="仿宋" w:cs="宋体" w:eastAsia="仿宋" w:hAnsi="仿宋"/>
          <w:caps w:val="0"/>
        </w:rPr>
        <w:t xml:space="preserve">3.发包人和承包人通过招投标形式签订合同的，双方理解并承诺不再就同一工程另行签订与合同实质性内容相背离的协议。</w:t>
      </w:r>
    </w:p>
    <w:p>
      <w:pPr>
        <w:pStyle w:val="Normal"/>
        <w:jc w:val="both"/>
        <w:spacing w:before="0" w:beforeAutospacing="0" w:after="0" w:afterAutospacing="0" w:line="400" w:lineRule="exact"/>
        <w:rPr>
          <w:rStyle w:val="NormalCharacter"/>
          <w:szCs w:val="24"/>
          <w:bCs/>
          <w:kern w:val="2"/>
          <w:lang w:val="en-US" w:eastAsia="zh-CN" w:bidi="ar-SA"/>
          <w:b w:val="0"/>
          <w:i w:val="0"/>
          <w:color w:val="000000"/>
          <w:sz w:val="24"/>
          <w:spacing w:val="0"/>
          <w:w w:val="100"/>
          <w:rFonts w:ascii="仿宋" w:cs="宋体" w:eastAsia="仿宋" w:hAnsi="仿宋"/>
          <w:caps w:val="0"/>
        </w:rPr>
        <w:snapToGrid w:val="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    </w:t>
      </w:r>
      <w:r>
        <w:rPr>
          <w:rStyle w:val="NormalCharacter"/>
          <w:szCs w:val="24"/>
          <w:kern w:val="2"/>
          <w:lang w:val="en-US" w:eastAsia="zh-CN" w:bidi="ar-SA"/>
          <w:b w:val="1"/>
          <w:i w:val="0"/>
          <w:color w:val="000000"/>
          <w:sz w:val="24"/>
          <w:spacing w:val="0"/>
          <w:w w:val="100"/>
          <w:rFonts w:ascii="仿宋" w:eastAsia="仿宋" w:hAnsi="仿宋"/>
          <w:caps w:val="0"/>
        </w:rPr>
        <w:t xml:space="preserve">八、词语含义</w:t>
      </w:r>
    </w:p>
    <w:p>
      <w:pPr>
        <w:pStyle w:val="Normal"/>
        <w:jc w:val="both"/>
        <w:spacing w:before="0" w:beforeAutospacing="0" w:after="0" w:afterAutospacing="0" w:line="400" w:lineRule="exact"/>
        <w:rPr>
          <w:rStyle w:val="NormalCharacter"/>
          <w:szCs w:val="24"/>
          <w:bCs/>
          <w:kern w:val="2"/>
          <w:lang w:val="en-US" w:eastAsia="zh-CN" w:bidi="ar-SA"/>
          <w:b w:val="0"/>
          <w:i w:val="0"/>
          <w:color w:val="000000"/>
          <w:sz w:val="24"/>
          <w:spacing w:val="0"/>
          <w:w w:val="100"/>
          <w:rFonts w:ascii="仿宋" w:cs="宋体" w:eastAsia="仿宋" w:hAnsi="仿宋"/>
          <w:caps w:val="0"/>
        </w:rPr>
        <w:snapToGrid w:val="0"/>
        <w:textAlignment w:val="baseline"/>
      </w:pPr>
      <w:r>
        <w:rPr>
          <w:rStyle w:val="NormalCharacter"/>
          <w:szCs w:val="24"/>
          <w:bCs/>
          <w:kern w:val="2"/>
          <w:lang w:val="en-US" w:eastAsia="zh-CN" w:bidi="ar-SA"/>
          <w:b w:val="0"/>
          <w:i w:val="0"/>
          <w:color w:val="000000"/>
          <w:sz w:val="24"/>
          <w:spacing w:val="0"/>
          <w:w w:val="100"/>
          <w:rFonts w:ascii="仿宋" w:cs="宋体" w:eastAsia="仿宋" w:hAnsi="仿宋"/>
          <w:caps w:val="0"/>
        </w:rPr>
        <w:t xml:space="preserve">本协议书中词语含义与第二部分通用合同条款中赋予的含义相同。</w:t>
      </w:r>
    </w:p>
    <w:p>
      <w:pPr>
        <w:pStyle w:val="Normal"/>
        <w:jc w:val="both"/>
        <w:spacing w:before="0" w:beforeAutospacing="0" w:after="0" w:afterAutospacing="0" w:line="400" w:lineRule="exact"/>
        <w:rPr>
          <w:rStyle w:val="NormalCharacter"/>
          <w:szCs w:val="24"/>
          <w:bCs/>
          <w:kern w:val="2"/>
          <w:lang w:val="en-US" w:eastAsia="zh-CN" w:bidi="ar-SA"/>
          <w:b w:val="0"/>
          <w:i w:val="0"/>
          <w:color w:val="000000"/>
          <w:sz w:val="24"/>
          <w:spacing w:val="0"/>
          <w:w w:val="100"/>
          <w:rFonts w:ascii="仿宋" w:cs="宋体" w:eastAsia="仿宋" w:hAnsi="仿宋"/>
          <w:caps w:val="0"/>
        </w:rPr>
        <w:snapToGrid w:val="0"/>
        <w:textAlignment w:val="baseline"/>
      </w:pPr>
      <w:r>
        <w:rPr>
          <w:rStyle w:val="NormalCharacter"/>
          <w:szCs w:val="24"/>
          <w:bCs/>
          <w:kern w:val="2"/>
          <w:lang w:val="en-US" w:eastAsia="zh-CN" w:bidi="ar-SA"/>
          <w:b w:val="0"/>
          <w:i w:val="0"/>
          <w:color w:val="000000"/>
          <w:sz w:val="24"/>
          <w:spacing w:val="0"/>
          <w:w w:val="100"/>
          <w:rFonts w:ascii="仿宋" w:cs="宋体" w:eastAsia="仿宋" w:hAnsi="仿宋"/>
          <w:caps w:val="0"/>
        </w:rPr>
        <w:t xml:space="preserve">  </w:t>
      </w:r>
      <w:r>
        <w:rPr>
          <w:rStyle w:val="NormalCharacter"/>
          <w:szCs w:val="24"/>
          <w:kern w:val="2"/>
          <w:lang w:val="en-US" w:eastAsia="zh-CN" w:bidi="ar-SA"/>
          <w:b w:val="1"/>
          <w:i w:val="0"/>
          <w:color w:val="000000"/>
          <w:sz w:val="24"/>
          <w:spacing w:val="0"/>
          <w:w w:val="100"/>
          <w:rFonts w:ascii="仿宋" w:eastAsia="仿宋" w:hAnsi="仿宋"/>
          <w:caps w:val="0"/>
        </w:rPr>
        <w:t xml:space="preserve">  </w:t>
      </w:r>
      <w:r>
        <w:rPr>
          <w:rStyle w:val="NormalCharacter"/>
          <w:szCs w:val="24"/>
          <w:kern w:val="2"/>
          <w:lang w:val="en-US" w:eastAsia="zh-CN" w:bidi="ar-SA"/>
          <w:b w:val="1"/>
          <w:i w:val="0"/>
          <w:color w:val="000000"/>
          <w:sz w:val="24"/>
          <w:spacing w:val="0"/>
          <w:w w:val="100"/>
          <w:rFonts w:ascii="仿宋" w:eastAsia="仿宋" w:hAnsi="仿宋"/>
          <w:caps w:val="0"/>
        </w:rPr>
        <w:t xml:space="preserve">九、签订时间</w:t>
      </w:r>
    </w:p>
    <w:p>
      <w:pPr>
        <w:pStyle w:val="Normal"/>
        <w:jc w:val="both"/>
        <w:spacing w:before="0" w:beforeAutospacing="0" w:after="0" w:afterAutospacing="0" w:line="400" w:lineRule="exact"/>
        <w:rPr>
          <w:rStyle w:val="NormalCharacter"/>
          <w:szCs w:val="24"/>
          <w:bCs/>
          <w:kern w:val="2"/>
          <w:lang w:val="en-US" w:eastAsia="zh-CN" w:bidi="ar-SA"/>
          <w:b w:val="0"/>
          <w:i w:val="0"/>
          <w:color w:val="000000"/>
          <w:sz w:val="24"/>
          <w:spacing w:val="0"/>
          <w:w w:val="100"/>
          <w:rFonts w:ascii="仿宋" w:cs="宋体" w:eastAsia="仿宋" w:hAnsi="仿宋"/>
          <w:caps w:val="0"/>
        </w:rPr>
        <w:snapToGrid w:val="0"/>
        <w:textAlignment w:val="baseline"/>
      </w:pPr>
      <w:r>
        <w:rPr>
          <w:rStyle w:val="NormalCharacter"/>
          <w:szCs w:val="24"/>
          <w:bCs/>
          <w:kern w:val="2"/>
          <w:lang w:val="en-US" w:eastAsia="zh-CN" w:bidi="ar-SA"/>
          <w:b w:val="0"/>
          <w:i w:val="0"/>
          <w:color w:val="000000"/>
          <w:sz w:val="24"/>
          <w:spacing w:val="0"/>
          <w:w w:val="100"/>
          <w:rFonts w:ascii="仿宋" w:cs="宋体" w:eastAsia="仿宋" w:hAnsi="仿宋"/>
          <w:caps w:val="0"/>
        </w:rPr>
        <w:t xml:space="preserve">本合同于</w:t>
      </w:r>
      <w:r>
        <w:rPr>
          <w:rStyle w:val="NormalCharacter"/>
          <w:szCs w:val="24"/>
          <w:bCs/>
          <w:kern w:val="2"/>
          <w:lang w:val="en-US" w:eastAsia="zh-CN" w:bidi="ar-SA"/>
          <w:b w:val="0"/>
          <w:i w:val="0"/>
          <w:u w:val="single" w:color="000000"/>
          <w:color w:val="000000"/>
          <w:sz w:val="24"/>
          <w:spacing w:val="0"/>
          <w:w w:val="100"/>
          <w:rFonts w:ascii="仿宋" w:cs="宋体" w:eastAsia="仿宋" w:hAnsi="仿宋"/>
          <w:caps w:val="0"/>
        </w:rPr>
        <w:t xml:space="preserve">         </w:t>
      </w:r>
      <w:r>
        <w:rPr>
          <w:rStyle w:val="NormalCharacter"/>
          <w:szCs w:val="24"/>
          <w:bCs/>
          <w:kern w:val="2"/>
          <w:lang w:val="en-US" w:eastAsia="zh-CN" w:bidi="ar-SA"/>
          <w:b w:val="0"/>
          <w:i w:val="0"/>
          <w:color w:val="000000"/>
          <w:sz w:val="24"/>
          <w:spacing w:val="0"/>
          <w:w w:val="100"/>
          <w:rFonts w:ascii="仿宋" w:cs="宋体" w:eastAsia="仿宋" w:hAnsi="仿宋"/>
          <w:caps w:val="0"/>
        </w:rPr>
        <w:t xml:space="preserve">年</w:t>
      </w:r>
      <w:r>
        <w:rPr>
          <w:rStyle w:val="NormalCharacter"/>
          <w:szCs w:val="24"/>
          <w:bCs/>
          <w:kern w:val="2"/>
          <w:lang w:val="en-US" w:eastAsia="zh-CN" w:bidi="ar-SA"/>
          <w:b w:val="0"/>
          <w:i w:val="0"/>
          <w:u w:val="single" w:color="000000"/>
          <w:color w:val="000000"/>
          <w:sz w:val="24"/>
          <w:spacing w:val="0"/>
          <w:w w:val="100"/>
          <w:rFonts w:ascii="仿宋" w:cs="宋体" w:eastAsia="仿宋" w:hAnsi="仿宋"/>
          <w:caps w:val="0"/>
        </w:rPr>
        <w:t xml:space="preserve">    </w:t>
      </w:r>
      <w:r>
        <w:rPr>
          <w:rStyle w:val="NormalCharacter"/>
          <w:szCs w:val="24"/>
          <w:bCs/>
          <w:kern w:val="2"/>
          <w:lang w:val="en-US" w:eastAsia="zh-CN" w:bidi="ar-SA"/>
          <w:b w:val="0"/>
          <w:i w:val="0"/>
          <w:color w:val="000000"/>
          <w:sz w:val="24"/>
          <w:spacing w:val="0"/>
          <w:w w:val="100"/>
          <w:rFonts w:ascii="仿宋" w:cs="宋体" w:eastAsia="仿宋" w:hAnsi="仿宋"/>
          <w:caps w:val="0"/>
        </w:rPr>
        <w:t xml:space="preserve">月</w:t>
      </w:r>
      <w:r>
        <w:rPr>
          <w:rStyle w:val="NormalCharacter"/>
          <w:szCs w:val="24"/>
          <w:bCs/>
          <w:kern w:val="2"/>
          <w:lang w:val="en-US" w:eastAsia="zh-CN" w:bidi="ar-SA"/>
          <w:b w:val="0"/>
          <w:i w:val="0"/>
          <w:u w:val="single" w:color="000000"/>
          <w:color w:val="000000"/>
          <w:sz w:val="24"/>
          <w:spacing w:val="0"/>
          <w:w w:val="100"/>
          <w:rFonts w:ascii="仿宋" w:cs="宋体" w:eastAsia="仿宋" w:hAnsi="仿宋"/>
          <w:caps w:val="0"/>
        </w:rPr>
        <w:t xml:space="preserve">    </w:t>
      </w:r>
      <w:r>
        <w:rPr>
          <w:rStyle w:val="NormalCharacter"/>
          <w:szCs w:val="24"/>
          <w:bCs/>
          <w:kern w:val="2"/>
          <w:lang w:val="en-US" w:eastAsia="zh-CN" w:bidi="ar-SA"/>
          <w:b w:val="0"/>
          <w:i w:val="0"/>
          <w:color w:val="000000"/>
          <w:sz w:val="24"/>
          <w:spacing w:val="0"/>
          <w:w w:val="100"/>
          <w:rFonts w:ascii="仿宋" w:cs="宋体" w:eastAsia="仿宋" w:hAnsi="仿宋"/>
          <w:caps w:val="0"/>
        </w:rPr>
        <w:t xml:space="preserve">日签订。</w:t>
      </w:r>
    </w:p>
    <w:p>
      <w:pPr>
        <w:pStyle w:val="Normal"/>
        <w:jc w:val="both"/>
        <w:spacing w:before="0" w:beforeAutospacing="0" w:after="0" w:afterAutospacing="0" w:line="400" w:lineRule="exact"/>
        <w:rPr>
          <w:rStyle w:val="NormalCharacter"/>
          <w:szCs w:val="24"/>
          <w:bCs/>
          <w:kern w:val="2"/>
          <w:lang w:val="en-US" w:eastAsia="zh-CN" w:bidi="ar-SA"/>
          <w:b w:val="0"/>
          <w:i w:val="0"/>
          <w:color w:val="000000"/>
          <w:sz w:val="24"/>
          <w:spacing w:val="0"/>
          <w:w w:val="100"/>
          <w:rFonts w:ascii="仿宋" w:cs="宋体" w:eastAsia="仿宋" w:hAnsi="仿宋"/>
          <w:caps w:val="0"/>
        </w:rPr>
        <w:snapToGrid w:val="0"/>
        <w:textAlignment w:val="baseline"/>
      </w:pPr>
      <w:r>
        <w:rPr>
          <w:rStyle w:val="NormalCharacter"/>
          <w:szCs w:val="24"/>
          <w:bCs/>
          <w:kern w:val="2"/>
          <w:lang w:val="en-US" w:eastAsia="zh-CN" w:bidi="ar-SA"/>
          <w:b w:val="0"/>
          <w:i w:val="0"/>
          <w:color w:val="000000"/>
          <w:sz w:val="24"/>
          <w:spacing w:val="0"/>
          <w:w w:val="100"/>
          <w:rFonts w:ascii="仿宋" w:cs="宋体" w:eastAsia="仿宋" w:hAnsi="仿宋"/>
          <w:caps w:val="0"/>
        </w:rPr>
        <w:t xml:space="preserve">    </w:t>
      </w:r>
      <w:r>
        <w:rPr>
          <w:rStyle w:val="NormalCharacter"/>
          <w:szCs w:val="24"/>
          <w:kern w:val="2"/>
          <w:lang w:val="en-US" w:eastAsia="zh-CN" w:bidi="ar-SA"/>
          <w:b w:val="1"/>
          <w:i w:val="0"/>
          <w:color w:val="000000"/>
          <w:sz w:val="24"/>
          <w:spacing w:val="0"/>
          <w:w w:val="100"/>
          <w:rFonts w:ascii="仿宋" w:eastAsia="仿宋" w:hAnsi="仿宋"/>
          <w:caps w:val="0"/>
        </w:rPr>
        <w:t xml:space="preserve">十、签订地点</w:t>
      </w:r>
    </w:p>
    <w:p>
      <w:pPr>
        <w:pStyle w:val="Normal"/>
        <w:jc w:val="both"/>
        <w:spacing w:before="0" w:beforeAutospacing="0" w:after="0" w:afterAutospacing="0" w:line="400" w:lineRule="exact"/>
        <w:rPr>
          <w:rStyle w:val="NormalCharacter"/>
          <w:szCs w:val="24"/>
          <w:bCs/>
          <w:kern w:val="2"/>
          <w:lang w:val="en-US" w:eastAsia="zh-CN" w:bidi="ar-SA"/>
          <w:b w:val="0"/>
          <w:i w:val="0"/>
          <w:color w:val="000000"/>
          <w:sz w:val="24"/>
          <w:spacing w:val="0"/>
          <w:w w:val="100"/>
          <w:rFonts w:ascii="仿宋" w:cs="宋体" w:eastAsia="仿宋" w:hAnsi="仿宋"/>
          <w:caps w:val="0"/>
        </w:rPr>
        <w:snapToGrid w:val="0"/>
        <w:textAlignment w:val="baseline"/>
      </w:pPr>
      <w:r>
        <w:rPr>
          <w:rStyle w:val="NormalCharacter"/>
          <w:szCs w:val="24"/>
          <w:bCs/>
          <w:kern w:val="2"/>
          <w:lang w:val="en-US" w:eastAsia="zh-CN" w:bidi="ar-SA"/>
          <w:b w:val="0"/>
          <w:i w:val="0"/>
          <w:color w:val="000000"/>
          <w:sz w:val="24"/>
          <w:spacing w:val="0"/>
          <w:w w:val="100"/>
          <w:rFonts w:ascii="仿宋" w:cs="宋体" w:eastAsia="仿宋" w:hAnsi="仿宋"/>
          <w:caps w:val="0"/>
        </w:rPr>
        <w:t xml:space="preserve">本合同在</w:t>
      </w:r>
      <w:r>
        <w:rPr>
          <w:rStyle w:val="NormalCharacter"/>
          <w:szCs w:val="24"/>
          <w:bCs/>
          <w:kern w:val="2"/>
          <w:lang w:val="en-US" w:eastAsia="zh-CN" w:bidi="ar-SA"/>
          <w:b w:val="0"/>
          <w:i w:val="0"/>
          <w:u w:val="single" w:color="000000"/>
          <w:color w:val="000000"/>
          <w:sz w:val="24"/>
          <w:spacing w:val="0"/>
          <w:w w:val="100"/>
          <w:rFonts w:ascii="仿宋" w:cs="宋体" w:eastAsia="仿宋" w:hAnsi="仿宋"/>
          <w:caps w:val="0"/>
        </w:rPr>
        <w:t xml:space="preserve"> </w:t>
      </w:r>
      <w:r>
        <w:rPr>
          <w:rStyle w:val="NormalCharacter"/>
          <w:szCs w:val="24"/>
          <w:bCs/>
          <w:kern w:val="2"/>
          <w:lang w:val="en-US" w:eastAsia="zh-CN" w:bidi="ar-SA"/>
          <w:b w:val="0"/>
          <w:i w:val="0"/>
          <w:u w:val="single" w:color="000000"/>
          <w:color w:val="000000"/>
          <w:sz w:val="24"/>
          <w:spacing w:val="0"/>
          <w:w w:val="100"/>
          <w:rFonts w:ascii="仿宋" w:cs="宋体" w:eastAsia="仿宋" w:hAnsi="仿宋"/>
          <w:caps w:val="0"/>
        </w:rPr>
        <w:t xml:space="preserve">坪坝营景区老岩孔游客集散中心会议室</w:t>
      </w:r>
      <w:r>
        <w:rPr>
          <w:rStyle w:val="NormalCharacter"/>
          <w:szCs w:val="24"/>
          <w:bCs/>
          <w:kern w:val="2"/>
          <w:lang w:val="en-US" w:eastAsia="zh-CN" w:bidi="ar-SA"/>
          <w:b w:val="0"/>
          <w:i w:val="0"/>
          <w:u w:val="single" w:color="000000"/>
          <w:color w:val="000000"/>
          <w:sz w:val="24"/>
          <w:spacing w:val="0"/>
          <w:w w:val="100"/>
          <w:rFonts w:ascii="仿宋" w:cs="宋体" w:eastAsia="仿宋" w:hAnsi="仿宋"/>
          <w:caps w:val="0"/>
        </w:rPr>
        <w:t xml:space="preserve"> </w:t>
      </w:r>
      <w:r>
        <w:rPr>
          <w:rStyle w:val="NormalCharacter"/>
          <w:szCs w:val="24"/>
          <w:bCs/>
          <w:kern w:val="2"/>
          <w:lang w:val="en-US" w:eastAsia="zh-CN" w:bidi="ar-SA"/>
          <w:b w:val="0"/>
          <w:i w:val="0"/>
          <w:color w:val="000000"/>
          <w:sz w:val="24"/>
          <w:spacing w:val="0"/>
          <w:w w:val="100"/>
          <w:rFonts w:ascii="仿宋" w:cs="宋体" w:eastAsia="仿宋" w:hAnsi="仿宋"/>
          <w:caps w:val="0"/>
        </w:rPr>
        <w:t xml:space="preserve">签订。</w:t>
      </w:r>
    </w:p>
    <w:p>
      <w:pPr>
        <w:pStyle w:val="Normal"/>
        <w:jc w:val="both"/>
        <w:spacing w:before="0" w:beforeAutospacing="0" w:after="0" w:afterAutospacing="0" w:line="400" w:lineRule="exact"/>
        <w:rPr>
          <w:rStyle w:val="NormalCharacter"/>
          <w:szCs w:val="24"/>
          <w:bCs/>
          <w:kern w:val="2"/>
          <w:lang w:val="en-US" w:eastAsia="zh-CN" w:bidi="ar-SA"/>
          <w:b w:val="0"/>
          <w:i w:val="0"/>
          <w:color w:val="000000"/>
          <w:sz w:val="24"/>
          <w:spacing w:val="0"/>
          <w:w w:val="100"/>
          <w:rFonts w:ascii="仿宋" w:cs="宋体" w:eastAsia="仿宋" w:hAnsi="仿宋"/>
          <w:caps w:val="0"/>
        </w:rPr>
        <w:snapToGrid w:val="0"/>
        <w:textAlignment w:val="baseline"/>
      </w:pPr>
      <w:r>
        <w:rPr>
          <w:rStyle w:val="NormalCharacter"/>
          <w:szCs w:val="24"/>
          <w:bCs/>
          <w:kern w:val="2"/>
          <w:lang w:val="en-US" w:eastAsia="zh-CN" w:bidi="ar-SA"/>
          <w:b w:val="0"/>
          <w:i w:val="0"/>
          <w:color w:val="000000"/>
          <w:sz w:val="24"/>
          <w:spacing w:val="0"/>
          <w:w w:val="100"/>
          <w:rFonts w:ascii="仿宋" w:cs="宋体" w:eastAsia="仿宋" w:hAnsi="仿宋"/>
          <w:caps w:val="0"/>
        </w:rPr>
        <w:t xml:space="preserve">    </w:t>
      </w:r>
      <w:r>
        <w:rPr>
          <w:rStyle w:val="NormalCharacter"/>
          <w:szCs w:val="24"/>
          <w:kern w:val="2"/>
          <w:lang w:val="en-US" w:eastAsia="zh-CN" w:bidi="ar-SA"/>
          <w:b w:val="1"/>
          <w:i w:val="0"/>
          <w:color w:val="000000"/>
          <w:sz w:val="24"/>
          <w:spacing w:val="0"/>
          <w:w w:val="100"/>
          <w:rFonts w:ascii="仿宋" w:eastAsia="仿宋" w:hAnsi="仿宋"/>
          <w:caps w:val="0"/>
        </w:rPr>
        <w:t xml:space="preserve">十一、补充协议</w:t>
      </w:r>
    </w:p>
    <w:p>
      <w:pPr>
        <w:pStyle w:val="Normal"/>
        <w:jc w:val="both"/>
        <w:spacing w:before="0" w:beforeAutospacing="0" w:after="0" w:afterAutospacing="0" w:line="400" w:lineRule="exact"/>
        <w:rPr>
          <w:rStyle w:val="NormalCharacter"/>
          <w:szCs w:val="24"/>
          <w:bCs/>
          <w:kern w:val="2"/>
          <w:lang w:val="en-US" w:eastAsia="zh-CN" w:bidi="ar-SA"/>
          <w:b w:val="1"/>
          <w:i w:val="0"/>
          <w:color w:val="000000"/>
          <w:sz w:val="24"/>
          <w:spacing w:val="0"/>
          <w:w w:val="100"/>
          <w:rFonts w:ascii="仿宋" w:cs="宋体" w:eastAsia="仿宋" w:hAnsi="仿宋"/>
          <w:caps w:val="0"/>
        </w:rPr>
        <w:snapToGrid w:val="0"/>
        <w:textAlignment w:val="baseline"/>
      </w:pPr>
      <w:r>
        <w:rPr>
          <w:rStyle w:val="NormalCharacter"/>
          <w:szCs w:val="24"/>
          <w:bCs/>
          <w:kern w:val="2"/>
          <w:lang w:val="en-US" w:eastAsia="zh-CN" w:bidi="ar-SA"/>
          <w:b w:val="0"/>
          <w:i w:val="0"/>
          <w:color w:val="000000"/>
          <w:sz w:val="24"/>
          <w:spacing w:val="0"/>
          <w:w w:val="100"/>
          <w:rFonts w:ascii="仿宋" w:cs="宋体" w:eastAsia="仿宋" w:hAnsi="仿宋"/>
          <w:caps w:val="0"/>
        </w:rPr>
        <w:t xml:space="preserve">合同未尽事宜，合同当事人另行签订补充协议，补充协议是合同的组成部分。</w:t>
      </w:r>
    </w:p>
    <w:p>
      <w:pPr>
        <w:pStyle w:val="Normal"/>
        <w:jc w:val="both"/>
        <w:spacing w:before="0" w:beforeAutospacing="0" w:after="0" w:afterAutospacing="0" w:line="400" w:lineRule="exact"/>
        <w:rPr>
          <w:rStyle w:val="NormalCharacter"/>
          <w:szCs w:val="24"/>
          <w:bCs/>
          <w:kern w:val="2"/>
          <w:lang w:val="en-US" w:eastAsia="zh-CN" w:bidi="ar-SA"/>
          <w:b w:val="0"/>
          <w:i w:val="0"/>
          <w:color w:val="000000"/>
          <w:sz w:val="24"/>
          <w:spacing w:val="0"/>
          <w:w w:val="100"/>
          <w:rFonts w:ascii="仿宋" w:cs="宋体" w:eastAsia="仿宋" w:hAnsi="仿宋"/>
          <w:caps w:val="0"/>
        </w:rPr>
        <w:snapToGrid w:val="0"/>
        <w:textAlignment w:val="baseline"/>
      </w:pPr>
      <w:r>
        <w:rPr>
          <w:rStyle w:val="NormalCharacter"/>
          <w:szCs w:val="24"/>
          <w:bCs/>
          <w:kern w:val="2"/>
          <w:lang w:val="en-US" w:eastAsia="zh-CN" w:bidi="ar-SA"/>
          <w:b w:val="0"/>
          <w:i w:val="0"/>
          <w:color w:val="000000"/>
          <w:sz w:val="24"/>
          <w:spacing w:val="0"/>
          <w:w w:val="100"/>
          <w:rFonts w:ascii="仿宋" w:cs="宋体" w:eastAsia="仿宋" w:hAnsi="仿宋"/>
          <w:caps w:val="0"/>
        </w:rPr>
        <w:t xml:space="preserve">    </w:t>
      </w:r>
      <w:r>
        <w:rPr>
          <w:rStyle w:val="NormalCharacter"/>
          <w:szCs w:val="24"/>
          <w:kern w:val="2"/>
          <w:lang w:val="en-US" w:eastAsia="zh-CN" w:bidi="ar-SA"/>
          <w:b w:val="1"/>
          <w:i w:val="0"/>
          <w:color w:val="000000"/>
          <w:sz w:val="24"/>
          <w:spacing w:val="0"/>
          <w:w w:val="100"/>
          <w:rFonts w:ascii="仿宋" w:eastAsia="仿宋" w:hAnsi="仿宋"/>
          <w:caps w:val="0"/>
        </w:rPr>
        <w:t xml:space="preserve">十二、合同生效</w:t>
      </w:r>
    </w:p>
    <w:p>
      <w:pPr>
        <w:pStyle w:val="Normal"/>
        <w:jc w:val="both"/>
        <w:spacing w:before="0" w:beforeAutospacing="0" w:after="0" w:afterAutospacing="0" w:line="400" w:lineRule="exact"/>
        <w:rPr>
          <w:rStyle w:val="NormalCharacter"/>
          <w:szCs w:val="24"/>
          <w:bCs/>
          <w:kern w:val="2"/>
          <w:lang w:val="en-US" w:eastAsia="zh-CN" w:bidi="ar-SA"/>
          <w:b w:val="0"/>
          <w:i w:val="0"/>
          <w:color w:val="000000"/>
          <w:sz w:val="24"/>
          <w:spacing w:val="0"/>
          <w:w w:val="100"/>
          <w:rFonts w:ascii="仿宋" w:cs="宋体" w:eastAsia="仿宋" w:hAnsi="仿宋"/>
          <w:caps w:val="0"/>
        </w:rPr>
        <w:snapToGrid w:val="0"/>
        <w:textAlignment w:val="baseline"/>
      </w:pPr>
      <w:r>
        <w:rPr>
          <w:rStyle w:val="NormalCharacter"/>
          <w:szCs w:val="24"/>
          <w:bCs/>
          <w:kern w:val="2"/>
          <w:lang w:val="en-US" w:eastAsia="zh-CN" w:bidi="ar-SA"/>
          <w:b w:val="0"/>
          <w:i w:val="0"/>
          <w:color w:val="000000"/>
          <w:sz w:val="24"/>
          <w:spacing w:val="0"/>
          <w:w w:val="100"/>
          <w:rFonts w:ascii="仿宋" w:cs="宋体" w:eastAsia="仿宋" w:hAnsi="仿宋"/>
          <w:caps w:val="0"/>
        </w:rPr>
        <w:t xml:space="preserve">本合同自</w:t>
      </w:r>
      <w:r>
        <w:rPr>
          <w:rStyle w:val="NormalCharacter"/>
          <w:szCs w:val="24"/>
          <w:bCs/>
          <w:kern w:val="2"/>
          <w:lang w:val="en-US" w:eastAsia="zh-CN" w:bidi="ar-SA"/>
          <w:b w:val="0"/>
          <w:i w:val="0"/>
          <w:u w:val="single" w:color="000000"/>
          <w:color w:val="000000"/>
          <w:sz w:val="24"/>
          <w:spacing w:val="0"/>
          <w:w w:val="100"/>
          <w:rFonts w:ascii="仿宋" w:cs="宋体" w:eastAsia="仿宋" w:hAnsi="仿宋"/>
          <w:caps w:val="0"/>
        </w:rPr>
        <w:t xml:space="preserve">                                   </w:t>
      </w:r>
      <w:r>
        <w:rPr>
          <w:rStyle w:val="NormalCharacter"/>
          <w:szCs w:val="24"/>
          <w:bCs/>
          <w:kern w:val="2"/>
          <w:lang w:val="en-US" w:eastAsia="zh-CN" w:bidi="ar-SA"/>
          <w:b w:val="0"/>
          <w:i w:val="0"/>
          <w:color w:val="000000"/>
          <w:sz w:val="24"/>
          <w:spacing w:val="0"/>
          <w:w w:val="100"/>
          <w:rFonts w:ascii="仿宋" w:cs="宋体" w:eastAsia="仿宋" w:hAnsi="仿宋"/>
          <w:caps w:val="0"/>
        </w:rPr>
        <w:t xml:space="preserve">生效。</w:t>
      </w:r>
    </w:p>
    <w:p>
      <w:pPr>
        <w:pStyle w:val="Normal"/>
        <w:jc w:val="both"/>
        <w:spacing w:before="0" w:beforeAutospacing="0" w:after="0" w:afterAutospacing="0" w:line="400" w:lineRule="exact"/>
        <w:rPr>
          <w:rStyle w:val="NormalCharacter"/>
          <w:szCs w:val="24"/>
          <w:bCs/>
          <w:kern w:val="2"/>
          <w:lang w:val="en-US" w:eastAsia="zh-CN" w:bidi="ar-SA"/>
          <w:b w:val="0"/>
          <w:i w:val="0"/>
          <w:color w:val="000000"/>
          <w:sz w:val="24"/>
          <w:spacing w:val="0"/>
          <w:w w:val="100"/>
          <w:rFonts w:ascii="仿宋" w:cs="宋体" w:eastAsia="仿宋" w:hAnsi="仿宋"/>
          <w:caps w:val="0"/>
        </w:rPr>
        <w:snapToGrid w:val="0"/>
        <w:textAlignment w:val="baseline"/>
      </w:pPr>
      <w:r>
        <w:rPr>
          <w:rStyle w:val="NormalCharacter"/>
          <w:szCs w:val="24"/>
          <w:bCs/>
          <w:kern w:val="2"/>
          <w:lang w:val="en-US" w:eastAsia="zh-CN" w:bidi="ar-SA"/>
          <w:b w:val="0"/>
          <w:i w:val="0"/>
          <w:color w:val="000000"/>
          <w:sz w:val="24"/>
          <w:spacing w:val="0"/>
          <w:w w:val="100"/>
          <w:rFonts w:ascii="仿宋" w:cs="宋体" w:eastAsia="仿宋" w:hAnsi="仿宋"/>
          <w:caps w:val="0"/>
        </w:rPr>
        <w:t xml:space="preserve">    </w:t>
      </w:r>
      <w:r>
        <w:rPr>
          <w:rStyle w:val="NormalCharacter"/>
          <w:szCs w:val="24"/>
          <w:kern w:val="2"/>
          <w:lang w:val="en-US" w:eastAsia="zh-CN" w:bidi="ar-SA"/>
          <w:b w:val="1"/>
          <w:i w:val="0"/>
          <w:color w:val="000000"/>
          <w:sz w:val="24"/>
          <w:spacing w:val="0"/>
          <w:w w:val="100"/>
          <w:rFonts w:ascii="仿宋" w:eastAsia="仿宋" w:hAnsi="仿宋"/>
          <w:caps w:val="0"/>
        </w:rPr>
        <w:t xml:space="preserve">十三、合同份数</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bCs/>
          <w:kern w:val="2"/>
          <w:lang w:val="en-US" w:eastAsia="zh-CN" w:bidi="ar-SA"/>
          <w:b w:val="0"/>
          <w:i w:val="0"/>
          <w:color w:val="000000"/>
          <w:sz w:val="24"/>
          <w:spacing w:val="0"/>
          <w:w w:val="100"/>
          <w:rFonts w:ascii="仿宋" w:cs="宋体" w:eastAsia="仿宋" w:hAnsi="仿宋"/>
          <w:caps w:val="0"/>
        </w:rPr>
        <w:t xml:space="preserve">本合同一式</w:t>
      </w:r>
      <w:r>
        <w:rPr>
          <w:rStyle w:val="NormalCharacter"/>
          <w:szCs w:val="24"/>
          <w:bCs/>
          <w:kern w:val="2"/>
          <w:lang w:val="en-US" w:eastAsia="zh-CN" w:bidi="ar-SA"/>
          <w:b w:val="0"/>
          <w:i w:val="0"/>
          <w:u w:val="single" w:color="000000"/>
          <w:color w:val="000000"/>
          <w:sz w:val="24"/>
          <w:spacing w:val="0"/>
          <w:w w:val="100"/>
          <w:rFonts w:ascii="仿宋" w:cs="宋体" w:eastAsia="仿宋" w:hAnsi="仿宋"/>
          <w:caps w:val="0"/>
        </w:rPr>
        <w:t xml:space="preserve"> </w:t>
      </w:r>
      <w:r>
        <w:rPr>
          <w:rStyle w:val="NormalCharacter"/>
          <w:szCs w:val="24"/>
          <w:bCs/>
          <w:kern w:val="2"/>
          <w:lang w:val="en-US" w:eastAsia="zh-CN" w:bidi="ar-SA"/>
          <w:b w:val="0"/>
          <w:i w:val="0"/>
          <w:u w:val="single" w:color="000000"/>
          <w:color w:val="000000"/>
          <w:sz w:val="24"/>
          <w:spacing w:val="0"/>
          <w:w w:val="100"/>
          <w:rFonts w:ascii="仿宋" w:cs="宋体" w:eastAsia="仿宋" w:hAnsi="仿宋"/>
          <w:caps w:val="0"/>
        </w:rPr>
        <w:t xml:space="preserve">陆</w:t>
      </w:r>
      <w:r>
        <w:rPr>
          <w:rStyle w:val="NormalCharacter"/>
          <w:szCs w:val="24"/>
          <w:bCs/>
          <w:kern w:val="2"/>
          <w:lang w:val="en-US" w:eastAsia="zh-CN" w:bidi="ar-SA"/>
          <w:b w:val="0"/>
          <w:i w:val="0"/>
          <w:u w:val="single" w:color="000000"/>
          <w:color w:val="000000"/>
          <w:sz w:val="24"/>
          <w:spacing w:val="0"/>
          <w:w w:val="100"/>
          <w:rFonts w:ascii="仿宋" w:cs="宋体" w:eastAsia="仿宋" w:hAnsi="仿宋"/>
          <w:caps w:val="0"/>
        </w:rPr>
        <w:t xml:space="preserve"> </w:t>
      </w:r>
      <w:r>
        <w:rPr>
          <w:rStyle w:val="NormalCharacter"/>
          <w:szCs w:val="24"/>
          <w:bCs/>
          <w:kern w:val="2"/>
          <w:lang w:val="en-US" w:eastAsia="zh-CN" w:bidi="ar-SA"/>
          <w:b w:val="0"/>
          <w:i w:val="0"/>
          <w:color w:val="000000"/>
          <w:sz w:val="24"/>
          <w:spacing w:val="0"/>
          <w:w w:val="100"/>
          <w:rFonts w:ascii="仿宋" w:cs="宋体" w:eastAsia="仿宋" w:hAnsi="仿宋"/>
          <w:caps w:val="0"/>
        </w:rPr>
        <w:t xml:space="preserve">份，均具有同等法律效力，发包人执</w:t>
      </w:r>
      <w:r>
        <w:rPr>
          <w:rStyle w:val="NormalCharacter"/>
          <w:szCs w:val="24"/>
          <w:bCs/>
          <w:kern w:val="2"/>
          <w:lang w:val="en-US" w:eastAsia="zh-CN" w:bidi="ar-SA"/>
          <w:b w:val="0"/>
          <w:i w:val="0"/>
          <w:u w:val="single" w:color="000000"/>
          <w:color w:val="000000"/>
          <w:sz w:val="24"/>
          <w:spacing w:val="0"/>
          <w:w w:val="100"/>
          <w:rFonts w:ascii="仿宋" w:cs="宋体" w:eastAsia="仿宋" w:hAnsi="仿宋"/>
          <w:caps w:val="0"/>
        </w:rPr>
        <w:t xml:space="preserve"> </w:t>
      </w:r>
      <w:r>
        <w:rPr>
          <w:rStyle w:val="NormalCharacter"/>
          <w:szCs w:val="24"/>
          <w:bCs/>
          <w:kern w:val="2"/>
          <w:lang w:val="en-US" w:eastAsia="zh-CN" w:bidi="ar-SA"/>
          <w:b w:val="0"/>
          <w:i w:val="0"/>
          <w:u w:val="single" w:color="000000"/>
          <w:color w:val="000000"/>
          <w:sz w:val="24"/>
          <w:spacing w:val="0"/>
          <w:w w:val="100"/>
          <w:rFonts w:ascii="仿宋" w:cs="宋体" w:eastAsia="仿宋" w:hAnsi="仿宋"/>
          <w:caps w:val="0"/>
        </w:rPr>
        <w:t xml:space="preserve">肆</w:t>
      </w:r>
      <w:r>
        <w:rPr>
          <w:rStyle w:val="NormalCharacter"/>
          <w:szCs w:val="24"/>
          <w:bCs/>
          <w:kern w:val="2"/>
          <w:lang w:val="en-US" w:eastAsia="zh-CN" w:bidi="ar-SA"/>
          <w:b w:val="0"/>
          <w:i w:val="0"/>
          <w:u w:val="single" w:color="000000"/>
          <w:color w:val="000000"/>
          <w:sz w:val="24"/>
          <w:spacing w:val="0"/>
          <w:w w:val="100"/>
          <w:rFonts w:ascii="仿宋" w:cs="宋体" w:eastAsia="仿宋" w:hAnsi="仿宋"/>
          <w:caps w:val="0"/>
        </w:rPr>
        <w:t xml:space="preserve"> </w:t>
      </w:r>
      <w:r>
        <w:rPr>
          <w:rStyle w:val="NormalCharacter"/>
          <w:szCs w:val="24"/>
          <w:bCs/>
          <w:kern w:val="2"/>
          <w:lang w:val="en-US" w:eastAsia="zh-CN" w:bidi="ar-SA"/>
          <w:b w:val="0"/>
          <w:i w:val="0"/>
          <w:color w:val="000000"/>
          <w:sz w:val="24"/>
          <w:spacing w:val="0"/>
          <w:w w:val="100"/>
          <w:rFonts w:ascii="仿宋" w:cs="宋体" w:eastAsia="仿宋" w:hAnsi="仿宋"/>
          <w:caps w:val="0"/>
        </w:rPr>
        <w:t xml:space="preserve">份，承包人执</w:t>
      </w:r>
      <w:r>
        <w:rPr>
          <w:rStyle w:val="NormalCharacter"/>
          <w:szCs w:val="24"/>
          <w:bCs/>
          <w:kern w:val="2"/>
          <w:lang w:val="en-US" w:eastAsia="zh-CN" w:bidi="ar-SA"/>
          <w:b w:val="0"/>
          <w:i w:val="0"/>
          <w:u w:val="single" w:color="000000"/>
          <w:color w:val="000000"/>
          <w:sz w:val="24"/>
          <w:spacing w:val="0"/>
          <w:w w:val="100"/>
          <w:rFonts w:ascii="仿宋" w:cs="宋体" w:eastAsia="仿宋" w:hAnsi="仿宋"/>
          <w:caps w:val="0"/>
        </w:rPr>
        <w:t xml:space="preserve"> </w:t>
      </w:r>
      <w:r>
        <w:rPr>
          <w:rStyle w:val="NormalCharacter"/>
          <w:szCs w:val="24"/>
          <w:bCs/>
          <w:kern w:val="2"/>
          <w:lang w:val="en-US" w:eastAsia="zh-CN" w:bidi="ar-SA"/>
          <w:b w:val="0"/>
          <w:i w:val="0"/>
          <w:u w:val="single" w:color="000000"/>
          <w:color w:val="000000"/>
          <w:sz w:val="24"/>
          <w:spacing w:val="0"/>
          <w:w w:val="100"/>
          <w:rFonts w:ascii="仿宋" w:cs="宋体" w:eastAsia="仿宋" w:hAnsi="仿宋"/>
          <w:caps w:val="0"/>
        </w:rPr>
        <w:t xml:space="preserve">贰</w:t>
      </w:r>
      <w:r>
        <w:rPr>
          <w:rStyle w:val="NormalCharacter"/>
          <w:szCs w:val="24"/>
          <w:bCs/>
          <w:kern w:val="2"/>
          <w:lang w:val="en-US" w:eastAsia="zh-CN" w:bidi="ar-SA"/>
          <w:b w:val="0"/>
          <w:i w:val="0"/>
          <w:u w:val="single" w:color="000000"/>
          <w:color w:val="000000"/>
          <w:sz w:val="24"/>
          <w:spacing w:val="0"/>
          <w:w w:val="100"/>
          <w:rFonts w:ascii="仿宋" w:cs="宋体" w:eastAsia="仿宋" w:hAnsi="仿宋"/>
          <w:caps w:val="0"/>
        </w:rPr>
        <w:t xml:space="preserve"> </w:t>
      </w:r>
      <w:r>
        <w:rPr>
          <w:rStyle w:val="NormalCharacter"/>
          <w:szCs w:val="24"/>
          <w:bCs/>
          <w:kern w:val="2"/>
          <w:lang w:val="en-US" w:eastAsia="zh-CN" w:bidi="ar-SA"/>
          <w:b w:val="0"/>
          <w:i w:val="0"/>
          <w:color w:val="000000"/>
          <w:sz w:val="24"/>
          <w:spacing w:val="0"/>
          <w:w w:val="100"/>
          <w:rFonts w:ascii="仿宋" w:cs="宋体" w:eastAsia="仿宋" w:hAnsi="仿宋"/>
          <w:caps w:val="0"/>
        </w:rPr>
        <w:t xml:space="preserve">份。</w:t>
      </w:r>
    </w:p>
    <w:p>
      <w:pPr>
        <w:pStyle w:val="Normal"/>
        <w:jc w:val="both"/>
        <w:spacing w:before="0" w:beforeAutospacing="0" w:after="0" w:afterAutospacing="0" w:lineRule="auto" w:line="240"/>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b w:val="0"/>
          <w:i w:val="0"/>
          <w:color w:val="000000"/>
          <w:sz w:val="24"/>
          <w:spacing w:val="0"/>
          <w:w w:val="100"/>
          <w:rFonts w:ascii="仿宋" w:eastAsia="仿宋" w:hAnsi="仿宋"/>
          <w:caps w:val="0"/>
        </w:rPr>
        <w:t/>
      </w:r>
    </w:p>
    <w:p>
      <w:pPr>
        <w:pStyle w:val="Normal"/>
        <w:jc w:val="both"/>
        <w:spacing w:before="0" w:beforeAutospacing="0" w:after="0" w:afterAutospacing="0" w:lineRule="auto" w:line="240"/>
        <w:rPr>
          <w:rStyle w:val="NormalCharacter"/>
          <w:szCs w:val="24"/>
          <w:kern w:val="2"/>
          <w:lang w:val="en-US" w:eastAsia="zh-CN" w:bidi="ar-SA"/>
          <w:b w:val="0"/>
          <w:i w:val="0"/>
          <w:u w:val="single" w:color="00000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发包人：  (公章)                    承包人：  (公章)                            </w:t>
      </w:r>
    </w:p>
    <w:p>
      <w:pPr>
        <w:pStyle w:val="Normal"/>
        <w:jc w:val="both"/>
        <w:spacing w:before="0" w:beforeAutospacing="0" w:after="0" w:afterAutospacing="0" w:lineRule="auto" w:line="240"/>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b w:val="0"/>
          <w:i w:val="0"/>
          <w:color w:val="000000"/>
          <w:sz w:val="24"/>
          <w:spacing w:val="0"/>
          <w:w w:val="100"/>
          <w:rFonts w:ascii="仿宋" w:eastAsia="仿宋" w:hAnsi="仿宋"/>
          <w:caps w:val="0"/>
        </w:rPr>
        <w:t/>
      </w:r>
    </w:p>
    <w:p>
      <w:pPr>
        <w:pStyle w:val="Normal"/>
        <w:jc w:val="both"/>
        <w:spacing w:before="0" w:beforeAutospacing="0" w:after="0" w:afterAutospacing="0" w:lineRule="auto" w:line="240"/>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法定代表人或其委托代理人：          法定代表人或其委托代理人：</w:t>
      </w:r>
    </w:p>
    <w:p>
      <w:pPr>
        <w:pStyle w:val="Normal"/>
        <w:jc w:val="both"/>
        <w:spacing w:before="0" w:beforeAutospacing="0" w:after="0" w:afterAutospacing="0" w:lineRule="auto" w:line="240"/>
        <w:rPr>
          <w:rStyle w:val="NormalCharacter"/>
          <w:szCs w:val="24"/>
          <w:kern w:val="2"/>
          <w:lang w:val="en-US" w:eastAsia="zh-CN" w:bidi="ar-SA"/>
          <w:b w:val="0"/>
          <w:i w:val="0"/>
          <w:u w:val="single" w:color="00000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（签字）                              （签字）</w:t>
      </w:r>
    </w:p>
    <w:p>
      <w:pPr>
        <w:pStyle w:val="Normal"/>
        <w:jc w:val="both"/>
        <w:spacing w:before="0" w:beforeAutospacing="0" w:after="0" w:afterAutospacing="0" w:lineRule="auto" w:line="240"/>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b w:val="0"/>
          <w:i w:val="0"/>
          <w:color w:val="000000"/>
          <w:sz w:val="24"/>
          <w:spacing w:val="0"/>
          <w:w w:val="100"/>
          <w:rFonts w:ascii="仿宋" w:eastAsia="仿宋" w:hAnsi="仿宋"/>
          <w:caps w:val="0"/>
        </w:rPr>
        <w:t/>
      </w:r>
    </w:p>
    <w:p>
      <w:pPr>
        <w:pStyle w:val="Normal"/>
        <w:jc w:val="both"/>
        <w:spacing w:before="0" w:beforeAutospacing="0" w:after="0" w:afterAutospacing="0" w:lineRule="auto" w:line="240"/>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b w:val="0"/>
          <w:i w:val="0"/>
          <w:color w:val="000000"/>
          <w:sz w:val="24"/>
          <w:spacing w:val="0"/>
          <w:w w:val="100"/>
          <w:rFonts w:ascii="仿宋" w:eastAsia="仿宋" w:hAnsi="仿宋"/>
          <w:caps w:val="0"/>
        </w:rPr>
        <w:t/>
      </w:r>
    </w:p>
    <w:p>
      <w:pPr>
        <w:pStyle w:val="Normal"/>
        <w:jc w:val="both"/>
        <w:spacing w:before="0" w:beforeAutospacing="0" w:after="0" w:afterAutospacing="0" w:lineRule="auto" w:line="240"/>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组织机构代码：</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      </w:t>
      </w:r>
      <w:r>
        <w:rPr>
          <w:rStyle w:val="NormalCharacter"/>
          <w:szCs w:val="24"/>
          <w:kern w:val="2"/>
          <w:lang w:val="en-US" w:eastAsia="zh-CN" w:bidi="ar-SA"/>
          <w:b w:val="0"/>
          <w:i w:val="0"/>
          <w:color w:val="000000"/>
          <w:sz w:val="24"/>
          <w:spacing w:val="0"/>
          <w:w w:val="100"/>
          <w:rFonts w:ascii="仿宋" w:eastAsia="仿宋" w:hAnsi="仿宋"/>
          <w:caps w:val="0"/>
        </w:rPr>
        <w:t xml:space="preserve">            组织机构代码：</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            </w:t>
      </w:r>
      <w:r>
        <w:rPr>
          <w:rStyle w:val="NormalCharacter"/>
          <w:szCs w:val="24"/>
          <w:kern w:val="2"/>
          <w:lang w:val="en-US" w:eastAsia="zh-CN" w:bidi="ar-SA"/>
          <w:b w:val="0"/>
          <w:i w:val="0"/>
          <w:color w:val="000000"/>
          <w:sz w:val="24"/>
          <w:spacing w:val="0"/>
          <w:w w:val="100"/>
          <w:rFonts w:ascii="仿宋" w:eastAsia="仿宋" w:hAnsi="仿宋"/>
          <w:caps w:val="0"/>
        </w:rPr>
        <w:t xml:space="preserve"> </w:t>
      </w:r>
    </w:p>
    <w:p>
      <w:pPr>
        <w:pStyle w:val="Normal"/>
        <w:jc w:val="both"/>
        <w:spacing w:before="0" w:beforeAutospacing="0" w:after="0" w:afterAutospacing="0" w:lineRule="auto" w:line="240"/>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地  址：</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     </w:t>
      </w:r>
      <w:r>
        <w:rPr>
          <w:rStyle w:val="NormalCharacter"/>
          <w:szCs w:val="24"/>
          <w:kern w:val="2"/>
          <w:lang w:val="en-US" w:eastAsia="zh-CN" w:bidi="ar-SA"/>
          <w:b w:val="0"/>
          <w:i w:val="0"/>
          <w:color w:val="000000"/>
          <w:sz w:val="24"/>
          <w:spacing w:val="0"/>
          <w:w w:val="100"/>
          <w:rFonts w:ascii="仿宋" w:eastAsia="仿宋" w:hAnsi="仿宋"/>
          <w:caps w:val="0"/>
        </w:rPr>
        <w:t xml:space="preserve">            地  址：</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         </w:t>
      </w:r>
    </w:p>
    <w:p>
      <w:pPr>
        <w:pStyle w:val="Normal"/>
        <w:jc w:val="both"/>
        <w:spacing w:before="0" w:beforeAutospacing="0" w:after="0" w:afterAutospacing="0" w:lineRule="auto" w:line="240"/>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邮政编码：</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     </w:t>
      </w:r>
      <w:r>
        <w:rPr>
          <w:rStyle w:val="NormalCharacter"/>
          <w:szCs w:val="24"/>
          <w:kern w:val="2"/>
          <w:lang w:val="en-US" w:eastAsia="zh-CN" w:bidi="ar-SA"/>
          <w:b w:val="0"/>
          <w:i w:val="0"/>
          <w:color w:val="000000"/>
          <w:sz w:val="24"/>
          <w:spacing w:val="0"/>
          <w:w w:val="100"/>
          <w:rFonts w:ascii="仿宋" w:eastAsia="仿宋" w:hAnsi="仿宋"/>
          <w:caps w:val="0"/>
        </w:rPr>
        <w:t xml:space="preserve">            邮政编码：</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p>
    <w:p>
      <w:pPr>
        <w:pStyle w:val="Normal"/>
        <w:jc w:val="both"/>
        <w:spacing w:before="0" w:beforeAutospacing="0" w:after="0" w:afterAutospacing="0" w:lineRule="auto" w:line="240"/>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法定代表人：</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       </w:t>
      </w:r>
      <w:r>
        <w:rPr>
          <w:rStyle w:val="NormalCharacter"/>
          <w:szCs w:val="24"/>
          <w:kern w:val="2"/>
          <w:lang w:val="en-US" w:eastAsia="zh-CN" w:bidi="ar-SA"/>
          <w:b w:val="0"/>
          <w:i w:val="0"/>
          <w:color w:val="000000"/>
          <w:sz w:val="24"/>
          <w:spacing w:val="0"/>
          <w:w w:val="100"/>
          <w:rFonts w:ascii="仿宋" w:eastAsia="仿宋" w:hAnsi="仿宋"/>
          <w:caps w:val="0"/>
        </w:rPr>
        <w:t xml:space="preserve">            法定代表人：</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          </w:t>
      </w:r>
    </w:p>
    <w:p>
      <w:pPr>
        <w:pStyle w:val="Normal"/>
        <w:jc w:val="both"/>
        <w:spacing w:before="0" w:beforeAutospacing="0" w:after="0" w:afterAutospacing="0" w:lineRule="auto" w:line="240"/>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委托代理人：</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            委托代理人：</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p>
    <w:p>
      <w:pPr>
        <w:pStyle w:val="Normal"/>
        <w:jc w:val="both"/>
        <w:spacing w:before="0" w:beforeAutospacing="0" w:after="0" w:afterAutospacing="0" w:lineRule="auto" w:line="240"/>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电  话：</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            电  话：</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p>
    <w:p>
      <w:pPr>
        <w:pStyle w:val="Normal"/>
        <w:jc w:val="both"/>
        <w:spacing w:before="0" w:beforeAutospacing="0" w:after="0" w:afterAutospacing="0" w:lineRule="auto" w:line="240"/>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传  真：</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            传  真：</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      </w:t>
      </w:r>
    </w:p>
    <w:p>
      <w:pPr>
        <w:pStyle w:val="Normal"/>
        <w:jc w:val="both"/>
        <w:spacing w:before="0" w:beforeAutospacing="0" w:after="0" w:afterAutospacing="0" w:lineRule="auto" w:line="240"/>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电子信箱：</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            电子信箱：</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p>
    <w:p>
      <w:pPr>
        <w:pStyle w:val="Normal"/>
        <w:jc w:val="both"/>
        <w:spacing w:before="0" w:beforeAutospacing="0" w:after="0" w:afterAutospacing="0" w:lineRule="auto" w:line="240"/>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开户银行：</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            开户银行：</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   </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账  号：</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       </w:t>
      </w:r>
      <w:r>
        <w:rPr>
          <w:rStyle w:val="NormalCharacter"/>
          <w:szCs w:val="24"/>
          <w:kern w:val="2"/>
          <w:lang w:val="en-US" w:eastAsia="zh-CN" w:bidi="ar-SA"/>
          <w:b w:val="0"/>
          <w:i w:val="0"/>
          <w:color w:val="000000"/>
          <w:sz w:val="24"/>
          <w:spacing w:val="0"/>
          <w:w w:val="100"/>
          <w:rFonts w:ascii="仿宋" w:eastAsia="仿宋" w:hAnsi="仿宋"/>
          <w:caps w:val="0"/>
        </w:rPr>
        <w:t xml:space="preserve">            账  号：</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br type="page"/>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p>
      <w:pPr>
        <w:pStyle w:val="Normal"/>
        <w:jc w:val="center"/>
        <w:spacing w:before="0" w:beforeAutospacing="0" w:after="0" w:afterAutospacing="0" w:lineRule="auto" w:line="240"/>
        <w:rPr>
          <w:rStyle w:val="NormalCharacter"/>
          <w:szCs w:val="28"/>
          <w:kern w:val="2"/>
          <w:lang w:val="en-US" w:eastAsia="zh-CN" w:bidi="ar-SA"/>
          <w:b w:val="1"/>
          <w:i w:val="0"/>
          <w:sz w:val="28"/>
          <w:spacing w:val="0"/>
          <w:w w:val="100"/>
          <w:rFonts w:ascii="仿宋" w:eastAsia="仿宋" w:hAnsi="仿宋"/>
          <w:caps w:val="0"/>
        </w:rPr>
        <w:snapToGrid w:val="0"/>
        <w:textAlignment w:val="baseline"/>
      </w:pPr>
      <w:r>
        <w:rPr>
          <w:rStyle w:val="NormalCharacter"/>
          <w:szCs w:val="28"/>
          <w:kern w:val="2"/>
          <w:lang w:val="en-US" w:eastAsia="zh-CN" w:bidi="ar-SA"/>
          <w:b w:val="1"/>
          <w:i w:val="0"/>
          <w:sz w:val="28"/>
          <w:spacing w:val="0"/>
          <w:w w:val="100"/>
          <w:rFonts w:ascii="仿宋" w:eastAsia="仿宋" w:hAnsi="仿宋"/>
          <w:caps w:val="0"/>
        </w:rPr>
        <w:t xml:space="preserve">第二部分 通用合同条款（略）</w:t>
      </w:r>
    </w:p>
    <w:p>
      <w:pPr>
        <w:pStyle w:val="Normal"/>
        <w:jc w:val="center"/>
        <w:spacing w:before="0" w:beforeAutospacing="0" w:after="0" w:afterAutospacing="0" w:lineRule="auto" w:line="240"/>
        <w:rPr>
          <w:rStyle w:val="NormalCharacter"/>
          <w:szCs w:val="28"/>
          <w:kern w:val="2"/>
          <w:lang w:val="en-US" w:eastAsia="zh-CN" w:bidi="ar-SA"/>
          <w:b w:val="1"/>
          <w:i w:val="0"/>
          <w:sz w:val="28"/>
          <w:spacing w:val="0"/>
          <w:w w:val="100"/>
          <w:rFonts w:ascii="仿宋" w:eastAsia="仿宋" w:hAnsi="仿宋"/>
          <w:caps w:val="0"/>
        </w:rPr>
        <w:snapToGrid w:val="0"/>
        <w:textAlignment w:val="baseline"/>
      </w:pPr>
      <w:r>
        <w:rPr>
          <w:rStyle w:val="NormalCharacter"/>
          <w:szCs w:val="28"/>
          <w:kern w:val="2"/>
          <w:lang w:val="en-US" w:eastAsia="zh-CN" w:bidi="ar-SA"/>
          <w:b w:val="1"/>
          <w:i w:val="0"/>
          <w:sz w:val="28"/>
          <w:spacing w:val="0"/>
          <w:w w:val="100"/>
          <w:rFonts w:ascii="仿宋" w:eastAsia="仿宋" w:hAnsi="仿宋"/>
          <w:caps w:val="0"/>
        </w:rPr>
        <w:t xml:space="preserve">第三部分 专用合同条款</w:t>
      </w:r>
    </w:p>
    <w:p>
      <w:pPr>
        <w:pStyle w:val="Normal"/>
        <w:jc w:val="both"/>
        <w:spacing w:before="0" w:beforeAutospacing="0" w:after="0" w:afterAutospacing="0" w:line="400" w:lineRule="exact"/>
        <w:rPr>
          <w:rStyle w:val="NormalCharacter"/>
          <w:szCs w:val="24"/>
          <w:kern w:val="2"/>
          <w:lang w:val="en-US" w:eastAsia="zh-CN" w:bidi="ar-SA"/>
          <w:b w:val="1"/>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1</w:t>
      </w:r>
      <w:r>
        <w:rPr>
          <w:rStyle w:val="NormalCharacter"/>
          <w:szCs w:val="24"/>
          <w:kern w:val="2"/>
          <w:lang w:val="en-US" w:eastAsia="zh-CN" w:bidi="ar-SA"/>
          <w:b w:val="1"/>
          <w:i w:val="0"/>
          <w:color w:val="000000"/>
          <w:sz w:val="24"/>
          <w:spacing w:val="0"/>
          <w:w w:val="100"/>
          <w:rFonts w:ascii="仿宋" w:eastAsia="仿宋" w:hAnsi="仿宋"/>
          <w:caps w:val="0"/>
        </w:rPr>
        <w:t xml:space="preserve">. 一般约定</w:t>
      </w:r>
    </w:p>
    <w:p>
      <w:pPr>
        <w:pStyle w:val="Normal"/>
        <w:jc w:val="both"/>
        <w:spacing w:before="0" w:beforeAutospacing="0" w:after="0" w:afterAutospacing="0" w:line="400" w:lineRule="exact"/>
        <w:rPr>
          <w:rStyle w:val="NormalCharacter"/>
          <w:szCs w:val="24"/>
          <w:kern w:val="2"/>
          <w:lang w:val="en-US" w:eastAsia="zh-CN" w:bidi="ar-SA"/>
          <w:b w:val="1"/>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1.1 词语定义</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1.1.1合同</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1.1.1.10其他合同文件包括：</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1.1.2 合同当事人及其他相关方</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1.1.2.4监理人：</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名    称：</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                           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资质类别和等级：</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 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联系电话：</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电子信箱：</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通信地址：</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1.1.2.5 设计人：</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名    称：</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                         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资质类别和等级：</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                       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联系电话：</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                     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电子信箱：</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                                       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通信地址：</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1.1.3 工程和设备</w:t>
      </w:r>
    </w:p>
    <w:p>
      <w:pPr>
        <w:pStyle w:val="Normal"/>
        <w:jc w:val="both"/>
        <w:spacing w:before="0" w:beforeAutospacing="0" w:after="0" w:afterAutospacing="0" w:line="400" w:lineRule="exact"/>
        <w:rPr>
          <w:rStyle w:val="NormalCharacter"/>
          <w:szCs w:val="24"/>
          <w:kern w:val="2"/>
          <w:lang w:val="en-US" w:eastAsia="zh-CN" w:bidi="ar-SA"/>
          <w:b w:val="0"/>
          <w:i w:val="0"/>
          <w:u w:val="single" w:color="00000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1.1.3.7 作为施工现场组成部分的其他场所包括：</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1.1.3.9 永久占地包括：</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1.1.3.10 临时占地包括：</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1"/>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1.3法律 </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适用于合同的其他规范性文件：</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1"/>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1.4 标准和规范</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1.4.1适用于工程的标准规范包括：</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1.4.2 发包人提供国外标准、规范的名称：</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发包人提供国外标准、规范的份数：</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发包人提供国外标准、规范的名称：</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1.4.3发包人对工程的技术标准和功能要求的特殊要求：</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1"/>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1.5 合同文件的优先顺序</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合同文件组成及优先顺序为：</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1"/>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1.6 图纸和承包人文件</w:t>
      </w:r>
      <w:r>
        <w:rPr>
          <w:rStyle w:val="NormalCharacter"/>
          <w:szCs w:val="24"/>
          <w:kern w:val="2"/>
          <w:lang w:val="en-US" w:eastAsia="zh-CN" w:bidi="ar-SA"/>
          <w:b w:val="1"/>
          <w:i w:val="0"/>
          <w:color w:val="000000"/>
          <w:sz w:val="24"/>
          <w:spacing w:val="0"/>
          <w:w w:val="100"/>
          <w:rFonts w:ascii="仿宋" w:eastAsia="仿宋" w:hAnsi="仿宋"/>
          <w:caps w:val="0"/>
        </w:rPr>
        <w:tab/>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1.6.1 图纸的提供</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发包人向承包人提供图纸的期限：</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发包人向承包人提供图纸的数量：</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发包人向承包人提供图纸的内容：</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1.6.4 承包人文件</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    需要由承包人提供的文件，包括：</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承包人提供的文件的期限为：</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承包人提供的文件的数量为：</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承包人提供的文件的形式为：</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发包人审批承包人文件的期限：</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     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1.6.5 现场图纸准备</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关于现场图纸准备的约定：</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1"/>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1.7 联络</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1.7.1发包人和承包人应当在</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天内将与合同有关的通知、批准、证明、证书、指示、指令、要求、请求、同意、意见、确定和决定等书面函件送达对方当事人。</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1.7.2 发包人接收文件的地点：</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发包人指定的接收人为：</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承包人接收文件的地点：</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承包人指定的接收人为：</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监理人接收文件的地点：</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监理人指定的接收人为：</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1"/>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1.10 交通运输</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1</w:t>
      </w:r>
      <w:r>
        <w:rPr>
          <w:rStyle w:val="NormalCharacter"/>
          <w:szCs w:val="24"/>
          <w:kern w:val="2"/>
          <w:lang w:val="en-US" w:eastAsia="zh-CN" w:bidi="ar-SA"/>
          <w:b w:val="0"/>
          <w:i w:val="0"/>
          <w:sz w:val="24"/>
          <w:spacing w:val="0"/>
          <w:w w:val="100"/>
          <w:rFonts w:ascii="仿宋" w:eastAsia="仿宋" w:hAnsi="仿宋"/>
          <w:caps w:val="0"/>
        </w:rPr>
        <w:t xml:space="preserve">.10.1 出入现场的权利</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关于出入现场的权利的约定：</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1</w:t>
      </w:r>
      <w:r>
        <w:rPr>
          <w:rStyle w:val="NormalCharacter"/>
          <w:szCs w:val="24"/>
          <w:kern w:val="2"/>
          <w:lang w:val="en-US" w:eastAsia="zh-CN" w:bidi="ar-SA"/>
          <w:b w:val="0"/>
          <w:i w:val="0"/>
          <w:sz w:val="24"/>
          <w:spacing w:val="0"/>
          <w:w w:val="100"/>
          <w:rFonts w:ascii="仿宋" w:eastAsia="仿宋" w:hAnsi="仿宋"/>
          <w:caps w:val="0"/>
        </w:rPr>
        <w:t xml:space="preserve">.10.3 场内交通</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关于场外交通和场内交通的边界的约定：</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w:t>
      </w:r>
      <w:r>
        <w:rPr>
          <w:rStyle w:val="NormalCharacter"/>
          <w:szCs w:val="24"/>
          <w:kern w:val="2"/>
          <w:lang w:val="en-US" w:eastAsia="zh-CN" w:bidi="ar-SA"/>
          <w:b w:val="0"/>
          <w:i w:val="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关于发包人向承包人免费提供满足工程施工需要的场内道路和交通设施的约定：</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w:t>
      </w:r>
      <w:r>
        <w:rPr>
          <w:rStyle w:val="NormalCharacter"/>
          <w:szCs w:val="24"/>
          <w:kern w:val="2"/>
          <w:lang w:val="en-US" w:eastAsia="zh-CN" w:bidi="ar-SA"/>
          <w:b w:val="0"/>
          <w:i w:val="0"/>
          <w:sz w:val="24"/>
          <w:spacing w:val="0"/>
          <w:w w:val="100"/>
          <w:rFonts w:ascii="仿宋" w:eastAsia="仿宋" w:hAnsi="仿宋"/>
          <w:caps w:val="0"/>
        </w:rPr>
        <w:t xml:space="preserve">。  </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1.10.4超大件和超重件的运输</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运输超大件或超重件所需的道路和桥梁临时加固改造费用和其他有关费用由</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r>
        <w:rPr>
          <w:rStyle w:val="NormalCharacter"/>
          <w:szCs w:val="24"/>
          <w:kern w:val="2"/>
          <w:lang w:val="en-US" w:eastAsia="zh-CN" w:bidi="ar-SA"/>
          <w:b w:val="0"/>
          <w:i w:val="0"/>
          <w:sz w:val="24"/>
          <w:spacing w:val="0"/>
          <w:w w:val="100"/>
          <w:rFonts w:ascii="仿宋" w:eastAsia="仿宋" w:hAnsi="仿宋"/>
          <w:caps w:val="0"/>
        </w:rPr>
        <w:t xml:space="preserve">承担。</w:t>
      </w:r>
    </w:p>
    <w:p>
      <w:pPr>
        <w:pStyle w:val="Normal"/>
        <w:jc w:val="both"/>
        <w:spacing w:before="0" w:beforeAutospacing="0" w:after="0" w:afterAutospacing="0" w:line="400" w:lineRule="exact"/>
        <w:rPr>
          <w:rStyle w:val="NormalCharacter"/>
          <w:szCs w:val="24"/>
          <w:kern w:val="2"/>
          <w:lang w:val="en-US" w:eastAsia="zh-CN" w:bidi="ar-SA"/>
          <w:b w:val="1"/>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1.11 知识产权</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1.11.1关于发包人提供给承包人的图纸、发包人为实施工程自行编制或委托编制的技术规范以及反映发包人关于合同要求或其他类似性质的文件的著作权的归属：</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    关于发包人提供的上述文件的使用限制的要求：</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    1.11.2 关于承包人为实施工程所编制文件的著作权的归属：</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关于承包人提供的上述文件的使用限制的要求：</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1.11.4 承包人在施工过程中所采用的专利、专有技术、技术秘密的使用费的承担方式：</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1.13工程量清单错误的修正</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出现工程量清单错误时，是否调整合同价格：</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不调整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允许调整合同价格的工程量偏差范围：</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1"/>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2</w:t>
      </w:r>
      <w:r>
        <w:rPr>
          <w:rStyle w:val="NormalCharacter"/>
          <w:szCs w:val="24"/>
          <w:kern w:val="2"/>
          <w:lang w:val="en-US" w:eastAsia="zh-CN" w:bidi="ar-SA"/>
          <w:b w:val="1"/>
          <w:i w:val="0"/>
          <w:color w:val="000000"/>
          <w:sz w:val="24"/>
          <w:spacing w:val="0"/>
          <w:w w:val="100"/>
          <w:rFonts w:ascii="仿宋" w:eastAsia="仿宋" w:hAnsi="仿宋"/>
          <w:caps w:val="0"/>
        </w:rPr>
        <w:t xml:space="preserve">. 发包人</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2.2 发包人代表</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发包人代表：</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姓    名：</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身份证号：</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职    务：</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 </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联系电话：</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 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电子信箱：</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通信地址：</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1"/>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发包人对发包人代表的授权范围如下：</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2.4 施工现场、施工条件和基础资料的提供</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2.4.1 提供施工现场</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关于发包人移交施工现场的期限要求：</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2.4.2 提供施工条件</w:t>
      </w:r>
    </w:p>
    <w:p>
      <w:pPr>
        <w:pStyle w:val="Normal"/>
        <w:jc w:val="both"/>
        <w:spacing w:before="0" w:beforeAutospacing="0" w:after="0" w:afterAutospacing="0" w:line="400" w:lineRule="exact"/>
        <w:rPr>
          <w:rStyle w:val="NormalCharacter"/>
          <w:szCs w:val="24"/>
          <w:kern w:val="2"/>
          <w:lang w:val="en-US" w:eastAsia="zh-CN" w:bidi="ar-SA"/>
          <w:b w:val="0"/>
          <w:i w:val="0"/>
          <w:u w:val="single" w:color="00000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关于发包人应负责提供施工所需要的条件，包括：</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2.5 资金来源证明及支付担保</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发包人提供资金来源证明的期限要求：</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发包人是否提供支付担保：</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u w:val="single" w:color="00000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发包人提供支付担保的形式：</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1"/>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3</w:t>
      </w:r>
      <w:r>
        <w:rPr>
          <w:rStyle w:val="NormalCharacter"/>
          <w:szCs w:val="24"/>
          <w:kern w:val="2"/>
          <w:lang w:val="en-US" w:eastAsia="zh-CN" w:bidi="ar-SA"/>
          <w:b w:val="1"/>
          <w:i w:val="0"/>
          <w:color w:val="000000"/>
          <w:sz w:val="24"/>
          <w:spacing w:val="0"/>
          <w:w w:val="100"/>
          <w:rFonts w:ascii="仿宋" w:eastAsia="仿宋" w:hAnsi="仿宋"/>
          <w:caps w:val="0"/>
        </w:rPr>
        <w:t xml:space="preserve">. 承包人</w:t>
      </w:r>
    </w:p>
    <w:p>
      <w:pPr>
        <w:pStyle w:val="Normal"/>
        <w:jc w:val="both"/>
        <w:spacing w:before="0" w:beforeAutospacing="0" w:after="0" w:afterAutospacing="0" w:line="400" w:lineRule="exact"/>
        <w:rPr>
          <w:rStyle w:val="NormalCharacter"/>
          <w:szCs w:val="24"/>
          <w:kern w:val="2"/>
          <w:lang w:val="en-US" w:eastAsia="zh-CN" w:bidi="ar-SA"/>
          <w:b w:val="1"/>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3.1 承包人的一般义务</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（5）承包人提交的竣工资料的内容：</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 。</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   承包人需要提交的竣工资料套数：</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四套</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   承包人提交的竣工资料的费用承担：</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   承包人提交的竣工资料移交时间：</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   承包人提交的竣工资料形式要求：</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（6）承包人应履行的其他义务：</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1"/>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3.2 项目经理</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3.2.1 项目经理：</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姓    名：</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身份证号：</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建造师执业资格等级：</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建造师注册证书号：</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建造师执业印章号：</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安全生产考核合格证书号：</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联系电话：</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电子信箱：</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通信地址：</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承包人对项目经理的授权范围如下：</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关于项目经理每月在施工现场的时间要求：</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承包人未提交劳动合同，以及没有为项目经理缴纳社会保险证明的违约责任：</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u w:val="single" w:color="00000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项目经理未经批准，擅自离开施工现场的违约责任：</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  。</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3.2.3 承包人擅自更换项目经理的违约责任：</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3.2.4 承包人无正当理由拒绝更换项目经理的违约责任：</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                  </w:t>
      </w:r>
    </w:p>
    <w:p>
      <w:pPr>
        <w:pStyle w:val="Normal"/>
        <w:jc w:val="both"/>
        <w:spacing w:before="0" w:beforeAutospacing="0" w:after="0" w:afterAutospacing="0" w:line="400" w:lineRule="exact"/>
        <w:rPr>
          <w:rStyle w:val="NormalCharacter"/>
          <w:szCs w:val="24"/>
          <w:kern w:val="2"/>
          <w:lang w:val="en-US" w:eastAsia="zh-CN" w:bidi="ar-SA"/>
          <w:b w:val="1"/>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3.3 承包人人员</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3.3.1 承包人提交项目管理机构及施工现场管理人员安排报告的期限：</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3.3.3 承包人无正当理由拒绝撤换主要施工管理人员的违约责任：</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u w:val="single" w:color="00000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3.3.4 承包人主要施工管理人员离开施工现场的批准要求</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3.3.5承包人擅自更换主要施工管理人员的违约责任：</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承包人主要施工管理人员擅自离开施工现场的违约责任：</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1"/>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3</w:t>
      </w:r>
      <w:r>
        <w:rPr>
          <w:rStyle w:val="NormalCharacter"/>
          <w:szCs w:val="24"/>
          <w:kern w:val="2"/>
          <w:lang w:val="en-US" w:eastAsia="zh-CN" w:bidi="ar-SA"/>
          <w:b w:val="1"/>
          <w:i w:val="0"/>
          <w:color w:val="000000"/>
          <w:sz w:val="24"/>
          <w:spacing w:val="0"/>
          <w:w w:val="100"/>
          <w:rFonts w:ascii="仿宋" w:eastAsia="仿宋" w:hAnsi="仿宋"/>
          <w:caps w:val="0"/>
        </w:rPr>
        <w:t xml:space="preserve">.5 分包</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3</w:t>
      </w:r>
      <w:r>
        <w:rPr>
          <w:rStyle w:val="NormalCharacter"/>
          <w:szCs w:val="24"/>
          <w:kern w:val="2"/>
          <w:lang w:val="en-US" w:eastAsia="zh-CN" w:bidi="ar-SA"/>
          <w:b w:val="0"/>
          <w:i w:val="0"/>
          <w:sz w:val="24"/>
          <w:spacing w:val="0"/>
          <w:w w:val="100"/>
          <w:rFonts w:ascii="仿宋" w:eastAsia="仿宋" w:hAnsi="仿宋"/>
          <w:caps w:val="0"/>
        </w:rPr>
        <w:t xml:space="preserve">.5.1 分包的一般约定</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禁止分包的工程包括：</w:t>
      </w:r>
      <w:r>
        <w:rPr>
          <w:rStyle w:val="NormalCharacter"/>
          <w:szCs w:val="24"/>
          <w:kern w:val="2"/>
          <w:lang w:val="en-US" w:eastAsia="zh-CN" w:bidi="ar-SA"/>
          <w:b w:val="0"/>
          <w:i w:val="0"/>
          <w:u w:val="single" w:color="000000"/>
          <w:sz w:val="24"/>
          <w:spacing w:val="0"/>
          <w:w w:val="100"/>
          <w:rFonts w:ascii="仿宋" w:eastAsia="仿宋" w:hAnsi="仿宋"/>
          <w:caps w:val="0"/>
        </w:rPr>
        <w:t xml:space="preserve">本工程禁止分包</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u w:val="single" w:color="00000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主体结构、关键性工作的范围： </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 3</w:t>
      </w:r>
      <w:r>
        <w:rPr>
          <w:rStyle w:val="NormalCharacter"/>
          <w:szCs w:val="24"/>
          <w:kern w:val="2"/>
          <w:lang w:val="en-US" w:eastAsia="zh-CN" w:bidi="ar-SA"/>
          <w:b w:val="0"/>
          <w:i w:val="0"/>
          <w:sz w:val="24"/>
          <w:spacing w:val="0"/>
          <w:w w:val="100"/>
          <w:rFonts w:ascii="仿宋" w:eastAsia="仿宋" w:hAnsi="仿宋"/>
          <w:caps w:val="0"/>
        </w:rPr>
        <w:t xml:space="preserve">.5.2分包的确定</w:t>
      </w:r>
    </w:p>
    <w:p>
      <w:pPr>
        <w:pStyle w:val="Normal"/>
        <w:jc w:val="both"/>
        <w:spacing w:before="0" w:beforeAutospacing="0" w:after="0" w:afterAutospacing="0" w:line="400" w:lineRule="exact"/>
        <w:rPr>
          <w:rStyle w:val="NormalCharacter"/>
          <w:szCs w:val="24"/>
          <w:kern w:val="2"/>
          <w:lang w:val="en-US" w:eastAsia="zh-CN" w:bidi="ar-SA"/>
          <w:b w:val="0"/>
          <w:i w:val="0"/>
          <w:u w:val="single" w:color="00000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允许分包的专业工程包括：</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其他关于分包的约定：</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3.5.4 分包合同价款</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关于分包合同价款支付的约定：</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1"/>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3.6 工程照管与成品、半成品保护</w:t>
      </w:r>
    </w:p>
    <w:p>
      <w:pPr>
        <w:pStyle w:val="Normal"/>
        <w:jc w:val="both"/>
        <w:spacing w:before="0" w:beforeAutospacing="0" w:after="0" w:afterAutospacing="0" w:line="400" w:lineRule="exact"/>
        <w:rPr>
          <w:rStyle w:val="NormalCharacter"/>
          <w:szCs w:val="24"/>
          <w:kern w:val="2"/>
          <w:lang w:val="en-US" w:eastAsia="zh-CN" w:bidi="ar-SA"/>
          <w:b w:val="0"/>
          <w:i w:val="0"/>
          <w:u w:val="single" w:color="00000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承包人负责照管工程及工程相关的材料、工程设备的起始时间：</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1"/>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3.7 履约担保</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承包人是否提供履约担保：</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承包人提供履约担保的形式、金额及期限的：</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1"/>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4</w:t>
      </w:r>
      <w:r>
        <w:rPr>
          <w:rStyle w:val="NormalCharacter"/>
          <w:szCs w:val="24"/>
          <w:kern w:val="2"/>
          <w:lang w:val="en-US" w:eastAsia="zh-CN" w:bidi="ar-SA"/>
          <w:b w:val="1"/>
          <w:i w:val="0"/>
          <w:color w:val="000000"/>
          <w:sz w:val="24"/>
          <w:spacing w:val="0"/>
          <w:w w:val="100"/>
          <w:rFonts w:ascii="仿宋" w:eastAsia="仿宋" w:hAnsi="仿宋"/>
          <w:caps w:val="0"/>
        </w:rPr>
        <w:t xml:space="preserve">. 监</w:t>
      </w:r>
      <w:r>
        <w:rPr>
          <w:rStyle w:val="NormalCharacter"/>
          <w:szCs w:val="24"/>
          <w:kern w:val="2"/>
          <w:lang w:val="en-US" w:eastAsia="zh-CN" w:bidi="ar-SA"/>
          <w:b w:val="1"/>
          <w:i w:val="0"/>
          <w:color w:val="000000"/>
          <w:sz w:val="24"/>
          <w:spacing w:val="0"/>
          <w:w w:val="100"/>
          <w:rFonts w:ascii="仿宋" w:eastAsia="仿宋" w:hAnsi="仿宋"/>
          <w:caps w:val="0"/>
        </w:rPr>
        <w:t xml:space="preserve">理人</w:t>
      </w:r>
    </w:p>
    <w:p>
      <w:pPr>
        <w:pStyle w:val="Normal"/>
        <w:jc w:val="both"/>
        <w:spacing w:before="0" w:beforeAutospacing="0" w:after="0" w:afterAutospacing="0" w:line="400" w:lineRule="exact"/>
        <w:rPr>
          <w:rStyle w:val="NormalCharacter"/>
          <w:szCs w:val="24"/>
          <w:kern w:val="2"/>
          <w:lang w:val="en-US" w:eastAsia="zh-CN" w:bidi="ar-SA"/>
          <w:b w:val="1"/>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4.1监理人的一般规定</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关于监理人的监理内容：</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关于监理人的监理权限：</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 </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关于监理人在施工现场的办公场所、生活场所的提供和费用承担的约定：</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1"/>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4.2 监理人员</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总监理工程师：</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姓    名：</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职    务：</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监理工程师执业资格证书号：</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联系电话：</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电子信箱：</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通信地址：</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关于监理人的其他约定：</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1"/>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4.4 商定或确定</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在发包人和承包人不能通过协商达成一致意见时，发包人授权监理人对以下事项进行确定：</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（2）</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（3）</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1"/>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5</w:t>
      </w:r>
      <w:r>
        <w:rPr>
          <w:rStyle w:val="NormalCharacter"/>
          <w:szCs w:val="24"/>
          <w:kern w:val="2"/>
          <w:lang w:val="en-US" w:eastAsia="zh-CN" w:bidi="ar-SA"/>
          <w:b w:val="1"/>
          <w:i w:val="0"/>
          <w:color w:val="000000"/>
          <w:sz w:val="24"/>
          <w:spacing w:val="0"/>
          <w:w w:val="100"/>
          <w:rFonts w:ascii="仿宋" w:eastAsia="仿宋" w:hAnsi="仿宋"/>
          <w:caps w:val="0"/>
        </w:rPr>
        <w:t xml:space="preserve">. 工程质量</w:t>
      </w:r>
    </w:p>
    <w:p>
      <w:pPr>
        <w:pStyle w:val="Normal"/>
        <w:jc w:val="both"/>
        <w:spacing w:before="0" w:beforeAutospacing="0" w:after="0" w:afterAutospacing="0" w:line="400" w:lineRule="exact"/>
        <w:rPr>
          <w:rStyle w:val="NormalCharacter"/>
          <w:szCs w:val="24"/>
          <w:kern w:val="2"/>
          <w:lang w:val="en-US" w:eastAsia="zh-CN" w:bidi="ar-SA"/>
          <w:b w:val="1"/>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5.1 质量要求</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5</w:t>
      </w:r>
      <w:r>
        <w:rPr>
          <w:rStyle w:val="NormalCharacter"/>
          <w:szCs w:val="24"/>
          <w:kern w:val="2"/>
          <w:lang w:val="en-US" w:eastAsia="zh-CN" w:bidi="ar-SA"/>
          <w:b w:val="0"/>
          <w:i w:val="0"/>
          <w:sz w:val="24"/>
          <w:spacing w:val="0"/>
          <w:w w:val="100"/>
          <w:rFonts w:ascii="仿宋" w:eastAsia="仿宋" w:hAnsi="仿宋"/>
          <w:caps w:val="0"/>
        </w:rPr>
        <w:t xml:space="preserve">.1.1 特殊质量标准和要求：</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r>
        <w:rPr>
          <w:rStyle w:val="NormalCharacter"/>
          <w:szCs w:val="24"/>
          <w:kern w:val="2"/>
          <w:lang w:val="en-US" w:eastAsia="zh-CN" w:bidi="ar-SA"/>
          <w:b w:val="0"/>
          <w:i w:val="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u w:val="single"/>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关于工程奖项的约定：</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p>
    <w:p>
      <w:pPr>
        <w:pStyle w:val="Normal"/>
        <w:jc w:val="both"/>
        <w:spacing w:before="0" w:beforeAutospacing="0" w:after="0" w:afterAutospacing="0" w:line="400" w:lineRule="exact"/>
        <w:rPr>
          <w:rStyle w:val="NormalCharacter"/>
          <w:szCs w:val="24"/>
          <w:kern w:val="2"/>
          <w:lang w:val="en-US" w:eastAsia="zh-CN" w:bidi="ar-SA"/>
          <w:b w:val="1"/>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5.3 隐蔽工程检查</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5.3.2承包人提前通知监理人隐蔽工程检查的期限的约定：</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r>
        <w:rPr>
          <w:rStyle w:val="NormalCharacter"/>
          <w:szCs w:val="24"/>
          <w:kern w:val="2"/>
          <w:lang w:val="en-US" w:eastAsia="zh-CN" w:bidi="ar-SA"/>
          <w:b w:val="0"/>
          <w:i w:val="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监理人不能按时进行检查时，应提前</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r>
        <w:rPr>
          <w:rStyle w:val="NormalCharacter"/>
          <w:szCs w:val="24"/>
          <w:kern w:val="2"/>
          <w:lang w:val="en-US" w:eastAsia="zh-CN" w:bidi="ar-SA"/>
          <w:b w:val="0"/>
          <w:i w:val="0"/>
          <w:sz w:val="24"/>
          <w:spacing w:val="0"/>
          <w:w w:val="100"/>
          <w:rFonts w:ascii="仿宋" w:eastAsia="仿宋" w:hAnsi="仿宋"/>
          <w:caps w:val="0"/>
        </w:rPr>
        <w:t xml:space="preserve">小时提交书面延期要求。</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关于延期最长不得超过：</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r>
        <w:rPr>
          <w:rStyle w:val="NormalCharacter"/>
          <w:szCs w:val="24"/>
          <w:kern w:val="2"/>
          <w:lang w:val="en-US" w:eastAsia="zh-CN" w:bidi="ar-SA"/>
          <w:b w:val="0"/>
          <w:i w:val="0"/>
          <w:sz w:val="24"/>
          <w:spacing w:val="0"/>
          <w:w w:val="100"/>
          <w:rFonts w:ascii="仿宋" w:eastAsia="仿宋" w:hAnsi="仿宋"/>
          <w:caps w:val="0"/>
        </w:rPr>
        <w:t xml:space="preserve">小时。</w:t>
      </w:r>
    </w:p>
    <w:p>
      <w:pPr>
        <w:pStyle w:val="Normal"/>
        <w:jc w:val="both"/>
        <w:spacing w:before="0" w:beforeAutospacing="0" w:after="0" w:afterAutospacing="0" w:line="400" w:lineRule="exact"/>
        <w:rPr>
          <w:rStyle w:val="NormalCharacter"/>
          <w:szCs w:val="24"/>
          <w:kern w:val="2"/>
          <w:lang w:val="en-US" w:eastAsia="zh-CN" w:bidi="ar-SA"/>
          <w:b w:val="1"/>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6. 安全文明施工与环境保护</w:t>
      </w:r>
    </w:p>
    <w:p>
      <w:pPr>
        <w:pStyle w:val="Normal"/>
        <w:jc w:val="both"/>
        <w:spacing w:before="0" w:beforeAutospacing="0" w:after="0" w:afterAutospacing="0" w:line="400" w:lineRule="exact"/>
        <w:rPr>
          <w:rStyle w:val="NormalCharacter"/>
          <w:szCs w:val="24"/>
          <w:kern w:val="2"/>
          <w:lang w:val="en-US" w:eastAsia="zh-CN" w:bidi="ar-SA"/>
          <w:b w:val="1"/>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6.1安全文明施工</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6.1.1</w:t>
      </w:r>
      <w:r>
        <w:rPr>
          <w:rStyle w:val="NormalCharacter"/>
          <w:szCs w:val="24"/>
          <w:kern w:val="2"/>
          <w:lang w:val="en-US" w:eastAsia="zh-CN" w:bidi="ar-SA"/>
          <w:b w:val="0"/>
          <w:i w:val="0"/>
          <w:color w:val="000000"/>
          <w:sz w:val="24"/>
          <w:spacing w:val="0"/>
          <w:w w:val="100"/>
          <w:rFonts w:ascii="仿宋" w:eastAsia="仿宋" w:hAnsi="仿宋"/>
          <w:caps w:val="0"/>
        </w:rPr>
        <w:t xml:space="preserve"> 项目安全生产的达标目标及相应事项的约定：</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r>
        <w:rPr>
          <w:rStyle w:val="NormalCharacter"/>
          <w:szCs w:val="24"/>
          <w:kern w:val="2"/>
          <w:lang w:val="en-US" w:eastAsia="zh-CN" w:bidi="ar-SA"/>
          <w:b w:val="0"/>
          <w:i w:val="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6.1.4 关于治安保卫的特别约定：</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r>
        <w:rPr>
          <w:rStyle w:val="NormalCharacter"/>
          <w:szCs w:val="24"/>
          <w:kern w:val="2"/>
          <w:lang w:val="en-US" w:eastAsia="zh-CN" w:bidi="ar-SA"/>
          <w:b w:val="0"/>
          <w:i w:val="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关于编制施工场地治安管理计划的约定：</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6.1.5 文明施工</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合同当事人对文明施工的要求：</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r>
        <w:rPr>
          <w:rStyle w:val="NormalCharacter"/>
          <w:szCs w:val="24"/>
          <w:kern w:val="2"/>
          <w:lang w:val="en-US" w:eastAsia="zh-CN" w:bidi="ar-SA"/>
          <w:b w:val="0"/>
          <w:i w:val="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6.1.6 关于安全文明施工费支付比例和支付期限的约定：</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r>
        <w:rPr>
          <w:rStyle w:val="NormalCharacter"/>
          <w:szCs w:val="24"/>
          <w:kern w:val="2"/>
          <w:lang w:val="en-US" w:eastAsia="zh-CN" w:bidi="ar-SA"/>
          <w:b w:val="0"/>
          <w:i w:val="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1"/>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7. 工期和进度</w:t>
      </w:r>
    </w:p>
    <w:p>
      <w:pPr>
        <w:pStyle w:val="Normal"/>
        <w:jc w:val="both"/>
        <w:spacing w:before="0" w:beforeAutospacing="0" w:after="0" w:afterAutospacing="0" w:line="400" w:lineRule="exact"/>
        <w:rPr>
          <w:rStyle w:val="NormalCharacter"/>
          <w:szCs w:val="24"/>
          <w:kern w:val="2"/>
          <w:lang w:val="en-US" w:eastAsia="zh-CN" w:bidi="ar-SA"/>
          <w:b w:val="1"/>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7.1 施工组织设计</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7.1.1 </w:t>
      </w:r>
      <w:r>
        <w:rPr>
          <w:rStyle w:val="NormalCharacter"/>
          <w:szCs w:val="24"/>
          <w:kern w:val="2"/>
          <w:lang w:val="en-US" w:eastAsia="zh-CN" w:bidi="ar-SA"/>
          <w:b w:val="0"/>
          <w:i w:val="0"/>
          <w:color w:val="000000"/>
          <w:sz w:val="24"/>
          <w:spacing w:val="0"/>
          <w:w w:val="100"/>
          <w:rFonts w:ascii="仿宋" w:eastAsia="仿宋" w:hAnsi="仿宋"/>
          <w:caps w:val="0"/>
        </w:rPr>
        <w:t xml:space="preserve">合同当事人约定的施工组织设计应包括的其他内容：</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r>
        <w:rPr>
          <w:rStyle w:val="NormalCharacter"/>
          <w:szCs w:val="24"/>
          <w:kern w:val="2"/>
          <w:lang w:val="en-US" w:eastAsia="zh-CN" w:bidi="ar-SA"/>
          <w:b w:val="0"/>
          <w:i w:val="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7.1.2</w:t>
      </w:r>
      <w:r>
        <w:rPr>
          <w:rStyle w:val="NormalCharacter"/>
          <w:szCs w:val="24"/>
          <w:kern w:val="2"/>
          <w:lang w:val="en-US" w:eastAsia="zh-CN" w:bidi="ar-SA"/>
          <w:b w:val="0"/>
          <w:i w:val="0"/>
          <w:color w:val="000000"/>
          <w:sz w:val="24"/>
          <w:spacing w:val="0"/>
          <w:w w:val="100"/>
          <w:rFonts w:ascii="仿宋" w:eastAsia="仿宋" w:hAnsi="仿宋"/>
          <w:caps w:val="0"/>
        </w:rPr>
        <w:t xml:space="preserve"> 施工组织设计的提交和修改</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承包人提交详细施工组织设计的期限的约定：</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r>
        <w:rPr>
          <w:rStyle w:val="NormalCharacter"/>
          <w:szCs w:val="24"/>
          <w:kern w:val="2"/>
          <w:lang w:val="en-US" w:eastAsia="zh-CN" w:bidi="ar-SA"/>
          <w:b w:val="0"/>
          <w:i w:val="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发包人和监理人在收到详细的施工组织设计后确认或提出修改意见的期限：</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r>
        <w:rPr>
          <w:rStyle w:val="NormalCharacter"/>
          <w:szCs w:val="24"/>
          <w:kern w:val="2"/>
          <w:lang w:val="en-US" w:eastAsia="zh-CN" w:bidi="ar-SA"/>
          <w:b w:val="0"/>
          <w:i w:val="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1"/>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7</w:t>
      </w:r>
      <w:r>
        <w:rPr>
          <w:rStyle w:val="NormalCharacter"/>
          <w:szCs w:val="24"/>
          <w:kern w:val="2"/>
          <w:lang w:val="en-US" w:eastAsia="zh-CN" w:bidi="ar-SA"/>
          <w:b w:val="1"/>
          <w:i w:val="0"/>
          <w:color w:val="000000"/>
          <w:sz w:val="24"/>
          <w:spacing w:val="0"/>
          <w:w w:val="100"/>
          <w:rFonts w:ascii="仿宋" w:eastAsia="仿宋" w:hAnsi="仿宋"/>
          <w:caps w:val="0"/>
        </w:rPr>
        <w:t xml:space="preserve">.2 施工进度计划</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7.2.2 施工进度计划的修订</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发包人和监理人在收到修订的施工进度计划后确认或提出修改意见的期限：</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r>
        <w:rPr>
          <w:rStyle w:val="NormalCharacter"/>
          <w:szCs w:val="24"/>
          <w:kern w:val="2"/>
          <w:lang w:val="en-US" w:eastAsia="zh-CN" w:bidi="ar-SA"/>
          <w:b w:val="0"/>
          <w:i w:val="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1"/>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7.3 开工</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7.3.1 开工准备</w:t>
      </w:r>
    </w:p>
    <w:p>
      <w:pPr>
        <w:pStyle w:val="Normal"/>
        <w:jc w:val="both"/>
        <w:spacing w:before="0" w:beforeAutospacing="0" w:after="0" w:afterAutospacing="0" w:line="400" w:lineRule="exact"/>
        <w:rPr>
          <w:rStyle w:val="NormalCharacter"/>
          <w:szCs w:val="24"/>
          <w:kern w:val="2"/>
          <w:lang w:val="en-US" w:eastAsia="zh-CN" w:bidi="ar-SA"/>
          <w:b w:val="0"/>
          <w:i w:val="0"/>
          <w:u w:val="single"/>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关于承包人提交工程开工报审表的期限：</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r>
        <w:rPr>
          <w:rStyle w:val="NormalCharacter"/>
          <w:szCs w:val="24"/>
          <w:kern w:val="2"/>
          <w:lang w:val="en-US" w:eastAsia="zh-CN" w:bidi="ar-SA"/>
          <w:b w:val="0"/>
          <w:i w:val="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关于发包人应完成的其他开工准备工作及期限：</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r>
        <w:rPr>
          <w:rStyle w:val="NormalCharacter"/>
          <w:szCs w:val="24"/>
          <w:kern w:val="2"/>
          <w:lang w:val="en-US" w:eastAsia="zh-CN" w:bidi="ar-SA"/>
          <w:b w:val="0"/>
          <w:i w:val="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关于承包人应完成的其他开工准备工作及期限：</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r>
        <w:rPr>
          <w:rStyle w:val="NormalCharacter"/>
          <w:szCs w:val="24"/>
          <w:kern w:val="2"/>
          <w:lang w:val="en-US" w:eastAsia="zh-CN" w:bidi="ar-SA"/>
          <w:b w:val="0"/>
          <w:i w:val="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7.3.2开工通知</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因发包人原因造成监理人未能在计划开工日期之日起</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天内发出开工通知的，承包人有权提出价格调整要求，或者解除合同。</w:t>
      </w:r>
    </w:p>
    <w:p>
      <w:pPr>
        <w:pStyle w:val="Normal"/>
        <w:jc w:val="both"/>
        <w:spacing w:before="0" w:beforeAutospacing="0" w:after="0" w:afterAutospacing="0" w:line="400" w:lineRule="exact"/>
        <w:rPr>
          <w:rStyle w:val="NormalCharacter"/>
          <w:szCs w:val="24"/>
          <w:kern w:val="2"/>
          <w:lang w:val="en-US" w:eastAsia="zh-CN" w:bidi="ar-SA"/>
          <w:b w:val="1"/>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7.4 测量放线</w:t>
      </w:r>
    </w:p>
    <w:p>
      <w:pPr>
        <w:pStyle w:val="Normal"/>
        <w:jc w:val="both"/>
        <w:spacing w:before="0" w:beforeAutospacing="0" w:after="0" w:afterAutospacing="0" w:line="400" w:lineRule="exact"/>
        <w:rPr>
          <w:rStyle w:val="NormalCharacter"/>
          <w:szCs w:val="24"/>
          <w:kern w:val="2"/>
          <w:lang w:val="en-US" w:eastAsia="zh-CN" w:bidi="ar-SA"/>
          <w:b w:val="0"/>
          <w:i w:val="0"/>
          <w:u w:val="single"/>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7.4.1发包人通过监理人向承包人提供测量基准点、基准线和水准点及其书面资料的期限：</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r>
        <w:rPr>
          <w:rStyle w:val="NormalCharacter"/>
          <w:szCs w:val="24"/>
          <w:kern w:val="2"/>
          <w:lang w:val="en-US" w:eastAsia="zh-CN" w:bidi="ar-SA"/>
          <w:b w:val="0"/>
          <w:i w:val="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1"/>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7</w:t>
      </w:r>
      <w:r>
        <w:rPr>
          <w:rStyle w:val="NormalCharacter"/>
          <w:szCs w:val="24"/>
          <w:kern w:val="2"/>
          <w:lang w:val="en-US" w:eastAsia="zh-CN" w:bidi="ar-SA"/>
          <w:b w:val="1"/>
          <w:i w:val="0"/>
          <w:color w:val="000000"/>
          <w:sz w:val="24"/>
          <w:spacing w:val="0"/>
          <w:w w:val="100"/>
          <w:rFonts w:ascii="仿宋" w:eastAsia="仿宋" w:hAnsi="仿宋"/>
          <w:caps w:val="0"/>
        </w:rPr>
        <w:t xml:space="preserve">.5 工期延误</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7.5.1 因发包人原因导致工期延误</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（7）因发包人原因导致工期延误的其他情形：</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r>
        <w:rPr>
          <w:rStyle w:val="NormalCharacter"/>
          <w:szCs w:val="24"/>
          <w:kern w:val="2"/>
          <w:lang w:val="en-US" w:eastAsia="zh-CN" w:bidi="ar-SA"/>
          <w:b w:val="0"/>
          <w:i w:val="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7</w:t>
      </w:r>
      <w:r>
        <w:rPr>
          <w:rStyle w:val="NormalCharacter"/>
          <w:szCs w:val="24"/>
          <w:kern w:val="2"/>
          <w:lang w:val="en-US" w:eastAsia="zh-CN" w:bidi="ar-SA"/>
          <w:b w:val="0"/>
          <w:i w:val="0"/>
          <w:sz w:val="24"/>
          <w:spacing w:val="0"/>
          <w:w w:val="100"/>
          <w:rFonts w:ascii="仿宋" w:eastAsia="仿宋" w:hAnsi="仿宋"/>
          <w:caps w:val="0"/>
        </w:rPr>
        <w:t xml:space="preserve">.5.2 因承包人原因导致工期延误</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因</w:t>
      </w:r>
      <w:r>
        <w:rPr>
          <w:rStyle w:val="NormalCharacter"/>
          <w:szCs w:val="24"/>
          <w:kern w:val="2"/>
          <w:lang w:val="en-US" w:eastAsia="zh-CN" w:bidi="ar-SA"/>
          <w:b w:val="0"/>
          <w:i w:val="0"/>
          <w:sz w:val="24"/>
          <w:spacing w:val="0"/>
          <w:w w:val="100"/>
          <w:rFonts w:ascii="仿宋" w:eastAsia="仿宋" w:hAnsi="仿宋"/>
          <w:caps w:val="0"/>
        </w:rPr>
        <w:t xml:space="preserve">承包人原因造成工期延误，逾期竣工违约金的计算方法为：</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r>
        <w:rPr>
          <w:rStyle w:val="NormalCharacter"/>
          <w:szCs w:val="24"/>
          <w:kern w:val="2"/>
          <w:lang w:val="en-US" w:eastAsia="zh-CN" w:bidi="ar-SA"/>
          <w:b w:val="0"/>
          <w:i w:val="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因承包人原因造成工期延误，逾</w:t>
      </w:r>
      <w:r>
        <w:rPr>
          <w:rStyle w:val="NormalCharacter"/>
          <w:szCs w:val="24"/>
          <w:kern w:val="2"/>
          <w:lang w:val="en-US" w:eastAsia="zh-CN" w:bidi="ar-SA"/>
          <w:b w:val="0"/>
          <w:i w:val="0"/>
          <w:sz w:val="24"/>
          <w:spacing w:val="0"/>
          <w:w w:val="100"/>
          <w:rFonts w:ascii="仿宋" w:eastAsia="仿宋" w:hAnsi="仿宋"/>
          <w:caps w:val="0"/>
        </w:rPr>
        <w:t xml:space="preserve">期竣工违约金的上限：</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r>
        <w:rPr>
          <w:rStyle w:val="NormalCharacter"/>
          <w:szCs w:val="24"/>
          <w:kern w:val="2"/>
          <w:lang w:val="en-US" w:eastAsia="zh-CN" w:bidi="ar-SA"/>
          <w:b w:val="0"/>
          <w:i w:val="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1"/>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7</w:t>
      </w:r>
      <w:r>
        <w:rPr>
          <w:rStyle w:val="NormalCharacter"/>
          <w:szCs w:val="24"/>
          <w:kern w:val="2"/>
          <w:lang w:val="en-US" w:eastAsia="zh-CN" w:bidi="ar-SA"/>
          <w:b w:val="1"/>
          <w:i w:val="0"/>
          <w:color w:val="000000"/>
          <w:sz w:val="24"/>
          <w:spacing w:val="0"/>
          <w:w w:val="100"/>
          <w:rFonts w:ascii="仿宋" w:eastAsia="仿宋" w:hAnsi="仿宋"/>
          <w:caps w:val="0"/>
        </w:rPr>
        <w:t xml:space="preserve">.6 不利物质条件</w:t>
      </w:r>
    </w:p>
    <w:p>
      <w:pPr>
        <w:pStyle w:val="Normal"/>
        <w:jc w:val="both"/>
        <w:spacing w:before="0" w:beforeAutospacing="0" w:after="0" w:afterAutospacing="0" w:line="400" w:lineRule="exact"/>
        <w:rPr>
          <w:rStyle w:val="NormalCharacter"/>
          <w:szCs w:val="24"/>
          <w:kern w:val="2"/>
          <w:lang w:val="en-US" w:eastAsia="zh-CN" w:bidi="ar-SA"/>
          <w:b w:val="0"/>
          <w:i w:val="0"/>
          <w:u w:val="single"/>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不利物质条件的其他情形和有关约定：</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p>
    <w:p>
      <w:pPr>
        <w:pStyle w:val="Normal"/>
        <w:jc w:val="both"/>
        <w:spacing w:before="0" w:beforeAutospacing="0" w:after="0" w:afterAutospacing="0" w:line="400" w:lineRule="exact"/>
        <w:rPr>
          <w:rStyle w:val="NormalCharacter"/>
          <w:szCs w:val="24"/>
          <w:kern w:val="2"/>
          <w:lang w:val="en-US" w:eastAsia="zh-CN" w:bidi="ar-SA"/>
          <w:b w:val="1"/>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7</w:t>
      </w:r>
      <w:r>
        <w:rPr>
          <w:rStyle w:val="NormalCharacter"/>
          <w:szCs w:val="24"/>
          <w:kern w:val="2"/>
          <w:lang w:val="en-US" w:eastAsia="zh-CN" w:bidi="ar-SA"/>
          <w:b w:val="1"/>
          <w:i w:val="0"/>
          <w:color w:val="000000"/>
          <w:sz w:val="24"/>
          <w:spacing w:val="0"/>
          <w:w w:val="100"/>
          <w:rFonts w:ascii="仿宋" w:eastAsia="仿宋" w:hAnsi="仿宋"/>
          <w:caps w:val="0"/>
        </w:rPr>
        <w:t xml:space="preserve">.7异常恶劣的气候条件</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发包人和承包人同意以下情形视为异常恶劣的气候条件：</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（1）</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r>
        <w:rPr>
          <w:rStyle w:val="NormalCharacter"/>
          <w:szCs w:val="24"/>
          <w:kern w:val="2"/>
          <w:lang w:val="en-US" w:eastAsia="zh-CN" w:bidi="ar-SA"/>
          <w:b w:val="0"/>
          <w:i w:val="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（2）</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r>
        <w:rPr>
          <w:rStyle w:val="NormalCharacter"/>
          <w:szCs w:val="24"/>
          <w:kern w:val="2"/>
          <w:lang w:val="en-US" w:eastAsia="zh-CN" w:bidi="ar-SA"/>
          <w:b w:val="0"/>
          <w:i w:val="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（3）</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r>
        <w:rPr>
          <w:rStyle w:val="NormalCharacter"/>
          <w:szCs w:val="24"/>
          <w:kern w:val="2"/>
          <w:lang w:val="en-US" w:eastAsia="zh-CN" w:bidi="ar-SA"/>
          <w:b w:val="0"/>
          <w:i w:val="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1"/>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7.9 提前竣工的奖励</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7.9.2提前竣工的奖励：</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r>
        <w:rPr>
          <w:rStyle w:val="NormalCharacter"/>
          <w:szCs w:val="24"/>
          <w:kern w:val="2"/>
          <w:lang w:val="en-US" w:eastAsia="zh-CN" w:bidi="ar-SA"/>
          <w:b w:val="0"/>
          <w:i w:val="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1"/>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8. 材料与设备</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8</w:t>
      </w:r>
      <w:r>
        <w:rPr>
          <w:rStyle w:val="NormalCharacter"/>
          <w:szCs w:val="24"/>
          <w:kern w:val="2"/>
          <w:lang w:val="en-US" w:eastAsia="zh-CN" w:bidi="ar-SA"/>
          <w:b w:val="0"/>
          <w:i w:val="0"/>
          <w:color w:val="000000"/>
          <w:sz w:val="24"/>
          <w:spacing w:val="0"/>
          <w:w w:val="100"/>
          <w:rFonts w:ascii="仿宋" w:eastAsia="仿宋" w:hAnsi="仿宋"/>
          <w:caps w:val="0"/>
        </w:rPr>
        <w:t xml:space="preserve">.4材料与工程设备的保管与使用</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8</w:t>
      </w:r>
      <w:r>
        <w:rPr>
          <w:rStyle w:val="NormalCharacter"/>
          <w:szCs w:val="24"/>
          <w:kern w:val="2"/>
          <w:lang w:val="en-US" w:eastAsia="zh-CN" w:bidi="ar-SA"/>
          <w:b w:val="0"/>
          <w:i w:val="0"/>
          <w:sz w:val="24"/>
          <w:spacing w:val="0"/>
          <w:w w:val="100"/>
          <w:rFonts w:ascii="仿宋" w:eastAsia="仿宋" w:hAnsi="仿宋"/>
          <w:caps w:val="0"/>
        </w:rPr>
        <w:t xml:space="preserve">.4.1发包人供应的材料设备的保管费用的承担：</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r>
        <w:rPr>
          <w:rStyle w:val="NormalCharacter"/>
          <w:szCs w:val="24"/>
          <w:kern w:val="2"/>
          <w:lang w:val="en-US" w:eastAsia="zh-CN" w:bidi="ar-SA"/>
          <w:b w:val="0"/>
          <w:i w:val="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8.6 样品</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8.6.1</w:t>
      </w:r>
      <w:r>
        <w:rPr>
          <w:rStyle w:val="NormalCharacter"/>
          <w:szCs w:val="24"/>
          <w:kern w:val="2"/>
          <w:lang w:val="en-US" w:eastAsia="zh-CN" w:bidi="ar-SA"/>
          <w:b w:val="0"/>
          <w:i w:val="0"/>
          <w:color w:val="000000"/>
          <w:sz w:val="24"/>
          <w:spacing w:val="0"/>
          <w:w w:val="100"/>
          <w:rFonts w:ascii="仿宋" w:eastAsia="仿宋" w:hAnsi="仿宋"/>
          <w:caps w:val="0"/>
        </w:rPr>
        <w:tab/>
      </w:r>
      <w:r>
        <w:rPr>
          <w:rStyle w:val="NormalCharacter"/>
          <w:szCs w:val="24"/>
          <w:kern w:val="2"/>
          <w:lang w:val="en-US" w:eastAsia="zh-CN" w:bidi="ar-SA"/>
          <w:b w:val="0"/>
          <w:i w:val="0"/>
          <w:color w:val="000000"/>
          <w:sz w:val="24"/>
          <w:spacing w:val="0"/>
          <w:w w:val="100"/>
          <w:rFonts w:ascii="仿宋" w:eastAsia="仿宋" w:hAnsi="仿宋"/>
          <w:caps w:val="0"/>
        </w:rPr>
        <w:t xml:space="preserve">样品的报送与封存</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需要承包人报送样品的材料或工程设备，样品的种类、名称、规格、数量要求：</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r>
        <w:rPr>
          <w:rStyle w:val="NormalCharacter"/>
          <w:szCs w:val="24"/>
          <w:kern w:val="2"/>
          <w:lang w:val="en-US" w:eastAsia="zh-CN" w:bidi="ar-SA"/>
          <w:b w:val="0"/>
          <w:i w:val="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8.8 施工设备和临时设施</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8.8.1 承包人提供的施工设备和临时设施</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关于修建临时设施费用承担的约定：</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r>
        <w:rPr>
          <w:rStyle w:val="NormalCharacter"/>
          <w:szCs w:val="24"/>
          <w:kern w:val="2"/>
          <w:lang w:val="en-US" w:eastAsia="zh-CN" w:bidi="ar-SA"/>
          <w:b w:val="0"/>
          <w:i w:val="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1"/>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9</w:t>
      </w:r>
      <w:r>
        <w:rPr>
          <w:rStyle w:val="NormalCharacter"/>
          <w:szCs w:val="24"/>
          <w:kern w:val="2"/>
          <w:lang w:val="en-US" w:eastAsia="zh-CN" w:bidi="ar-SA"/>
          <w:b w:val="1"/>
          <w:i w:val="0"/>
          <w:color w:val="000000"/>
          <w:sz w:val="24"/>
          <w:spacing w:val="0"/>
          <w:w w:val="100"/>
          <w:rFonts w:ascii="仿宋" w:eastAsia="仿宋" w:hAnsi="仿宋"/>
          <w:caps w:val="0"/>
        </w:rPr>
        <w:t xml:space="preserve">. 试验与检验</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9</w:t>
      </w:r>
      <w:r>
        <w:rPr>
          <w:rStyle w:val="NormalCharacter"/>
          <w:szCs w:val="24"/>
          <w:kern w:val="2"/>
          <w:lang w:val="en-US" w:eastAsia="zh-CN" w:bidi="ar-SA"/>
          <w:b w:val="0"/>
          <w:i w:val="0"/>
          <w:color w:val="000000"/>
          <w:sz w:val="24"/>
          <w:spacing w:val="0"/>
          <w:w w:val="100"/>
          <w:rFonts w:ascii="仿宋" w:eastAsia="仿宋" w:hAnsi="仿宋"/>
          <w:caps w:val="0"/>
        </w:rPr>
        <w:t xml:space="preserve">.1试验设备与试验人员</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9</w:t>
      </w:r>
      <w:r>
        <w:rPr>
          <w:rStyle w:val="NormalCharacter"/>
          <w:szCs w:val="24"/>
          <w:kern w:val="2"/>
          <w:lang w:val="en-US" w:eastAsia="zh-CN" w:bidi="ar-SA"/>
          <w:b w:val="0"/>
          <w:i w:val="0"/>
          <w:sz w:val="24"/>
          <w:spacing w:val="0"/>
          <w:w w:val="100"/>
          <w:rFonts w:ascii="仿宋" w:eastAsia="仿宋" w:hAnsi="仿宋"/>
          <w:caps w:val="0"/>
        </w:rPr>
        <w:t xml:space="preserve">.1.2 试验设备</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施工现场需要配置的试验场所：</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r>
        <w:rPr>
          <w:rStyle w:val="NormalCharacter"/>
          <w:szCs w:val="24"/>
          <w:kern w:val="2"/>
          <w:lang w:val="en-US" w:eastAsia="zh-CN" w:bidi="ar-SA"/>
          <w:b w:val="0"/>
          <w:i w:val="0"/>
          <w:sz w:val="24"/>
          <w:spacing w:val="0"/>
          <w:w w:val="100"/>
          <w:rFonts w:ascii="仿宋" w:eastAsia="仿宋" w:hAnsi="仿宋"/>
          <w:caps w:val="0"/>
        </w:rPr>
        <w:t xml:space="preserve">。 </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施工现场需要配备的试验设备：</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r>
        <w:rPr>
          <w:rStyle w:val="NormalCharacter"/>
          <w:szCs w:val="24"/>
          <w:kern w:val="2"/>
          <w:lang w:val="en-US" w:eastAsia="zh-CN" w:bidi="ar-SA"/>
          <w:b w:val="0"/>
          <w:i w:val="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施工现场需要具备的其他试验条件：</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r>
        <w:rPr>
          <w:rStyle w:val="NormalCharacter"/>
          <w:szCs w:val="24"/>
          <w:kern w:val="2"/>
          <w:lang w:val="en-US" w:eastAsia="zh-CN" w:bidi="ar-SA"/>
          <w:b w:val="0"/>
          <w:i w:val="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9.4 现场工艺试验 </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现场工艺试验的有关约定：</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r>
        <w:rPr>
          <w:rStyle w:val="NormalCharacter"/>
          <w:szCs w:val="24"/>
          <w:kern w:val="2"/>
          <w:lang w:val="en-US" w:eastAsia="zh-CN" w:bidi="ar-SA"/>
          <w:b w:val="0"/>
          <w:i w:val="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1"/>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1</w:t>
      </w:r>
      <w:r>
        <w:rPr>
          <w:rStyle w:val="NormalCharacter"/>
          <w:szCs w:val="24"/>
          <w:kern w:val="2"/>
          <w:lang w:val="en-US" w:eastAsia="zh-CN" w:bidi="ar-SA"/>
          <w:b w:val="1"/>
          <w:i w:val="0"/>
          <w:color w:val="000000"/>
          <w:sz w:val="24"/>
          <w:spacing w:val="0"/>
          <w:w w:val="100"/>
          <w:rFonts w:ascii="仿宋" w:eastAsia="仿宋" w:hAnsi="仿宋"/>
          <w:caps w:val="0"/>
        </w:rPr>
        <w:t xml:space="preserve">0. 变更</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w:t>
      </w:r>
      <w:r>
        <w:rPr>
          <w:rStyle w:val="NormalCharacter"/>
          <w:szCs w:val="24"/>
          <w:kern w:val="2"/>
          <w:lang w:val="en-US" w:eastAsia="zh-CN" w:bidi="ar-SA"/>
          <w:b w:val="0"/>
          <w:i w:val="0"/>
          <w:color w:val="000000"/>
          <w:sz w:val="24"/>
          <w:spacing w:val="0"/>
          <w:w w:val="100"/>
          <w:rFonts w:ascii="仿宋" w:eastAsia="仿宋" w:hAnsi="仿宋"/>
          <w:caps w:val="0"/>
        </w:rPr>
        <w:t xml:space="preserve">0.1变更的范围</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关于变更的范围的约定：</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10.4 变更估价</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10.4.1 变更估价原则</w:t>
      </w:r>
    </w:p>
    <w:p>
      <w:pPr>
        <w:pStyle w:val="Normal"/>
        <w:jc w:val="both"/>
        <w:spacing w:before="0" w:beforeAutospacing="0" w:after="0" w:afterAutospacing="0" w:line="400" w:lineRule="exact"/>
        <w:rPr>
          <w:rStyle w:val="NormalCharacter"/>
          <w:szCs w:val="24"/>
          <w:kern w:val="2"/>
          <w:lang w:val="en-US" w:eastAsia="zh-CN" w:bidi="ar-SA"/>
          <w:b w:val="0"/>
          <w:i w:val="0"/>
          <w:u w:val="single" w:color="00000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关于变更估价的约定: </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w:t>
      </w:r>
      <w:r>
        <w:rPr>
          <w:rStyle w:val="NormalCharacter"/>
          <w:szCs w:val="24"/>
          <w:kern w:val="2"/>
          <w:lang w:val="en-US" w:eastAsia="zh-CN" w:bidi="ar-SA"/>
          <w:b w:val="0"/>
          <w:i w:val="0"/>
          <w:color w:val="000000"/>
          <w:sz w:val="24"/>
          <w:spacing w:val="0"/>
          <w:w w:val="100"/>
          <w:rFonts w:ascii="仿宋" w:eastAsia="仿宋" w:hAnsi="仿宋"/>
          <w:caps w:val="0"/>
        </w:rPr>
        <w:t xml:space="preserve">0.5承</w:t>
      </w:r>
      <w:r>
        <w:rPr>
          <w:rStyle w:val="NormalCharacter"/>
          <w:szCs w:val="24"/>
          <w:kern w:val="2"/>
          <w:lang w:val="en-US" w:eastAsia="zh-CN" w:bidi="ar-SA"/>
          <w:b w:val="0"/>
          <w:i w:val="0"/>
          <w:color w:val="000000"/>
          <w:sz w:val="24"/>
          <w:spacing w:val="0"/>
          <w:w w:val="100"/>
          <w:rFonts w:ascii="仿宋" w:eastAsia="仿宋" w:hAnsi="仿宋"/>
          <w:caps w:val="0"/>
        </w:rPr>
        <w:t xml:space="preserve">包人的合理化建议</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监理人审查承包人合理化建议的期限：</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r>
        <w:rPr>
          <w:rStyle w:val="NormalCharacter"/>
          <w:szCs w:val="24"/>
          <w:kern w:val="2"/>
          <w:lang w:val="en-US" w:eastAsia="zh-CN" w:bidi="ar-SA"/>
          <w:b w:val="0"/>
          <w:i w:val="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发包人审批承包人合理化建议的期限：</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r>
        <w:rPr>
          <w:rStyle w:val="NormalCharacter"/>
          <w:szCs w:val="24"/>
          <w:kern w:val="2"/>
          <w:lang w:val="en-US" w:eastAsia="zh-CN" w:bidi="ar-SA"/>
          <w:b w:val="0"/>
          <w:i w:val="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u w:val="single"/>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承</w:t>
      </w:r>
      <w:r>
        <w:rPr>
          <w:rStyle w:val="NormalCharacter"/>
          <w:szCs w:val="24"/>
          <w:kern w:val="2"/>
          <w:lang w:val="en-US" w:eastAsia="zh-CN" w:bidi="ar-SA"/>
          <w:b w:val="0"/>
          <w:i w:val="0"/>
          <w:sz w:val="24"/>
          <w:spacing w:val="0"/>
          <w:w w:val="100"/>
          <w:rFonts w:ascii="仿宋" w:eastAsia="仿宋" w:hAnsi="仿宋"/>
          <w:caps w:val="0"/>
        </w:rPr>
        <w:t xml:space="preserve">包人提出的合理化建议降低了合同价格或者提高了工程经济效益的奖励的方法和金额为：</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r>
        <w:rPr>
          <w:rStyle w:val="NormalCharacter"/>
          <w:szCs w:val="24"/>
          <w:kern w:val="2"/>
          <w:lang w:val="en-US" w:eastAsia="zh-CN" w:bidi="ar-SA"/>
          <w:b w:val="0"/>
          <w:i w:val="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w:t>
      </w:r>
      <w:r>
        <w:rPr>
          <w:rStyle w:val="NormalCharacter"/>
          <w:szCs w:val="24"/>
          <w:kern w:val="2"/>
          <w:lang w:val="en-US" w:eastAsia="zh-CN" w:bidi="ar-SA"/>
          <w:b w:val="0"/>
          <w:i w:val="0"/>
          <w:color w:val="000000"/>
          <w:sz w:val="24"/>
          <w:spacing w:val="0"/>
          <w:w w:val="100"/>
          <w:rFonts w:ascii="仿宋" w:eastAsia="仿宋" w:hAnsi="仿宋"/>
          <w:caps w:val="0"/>
        </w:rPr>
        <w:t xml:space="preserve">0.7 暂估价</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暂</w:t>
      </w:r>
      <w:r>
        <w:rPr>
          <w:rStyle w:val="NormalCharacter"/>
          <w:szCs w:val="24"/>
          <w:kern w:val="2"/>
          <w:lang w:val="en-US" w:eastAsia="zh-CN" w:bidi="ar-SA"/>
          <w:b w:val="0"/>
          <w:i w:val="0"/>
          <w:sz w:val="24"/>
          <w:spacing w:val="0"/>
          <w:w w:val="100"/>
          <w:rFonts w:ascii="仿宋" w:eastAsia="仿宋" w:hAnsi="仿宋"/>
          <w:caps w:val="0"/>
        </w:rPr>
        <w:t xml:space="preserve">估价材料和工程设备的明细详见附件11：《</w:t>
      </w:r>
      <w:r>
        <w:rPr>
          <w:rStyle w:val="NormalCharacter"/>
          <w:szCs w:val="24"/>
          <w:kern w:val="2"/>
          <w:lang w:val="en-US" w:eastAsia="zh-CN" w:bidi="ar-SA"/>
          <w:b w:val="0"/>
          <w:i w:val="0"/>
          <w:color w:val="000000"/>
          <w:sz w:val="24"/>
          <w:spacing w:val="0"/>
          <w:w w:val="100"/>
          <w:rFonts w:ascii="仿宋" w:eastAsia="仿宋" w:hAnsi="仿宋"/>
          <w:caps w:val="0"/>
        </w:rPr>
        <w:t xml:space="preserve">暂估价一览表》</w:t>
      </w:r>
      <w:r>
        <w:rPr>
          <w:rStyle w:val="NormalCharacter"/>
          <w:szCs w:val="24"/>
          <w:kern w:val="2"/>
          <w:lang w:val="en-US" w:eastAsia="zh-CN" w:bidi="ar-SA"/>
          <w:b w:val="0"/>
          <w:i w:val="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1</w:t>
      </w:r>
      <w:r>
        <w:rPr>
          <w:rStyle w:val="NormalCharacter"/>
          <w:szCs w:val="24"/>
          <w:kern w:val="2"/>
          <w:lang w:val="en-US" w:eastAsia="zh-CN" w:bidi="ar-SA"/>
          <w:b w:val="0"/>
          <w:i w:val="0"/>
          <w:sz w:val="24"/>
          <w:spacing w:val="0"/>
          <w:w w:val="100"/>
          <w:rFonts w:ascii="仿宋" w:eastAsia="仿宋" w:hAnsi="仿宋"/>
          <w:caps w:val="0"/>
        </w:rPr>
        <w:t xml:space="preserve">0.7.1 依法必须招标的暂估价项目</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对于依法必须招标的暂估价项目的确认和批准采取第</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r>
        <w:rPr>
          <w:rStyle w:val="NormalCharacter"/>
          <w:szCs w:val="24"/>
          <w:kern w:val="2"/>
          <w:lang w:val="en-US" w:eastAsia="zh-CN" w:bidi="ar-SA"/>
          <w:b w:val="0"/>
          <w:i w:val="0"/>
          <w:sz w:val="24"/>
          <w:spacing w:val="0"/>
          <w:w w:val="100"/>
          <w:rFonts w:ascii="仿宋" w:eastAsia="仿宋" w:hAnsi="仿宋"/>
          <w:caps w:val="0"/>
        </w:rPr>
        <w:t xml:space="preserve">种方式确定。</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10.7.2 不属于依法必须招标的暂估价项目</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对于不属于依法必须招标的暂估价项目的确认和批准采取第</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r>
        <w:rPr>
          <w:rStyle w:val="NormalCharacter"/>
          <w:szCs w:val="24"/>
          <w:kern w:val="2"/>
          <w:lang w:val="en-US" w:eastAsia="zh-CN" w:bidi="ar-SA"/>
          <w:b w:val="0"/>
          <w:i w:val="0"/>
          <w:sz w:val="24"/>
          <w:spacing w:val="0"/>
          <w:w w:val="100"/>
          <w:rFonts w:ascii="仿宋" w:eastAsia="仿宋" w:hAnsi="仿宋"/>
          <w:caps w:val="0"/>
        </w:rPr>
        <w:t xml:space="preserve"> 种方式确定。</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第3种方式：承包人直接实施的暂估价项目</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承包人直接实施的暂估价项目的约定：</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r>
        <w:rPr>
          <w:rStyle w:val="NormalCharacter"/>
          <w:szCs w:val="24"/>
          <w:kern w:val="2"/>
          <w:lang w:val="en-US" w:eastAsia="zh-CN" w:bidi="ar-SA"/>
          <w:b w:val="0"/>
          <w:i w:val="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10.8 暂列金额</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合同当事人关于暂列金额使用的约定：</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1"/>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11. 价格调整</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11.1 市场价格波动引起的调整</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市场价格波动是否调整合同价格的约定：</w:t>
      </w:r>
      <w:r>
        <w:rPr>
          <w:rStyle w:val="NormalCharacter"/>
          <w:szCs w:val="24"/>
          <w:kern w:val="2"/>
          <w:lang w:val="en-US" w:eastAsia="zh-CN" w:bidi="ar-SA"/>
          <w:b w:val="0"/>
          <w:i w:val="0"/>
          <w:u w:val="single" w:color="000000"/>
          <w:sz w:val="24"/>
          <w:spacing w:val="0"/>
          <w:w w:val="100"/>
          <w:rFonts w:ascii="仿宋" w:eastAsia="仿宋" w:hAnsi="仿宋"/>
          <w:caps w:val="0"/>
        </w:rPr>
        <w:t xml:space="preserve"> 不调整 </w:t>
      </w:r>
      <w:r>
        <w:rPr>
          <w:rStyle w:val="NormalCharacter"/>
          <w:szCs w:val="24"/>
          <w:kern w:val="2"/>
          <w:lang w:val="en-US" w:eastAsia="zh-CN" w:bidi="ar-SA"/>
          <w:b w:val="0"/>
          <w:i w:val="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因市场价格波动调整合同价格，采用以下</w:t>
      </w:r>
      <w:r>
        <w:rPr>
          <w:rStyle w:val="NormalCharacter"/>
          <w:szCs w:val="24"/>
          <w:kern w:val="2"/>
          <w:lang w:val="en-US" w:eastAsia="zh-CN" w:bidi="ar-SA"/>
          <w:b w:val="0"/>
          <w:i w:val="0"/>
          <w:sz w:val="24"/>
          <w:spacing w:val="0"/>
          <w:w w:val="100"/>
          <w:rFonts w:ascii="仿宋" w:eastAsia="仿宋" w:hAnsi="仿宋"/>
          <w:caps w:val="0"/>
        </w:rPr>
        <w:t xml:space="preserve">第</w:t>
      </w:r>
      <w:r>
        <w:rPr>
          <w:rStyle w:val="NormalCharacter"/>
          <w:szCs w:val="24"/>
          <w:kern w:val="2"/>
          <w:lang w:val="en-US" w:eastAsia="zh-CN" w:bidi="ar-SA"/>
          <w:b w:val="0"/>
          <w:i w:val="0"/>
          <w:u w:val="single" w:color="000000"/>
          <w:sz w:val="24"/>
          <w:spacing w:val="0"/>
          <w:w w:val="100"/>
          <w:rFonts w:ascii="仿宋" w:eastAsia="仿宋" w:hAnsi="仿宋"/>
          <w:caps w:val="0"/>
        </w:rPr>
        <w:t xml:space="preserve">  /  </w:t>
      </w:r>
      <w:r>
        <w:rPr>
          <w:rStyle w:val="NormalCharacter"/>
          <w:szCs w:val="24"/>
          <w:kern w:val="2"/>
          <w:lang w:val="en-US" w:eastAsia="zh-CN" w:bidi="ar-SA"/>
          <w:b w:val="0"/>
          <w:i w:val="0"/>
          <w:color w:val="000000"/>
          <w:sz w:val="24"/>
          <w:spacing w:val="0"/>
          <w:w w:val="100"/>
          <w:rFonts w:ascii="仿宋" w:eastAsia="仿宋" w:hAnsi="仿宋"/>
          <w:caps w:val="0"/>
        </w:rPr>
        <w:t xml:space="preserve">种方式对合同价格进行调整：</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第1种方式：采用价格指数进行价格调整。</w:t>
      </w:r>
    </w:p>
    <w:p>
      <w:pPr>
        <w:pStyle w:val="Normal"/>
        <w:jc w:val="both"/>
        <w:spacing w:before="0" w:beforeAutospacing="0" w:after="0" w:afterAutospacing="0" w:line="400" w:lineRule="exact"/>
        <w:rPr>
          <w:rStyle w:val="NormalCharacter"/>
          <w:szCs w:val="24"/>
          <w:kern w:val="2"/>
          <w:lang w:val="en-US" w:eastAsia="zh-CN" w:bidi="ar-SA"/>
          <w:b w:val="0"/>
          <w:i w:val="0"/>
          <w:u w:val="single" w:color="00000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关于各可调因子、定值和变值权重，以及基本价格指数及其来源的约定：</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   </w:t>
      </w:r>
      <w:r>
        <w:rPr>
          <w:rStyle w:val="NormalCharacter"/>
          <w:szCs w:val="24"/>
          <w:kern w:val="2"/>
          <w:lang w:val="en-US" w:eastAsia="zh-CN" w:bidi="ar-SA"/>
          <w:b w:val="0"/>
          <w:i w:val="0"/>
          <w:color w:val="000000"/>
          <w:sz w:val="24"/>
          <w:spacing w:val="0"/>
          <w:w w:val="100"/>
          <w:rFonts w:ascii="仿宋" w:eastAsia="仿宋" w:hAnsi="仿宋"/>
          <w:caps w:val="0"/>
        </w:rPr>
        <w:t xml:space="preserve">；  </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第2种方式：采用造价信息进行价格调整。</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（2）关于基准价格的约定：</w:t>
      </w:r>
      <w:r>
        <w:rPr>
          <w:rStyle w:val="NormalCharacter"/>
          <w:szCs w:val="24"/>
          <w:kern w:val="2"/>
          <w:lang w:val="en-US" w:eastAsia="zh-CN" w:bidi="ar-SA"/>
          <w:b w:val="0"/>
          <w:i w:val="0"/>
          <w:u w:val="single" w:color="000000"/>
          <w:sz w:val="24"/>
          <w:spacing w:val="0"/>
          <w:w w:val="100"/>
          <w:rFonts w:ascii="仿宋" w:eastAsia="仿宋" w:hAnsi="仿宋"/>
          <w:caps w:val="0"/>
        </w:rPr>
        <w:t xml:space="preserve">   /   </w:t>
      </w:r>
      <w:r>
        <w:rPr>
          <w:rStyle w:val="NormalCharacter"/>
          <w:szCs w:val="24"/>
          <w:kern w:val="2"/>
          <w:lang w:val="en-US" w:eastAsia="zh-CN" w:bidi="ar-SA"/>
          <w:b w:val="0"/>
          <w:i w:val="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专用合同条款①承包人在已标价工程量清单或预算书中载明的材料单价低于基准价格的：专用合同条款合同履行期间材料单价涨幅以基准价格为基础超过</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 </w:t>
      </w:r>
      <w:r>
        <w:rPr>
          <w:rStyle w:val="NormalCharacter"/>
          <w:szCs w:val="24"/>
          <w:kern w:val="2"/>
          <w:lang w:val="en-US" w:eastAsia="zh-CN" w:bidi="ar-SA"/>
          <w:b w:val="0"/>
          <w:i w:val="0"/>
          <w:color w:val="000000"/>
          <w:sz w:val="24"/>
          <w:spacing w:val="0"/>
          <w:w w:val="100"/>
          <w:rFonts w:ascii="仿宋" w:eastAsia="仿宋" w:hAnsi="仿宋"/>
          <w:caps w:val="0"/>
        </w:rPr>
        <w:t xml:space="preserve">%时，或材料单价跌幅以已标价工程量清单或预算书中载明材料单价为基础超过</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  </w:t>
      </w:r>
      <w:r>
        <w:rPr>
          <w:rStyle w:val="NormalCharacter"/>
          <w:szCs w:val="24"/>
          <w:kern w:val="2"/>
          <w:lang w:val="en-US" w:eastAsia="zh-CN" w:bidi="ar-SA"/>
          <w:b w:val="0"/>
          <w:i w:val="0"/>
          <w:color w:val="000000"/>
          <w:sz w:val="24"/>
          <w:spacing w:val="0"/>
          <w:w w:val="100"/>
          <w:rFonts w:ascii="仿宋" w:eastAsia="仿宋" w:hAnsi="仿宋"/>
          <w:caps w:val="0"/>
        </w:rPr>
        <w:t xml:space="preserve">%时，其超过部分据实调整。</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②承包人在已标价工程量清单或预算书中载明的材料单价高于基准价格的：专用合同条款合同履行期间材料单价跌幅以基准价格为基础超过</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  </w:t>
      </w:r>
      <w:r>
        <w:rPr>
          <w:rStyle w:val="NormalCharacter"/>
          <w:szCs w:val="24"/>
          <w:kern w:val="2"/>
          <w:lang w:val="en-US" w:eastAsia="zh-CN" w:bidi="ar-SA"/>
          <w:b w:val="0"/>
          <w:i w:val="0"/>
          <w:color w:val="000000"/>
          <w:sz w:val="24"/>
          <w:spacing w:val="0"/>
          <w:w w:val="100"/>
          <w:rFonts w:ascii="仿宋" w:eastAsia="仿宋" w:hAnsi="仿宋"/>
          <w:caps w:val="0"/>
        </w:rPr>
        <w:t xml:space="preserve">%时，材料单价涨幅以已标价工程量清单或预算书中载明材料单价为基础超过</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 </w:t>
      </w:r>
      <w:r>
        <w:rPr>
          <w:rStyle w:val="NormalCharacter"/>
          <w:szCs w:val="24"/>
          <w:kern w:val="2"/>
          <w:lang w:val="en-US" w:eastAsia="zh-CN" w:bidi="ar-SA"/>
          <w:b w:val="0"/>
          <w:i w:val="0"/>
          <w:color w:val="000000"/>
          <w:sz w:val="24"/>
          <w:spacing w:val="0"/>
          <w:w w:val="100"/>
          <w:rFonts w:ascii="仿宋" w:eastAsia="仿宋" w:hAnsi="仿宋"/>
          <w:caps w:val="0"/>
        </w:rPr>
        <w:t xml:space="preserve">%时，其超过部分据实调整。</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③承包人在已标价工程量清单或预算书中载明的材料单价等于基准单价的：专用合同条款合同履行期间材料单价涨跌幅以基准单价为基础超过±</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 </w:t>
      </w:r>
      <w:r>
        <w:rPr>
          <w:rStyle w:val="NormalCharacter"/>
          <w:szCs w:val="24"/>
          <w:kern w:val="2"/>
          <w:lang w:val="en-US" w:eastAsia="zh-CN" w:bidi="ar-SA"/>
          <w:b w:val="0"/>
          <w:i w:val="0"/>
          <w:color w:val="000000"/>
          <w:sz w:val="24"/>
          <w:spacing w:val="0"/>
          <w:w w:val="100"/>
          <w:rFonts w:ascii="仿宋" w:eastAsia="仿宋" w:hAnsi="仿宋"/>
          <w:caps w:val="0"/>
        </w:rPr>
        <w:t xml:space="preserve">%时，其超过部分据实调整。</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第3种方式：其他价格调整方式：</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1"/>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12. </w:t>
      </w:r>
      <w:r>
        <w:rPr>
          <w:rStyle w:val="NormalCharacter"/>
          <w:szCs w:val="24"/>
          <w:kern w:val="2"/>
          <w:lang w:val="en-US" w:eastAsia="zh-CN" w:bidi="ar-SA"/>
          <w:b w:val="1"/>
          <w:i w:val="0"/>
          <w:color w:val="000000"/>
          <w:sz w:val="24"/>
          <w:spacing w:val="0"/>
          <w:w w:val="100"/>
          <w:rFonts w:ascii="仿宋" w:eastAsia="仿宋" w:hAnsi="仿宋"/>
          <w:caps w:val="0"/>
        </w:rPr>
        <w:t xml:space="preserve">合同价格、计量与支付</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12.1 合</w:t>
      </w:r>
      <w:r>
        <w:rPr>
          <w:rStyle w:val="NormalCharacter"/>
          <w:szCs w:val="24"/>
          <w:kern w:val="2"/>
          <w:lang w:val="en-US" w:eastAsia="zh-CN" w:bidi="ar-SA"/>
          <w:b w:val="0"/>
          <w:i w:val="0"/>
          <w:color w:val="000000"/>
          <w:sz w:val="24"/>
          <w:spacing w:val="0"/>
          <w:w w:val="100"/>
          <w:rFonts w:ascii="仿宋" w:eastAsia="仿宋" w:hAnsi="仿宋"/>
          <w:caps w:val="0"/>
        </w:rPr>
        <w:t xml:space="preserve">同价格形式</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1、单价合同。</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综合单价包含的风险范围：</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风险费用的计算方法：</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风险范围以外合同价格的调整方法：</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2、总价合同。</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总价包含的风险范围：</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风险费用的计算方法：</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风险范围以外合同价格的调整方法：</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3、其他价格方式：</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12.2 预付款</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12.2.1 预付款的支付</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预付款支付比例或金额：</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无预付款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预付款支付期限：</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预付款扣回的方式：</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12.2.2 预付款担保</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承包人提交预付款担保的期限：</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预付款担保的形式为：</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12.3 计量</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12.3.1 计量原则</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工程量计算规则：</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12.3.2 计量周期</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关于计量周期的约定：</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12.3.3 单价合同的计量</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关于单价合同计量的约定：</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12.3.4 总价合同的计量</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关于总价合同计量的约定：</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12.3.5总价合同采用支付分解表计量支付的，是否适用第12.3.4 项〔总价合同的计量〕约定进行计量：</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12.3.6 其他价格形式合同的计量</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其他价格形式的计量方式和程序：</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12.4 工程进度款支付</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12.4.1 付款周期</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关于付款周期的约定：</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12.4.2 进度付款申请单的编制</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关于进度付款申请单编制的约定：</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12.4.3 进度付款申请单的提交</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（1）单价合同进度付款申请单提交的约定：</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（2）总价合同进度付款申请单提交的约定：</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（3）其他价格形式合同进度付款申请单提交的约定：</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12.4.4 进度款审核和支付</w:t>
      </w:r>
    </w:p>
    <w:p>
      <w:pPr>
        <w:pStyle w:val="Normal"/>
        <w:jc w:val="both"/>
        <w:spacing w:before="0" w:beforeAutospacing="0" w:after="0" w:afterAutospacing="0" w:line="400" w:lineRule="exact"/>
        <w:rPr>
          <w:rStyle w:val="NormalCharacter"/>
          <w:szCs w:val="24"/>
          <w:kern w:val="2"/>
          <w:lang w:val="en-US" w:eastAsia="zh-CN" w:bidi="ar-SA"/>
          <w:b w:val="0"/>
          <w:i w:val="0"/>
          <w:u w:val="single" w:color="00000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（1）监理人审查并报送发包人的期限：</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发包人完成审批并签发进度款支付证书的期限：</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 </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（2）发包人支付进度款的期限：</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发包人逾期支付进度款的违约金的计算方式：</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12.4.6 支付分解表的编制</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2、总价合同支付分解表的编制与审批：</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3、单价合同的总价项目支付分解表的编制与审批：</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1"/>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13. 验收和工程试车</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13.1 分部分项工程验收</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13.1.2监理人不能按时进行验收时，应提前</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r>
        <w:rPr>
          <w:rStyle w:val="NormalCharacter"/>
          <w:szCs w:val="24"/>
          <w:kern w:val="2"/>
          <w:lang w:val="en-US" w:eastAsia="zh-CN" w:bidi="ar-SA"/>
          <w:b w:val="0"/>
          <w:i w:val="0"/>
          <w:sz w:val="24"/>
          <w:spacing w:val="0"/>
          <w:w w:val="100"/>
          <w:rFonts w:ascii="仿宋" w:eastAsia="仿宋" w:hAnsi="仿宋"/>
          <w:caps w:val="0"/>
        </w:rPr>
        <w:t xml:space="preserve">小时提交书面延期要求。</w:t>
      </w:r>
    </w:p>
    <w:p>
      <w:pPr>
        <w:pStyle w:val="Normal"/>
        <w:jc w:val="both"/>
        <w:spacing w:before="0" w:beforeAutospacing="0" w:after="0" w:afterAutospacing="0" w:line="400" w:lineRule="exact"/>
        <w:rPr>
          <w:rStyle w:val="NormalCharacter"/>
          <w:szCs w:val="24"/>
          <w:kern w:val="2"/>
          <w:lang w:val="en-US" w:eastAsia="zh-CN" w:bidi="ar-SA"/>
          <w:b w:val="1"/>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关于延期最长不得超过：</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r>
        <w:rPr>
          <w:rStyle w:val="NormalCharacter"/>
          <w:szCs w:val="24"/>
          <w:kern w:val="2"/>
          <w:lang w:val="en-US" w:eastAsia="zh-CN" w:bidi="ar-SA"/>
          <w:b w:val="0"/>
          <w:i w:val="0"/>
          <w:sz w:val="24"/>
          <w:spacing w:val="0"/>
          <w:w w:val="100"/>
          <w:rFonts w:ascii="仿宋" w:eastAsia="仿宋" w:hAnsi="仿宋"/>
          <w:caps w:val="0"/>
        </w:rPr>
        <w:t xml:space="preserve">小时。</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13.2 竣工验收</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13.2.2竣工验收程序</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关于竣工验收程序的约定：</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发包人不按照本项约定组织竣工验收、颁发工程接收证书的违约金的计算方法：</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13.2.5移交、接收全部与部分工程</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承包人向发包人移交工程的期限：</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u w:val="single" w:color="00000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发包人未按本合同约定接收全部或部分工程的，违约金的计算方法为：</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承包人未按时移交工程的，违约金的计算方法为：</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13.3 工程试车</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13.3.1 试车程序</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工程试车内容：</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（1）单机无负荷试车费用由</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承担；</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（2）无负荷联动试车费用由</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承担。</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13.3.3 投料试车</w:t>
      </w:r>
    </w:p>
    <w:p>
      <w:pPr>
        <w:pStyle w:val="Normal"/>
        <w:jc w:val="both"/>
        <w:spacing w:before="0" w:beforeAutospacing="0" w:after="0" w:afterAutospacing="0" w:line="400" w:lineRule="exact"/>
        <w:rPr>
          <w:rStyle w:val="NormalCharacter"/>
          <w:szCs w:val="24"/>
          <w:kern w:val="2"/>
          <w:lang w:val="en-US" w:eastAsia="zh-CN" w:bidi="ar-SA"/>
          <w:b w:val="0"/>
          <w:i w:val="0"/>
          <w:u w:val="single" w:color="00000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关于投料试车相关事项的约定：</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13.6 竣工退场</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13.6.1 竣工退场</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承包人完成竣工退场的期限：</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1"/>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14. 竣工结算</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14.1 竣工付款申请</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承包人提交竣工付款申请单的期限：</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竣工付款申请单应包括的内容：</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14.2 竣工结算审核</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发包人审批竣工付款申请单的期限：</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发包人完成竣工付款的期限：</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关于竣工付款证书异议部分复核的方式和程序：</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14.4 最终结清</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14.4.1 最终结清申请单</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承包人提交最终结清申请单的份数：</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承包人提交最终结算申请单的期限：</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r>
        <w:rPr>
          <w:rStyle w:val="NormalCharacter"/>
          <w:szCs w:val="24"/>
          <w:kern w:val="2"/>
          <w:lang w:val="en-US" w:eastAsia="zh-CN" w:bidi="ar-SA"/>
          <w:b w:val="0"/>
          <w:i w:val="0"/>
          <w:sz w:val="24"/>
          <w:spacing w:val="0"/>
          <w:w w:val="100"/>
          <w:rFonts w:ascii="仿宋" w:eastAsia="仿宋" w:hAnsi="仿宋"/>
          <w:caps w:val="0"/>
        </w:rPr>
        <w:t xml:space="preserve"> </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14.4.2 最终结清证书和支付</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（1）发包人完成最终结清申请单的审批并颁发最终结清证书的期限：</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（2）发包人完成支付的期限：</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1"/>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15. 缺陷责任期与保修</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15.2缺陷责任期</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缺陷责任期的具体期限：</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15.3 质量保证金</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关于是否扣留质量保证金的约定：</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15.3.1 承包人提供质量保证金的方式</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质量保证金采用以下第</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（1） </w:t>
      </w:r>
      <w:r>
        <w:rPr>
          <w:rStyle w:val="NormalCharacter"/>
          <w:szCs w:val="24"/>
          <w:kern w:val="2"/>
          <w:lang w:val="en-US" w:eastAsia="zh-CN" w:bidi="ar-SA"/>
          <w:b w:val="0"/>
          <w:i w:val="0"/>
          <w:color w:val="000000"/>
          <w:sz w:val="24"/>
          <w:spacing w:val="0"/>
          <w:w w:val="100"/>
          <w:rFonts w:ascii="仿宋" w:eastAsia="仿宋" w:hAnsi="仿宋"/>
          <w:caps w:val="0"/>
        </w:rPr>
        <w:t xml:space="preserve">种方式：</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（1）质量保证金保函，保证金额为：</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 </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（2）</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3 </w:t>
      </w:r>
      <w:r>
        <w:rPr>
          <w:rStyle w:val="NormalCharacter"/>
          <w:szCs w:val="24"/>
          <w:kern w:val="2"/>
          <w:lang w:val="en-US" w:eastAsia="zh-CN" w:bidi="ar-SA"/>
          <w:b w:val="0"/>
          <w:i w:val="0"/>
          <w:color w:val="000000"/>
          <w:sz w:val="24"/>
          <w:spacing w:val="0"/>
          <w:w w:val="100"/>
          <w:rFonts w:ascii="仿宋" w:eastAsia="仿宋" w:hAnsi="仿宋"/>
          <w:caps w:val="0"/>
        </w:rPr>
        <w:t xml:space="preserve">%的工程款；</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（3）其他方式:</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15.3.2 质量保证金的扣留 </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质量保证金的扣留采取以下第</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（2） </w:t>
      </w:r>
      <w:r>
        <w:rPr>
          <w:rStyle w:val="NormalCharacter"/>
          <w:szCs w:val="24"/>
          <w:kern w:val="2"/>
          <w:lang w:val="en-US" w:eastAsia="zh-CN" w:bidi="ar-SA"/>
          <w:b w:val="0"/>
          <w:i w:val="0"/>
          <w:color w:val="000000"/>
          <w:sz w:val="24"/>
          <w:spacing w:val="0"/>
          <w:w w:val="100"/>
          <w:rFonts w:ascii="仿宋" w:eastAsia="仿宋" w:hAnsi="仿宋"/>
          <w:caps w:val="0"/>
        </w:rPr>
        <w:t xml:space="preserve">种方式：</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（1）在支付工程进度款时逐次扣留，在此情形下，质量保证金的计算基数不包括预付款的支付、扣回以及价格调整的金额；</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（2）工程竣工结算时一次性扣留质量保证金；</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（3）其他扣留方式:</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关于质量保证金的补充约定：</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15.4保修</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15.4.1 保修责任</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工程保修期为：</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15.4.3 修复通知</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承包人收到保修通知并到达工程现场的合理时间：</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1"/>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16. 违约</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16.1 发包人违约</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16.1.1发包人违约的情形</w:t>
      </w:r>
    </w:p>
    <w:p>
      <w:pPr>
        <w:pStyle w:val="Normal"/>
        <w:jc w:val="both"/>
        <w:spacing w:before="0" w:beforeAutospacing="0" w:after="0" w:afterAutospacing="0" w:line="400" w:lineRule="exact"/>
        <w:rPr>
          <w:rStyle w:val="NormalCharacter"/>
          <w:szCs w:val="24"/>
          <w:kern w:val="2"/>
          <w:lang w:val="en-US" w:eastAsia="zh-CN" w:bidi="ar-SA"/>
          <w:b w:val="0"/>
          <w:i w:val="0"/>
          <w:u w:val="single" w:color="00000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发包人违约的其他情形：</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    16.1.2 发包人违约的责任</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发包人违约责任的承担方式和计算方法：</w:t>
      </w:r>
    </w:p>
    <w:p>
      <w:pPr>
        <w:pStyle w:val="Normal"/>
        <w:jc w:val="both"/>
        <w:spacing w:before="0" w:beforeAutospacing="0" w:after="0" w:afterAutospacing="0" w:line="400" w:lineRule="exact"/>
        <w:rPr>
          <w:rStyle w:val="NormalCharacter"/>
          <w:szCs w:val="24"/>
          <w:kern w:val="2"/>
          <w:lang w:val="en-US" w:eastAsia="zh-CN" w:bidi="ar-SA"/>
          <w:b w:val="0"/>
          <w:i w:val="0"/>
          <w:u w:val="single" w:color="00000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（1）因发包人原因未能在计划开工日期前7天内下达开工通知的违约责任：</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（2）因发包人原因未能按合同约定支付合同价款的违约责任：</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（3）发包人违反第10.1款〔变更的范围〕第（2）项约定，自行实施被取消的工作或转由他人实施的违约责任：</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（4）发包人提供的材料、工程设备的规格、数量或质量不符合合同约定，或因发包人原因导致交货日期延误或交货地点变更等情况的违约责任：</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（5）因发包人违反合同约定造成暂停施工的违约责任：</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（6）发包人无正当理由没有在约定期限内发出复工指示，导致承包人无法复工的违约责任：</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（7）其他：</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16.1.3 因发包人违约解除合同</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承包人按16.1.1项〔发包人违约的情形〕约定暂停施工满</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天后发包人仍不纠正其违约行为并致使合同目的不能实现的，承包人有权解除合同。</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16.2 承包人违约</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16.2.1 承包人违约的情形</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承包人违约的其他情形：</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16.2.2承包人违约的责任</w:t>
      </w:r>
    </w:p>
    <w:p>
      <w:pPr>
        <w:pStyle w:val="Normal"/>
        <w:jc w:val="both"/>
        <w:spacing w:before="0" w:beforeAutospacing="0" w:after="0" w:afterAutospacing="0" w:line="400" w:lineRule="exact"/>
        <w:rPr>
          <w:rStyle w:val="NormalCharacter"/>
          <w:szCs w:val="24"/>
          <w:kern w:val="2"/>
          <w:lang w:val="en-US" w:eastAsia="zh-CN" w:bidi="ar-SA"/>
          <w:b w:val="0"/>
          <w:i w:val="0"/>
          <w:u w:val="single" w:color="00000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承包人违约责任的承担方式和计算方法：</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    </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16.2.3 因承包人违约解除合同</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关于承包人违约解除合同的特别约定：</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发包人继续使用承包人在施工现场的材料、设备、临时工程、承包人文件和由承包人或以其名义编制的其他文件的费用承担方式：  </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1"/>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17. 不可抗力 </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17.1 不可抗力的确认</w:t>
      </w:r>
    </w:p>
    <w:p>
      <w:pPr>
        <w:pStyle w:val="Normal"/>
        <w:jc w:val="both"/>
        <w:spacing w:before="0" w:beforeAutospacing="0" w:after="0" w:afterAutospacing="0" w:line="400" w:lineRule="exact"/>
        <w:rPr>
          <w:rStyle w:val="NormalCharacter"/>
          <w:szCs w:val="24"/>
          <w:kern w:val="2"/>
          <w:lang w:val="en-US" w:eastAsia="zh-CN" w:bidi="ar-SA"/>
          <w:b w:val="0"/>
          <w:i w:val="0"/>
          <w:u w:val="single" w:color="00000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除通用合同条款约定的不可抗力事件之外，视为不可抗力的其他情形： </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17.4 因不可抗力解除合同</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合同解除后，发包人应在商定或确定发包人应支付款项后</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天内完成款项的支付。</w:t>
      </w:r>
    </w:p>
    <w:p>
      <w:pPr>
        <w:pStyle w:val="Normal"/>
        <w:jc w:val="both"/>
        <w:spacing w:before="0" w:beforeAutospacing="0" w:after="0" w:afterAutospacing="0" w:line="400" w:lineRule="exact"/>
        <w:rPr>
          <w:rStyle w:val="NormalCharacter"/>
          <w:szCs w:val="24"/>
          <w:kern w:val="2"/>
          <w:lang w:val="en-US" w:eastAsia="zh-CN" w:bidi="ar-SA"/>
          <w:b w:val="1"/>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18. 保险</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18.1 工程保险</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关于工程保险的特别约定：</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18.3 其他保险</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关于其他保险的约定：</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承包人是否应为其施工设备等办理财产保险：</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18.7 通知义务</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关于变更保险合同时的通知义务的约定：</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1"/>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20. 争议解决</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20.3 争议评审</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合同当事人是否同意将工程争议提交争议评审小组决定：</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  </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20.3.1 争议评审小组的确定</w:t>
      </w:r>
    </w:p>
    <w:p>
      <w:pPr>
        <w:pStyle w:val="Normal"/>
        <w:jc w:val="both"/>
        <w:spacing w:before="0" w:beforeAutospacing="0" w:after="0" w:afterAutospacing="0" w:line="400" w:lineRule="exact"/>
        <w:rPr>
          <w:rStyle w:val="NormalCharacter"/>
          <w:szCs w:val="24"/>
          <w:kern w:val="2"/>
          <w:lang w:val="en-US" w:eastAsia="zh-CN" w:bidi="ar-SA"/>
          <w:b w:val="0"/>
          <w:i w:val="0"/>
          <w:u w:val="single" w:color="00000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争议评审小组成员的确定：</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选定争议评审员的期限：</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争议评审小组成员的报酬承担方式：</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其他事项的约定：</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20.3.2 争议评审小组的决定</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合同当事人关于本项的约定：</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20.4仲裁或诉讼</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因合同及合同有关事项发生的争议，按下列第</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（2）</w:t>
      </w:r>
      <w:r>
        <w:rPr>
          <w:rStyle w:val="NormalCharacter"/>
          <w:szCs w:val="24"/>
          <w:kern w:val="2"/>
          <w:lang w:val="en-US" w:eastAsia="zh-CN" w:bidi="ar-SA"/>
          <w:b w:val="0"/>
          <w:i w:val="0"/>
          <w:color w:val="000000"/>
          <w:sz w:val="24"/>
          <w:spacing w:val="0"/>
          <w:w w:val="100"/>
          <w:rFonts w:ascii="仿宋" w:eastAsia="仿宋" w:hAnsi="仿宋"/>
          <w:caps w:val="0"/>
        </w:rPr>
        <w:t xml:space="preserve">种方式解决：</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（1）向</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仲裁委员会申请仲裁；</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（2）向</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恩施市</w:t>
      </w:r>
      <w:r>
        <w:rPr>
          <w:rStyle w:val="NormalCharacter"/>
          <w:szCs w:val="24"/>
          <w:kern w:val="2"/>
          <w:lang w:val="en-US" w:eastAsia="zh-CN" w:bidi="ar-SA"/>
          <w:b w:val="0"/>
          <w:i w:val="0"/>
          <w:color w:val="000000"/>
          <w:sz w:val="24"/>
          <w:spacing w:val="0"/>
          <w:w w:val="100"/>
          <w:rFonts w:ascii="仿宋" w:eastAsia="仿宋" w:hAnsi="仿宋"/>
          <w:caps w:val="0"/>
        </w:rPr>
        <w:t xml:space="preserve">人民法院起诉。</w:t>
      </w:r>
    </w:p>
    <w:p>
      <w:pPr>
        <w:pStyle w:val="Normal"/>
        <w:jc w:val="both"/>
        <w:spacing w:before="0" w:beforeAutospacing="0" w:after="0" w:afterAutospacing="0" w:lineRule="auto" w:line="240"/>
        <w:rPr>
          <w:rStyle w:val="NormalCharacter"/>
          <w:kern w:val="2"/>
          <w:lang w:val="en-US" w:eastAsia="zh-CN" w:bidi="ar-SA"/>
          <w:b w:val="0"/>
          <w:i w:val="0"/>
          <w:color w:val="000000"/>
          <w:sz w:val="24"/>
          <w:spacing w:val="0"/>
          <w:w w:val="100"/>
          <w:rFonts w:ascii="宋体" w:hAnsi="宋体"/>
          <w:caps w:val="0"/>
        </w:rPr>
        <w:snapToGrid w:val="0"/>
        <w:textAlignment w:val="baseline"/>
      </w:pPr>
      <w:r>
        <w:rPr>
          <w:b w:val="0"/>
          <w:i w:val="0"/>
          <w:color w:val="000000"/>
          <w:sz w:val="24"/>
          <w:spacing w:val="0"/>
          <w:w w:val="100"/>
          <w:rFonts w:ascii="宋体" w:hAnsi="宋体"/>
          <w:caps w:val="0"/>
        </w:rPr>
        <w:t/>
      </w:r>
    </w:p>
    <w:p>
      <w:pPr>
        <w:pStyle w:val="Normal"/>
        <w:jc w:val="both"/>
        <w:spacing w:before="0" w:beforeAutospacing="0" w:after="0" w:afterAutospacing="0" w:lineRule="auto" w:line="240"/>
        <w:rPr>
          <w:rStyle w:val="NormalCharacter"/>
          <w:kern w:val="2"/>
          <w:lang w:val="en-US" w:eastAsia="zh-CN" w:bidi="ar-SA"/>
          <w:b w:val="0"/>
          <w:i w:val="0"/>
          <w:color w:val="000000"/>
          <w:sz w:val="24"/>
          <w:spacing w:val="0"/>
          <w:w w:val="100"/>
          <w:rFonts w:ascii="宋体" w:hAnsi="宋体"/>
          <w:caps w:val="0"/>
        </w:rPr>
        <w:snapToGrid w:val="0"/>
        <w:textAlignment w:val="baseline"/>
      </w:pPr>
      <w:r>
        <w:rPr>
          <w:b w:val="0"/>
          <w:i w:val="0"/>
          <w:color w:val="000000"/>
          <w:sz w:val="24"/>
          <w:spacing w:val="0"/>
          <w:w w:val="100"/>
          <w:rFonts w:ascii="宋体" w:hAnsi="宋体"/>
          <w:caps w:val="0"/>
        </w:rPr>
        <w:t/>
      </w:r>
    </w:p>
    <w:p>
      <w:pPr>
        <w:pStyle w:val="Normal"/>
        <w:jc w:val="both"/>
        <w:spacing w:before="0" w:beforeAutospacing="0" w:after="0" w:afterAutospacing="0" w:lineRule="auto" w:line="240"/>
        <w:rPr>
          <w:rStyle w:val="NormalCharacter"/>
          <w:kern w:val="2"/>
          <w:lang w:val="en-US" w:eastAsia="zh-CN" w:bidi="ar-SA"/>
          <w:b w:val="0"/>
          <w:i w:val="0"/>
          <w:color w:val="000000"/>
          <w:sz w:val="24"/>
          <w:spacing w:val="0"/>
          <w:w w:val="100"/>
          <w:rFonts w:ascii="宋体" w:hAnsi="宋体"/>
          <w:caps w:val="0"/>
        </w:rPr>
        <w:snapToGrid w:val="0"/>
        <w:textAlignment w:val="baseline"/>
      </w:pPr>
      <w:r>
        <w:rPr>
          <w:b w:val="0"/>
          <w:i w:val="0"/>
          <w:color w:val="000000"/>
          <w:sz w:val="24"/>
          <w:spacing w:val="0"/>
          <w:w w:val="100"/>
          <w:rFonts w:ascii="宋体" w:hAnsi="宋体"/>
          <w:caps w:val="0"/>
        </w:rPr>
        <w:t/>
      </w:r>
    </w:p>
    <w:p>
      <w:pPr>
        <w:pStyle w:val="Normal"/>
        <w:jc w:val="both"/>
        <w:spacing w:before="0" w:beforeAutospacing="0" w:after="0" w:afterAutospacing="0" w:lineRule="auto" w:line="240"/>
        <w:rPr>
          <w:rStyle w:val="NormalCharacter"/>
          <w:szCs w:val="28"/>
          <w:kern w:val="2"/>
          <w:lang w:val="en-US" w:eastAsia="zh-CN" w:bidi="ar-SA"/>
          <w:b w:val="1"/>
          <w:i w:val="0"/>
          <w:sz w:val="28"/>
          <w:spacing w:val="0"/>
          <w:w w:val="100"/>
          <w:rFonts w:ascii="Times New Roman" w:eastAsia="宋体" w:hAnsi="Times New Roman"/>
          <w:caps w:val="0"/>
        </w:rPr>
        <w:snapToGrid w:val="0"/>
        <w:textAlignment w:val="baseline"/>
      </w:pPr>
      <w:r>
        <w:rPr>
          <w:b w:val="1"/>
          <w:i w:val="0"/>
          <w:sz w:val="28"/>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8"/>
          <w:kern w:val="2"/>
          <w:lang w:val="en-US" w:eastAsia="zh-CN" w:bidi="ar-SA"/>
          <w:b w:val="1"/>
          <w:i w:val="0"/>
          <w:sz w:val="28"/>
          <w:spacing w:val="0"/>
          <w:w w:val="100"/>
          <w:rFonts w:ascii="Times New Roman" w:eastAsia="宋体" w:hAnsi="Times New Roman"/>
          <w:caps w:val="0"/>
        </w:rPr>
        <w:snapToGrid w:val="0"/>
        <w:textAlignment w:val="baseline"/>
      </w:pPr>
      <w:r>
        <w:rPr>
          <w:b w:val="1"/>
          <w:i w:val="0"/>
          <w:sz w:val="28"/>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8"/>
          <w:kern w:val="2"/>
          <w:lang w:val="en-US" w:eastAsia="zh-CN" w:bidi="ar-SA"/>
          <w:b w:val="1"/>
          <w:i w:val="0"/>
          <w:sz w:val="28"/>
          <w:spacing w:val="0"/>
          <w:w w:val="100"/>
          <w:rFonts w:ascii="Times New Roman" w:eastAsia="宋体" w:hAnsi="Times New Roman"/>
          <w:caps w:val="0"/>
        </w:rPr>
        <w:snapToGrid w:val="0"/>
        <w:textAlignment w:val="baseline"/>
      </w:pPr>
      <w:r>
        <w:rPr>
          <w:b w:val="1"/>
          <w:i w:val="0"/>
          <w:sz w:val="28"/>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8"/>
          <w:kern w:val="2"/>
          <w:lang w:val="en-US" w:eastAsia="zh-CN" w:bidi="ar-SA"/>
          <w:b w:val="1"/>
          <w:i w:val="0"/>
          <w:sz w:val="28"/>
          <w:spacing w:val="0"/>
          <w:w w:val="100"/>
          <w:rFonts w:ascii="Times New Roman" w:eastAsia="宋体" w:hAnsi="Times New Roman"/>
          <w:caps w:val="0"/>
        </w:rPr>
        <w:snapToGrid w:val="0"/>
        <w:textAlignment w:val="baseline"/>
      </w:pPr>
      <w:r>
        <w:rPr>
          <w:b w:val="1"/>
          <w:i w:val="0"/>
          <w:sz w:val="28"/>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8"/>
          <w:kern w:val="2"/>
          <w:lang w:val="en-US" w:eastAsia="zh-CN" w:bidi="ar-SA"/>
          <w:b w:val="1"/>
          <w:i w:val="0"/>
          <w:sz w:val="28"/>
          <w:spacing w:val="0"/>
          <w:w w:val="100"/>
          <w:rFonts w:ascii="Times New Roman" w:eastAsia="宋体" w:hAnsi="Times New Roman"/>
          <w:caps w:val="0"/>
        </w:rPr>
        <w:snapToGrid w:val="0"/>
        <w:textAlignment w:val="baseline"/>
      </w:pPr>
      <w:r>
        <w:rPr>
          <w:b w:val="1"/>
          <w:i w:val="0"/>
          <w:sz w:val="28"/>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8"/>
          <w:kern w:val="2"/>
          <w:lang w:val="en-US" w:eastAsia="zh-CN" w:bidi="ar-SA"/>
          <w:b w:val="1"/>
          <w:i w:val="0"/>
          <w:sz w:val="28"/>
          <w:spacing w:val="0"/>
          <w:w w:val="100"/>
          <w:rFonts w:ascii="Times New Roman" w:eastAsia="宋体" w:hAnsi="Times New Roman"/>
          <w:caps w:val="0"/>
        </w:rPr>
        <w:snapToGrid w:val="0"/>
        <w:textAlignment w:val="baseline"/>
      </w:pPr>
      <w:r>
        <w:rPr>
          <w:b w:val="1"/>
          <w:i w:val="0"/>
          <w:sz w:val="28"/>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8"/>
          <w:kern w:val="2"/>
          <w:lang w:val="en-US" w:eastAsia="zh-CN" w:bidi="ar-SA"/>
          <w:b w:val="1"/>
          <w:i w:val="0"/>
          <w:sz w:val="28"/>
          <w:spacing w:val="0"/>
          <w:w w:val="100"/>
          <w:rFonts w:ascii="Times New Roman" w:eastAsia="宋体" w:hAnsi="Times New Roman"/>
          <w:caps w:val="0"/>
        </w:rPr>
        <w:snapToGrid w:val="0"/>
        <w:textAlignment w:val="baseline"/>
      </w:pPr>
      <w:r>
        <w:rPr>
          <w:b w:val="1"/>
          <w:i w:val="0"/>
          <w:sz w:val="28"/>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8"/>
          <w:kern w:val="2"/>
          <w:lang w:val="en-US" w:eastAsia="zh-CN" w:bidi="ar-SA"/>
          <w:b w:val="1"/>
          <w:i w:val="0"/>
          <w:sz w:val="28"/>
          <w:spacing w:val="0"/>
          <w:w w:val="100"/>
          <w:rFonts w:ascii="Times New Roman" w:eastAsia="宋体" w:hAnsi="Times New Roman"/>
          <w:caps w:val="0"/>
        </w:rPr>
        <w:snapToGrid w:val="0"/>
        <w:textAlignment w:val="baseline"/>
      </w:pPr>
      <w:r>
        <w:rPr>
          <w:b w:val="1"/>
          <w:i w:val="0"/>
          <w:sz w:val="28"/>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8"/>
          <w:kern w:val="2"/>
          <w:lang w:val="en-US" w:eastAsia="zh-CN" w:bidi="ar-SA"/>
          <w:b w:val="1"/>
          <w:i w:val="0"/>
          <w:sz w:val="28"/>
          <w:spacing w:val="0"/>
          <w:w w:val="100"/>
          <w:rFonts w:ascii="Times New Roman" w:eastAsia="宋体" w:hAnsi="Times New Roman"/>
          <w:caps w:val="0"/>
        </w:rPr>
        <w:snapToGrid w:val="0"/>
        <w:textAlignment w:val="baseline"/>
      </w:pPr>
      <w:r>
        <w:rPr>
          <w:b w:val="1"/>
          <w:i w:val="0"/>
          <w:sz w:val="28"/>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8"/>
          <w:kern w:val="2"/>
          <w:lang w:val="en-US" w:eastAsia="zh-CN" w:bidi="ar-SA"/>
          <w:b w:val="1"/>
          <w:i w:val="0"/>
          <w:sz w:val="28"/>
          <w:spacing w:val="0"/>
          <w:w w:val="100"/>
          <w:rFonts w:ascii="Times New Roman" w:eastAsia="宋体" w:hAnsi="Times New Roman"/>
          <w:caps w:val="0"/>
        </w:rPr>
        <w:snapToGrid w:val="0"/>
        <w:textAlignment w:val="baseline"/>
      </w:pPr>
      <w:r>
        <w:rPr>
          <w:b w:val="1"/>
          <w:i w:val="0"/>
          <w:sz w:val="28"/>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8"/>
          <w:kern w:val="2"/>
          <w:lang w:val="en-US" w:eastAsia="zh-CN" w:bidi="ar-SA"/>
          <w:b w:val="1"/>
          <w:i w:val="0"/>
          <w:sz w:val="28"/>
          <w:spacing w:val="0"/>
          <w:w w:val="100"/>
          <w:rFonts w:ascii="Times New Roman" w:eastAsia="宋体" w:hAnsi="Times New Roman"/>
          <w:caps w:val="0"/>
        </w:rPr>
        <w:snapToGrid w:val="0"/>
        <w:textAlignment w:val="baseline"/>
      </w:pPr>
      <w:r>
        <w:rPr>
          <w:b w:val="1"/>
          <w:i w:val="0"/>
          <w:sz w:val="28"/>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8"/>
          <w:kern w:val="2"/>
          <w:lang w:val="en-US" w:eastAsia="zh-CN" w:bidi="ar-SA"/>
          <w:b w:val="1"/>
          <w:i w:val="0"/>
          <w:sz w:val="28"/>
          <w:spacing w:val="0"/>
          <w:w w:val="100"/>
          <w:rFonts w:ascii="Times New Roman" w:eastAsia="宋体" w:hAnsi="Times New Roman"/>
          <w:caps w:val="0"/>
        </w:rPr>
        <w:snapToGrid w:val="0"/>
        <w:textAlignment w:val="baseline"/>
      </w:pPr>
      <w:r>
        <w:rPr>
          <w:b w:val="1"/>
          <w:i w:val="0"/>
          <w:sz w:val="28"/>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8"/>
          <w:kern w:val="2"/>
          <w:lang w:val="en-US" w:eastAsia="zh-CN" w:bidi="ar-SA"/>
          <w:b w:val="1"/>
          <w:i w:val="0"/>
          <w:sz w:val="28"/>
          <w:spacing w:val="0"/>
          <w:w w:val="100"/>
          <w:rFonts w:ascii="Times New Roman" w:eastAsia="宋体" w:hAnsi="Times New Roman"/>
          <w:caps w:val="0"/>
        </w:rPr>
        <w:snapToGrid w:val="0"/>
        <w:textAlignment w:val="baseline"/>
      </w:pPr>
      <w:r>
        <w:rPr>
          <w:b w:val="1"/>
          <w:i w:val="0"/>
          <w:sz w:val="28"/>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8"/>
          <w:kern w:val="2"/>
          <w:lang w:val="en-US" w:eastAsia="zh-CN" w:bidi="ar-SA"/>
          <w:b w:val="1"/>
          <w:i w:val="0"/>
          <w:sz w:val="28"/>
          <w:spacing w:val="0"/>
          <w:w w:val="100"/>
          <w:rFonts w:ascii="Times New Roman" w:eastAsia="宋体" w:hAnsi="Times New Roman"/>
          <w:caps w:val="0"/>
        </w:rPr>
        <w:snapToGrid w:val="0"/>
        <w:textAlignment w:val="baseline"/>
      </w:pPr>
      <w:r>
        <w:rPr>
          <w:b w:val="1"/>
          <w:i w:val="0"/>
          <w:sz w:val="28"/>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8"/>
          <w:kern w:val="2"/>
          <w:lang w:val="en-US" w:eastAsia="zh-CN" w:bidi="ar-SA"/>
          <w:b w:val="1"/>
          <w:i w:val="0"/>
          <w:sz w:val="28"/>
          <w:spacing w:val="0"/>
          <w:w w:val="100"/>
          <w:rFonts w:ascii="Times New Roman" w:eastAsia="宋体" w:hAnsi="Times New Roman"/>
          <w:caps w:val="0"/>
        </w:rPr>
        <w:snapToGrid w:val="0"/>
        <w:textAlignment w:val="baseline"/>
      </w:pPr>
      <w:r>
        <w:rPr>
          <w:b w:val="1"/>
          <w:i w:val="0"/>
          <w:sz w:val="28"/>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4"/>
          <w:kern w:val="2"/>
          <w:lang w:val="en-US" w:eastAsia="zh-CN" w:bidi="ar-SA"/>
          <w:b w:val="0"/>
          <w:i w:val="0"/>
          <w:color w:val="000000"/>
          <w:sz w:val="24"/>
          <w:spacing w:val="0"/>
          <w:w w:val="100"/>
          <w:rFonts w:ascii="宋体" w:hAnsi="宋体"/>
          <w:caps w:val="0"/>
        </w:rPr>
        <w:snapToGrid w:val="0"/>
        <w:textAlignment w:val="baseline"/>
      </w:pPr>
      <w:r>
        <w:rPr>
          <w:rStyle w:val="NormalCharacter"/>
          <w:szCs w:val="24"/>
          <w:kern w:val="2"/>
          <w:lang w:val="en-US" w:eastAsia="zh-CN" w:bidi="ar-SA"/>
          <w:b w:val="0"/>
          <w:i w:val="0"/>
          <w:color w:val="000000"/>
          <w:sz w:val="24"/>
          <w:spacing w:val="0"/>
          <w:w w:val="100"/>
          <w:rFonts w:ascii="宋体" w:hAnsi="宋体"/>
          <w:caps w:val="0"/>
        </w:rPr>
        <w:t xml:space="preserve">附件1：</w:t>
      </w:r>
      <w:r>
        <w:rPr>
          <w:rStyle w:val="NormalCharacter"/>
          <w:szCs w:val="24"/>
          <w:kern w:val="2"/>
          <w:lang w:val="en-US" w:eastAsia="zh-CN" w:bidi="ar-SA"/>
          <w:b w:val="0"/>
          <w:i w:val="0"/>
          <w:color w:val="000000"/>
          <w:sz w:val="24"/>
          <w:spacing w:val="0"/>
          <w:w w:val="100"/>
          <w:rFonts w:ascii="宋体" w:hAnsi="宋体"/>
          <w:caps w:val="0"/>
        </w:rPr>
        <w:t xml:space="preserve">工程质量保修书</w:t>
      </w:r>
    </w:p>
    <w:p>
      <w:pPr>
        <w:pStyle w:val="Normal"/>
        <w:jc w:val="center"/>
        <w:spacing w:before="0" w:beforeAutospacing="0" w:after="0" w:afterAutospacing="0" w:line="440" w:lineRule="exact"/>
        <w:rPr>
          <w:rStyle w:val="NormalCharacter"/>
          <w:szCs w:val="32"/>
          <w:kern w:val="2"/>
          <w:lang w:val="en-US" w:eastAsia="zh-CN" w:bidi="ar-SA"/>
          <w:b w:val="0"/>
          <w:i w:val="0"/>
          <w:color w:val="000000"/>
          <w:sz w:val="32"/>
          <w:spacing w:val="0"/>
          <w:w w:val="100"/>
          <w:rFonts w:ascii="宋体" w:hAnsi="宋体"/>
          <w:caps w:val="0"/>
        </w:rPr>
        <w:snapToGrid w:val="0"/>
        <w:ind w:firstLine="640" w:firstLineChars="200"/>
        <w:textAlignment w:val="baseline"/>
      </w:pPr>
      <w:r>
        <w:rPr>
          <w:rStyle w:val="NormalCharacter"/>
          <w:szCs w:val="32"/>
          <w:kern w:val="2"/>
          <w:lang w:val="en-US" w:eastAsia="zh-CN" w:bidi="ar-SA"/>
          <w:b w:val="0"/>
          <w:i w:val="0"/>
          <w:color w:val="000000"/>
          <w:sz w:val="32"/>
          <w:spacing w:val="0"/>
          <w:w w:val="100"/>
          <w:rFonts w:ascii="宋体" w:hAnsi="宋体"/>
          <w:caps w:val="0"/>
        </w:rPr>
        <w:t xml:space="preserve">工程质量保修书</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ind w:firstLine="480" w:firstLineChars="20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发包人（全称）：</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　　承包人（全称）：</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　　发包人和承包人根据《中华人民共和国建筑法》和《建设工程质量管理条例》，经协商一致就</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（工程全称）签订工程质量保修书。</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　　一、工程质量保修范围和内容</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　　承包人在质量保修期内，按照有关法律规定和合同约定，承担工程质量保修责任。</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　　质量保修范围包括</w:t>
      </w:r>
      <w:r>
        <w:rPr>
          <w:rStyle w:val="NormalCharacter"/>
          <w:szCs w:val="24"/>
          <w:kern w:val="2"/>
          <w:lang w:val="en-US" w:eastAsia="zh-CN" w:bidi="ar-SA"/>
          <w:b w:val="0"/>
          <w:i w:val="0"/>
          <w:color w:val="000000"/>
          <w:sz w:val="24"/>
          <w:spacing w:val="0"/>
          <w:w w:val="100"/>
          <w:rFonts w:ascii="仿宋" w:eastAsia="仿宋" w:hAnsi="仿宋"/>
          <w:caps w:val="0"/>
        </w:rPr>
        <w:t xml:space="preserve">设计图纸及工程量清单中的全部内容</w:t>
      </w:r>
      <w:r>
        <w:rPr>
          <w:rStyle w:val="NormalCharacter"/>
          <w:szCs w:val="24"/>
          <w:kern w:val="2"/>
          <w:lang w:val="en-US" w:eastAsia="zh-CN" w:bidi="ar-SA"/>
          <w:b w:val="0"/>
          <w:i w:val="0"/>
          <w:color w:val="000000"/>
          <w:sz w:val="24"/>
          <w:spacing w:val="0"/>
          <w:w w:val="100"/>
          <w:rFonts w:ascii="仿宋" w:eastAsia="仿宋" w:hAnsi="仿宋"/>
          <w:caps w:val="0"/>
        </w:rPr>
        <w:t xml:space="preserve">，以及双方约定的其他项目。具体保修的内容，双方约定如下：</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　　</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上述全部内容</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二、质量保修期</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根据《建设工程质量管理条例》及有关规定，工程的质量保修期如下：</w:t>
      </w:r>
    </w:p>
    <w:p>
      <w:pPr>
        <w:pStyle w:val="Normal"/>
        <w:jc w:val="both"/>
        <w:spacing w:before="0" w:beforeAutospacing="0" w:after="0" w:afterAutospacing="0" w:line="400" w:lineRule="exact"/>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1</w:t>
      </w:r>
      <w:r>
        <w:rPr>
          <w:rStyle w:val="NormalCharacter"/>
          <w:szCs w:val="24"/>
          <w:kern w:val="2"/>
          <w:lang w:val="en-US" w:eastAsia="zh-CN" w:bidi="ar-SA"/>
          <w:b w:val="0"/>
          <w:i w:val="0"/>
          <w:color w:val="000000"/>
          <w:sz w:val="24"/>
          <w:spacing w:val="0"/>
          <w:w w:val="100"/>
          <w:rFonts w:ascii="仿宋" w:eastAsia="仿宋" w:hAnsi="仿宋"/>
          <w:caps w:val="0"/>
        </w:rPr>
        <w:t xml:space="preserve">．</w:t>
      </w:r>
      <w:r>
        <w:rPr>
          <w:rStyle w:val="NormalCharacter"/>
          <w:szCs w:val="24"/>
          <w:kern w:val="2"/>
          <w:lang w:val="en-US" w:eastAsia="zh-CN" w:bidi="ar-SA"/>
          <w:b w:val="0"/>
          <w:i w:val="0"/>
          <w:sz w:val="24"/>
          <w:spacing w:val="0"/>
          <w:w w:val="100"/>
          <w:rFonts w:ascii="仿宋" w:eastAsia="仿宋" w:hAnsi="仿宋"/>
          <w:caps w:val="0"/>
        </w:rPr>
        <w:t xml:space="preserve">地基基础工程和主体结构工程为设计文件规定的工程合理使用年限；</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2</w:t>
      </w:r>
      <w:r>
        <w:rPr>
          <w:rStyle w:val="NormalCharacter"/>
          <w:szCs w:val="24"/>
          <w:kern w:val="2"/>
          <w:lang w:val="en-US" w:eastAsia="zh-CN" w:bidi="ar-SA"/>
          <w:b w:val="0"/>
          <w:i w:val="0"/>
          <w:sz w:val="24"/>
          <w:spacing w:val="0"/>
          <w:w w:val="100"/>
          <w:rFonts w:ascii="仿宋" w:eastAsia="仿宋" w:hAnsi="仿宋"/>
          <w:caps w:val="0"/>
        </w:rPr>
        <w:t xml:space="preserve">．</w:t>
      </w:r>
      <w:r>
        <w:rPr>
          <w:rStyle w:val="NormalCharacter"/>
          <w:szCs w:val="24"/>
          <w:kern w:val="2"/>
          <w:lang w:val="en-US" w:eastAsia="zh-CN" w:bidi="ar-SA"/>
          <w:b w:val="0"/>
          <w:i w:val="0"/>
          <w:color w:val="000000"/>
          <w:sz w:val="24"/>
          <w:spacing w:val="0"/>
          <w:w w:val="100"/>
          <w:rFonts w:ascii="仿宋" w:eastAsia="仿宋" w:hAnsi="仿宋"/>
          <w:caps w:val="0"/>
        </w:rPr>
        <w:t xml:space="preserve">屋面防水工程、有防水要求的卫生间、房间和外墙面的防渗</w:t>
      </w:r>
      <w:r>
        <w:rPr>
          <w:rStyle w:val="NormalCharacter"/>
          <w:szCs w:val="24"/>
          <w:kern w:val="2"/>
          <w:lang w:val="en-US" w:eastAsia="zh-CN" w:bidi="ar-SA"/>
          <w:b w:val="0"/>
          <w:i w:val="0"/>
          <w:color w:val="000000"/>
          <w:sz w:val="24"/>
          <w:spacing w:val="0"/>
          <w:w w:val="100"/>
          <w:rFonts w:ascii="仿宋" w:eastAsia="仿宋" w:hAnsi="仿宋"/>
          <w:caps w:val="0"/>
        </w:rPr>
        <w:t xml:space="preserve">为</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5   </w:t>
      </w:r>
      <w:r>
        <w:rPr>
          <w:rStyle w:val="NormalCharacter"/>
          <w:szCs w:val="24"/>
          <w:kern w:val="2"/>
          <w:lang w:val="en-US" w:eastAsia="zh-CN" w:bidi="ar-SA"/>
          <w:b w:val="0"/>
          <w:i w:val="0"/>
          <w:color w:val="000000"/>
          <w:sz w:val="24"/>
          <w:spacing w:val="0"/>
          <w:w w:val="100"/>
          <w:rFonts w:ascii="仿宋" w:eastAsia="仿宋" w:hAnsi="仿宋"/>
          <w:caps w:val="0"/>
        </w:rPr>
        <w:t xml:space="preserve">年；</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3</w:t>
      </w:r>
      <w:r>
        <w:rPr>
          <w:rStyle w:val="NormalCharacter"/>
          <w:szCs w:val="24"/>
          <w:kern w:val="2"/>
          <w:lang w:val="en-US" w:eastAsia="zh-CN" w:bidi="ar-SA"/>
          <w:b w:val="0"/>
          <w:i w:val="0"/>
          <w:sz w:val="24"/>
          <w:spacing w:val="0"/>
          <w:w w:val="100"/>
          <w:rFonts w:ascii="仿宋" w:eastAsia="仿宋" w:hAnsi="仿宋"/>
          <w:caps w:val="0"/>
        </w:rPr>
        <w:t xml:space="preserve">．</w:t>
      </w:r>
      <w:r>
        <w:rPr>
          <w:rStyle w:val="NormalCharacter"/>
          <w:szCs w:val="24"/>
          <w:kern w:val="2"/>
          <w:lang w:val="en-US" w:eastAsia="zh-CN" w:bidi="ar-SA"/>
          <w:b w:val="0"/>
          <w:i w:val="0"/>
          <w:color w:val="000000"/>
          <w:sz w:val="24"/>
          <w:spacing w:val="0"/>
          <w:w w:val="100"/>
          <w:rFonts w:ascii="仿宋" w:eastAsia="仿宋" w:hAnsi="仿宋"/>
          <w:caps w:val="0"/>
        </w:rPr>
        <w:t xml:space="preserve">装修工程为</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2</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年；</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4</w:t>
      </w:r>
      <w:r>
        <w:rPr>
          <w:rStyle w:val="NormalCharacter"/>
          <w:szCs w:val="24"/>
          <w:kern w:val="2"/>
          <w:lang w:val="en-US" w:eastAsia="zh-CN" w:bidi="ar-SA"/>
          <w:b w:val="0"/>
          <w:i w:val="0"/>
          <w:sz w:val="24"/>
          <w:spacing w:val="0"/>
          <w:w w:val="100"/>
          <w:rFonts w:ascii="仿宋" w:eastAsia="仿宋" w:hAnsi="仿宋"/>
          <w:caps w:val="0"/>
        </w:rPr>
        <w:t xml:space="preserve">．</w:t>
      </w:r>
      <w:r>
        <w:rPr>
          <w:rStyle w:val="NormalCharacter"/>
          <w:szCs w:val="24"/>
          <w:kern w:val="2"/>
          <w:lang w:val="en-US" w:eastAsia="zh-CN" w:bidi="ar-SA"/>
          <w:b w:val="0"/>
          <w:i w:val="0"/>
          <w:color w:val="000000"/>
          <w:sz w:val="24"/>
          <w:spacing w:val="0"/>
          <w:w w:val="100"/>
          <w:rFonts w:ascii="仿宋" w:eastAsia="仿宋" w:hAnsi="仿宋"/>
          <w:caps w:val="0"/>
        </w:rPr>
        <w:t xml:space="preserve">电气管线、给排水管道、设备安装工程为</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2</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年；</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5</w:t>
      </w:r>
      <w:r>
        <w:rPr>
          <w:rStyle w:val="NormalCharacter"/>
          <w:szCs w:val="24"/>
          <w:kern w:val="2"/>
          <w:lang w:val="en-US" w:eastAsia="zh-CN" w:bidi="ar-SA"/>
          <w:b w:val="0"/>
          <w:i w:val="0"/>
          <w:sz w:val="24"/>
          <w:spacing w:val="0"/>
          <w:w w:val="100"/>
          <w:rFonts w:ascii="仿宋" w:eastAsia="仿宋" w:hAnsi="仿宋"/>
          <w:caps w:val="0"/>
        </w:rPr>
        <w:t xml:space="preserve">．</w:t>
      </w:r>
      <w:r>
        <w:rPr>
          <w:rStyle w:val="NormalCharacter"/>
          <w:szCs w:val="24"/>
          <w:kern w:val="2"/>
          <w:lang w:val="en-US" w:eastAsia="zh-CN" w:bidi="ar-SA"/>
          <w:b w:val="0"/>
          <w:i w:val="0"/>
          <w:color w:val="000000"/>
          <w:sz w:val="24"/>
          <w:spacing w:val="0"/>
          <w:w w:val="100"/>
          <w:rFonts w:ascii="仿宋" w:eastAsia="仿宋" w:hAnsi="仿宋"/>
          <w:caps w:val="0"/>
        </w:rPr>
        <w:t xml:space="preserve">供热与供冷系统为</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2</w:t>
      </w:r>
      <w:r>
        <w:rPr>
          <w:rStyle w:val="NormalCharacter"/>
          <w:szCs w:val="24"/>
          <w:kern w:val="2"/>
          <w:lang w:val="en-US" w:eastAsia="zh-CN" w:bidi="ar-SA"/>
          <w:b w:val="0"/>
          <w:i w:val="0"/>
          <w:color w:val="000000"/>
          <w:sz w:val="24"/>
          <w:spacing w:val="0"/>
          <w:w w:val="100"/>
          <w:rFonts w:ascii="仿宋" w:eastAsia="仿宋" w:hAnsi="仿宋"/>
          <w:caps w:val="0"/>
        </w:rPr>
        <w:t xml:space="preserve">个采暖期、供冷期；</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6</w:t>
      </w:r>
      <w:r>
        <w:rPr>
          <w:rStyle w:val="NormalCharacter"/>
          <w:szCs w:val="24"/>
          <w:kern w:val="2"/>
          <w:lang w:val="en-US" w:eastAsia="zh-CN" w:bidi="ar-SA"/>
          <w:b w:val="0"/>
          <w:i w:val="0"/>
          <w:sz w:val="24"/>
          <w:spacing w:val="0"/>
          <w:w w:val="100"/>
          <w:rFonts w:ascii="仿宋" w:eastAsia="仿宋" w:hAnsi="仿宋"/>
          <w:caps w:val="0"/>
        </w:rPr>
        <w:t xml:space="preserve">．</w:t>
      </w:r>
      <w:r>
        <w:rPr>
          <w:rStyle w:val="NormalCharacter"/>
          <w:szCs w:val="24"/>
          <w:kern w:val="2"/>
          <w:lang w:val="en-US" w:eastAsia="zh-CN" w:bidi="ar-SA"/>
          <w:b w:val="0"/>
          <w:i w:val="0"/>
          <w:color w:val="000000"/>
          <w:sz w:val="24"/>
          <w:spacing w:val="0"/>
          <w:w w:val="100"/>
          <w:rFonts w:ascii="仿宋" w:eastAsia="仿宋" w:hAnsi="仿宋"/>
          <w:caps w:val="0"/>
        </w:rPr>
        <w:t xml:space="preserve">住宅小区内的给排水设施、道路等配套工程为</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2</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年；</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7</w:t>
      </w:r>
      <w:r>
        <w:rPr>
          <w:rStyle w:val="NormalCharacter"/>
          <w:szCs w:val="24"/>
          <w:kern w:val="2"/>
          <w:lang w:val="en-US" w:eastAsia="zh-CN" w:bidi="ar-SA"/>
          <w:b w:val="0"/>
          <w:i w:val="0"/>
          <w:sz w:val="24"/>
          <w:spacing w:val="0"/>
          <w:w w:val="100"/>
          <w:rFonts w:ascii="仿宋" w:eastAsia="仿宋" w:hAnsi="仿宋"/>
          <w:caps w:val="0"/>
        </w:rPr>
        <w:t xml:space="preserve">．</w:t>
      </w:r>
      <w:r>
        <w:rPr>
          <w:rStyle w:val="NormalCharacter"/>
          <w:szCs w:val="24"/>
          <w:kern w:val="2"/>
          <w:lang w:val="en-US" w:eastAsia="zh-CN" w:bidi="ar-SA"/>
          <w:b w:val="0"/>
          <w:i w:val="0"/>
          <w:color w:val="000000"/>
          <w:sz w:val="24"/>
          <w:spacing w:val="0"/>
          <w:w w:val="100"/>
          <w:rFonts w:ascii="仿宋" w:eastAsia="仿宋" w:hAnsi="仿宋"/>
          <w:caps w:val="0"/>
        </w:rPr>
        <w:t xml:space="preserve">其他项目保修期限约定如下：</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便道工程2年</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　　质量保修期自工程竣工验收合格之日起计算。</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三、缺陷责任期</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工程缺陷责任期为</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24</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个月，缺陷责任期自工程</w:t>
      </w:r>
      <w:r>
        <w:rPr>
          <w:rStyle w:val="NormalCharacter"/>
          <w:szCs w:val="24"/>
          <w:kern w:val="2"/>
          <w:lang w:val="en-US" w:eastAsia="zh-CN" w:bidi="ar-SA"/>
          <w:b w:val="0"/>
          <w:i w:val="0"/>
          <w:color w:val="000000"/>
          <w:sz w:val="24"/>
          <w:spacing w:val="0"/>
          <w:w w:val="100"/>
          <w:rFonts w:ascii="仿宋" w:eastAsia="仿宋" w:hAnsi="仿宋"/>
          <w:caps w:val="0"/>
        </w:rPr>
        <w:t xml:space="preserve">通过竣工验收</w:t>
      </w:r>
      <w:r>
        <w:rPr>
          <w:rStyle w:val="NormalCharacter"/>
          <w:szCs w:val="24"/>
          <w:kern w:val="2"/>
          <w:lang w:val="en-US" w:eastAsia="zh-CN" w:bidi="ar-SA"/>
          <w:b w:val="0"/>
          <w:i w:val="0"/>
          <w:color w:val="000000"/>
          <w:sz w:val="24"/>
          <w:spacing w:val="0"/>
          <w:w w:val="100"/>
          <w:rFonts w:ascii="仿宋" w:eastAsia="仿宋" w:hAnsi="仿宋"/>
          <w:caps w:val="0"/>
        </w:rPr>
        <w:t xml:space="preserve">之日起计算。单位工程先于全部工程进行验收，单位工程缺陷责任期自单位工程验收合格之日起算。</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缺陷责任期终止后，发包人应退还质量保证金</w:t>
      </w:r>
      <w:r>
        <w:rPr>
          <w:rStyle w:val="NormalCharacter"/>
          <w:szCs w:val="24"/>
          <w:kern w:val="2"/>
          <w:lang w:val="en-US" w:eastAsia="zh-CN" w:bidi="ar-SA"/>
          <w:b w:val="0"/>
          <w:i w:val="0"/>
          <w:color w:val="000000"/>
          <w:sz w:val="24"/>
          <w:spacing w:val="0"/>
          <w:w w:val="100"/>
          <w:rFonts w:ascii="仿宋" w:eastAsia="仿宋" w:hAnsi="仿宋"/>
          <w:caps w:val="0"/>
        </w:rPr>
        <w:t xml:space="preserve">的60%，5年期保修期到期后，退还剩余部分</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    四、质量保修责任</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w:t>
      </w:r>
      <w:r>
        <w:rPr>
          <w:rStyle w:val="NormalCharacter"/>
          <w:szCs w:val="24"/>
          <w:kern w:val="2"/>
          <w:lang w:val="en-US" w:eastAsia="zh-CN" w:bidi="ar-SA"/>
          <w:b w:val="0"/>
          <w:i w:val="0"/>
          <w:sz w:val="24"/>
          <w:spacing w:val="0"/>
          <w:w w:val="100"/>
          <w:rFonts w:ascii="仿宋" w:eastAsia="仿宋" w:hAnsi="仿宋"/>
          <w:caps w:val="0"/>
        </w:rPr>
        <w:t xml:space="preserve">．</w:t>
      </w:r>
      <w:r>
        <w:rPr>
          <w:rStyle w:val="NormalCharacter"/>
          <w:szCs w:val="24"/>
          <w:kern w:val="2"/>
          <w:lang w:val="en-US" w:eastAsia="zh-CN" w:bidi="ar-SA"/>
          <w:b w:val="0"/>
          <w:i w:val="0"/>
          <w:color w:val="000000"/>
          <w:sz w:val="24"/>
          <w:spacing w:val="0"/>
          <w:w w:val="100"/>
          <w:rFonts w:ascii="仿宋" w:eastAsia="仿宋" w:hAnsi="仿宋"/>
          <w:caps w:val="0"/>
        </w:rPr>
        <w:t xml:space="preserve">属于保修范围、内容的项目，承包人应当在接到保修通知之日起7天内派人保修。承包人不在约定期限内派人保修的，发包人可以委托他人修理。</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2</w:t>
      </w:r>
      <w:r>
        <w:rPr>
          <w:rStyle w:val="NormalCharacter"/>
          <w:szCs w:val="24"/>
          <w:kern w:val="2"/>
          <w:lang w:val="en-US" w:eastAsia="zh-CN" w:bidi="ar-SA"/>
          <w:b w:val="0"/>
          <w:i w:val="0"/>
          <w:sz w:val="24"/>
          <w:spacing w:val="0"/>
          <w:w w:val="100"/>
          <w:rFonts w:ascii="仿宋" w:eastAsia="仿宋" w:hAnsi="仿宋"/>
          <w:caps w:val="0"/>
        </w:rPr>
        <w:t xml:space="preserve">．</w:t>
      </w:r>
      <w:r>
        <w:rPr>
          <w:rStyle w:val="NormalCharacter"/>
          <w:szCs w:val="24"/>
          <w:kern w:val="2"/>
          <w:lang w:val="en-US" w:eastAsia="zh-CN" w:bidi="ar-SA"/>
          <w:b w:val="0"/>
          <w:i w:val="0"/>
          <w:color w:val="000000"/>
          <w:sz w:val="24"/>
          <w:spacing w:val="0"/>
          <w:w w:val="100"/>
          <w:rFonts w:ascii="仿宋" w:eastAsia="仿宋" w:hAnsi="仿宋"/>
          <w:caps w:val="0"/>
        </w:rPr>
        <w:t xml:space="preserve">发生紧急事故需抢修的，承包人在接到事故通知后，应当立即到达事故现场抢修。</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3</w:t>
      </w:r>
      <w:r>
        <w:rPr>
          <w:rStyle w:val="NormalCharacter"/>
          <w:szCs w:val="24"/>
          <w:kern w:val="2"/>
          <w:lang w:val="en-US" w:eastAsia="zh-CN" w:bidi="ar-SA"/>
          <w:b w:val="0"/>
          <w:i w:val="0"/>
          <w:sz w:val="24"/>
          <w:spacing w:val="0"/>
          <w:w w:val="100"/>
          <w:rFonts w:ascii="仿宋" w:eastAsia="仿宋" w:hAnsi="仿宋"/>
          <w:caps w:val="0"/>
        </w:rPr>
        <w:t xml:space="preserve">．</w:t>
      </w:r>
      <w:r>
        <w:rPr>
          <w:rStyle w:val="NormalCharacter"/>
          <w:szCs w:val="24"/>
          <w:kern w:val="2"/>
          <w:lang w:val="en-US" w:eastAsia="zh-CN" w:bidi="ar-SA"/>
          <w:b w:val="0"/>
          <w:i w:val="0"/>
          <w:color w:val="000000"/>
          <w:sz w:val="24"/>
          <w:spacing w:val="0"/>
          <w:w w:val="100"/>
          <w:rFonts w:ascii="仿宋" w:eastAsia="仿宋" w:hAnsi="仿宋"/>
          <w:caps w:val="0"/>
        </w:rPr>
        <w:t xml:space="preserve">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4</w:t>
      </w:r>
      <w:r>
        <w:rPr>
          <w:rStyle w:val="NormalCharacter"/>
          <w:szCs w:val="24"/>
          <w:kern w:val="2"/>
          <w:lang w:val="en-US" w:eastAsia="zh-CN" w:bidi="ar-SA"/>
          <w:b w:val="0"/>
          <w:i w:val="0"/>
          <w:sz w:val="24"/>
          <w:spacing w:val="0"/>
          <w:w w:val="100"/>
          <w:rFonts w:ascii="仿宋" w:eastAsia="仿宋" w:hAnsi="仿宋"/>
          <w:caps w:val="0"/>
        </w:rPr>
        <w:t xml:space="preserve">．</w:t>
      </w:r>
      <w:r>
        <w:rPr>
          <w:rStyle w:val="NormalCharacter"/>
          <w:szCs w:val="24"/>
          <w:kern w:val="2"/>
          <w:lang w:val="en-US" w:eastAsia="zh-CN" w:bidi="ar-SA"/>
          <w:b w:val="0"/>
          <w:i w:val="0"/>
          <w:color w:val="000000"/>
          <w:sz w:val="24"/>
          <w:spacing w:val="0"/>
          <w:w w:val="100"/>
          <w:rFonts w:ascii="仿宋" w:eastAsia="仿宋" w:hAnsi="仿宋"/>
          <w:caps w:val="0"/>
        </w:rPr>
        <w:t xml:space="preserve">质量保修完成后，由发包人组织验收。</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　　五、保修费用</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　　保修费用由造成质量缺陷的责任方承担。</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六</w:t>
      </w:r>
      <w:r>
        <w:rPr>
          <w:rStyle w:val="NormalCharacter"/>
          <w:szCs w:val="24"/>
          <w:kern w:val="2"/>
          <w:lang w:val="en-US" w:eastAsia="zh-CN" w:bidi="ar-SA"/>
          <w:b w:val="0"/>
          <w:i w:val="0"/>
          <w:color w:val="000000"/>
          <w:sz w:val="24"/>
          <w:spacing w:val="0"/>
          <w:w w:val="100"/>
          <w:rFonts w:ascii="仿宋" w:eastAsia="仿宋" w:hAnsi="仿宋"/>
          <w:caps w:val="0"/>
        </w:rPr>
        <w:t xml:space="preserve">、双方约定的其他工程质量保修事项：</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w:t>
      </w:r>
    </w:p>
    <w:p>
      <w:pPr>
        <w:pStyle w:val="Normal"/>
        <w:jc w:val="both"/>
        <w:spacing w:before="0" w:beforeAutospacing="0" w:after="0" w:afterAutospacing="0" w:line="400" w:lineRule="exact"/>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工程质量保修书由发包人、承包人在工程竣工验收前共同签署，作为施工合同附件，其有效期限至保修期满。</w:t>
      </w:r>
    </w:p>
    <w:p>
      <w:pPr>
        <w:pStyle w:val="Normal"/>
        <w:jc w:val="both"/>
        <w:spacing w:before="0" w:beforeAutospacing="0" w:after="0" w:afterAutospacing="0" w:lineRule="auto" w:line="240"/>
        <w:rPr>
          <w:rStyle w:val="NormalCharacter"/>
          <w:szCs w:val="24"/>
          <w:kern w:val="2"/>
          <w:lang w:val="en-US" w:eastAsia="zh-CN" w:bidi="ar-SA"/>
          <w:b w:val="0"/>
          <w:i w:val="0"/>
          <w:color w:val="000000"/>
          <w:sz w:val="24"/>
          <w:spacing w:val="0"/>
          <w:w w:val="100"/>
          <w:rFonts w:ascii="仿宋" w:eastAsia="仿宋" w:hAnsi="仿宋"/>
          <w:caps w:val="0"/>
        </w:rPr>
        <w:snapToGrid w:val="0"/>
        <w:textAlignment w:val="baseline"/>
      </w:pPr>
      <w:r>
        <w:rPr>
          <w:b w:val="0"/>
          <w:i w:val="0"/>
          <w:color w:val="000000"/>
          <w:sz w:val="24"/>
          <w:spacing w:val="0"/>
          <w:w w:val="100"/>
          <w:rFonts w:ascii="仿宋" w:eastAsia="仿宋" w:hAnsi="仿宋"/>
          <w:caps w:val="0"/>
        </w:rPr>
        <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80"/>
          <w:rFonts w:ascii="仿宋" w:eastAsia="仿宋" w:hAnsi="仿宋"/>
          <w:caps w:val="0"/>
        </w:rPr>
        <w:t xml:space="preserve">组织机构代码：</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r>
        <w:rPr>
          <w:rStyle w:val="NormalCharacter"/>
          <w:szCs w:val="24"/>
          <w:kern w:val="2"/>
          <w:lang w:val="en-US" w:eastAsia="zh-CN" w:bidi="ar-SA"/>
          <w:b w:val="0"/>
          <w:i w:val="0"/>
          <w:sz w:val="24"/>
          <w:spacing w:val="0"/>
          <w:w w:val="100"/>
          <w:rFonts w:ascii="仿宋" w:eastAsia="仿宋" w:hAnsi="仿宋"/>
          <w:caps w:val="0"/>
        </w:rPr>
        <w:t xml:space="preserve">     </w:t>
      </w:r>
      <w:r>
        <w:rPr>
          <w:rStyle w:val="NormalCharacter"/>
          <w:szCs w:val="24"/>
          <w:kern w:val="2"/>
          <w:lang w:val="en-US" w:eastAsia="zh-CN" w:bidi="ar-SA"/>
          <w:b w:val="0"/>
          <w:i w:val="0"/>
          <w:sz w:val="24"/>
          <w:spacing w:val="0"/>
          <w:w w:val="80"/>
          <w:rFonts w:ascii="仿宋" w:eastAsia="仿宋" w:hAnsi="仿宋"/>
          <w:caps w:val="0"/>
        </w:rPr>
        <w:t xml:space="preserve">组织机构代码：</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r>
        <w:rPr>
          <w:rStyle w:val="NormalCharacter"/>
          <w:szCs w:val="24"/>
          <w:kern w:val="2"/>
          <w:lang w:val="en-US" w:eastAsia="zh-CN" w:bidi="ar-SA"/>
          <w:b w:val="0"/>
          <w:i w:val="0"/>
          <w:u w:val="single" w:color="000000"/>
          <w:sz w:val="24"/>
          <w:spacing w:val="0"/>
          <w:w w:val="80"/>
          <w:rFonts w:ascii="仿宋" w:eastAsia="仿宋" w:hAnsi="仿宋"/>
          <w:caps w:val="0"/>
        </w:rPr>
        <w:t xml:space="preserve">   </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r>
        <w:rPr>
          <w:rStyle w:val="NormalCharacter"/>
          <w:szCs w:val="24"/>
          <w:kern w:val="2"/>
          <w:lang w:val="en-US" w:eastAsia="zh-CN" w:bidi="ar-SA"/>
          <w:b w:val="0"/>
          <w:i w:val="0"/>
          <w:sz w:val="24"/>
          <w:spacing w:val="0"/>
          <w:w w:val="100"/>
          <w:rFonts w:ascii="仿宋" w:eastAsia="仿宋" w:hAnsi="仿宋"/>
          <w:caps w:val="0"/>
        </w:rPr>
        <w:t xml:space="preserve"> </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80"/>
          <w:rFonts w:ascii="仿宋" w:eastAsia="仿宋" w:hAnsi="仿宋"/>
          <w:caps w:val="0"/>
        </w:rPr>
        <w:t xml:space="preserve">地  址：</w:t>
      </w:r>
      <w:r>
        <w:rPr>
          <w:rStyle w:val="NormalCharacter"/>
          <w:szCs w:val="24"/>
          <w:kern w:val="2"/>
          <w:lang w:val="en-US" w:eastAsia="zh-CN" w:bidi="ar-SA"/>
          <w:b w:val="0"/>
          <w:i w:val="0"/>
          <w:u w:val="single" w:color="000000"/>
          <w:sz w:val="24"/>
          <w:spacing w:val="0"/>
          <w:w w:val="65"/>
          <w:rFonts w:ascii="仿宋" w:eastAsia="仿宋" w:hAnsi="仿宋"/>
          <w:caps w:val="0"/>
        </w:rPr>
        <w:t xml:space="preserve">                                    </w:t>
      </w:r>
      <w:r>
        <w:rPr>
          <w:rStyle w:val="NormalCharacter"/>
          <w:szCs w:val="24"/>
          <w:kern w:val="2"/>
          <w:lang w:val="en-US" w:eastAsia="zh-CN" w:bidi="ar-SA"/>
          <w:b w:val="0"/>
          <w:i w:val="0"/>
          <w:sz w:val="24"/>
          <w:spacing w:val="0"/>
          <w:w w:val="65"/>
          <w:rFonts w:ascii="仿宋" w:eastAsia="仿宋" w:hAnsi="仿宋"/>
          <w:caps w:val="0"/>
        </w:rPr>
        <w:t xml:space="preserve">   </w:t>
      </w:r>
      <w:r>
        <w:rPr>
          <w:rStyle w:val="NormalCharacter"/>
          <w:szCs w:val="24"/>
          <w:kern w:val="2"/>
          <w:lang w:val="en-US" w:eastAsia="zh-CN" w:bidi="ar-SA"/>
          <w:b w:val="0"/>
          <w:i w:val="0"/>
          <w:sz w:val="24"/>
          <w:spacing w:val="0"/>
          <w:w w:val="80"/>
          <w:rFonts w:ascii="仿宋" w:eastAsia="仿宋" w:hAnsi="仿宋"/>
          <w:caps w:val="0"/>
        </w:rPr>
        <w:t xml:space="preserve">地  址</w:t>
      </w:r>
      <w:r>
        <w:rPr>
          <w:rStyle w:val="NormalCharacter"/>
          <w:szCs w:val="24"/>
          <w:kern w:val="2"/>
          <w:lang w:val="en-US" w:eastAsia="zh-CN" w:bidi="ar-SA"/>
          <w:b w:val="0"/>
          <w:i w:val="0"/>
          <w:sz w:val="24"/>
          <w:spacing w:val="0"/>
          <w:w w:val="100"/>
          <w:rFonts w:ascii="仿宋" w:eastAsia="仿宋" w:hAnsi="仿宋"/>
          <w:caps w:val="0"/>
        </w:rPr>
        <w:t xml:space="preserve">：</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邮政编码：</w:t>
      </w:r>
      <w:r>
        <w:rPr>
          <w:rStyle w:val="NormalCharacter"/>
          <w:szCs w:val="24"/>
          <w:kern w:val="2"/>
          <w:lang w:val="en-US" w:eastAsia="zh-CN" w:bidi="ar-SA"/>
          <w:b w:val="0"/>
          <w:i w:val="0"/>
          <w:u w:val="single" w:color="000000"/>
          <w:sz w:val="24"/>
          <w:spacing w:val="0"/>
          <w:w w:val="100"/>
          <w:rFonts w:ascii="仿宋" w:eastAsia="仿宋" w:hAnsi="仿宋"/>
          <w:caps w:val="0"/>
        </w:rPr>
        <w:t xml:space="preserve">             </w:t>
      </w:r>
      <w:r>
        <w:rPr>
          <w:rStyle w:val="NormalCharacter"/>
          <w:szCs w:val="24"/>
          <w:kern w:val="2"/>
          <w:lang w:val="en-US" w:eastAsia="zh-CN" w:bidi="ar-SA"/>
          <w:b w:val="0"/>
          <w:i w:val="0"/>
          <w:sz w:val="24"/>
          <w:spacing w:val="0"/>
          <w:w w:val="100"/>
          <w:rFonts w:ascii="仿宋" w:eastAsia="仿宋" w:hAnsi="仿宋"/>
          <w:caps w:val="0"/>
        </w:rPr>
        <w:t xml:space="preserve">     邮政编码：</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r>
        <w:rPr>
          <w:rStyle w:val="NormalCharacter"/>
          <w:szCs w:val="24"/>
          <w:kern w:val="2"/>
          <w:lang w:val="en-US" w:eastAsia="zh-CN" w:bidi="ar-SA"/>
          <w:b w:val="0"/>
          <w:i w:val="0"/>
          <w:sz w:val="24"/>
          <w:spacing w:val="0"/>
          <w:w w:val="100"/>
          <w:rFonts w:ascii="仿宋" w:eastAsia="仿宋" w:hAnsi="仿宋"/>
          <w:caps w:val="0"/>
        </w:rPr>
        <w:t xml:space="preserve">     </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法定代表人：</w:t>
      </w:r>
      <w:r>
        <w:rPr>
          <w:rStyle w:val="NormalCharacter"/>
          <w:szCs w:val="24"/>
          <w:kern w:val="2"/>
          <w:lang w:val="en-US" w:eastAsia="zh-CN" w:bidi="ar-SA"/>
          <w:b w:val="0"/>
          <w:i w:val="0"/>
          <w:u w:val="single" w:color="000000"/>
          <w:sz w:val="24"/>
          <w:spacing w:val="0"/>
          <w:w w:val="100"/>
          <w:rFonts w:ascii="仿宋" w:eastAsia="仿宋" w:hAnsi="仿宋"/>
          <w:caps w:val="0"/>
        </w:rPr>
        <w:t xml:space="preserve">           </w:t>
      </w:r>
      <w:r>
        <w:rPr>
          <w:rStyle w:val="NormalCharacter"/>
          <w:szCs w:val="24"/>
          <w:kern w:val="2"/>
          <w:lang w:val="en-US" w:eastAsia="zh-CN" w:bidi="ar-SA"/>
          <w:b w:val="0"/>
          <w:i w:val="0"/>
          <w:sz w:val="24"/>
          <w:spacing w:val="0"/>
          <w:w w:val="100"/>
          <w:rFonts w:ascii="仿宋" w:eastAsia="仿宋" w:hAnsi="仿宋"/>
          <w:caps w:val="0"/>
        </w:rPr>
        <w:t xml:space="preserve">     法定代表人：</w:t>
      </w:r>
      <w:r>
        <w:rPr>
          <w:rStyle w:val="NormalCharacter"/>
          <w:szCs w:val="24"/>
          <w:kern w:val="2"/>
          <w:lang w:val="en-US" w:eastAsia="zh-CN" w:bidi="ar-SA"/>
          <w:b w:val="0"/>
          <w:i w:val="0"/>
          <w:u w:val="single" w:color="000000"/>
          <w:sz w:val="24"/>
          <w:spacing w:val="0"/>
          <w:w w:val="100"/>
          <w:rFonts w:ascii="仿宋" w:eastAsia="仿宋" w:hAnsi="仿宋"/>
          <w:caps w:val="0"/>
        </w:rPr>
        <w:t xml:space="preserve">                     </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委托代理人：</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r>
        <w:rPr>
          <w:rStyle w:val="NormalCharacter"/>
          <w:szCs w:val="24"/>
          <w:kern w:val="2"/>
          <w:lang w:val="en-US" w:eastAsia="zh-CN" w:bidi="ar-SA"/>
          <w:b w:val="0"/>
          <w:i w:val="0"/>
          <w:sz w:val="24"/>
          <w:spacing w:val="0"/>
          <w:w w:val="100"/>
          <w:rFonts w:ascii="仿宋" w:eastAsia="仿宋" w:hAnsi="仿宋"/>
          <w:caps w:val="0"/>
        </w:rPr>
        <w:t xml:space="preserve">     委托代理人：</w:t>
      </w:r>
      <w:r>
        <w:rPr>
          <w:rStyle w:val="NormalCharacter"/>
          <w:szCs w:val="24"/>
          <w:kern w:val="2"/>
          <w:lang w:val="en-US" w:eastAsia="zh-CN" w:bidi="ar-SA"/>
          <w:b w:val="0"/>
          <w:i w:val="0"/>
          <w:u w:val="single" w:color="000000"/>
          <w:sz w:val="24"/>
          <w:spacing w:val="0"/>
          <w:w w:val="100"/>
          <w:rFonts w:ascii="仿宋" w:eastAsia="仿宋" w:hAnsi="仿宋"/>
          <w:caps w:val="0"/>
        </w:rPr>
        <w:t xml:space="preserve">                  </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电  话：</w:t>
      </w:r>
      <w:r>
        <w:rPr>
          <w:rStyle w:val="NormalCharacter"/>
          <w:szCs w:val="24"/>
          <w:kern w:val="2"/>
          <w:lang w:val="en-US" w:eastAsia="zh-CN" w:bidi="ar-SA"/>
          <w:b w:val="0"/>
          <w:i w:val="0"/>
          <w:u w:val="single" w:color="000000"/>
          <w:sz w:val="24"/>
          <w:spacing w:val="0"/>
          <w:w w:val="100"/>
          <w:rFonts w:ascii="仿宋" w:eastAsia="仿宋" w:hAnsi="仿宋"/>
          <w:caps w:val="0"/>
        </w:rPr>
        <w:t xml:space="preserve">               </w:t>
      </w:r>
      <w:r>
        <w:rPr>
          <w:rStyle w:val="NormalCharacter"/>
          <w:szCs w:val="24"/>
          <w:kern w:val="2"/>
          <w:lang w:val="en-US" w:eastAsia="zh-CN" w:bidi="ar-SA"/>
          <w:b w:val="0"/>
          <w:i w:val="0"/>
          <w:sz w:val="24"/>
          <w:spacing w:val="0"/>
          <w:w w:val="100"/>
          <w:rFonts w:ascii="仿宋" w:eastAsia="仿宋" w:hAnsi="仿宋"/>
          <w:caps w:val="0"/>
        </w:rPr>
        <w:t xml:space="preserve">    电  话：</w:t>
      </w:r>
      <w:r>
        <w:rPr>
          <w:rStyle w:val="NormalCharacter"/>
          <w:szCs w:val="24"/>
          <w:kern w:val="2"/>
          <w:lang w:val="en-US" w:eastAsia="zh-CN" w:bidi="ar-SA"/>
          <w:b w:val="0"/>
          <w:i w:val="0"/>
          <w:u w:val="single" w:color="000000"/>
          <w:sz w:val="24"/>
          <w:spacing w:val="0"/>
          <w:w w:val="100"/>
          <w:rFonts w:ascii="仿宋" w:eastAsia="仿宋" w:hAnsi="仿宋"/>
          <w:caps w:val="0"/>
        </w:rPr>
        <w:t xml:space="preserve">                            </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传  真：</w:t>
      </w:r>
      <w:r>
        <w:rPr>
          <w:rStyle w:val="NormalCharacter"/>
          <w:szCs w:val="24"/>
          <w:kern w:val="2"/>
          <w:lang w:val="en-US" w:eastAsia="zh-CN" w:bidi="ar-SA"/>
          <w:b w:val="0"/>
          <w:i w:val="0"/>
          <w:u w:val="single" w:color="000000"/>
          <w:sz w:val="24"/>
          <w:spacing w:val="0"/>
          <w:w w:val="100"/>
          <w:rFonts w:ascii="仿宋" w:eastAsia="仿宋" w:hAnsi="仿宋"/>
          <w:caps w:val="0"/>
        </w:rPr>
        <w:t xml:space="preserve">               </w:t>
      </w:r>
      <w:r>
        <w:rPr>
          <w:rStyle w:val="NormalCharacter"/>
          <w:szCs w:val="24"/>
          <w:kern w:val="2"/>
          <w:lang w:val="en-US" w:eastAsia="zh-CN" w:bidi="ar-SA"/>
          <w:b w:val="0"/>
          <w:i w:val="0"/>
          <w:sz w:val="24"/>
          <w:spacing w:val="0"/>
          <w:w w:val="100"/>
          <w:rFonts w:ascii="仿宋" w:eastAsia="仿宋" w:hAnsi="仿宋"/>
          <w:caps w:val="0"/>
        </w:rPr>
        <w:t xml:space="preserve">    传  真：</w:t>
      </w:r>
      <w:r>
        <w:rPr>
          <w:rStyle w:val="NormalCharacter"/>
          <w:szCs w:val="24"/>
          <w:kern w:val="2"/>
          <w:lang w:val="en-US" w:eastAsia="zh-CN" w:bidi="ar-SA"/>
          <w:b w:val="0"/>
          <w:i w:val="0"/>
          <w:u w:val="single" w:color="000000"/>
          <w:sz w:val="24"/>
          <w:spacing w:val="0"/>
          <w:w w:val="100"/>
          <w:rFonts w:ascii="仿宋" w:eastAsia="仿宋" w:hAnsi="仿宋"/>
          <w:caps w:val="0"/>
        </w:rPr>
        <w:t xml:space="preserve">                           </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电子信箱：</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r>
        <w:rPr>
          <w:rStyle w:val="NormalCharacter"/>
          <w:szCs w:val="24"/>
          <w:kern w:val="2"/>
          <w:lang w:val="en-US" w:eastAsia="zh-CN" w:bidi="ar-SA"/>
          <w:b w:val="0"/>
          <w:i w:val="0"/>
          <w:sz w:val="24"/>
          <w:spacing w:val="0"/>
          <w:w w:val="100"/>
          <w:rFonts w:ascii="仿宋" w:eastAsia="仿宋" w:hAnsi="仿宋"/>
          <w:caps w:val="0"/>
        </w:rPr>
        <w:t xml:space="preserve">    电子信箱：</w:t>
      </w:r>
      <w:r>
        <w:rPr>
          <w:rStyle w:val="NormalCharacter"/>
          <w:szCs w:val="24"/>
          <w:kern w:val="2"/>
          <w:lang w:val="en-US" w:eastAsia="zh-CN" w:bidi="ar-SA"/>
          <w:b w:val="0"/>
          <w:i w:val="0"/>
          <w:u w:val="single" w:color="000000"/>
          <w:sz w:val="24"/>
          <w:spacing w:val="0"/>
          <w:w w:val="100"/>
          <w:rFonts w:ascii="仿宋" w:eastAsia="仿宋" w:hAnsi="仿宋"/>
          <w:caps w:val="0"/>
        </w:rPr>
        <w:t xml:space="preserve">                         </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80"/>
          <w:rFonts w:ascii="仿宋" w:eastAsia="仿宋" w:hAnsi="仿宋"/>
          <w:caps w:val="0"/>
        </w:rPr>
        <w:t xml:space="preserve">开户银行：</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r>
        <w:rPr>
          <w:rStyle w:val="NormalCharacter"/>
          <w:szCs w:val="24"/>
          <w:kern w:val="2"/>
          <w:lang w:val="en-US" w:eastAsia="zh-CN" w:bidi="ar-SA"/>
          <w:b w:val="0"/>
          <w:i w:val="0"/>
          <w:sz w:val="24"/>
          <w:spacing w:val="0"/>
          <w:w w:val="100"/>
          <w:rFonts w:ascii="仿宋" w:eastAsia="仿宋" w:hAnsi="仿宋"/>
          <w:caps w:val="0"/>
        </w:rPr>
        <w:t xml:space="preserve">  </w:t>
      </w:r>
      <w:r>
        <w:rPr>
          <w:rStyle w:val="NormalCharacter"/>
          <w:szCs w:val="24"/>
          <w:kern w:val="2"/>
          <w:lang w:val="en-US" w:eastAsia="zh-CN" w:bidi="ar-SA"/>
          <w:b w:val="0"/>
          <w:i w:val="0"/>
          <w:sz w:val="24"/>
          <w:spacing w:val="0"/>
          <w:w w:val="80"/>
          <w:rFonts w:ascii="仿宋" w:eastAsia="仿宋" w:hAnsi="仿宋"/>
          <w:caps w:val="0"/>
        </w:rPr>
        <w:t xml:space="preserve">开户银行：</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r>
        <w:rPr>
          <w:rStyle w:val="NormalCharacter"/>
          <w:szCs w:val="24"/>
          <w:kern w:val="2"/>
          <w:lang w:val="en-US" w:eastAsia="zh-CN" w:bidi="ar-SA"/>
          <w:b w:val="0"/>
          <w:i w:val="0"/>
          <w:u w:val="single" w:color="000000"/>
          <w:sz w:val="24"/>
          <w:spacing w:val="0"/>
          <w:w w:val="65"/>
          <w:rFonts w:ascii="仿宋" w:eastAsia="仿宋" w:hAnsi="仿宋"/>
          <w:caps w:val="0"/>
        </w:rPr>
        <w:t xml:space="preserve">      </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账  号：</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r>
        <w:rPr>
          <w:rStyle w:val="NormalCharacter"/>
          <w:szCs w:val="24"/>
          <w:kern w:val="2"/>
          <w:lang w:val="en-US" w:eastAsia="zh-CN" w:bidi="ar-SA"/>
          <w:b w:val="0"/>
          <w:i w:val="0"/>
          <w:sz w:val="24"/>
          <w:spacing w:val="0"/>
          <w:w w:val="100"/>
          <w:rFonts w:ascii="仿宋" w:eastAsia="仿宋" w:hAnsi="仿宋"/>
          <w:caps w:val="0"/>
        </w:rPr>
        <w:t xml:space="preserve">  账  号:</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p>
    <w:p>
      <w:pPr>
        <w:pStyle w:val="Heading2"/>
        <w:keepLines/>
        <w:widowControl/>
        <w:jc w:val="both"/>
        <w:spacing w:before="260" w:beforeAutospacing="0" w:after="260" w:afterAutospacing="0" w:lineRule="auto" w:line="416"/>
        <w:rPr>
          <w:rStyle w:val="NormalCharacter"/>
          <w:szCs w:val="21"/>
          <w:bCs/>
          <w:kern w:val="2"/>
          <w:lang w:val="en-US" w:eastAsia="zh-CN" w:bidi="ar-SA"/>
          <w:b w:val="0"/>
          <w:i w:val="0"/>
          <w:color w:val="000000"/>
          <w:sz w:val="32"/>
          <w:spacing w:val="0"/>
          <w:w w:val="100"/>
          <w:rFonts w:ascii="宋体" w:cs="Times New Roman" w:eastAsia="宋体" w:hAnsi="宋体"/>
          <w:caps w:val="0"/>
        </w:rPr>
        <w:snapToGrid w:val="0"/>
        <w:textAlignment w:val="baseline"/>
        <w:framePr/>
      </w:pPr>
      <w:r>
        <w:rPr>
          <w:b w:val="0"/>
          <w:i w:val="0"/>
          <w:color w:val="000000"/>
          <w:sz w:val="32"/>
          <w:spacing w:val="0"/>
          <w:w w:val="100"/>
          <w:rFonts w:ascii="宋体" w:cs="Times New Roman" w:eastAsia="宋体" w:hAnsi="宋体"/>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hAnsi="宋体"/>
          <w:caps w:val="0"/>
        </w:rPr>
        <w:snapToGrid w:val="0"/>
        <w:textAlignment w:val="baseline"/>
      </w:pPr>
      <w:r>
        <w:rPr>
          <w:rStyle w:val="NormalCharacter"/>
          <w:szCs w:val="24"/>
          <w:kern w:val="2"/>
          <w:lang w:val="en-US" w:eastAsia="zh-CN" w:bidi="ar-SA"/>
          <w:b w:val="0"/>
          <w:i w:val="0"/>
          <w:color w:val="000000"/>
          <w:sz w:val="24"/>
          <w:spacing w:val="0"/>
          <w:w w:val="100"/>
          <w:rFonts w:ascii="宋体" w:hAnsi="宋体"/>
          <w:caps w:val="0"/>
        </w:rPr>
        <w:t xml:space="preserve">附</w:t>
      </w:r>
      <w:r>
        <w:rPr>
          <w:rStyle w:val="NormalCharacter"/>
          <w:szCs w:val="24"/>
          <w:kern w:val="2"/>
          <w:lang w:val="en-US" w:eastAsia="zh-CN" w:bidi="ar-SA"/>
          <w:b w:val="0"/>
          <w:i w:val="0"/>
          <w:color w:val="000000"/>
          <w:sz w:val="24"/>
          <w:spacing w:val="0"/>
          <w:w w:val="100"/>
          <w:rFonts w:ascii="宋体" w:hAnsi="宋体"/>
          <w:caps w:val="0"/>
        </w:rPr>
        <w:t xml:space="preserve">件</w:t>
      </w:r>
      <w:r>
        <w:rPr>
          <w:rStyle w:val="NormalCharacter"/>
          <w:szCs w:val="24"/>
          <w:kern w:val="2"/>
          <w:lang w:val="en-US" w:eastAsia="zh-CN" w:bidi="ar-SA"/>
          <w:b w:val="0"/>
          <w:i w:val="0"/>
          <w:color w:val="000000"/>
          <w:sz w:val="24"/>
          <w:spacing w:val="0"/>
          <w:w w:val="100"/>
          <w:rFonts w:ascii="宋体" w:hAnsi="宋体"/>
          <w:caps w:val="0"/>
        </w:rPr>
        <w:t xml:space="preserve">2</w:t>
      </w:r>
      <w:r>
        <w:rPr>
          <w:rStyle w:val="NormalCharacter"/>
          <w:szCs w:val="24"/>
          <w:kern w:val="2"/>
          <w:lang w:val="en-US" w:eastAsia="zh-CN" w:bidi="ar-SA"/>
          <w:b w:val="0"/>
          <w:i w:val="0"/>
          <w:color w:val="000000"/>
          <w:sz w:val="24"/>
          <w:spacing w:val="0"/>
          <w:w w:val="100"/>
          <w:rFonts w:ascii="宋体" w:hAnsi="宋体"/>
          <w:caps w:val="0"/>
        </w:rPr>
        <w:t xml:space="preserve">：</w:t>
      </w:r>
      <w:r>
        <w:rPr>
          <w:rStyle w:val="NormalCharacter"/>
          <w:szCs w:val="24"/>
          <w:kern w:val="2"/>
          <w:lang w:val="en-US" w:eastAsia="zh-CN" w:bidi="ar-SA"/>
          <w:b w:val="0"/>
          <w:i w:val="0"/>
          <w:sz w:val="24"/>
          <w:spacing w:val="0"/>
          <w:w w:val="100"/>
          <w:rFonts w:ascii="宋体" w:hAnsi="宋体"/>
          <w:caps w:val="0"/>
        </w:rPr>
        <w:t xml:space="preserve">补充协议</w:t>
      </w:r>
      <w:r>
        <w:rPr>
          <w:rStyle w:val="NormalCharacter"/>
          <w:szCs w:val="24"/>
          <w:kern w:val="2"/>
          <w:lang w:val="en-US" w:eastAsia="zh-CN" w:bidi="ar-SA"/>
          <w:b w:val="0"/>
          <w:i w:val="0"/>
          <w:sz w:val="24"/>
          <w:spacing w:val="0"/>
          <w:w w:val="100"/>
          <w:rFonts w:ascii="宋体" w:hAnsi="宋体"/>
          <w:caps w:val="0"/>
        </w:rPr>
        <w:t xml:space="preserve"> </w:t>
      </w:r>
    </w:p>
    <w:p>
      <w:pPr>
        <w:pStyle w:val="Normal"/>
        <w:jc w:val="center"/>
        <w:spacing w:before="0" w:beforeAutospacing="0" w:after="0" w:afterAutospacing="0" w:lineRule="auto" w:line="240"/>
        <w:rPr>
          <w:rStyle w:val="NormalCharacter"/>
          <w:szCs w:val="32"/>
          <w:kern w:val="2"/>
          <w:lang w:val="en-US" w:eastAsia="zh-CN" w:bidi="ar-SA"/>
          <w:b w:val="0"/>
          <w:i w:val="0"/>
          <w:color w:val="000000"/>
          <w:sz w:val="32"/>
          <w:spacing w:val="0"/>
          <w:w w:val="100"/>
          <w:rFonts w:ascii="宋体" w:eastAsia="黑体" w:hAnsi="宋体"/>
          <w:caps w:val="0"/>
        </w:rPr>
        <w:snapToGrid w:val="0"/>
        <w:textAlignment w:val="baseline"/>
      </w:pPr>
      <w:r>
        <w:rPr>
          <w:rStyle w:val="NormalCharacter"/>
          <w:szCs w:val="32"/>
          <w:kern w:val="2"/>
          <w:lang w:val="en-US" w:eastAsia="zh-CN" w:bidi="ar-SA"/>
          <w:b w:val="0"/>
          <w:i w:val="0"/>
          <w:sz w:val="32"/>
          <w:spacing w:val="0"/>
          <w:w w:val="100"/>
          <w:rFonts w:ascii="宋体" w:hAnsi="宋体"/>
          <w:caps w:val="0"/>
        </w:rPr>
        <w:t xml:space="preserve">建设工程施工合同补充协议</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仿宋" w:eastAsia="仿宋" w:hAnsi="仿宋"/>
          <w:caps w:val="0"/>
        </w:rPr>
        <w:snapToGrid w:val="0"/>
        <w:textAlignment w:val="baseline"/>
      </w:pPr>
      <w:r>
        <w:rPr>
          <w:rStyle w:val="NormalCharacter"/>
          <w:szCs w:val="24"/>
          <w:kern w:val="2"/>
          <w:lang w:val="en-US" w:eastAsia="zh-CN" w:bidi="ar-SA"/>
          <w:b w:val="1"/>
          <w:i w:val="0"/>
          <w:sz w:val="24"/>
          <w:spacing w:val="0"/>
          <w:w w:val="100"/>
          <w:rFonts w:ascii="仿宋" w:eastAsia="仿宋" w:hAnsi="仿宋"/>
          <w:caps w:val="0"/>
        </w:rPr>
        <w:t xml:space="preserve">发包人（全称）：</w:t>
      </w:r>
      <w:r>
        <w:rPr>
          <w:rStyle w:val="NormalCharacter"/>
          <w:szCs w:val="24"/>
          <w:kern w:val="2"/>
          <w:lang w:val="en-US" w:eastAsia="zh-CN" w:bidi="ar-SA"/>
          <w:b w:val="1"/>
          <w:i w:val="0"/>
          <w:u w:val="single" w:color="000000"/>
          <w:sz w:val="24"/>
          <w:spacing w:val="0"/>
          <w:w w:val="100"/>
          <w:rFonts w:ascii="仿宋" w:eastAsia="仿宋" w:hAnsi="仿宋"/>
          <w:caps w:val="0"/>
        </w:rPr>
        <w:t xml:space="preserve">                              </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1"/>
          <w:i w:val="0"/>
          <w:sz w:val="24"/>
          <w:spacing w:val="0"/>
          <w:w w:val="100"/>
          <w:rFonts w:ascii="仿宋" w:eastAsia="仿宋" w:hAnsi="仿宋"/>
          <w:caps w:val="0"/>
        </w:rPr>
        <w:t xml:space="preserve">承包人（全称）：</w:t>
      </w:r>
      <w:r>
        <w:rPr>
          <w:rStyle w:val="NormalCharacter"/>
          <w:szCs w:val="24"/>
          <w:kern w:val="2"/>
          <w:lang w:val="en-US" w:eastAsia="zh-CN" w:bidi="ar-SA"/>
          <w:b w:val="1"/>
          <w:i w:val="0"/>
          <w:u w:val="single" w:color="000000"/>
          <w:sz w:val="24"/>
          <w:spacing w:val="0"/>
          <w:w w:val="100"/>
          <w:rFonts w:ascii="仿宋" w:eastAsia="仿宋" w:hAnsi="仿宋"/>
          <w:caps w:val="0"/>
        </w:rPr>
        <w:t xml:space="preserve">                              </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ind w:firstLine="600" w:firstLineChars="250"/>
        <w:textAlignment w:val="baseline"/>
      </w:pPr>
      <w:r>
        <w:rPr>
          <w:rStyle w:val="NormalCharacter"/>
          <w:szCs w:val="24"/>
          <w:kern w:val="2"/>
          <w:lang w:val="en-US" w:eastAsia="zh-CN" w:bidi="ar-SA"/>
          <w:b w:val="0"/>
          <w:i w:val="0"/>
          <w:sz w:val="24"/>
          <w:spacing w:val="0"/>
          <w:w w:val="100"/>
          <w:rFonts w:ascii="仿宋" w:eastAsia="仿宋" w:hAnsi="仿宋"/>
          <w:caps w:val="0"/>
        </w:rPr>
        <w:t xml:space="preserve">依照《中华人民共和国合同法》、《中华人民共和国建筑法》及其他有关规定，鉴于《建设工程施工合同》相关施工事宜未明晰，现经双方协商一致，为明确工程的具体范围、工期要求、质量标准、安全标准、结算与支付等条款补充协议如下： </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仿宋" w:eastAsia="仿宋" w:hAnsi="仿宋"/>
          <w:caps w:val="0"/>
        </w:rPr>
        <w:snapToGrid w:val="0"/>
        <w:textAlignment w:val="baseline"/>
      </w:pPr>
      <w:r>
        <w:rPr>
          <w:rStyle w:val="NormalCharacter"/>
          <w:szCs w:val="24"/>
          <w:kern w:val="2"/>
          <w:lang w:val="en-US" w:eastAsia="zh-CN" w:bidi="ar-SA"/>
          <w:b w:val="1"/>
          <w:i w:val="0"/>
          <w:sz w:val="24"/>
          <w:spacing w:val="0"/>
          <w:w w:val="100"/>
          <w:rFonts w:ascii="仿宋" w:eastAsia="仿宋" w:hAnsi="仿宋"/>
          <w:caps w:val="0"/>
        </w:rPr>
        <w:t xml:space="preserve">一、工程概况 </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工程名称：</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r>
        <w:rPr>
          <w:rStyle w:val="NormalCharacter"/>
          <w:szCs w:val="24"/>
          <w:kern w:val="2"/>
          <w:lang w:val="en-US" w:eastAsia="zh-CN" w:bidi="ar-SA"/>
          <w:b w:val="0"/>
          <w:i w:val="0"/>
          <w:sz w:val="24"/>
          <w:spacing w:val="0"/>
          <w:w w:val="100"/>
          <w:rFonts w:ascii="仿宋" w:eastAsia="仿宋" w:hAnsi="仿宋"/>
          <w:caps w:val="0"/>
        </w:rPr>
        <w:t xml:space="preserve">。                                    </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工程地点：</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r>
        <w:rPr>
          <w:rStyle w:val="NormalCharacter"/>
          <w:szCs w:val="24"/>
          <w:kern w:val="2"/>
          <w:lang w:val="en-US" w:eastAsia="zh-CN" w:bidi="ar-SA"/>
          <w:b w:val="0"/>
          <w:i w:val="0"/>
          <w:sz w:val="24"/>
          <w:spacing w:val="0"/>
          <w:w w:val="100"/>
          <w:rFonts w:ascii="仿宋" w:eastAsia="仿宋" w:hAnsi="仿宋"/>
          <w:caps w:val="0"/>
        </w:rPr>
        <w:t xml:space="preserve">。                                    </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仿宋" w:eastAsia="仿宋" w:hAnsi="仿宋"/>
          <w:caps w:val="0"/>
        </w:rPr>
        <w:snapToGrid w:val="0"/>
        <w:textAlignment w:val="baseline"/>
      </w:pPr>
      <w:r>
        <w:rPr>
          <w:rStyle w:val="NormalCharacter"/>
          <w:szCs w:val="24"/>
          <w:kern w:val="2"/>
          <w:lang w:val="en-US" w:eastAsia="zh-CN" w:bidi="ar-SA"/>
          <w:b w:val="1"/>
          <w:i w:val="0"/>
          <w:sz w:val="24"/>
          <w:spacing w:val="0"/>
          <w:w w:val="100"/>
          <w:rFonts w:ascii="仿宋" w:eastAsia="仿宋" w:hAnsi="仿宋"/>
          <w:caps w:val="0"/>
        </w:rPr>
        <w:t xml:space="preserve">二、适用标准、规范 </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适用标准、规范的名称：国家现行的房屋建筑施工标准、规范以及湖北省、恩施州地方性相关标准和设计图纸中特别标明的相关标准、规范。 </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仿宋" w:eastAsia="仿宋" w:hAnsi="仿宋"/>
          <w:caps w:val="0"/>
        </w:rPr>
        <w:snapToGrid w:val="0"/>
        <w:textAlignment w:val="baseline"/>
      </w:pPr>
      <w:r>
        <w:rPr>
          <w:rStyle w:val="NormalCharacter"/>
          <w:szCs w:val="24"/>
          <w:kern w:val="2"/>
          <w:lang w:val="en-US" w:eastAsia="zh-CN" w:bidi="ar-SA"/>
          <w:b w:val="1"/>
          <w:i w:val="0"/>
          <w:sz w:val="24"/>
          <w:spacing w:val="0"/>
          <w:w w:val="100"/>
          <w:rFonts w:ascii="仿宋" w:eastAsia="仿宋" w:hAnsi="仿宋"/>
          <w:caps w:val="0"/>
        </w:rPr>
        <w:t xml:space="preserve">三、双方对一般权利和义务补充明确如下</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1、发包人工作 </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（1）施工场地具备施工条件的要求及完成的时间：</w:t>
      </w:r>
      <w:r>
        <w:rPr>
          <w:rStyle w:val="NormalCharacter"/>
          <w:szCs w:val="24"/>
          <w:kern w:val="2"/>
          <w:lang w:val="en-US" w:eastAsia="zh-CN" w:bidi="ar-SA"/>
          <w:b w:val="0"/>
          <w:i w:val="0"/>
          <w:u w:val="single" w:color="000000"/>
          <w:sz w:val="24"/>
          <w:spacing w:val="0"/>
          <w:w w:val="100"/>
          <w:rFonts w:ascii="仿宋" w:eastAsia="仿宋" w:hAnsi="仿宋"/>
          <w:caps w:val="0"/>
        </w:rPr>
        <w:t xml:space="preserve">施工合同签订后7日内</w:t>
      </w:r>
      <w:r>
        <w:rPr>
          <w:rStyle w:val="NormalCharacter"/>
          <w:szCs w:val="24"/>
          <w:kern w:val="2"/>
          <w:lang w:val="en-US" w:eastAsia="zh-CN" w:bidi="ar-SA"/>
          <w:b w:val="0"/>
          <w:i w:val="0"/>
          <w:sz w:val="24"/>
          <w:spacing w:val="0"/>
          <w:w w:val="100"/>
          <w:rFonts w:ascii="仿宋" w:eastAsia="仿宋" w:hAnsi="仿宋"/>
          <w:caps w:val="0"/>
        </w:rPr>
        <w:t xml:space="preserve">。 </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（2）水准点与坐标控制点交验要求：</w:t>
      </w:r>
      <w:r>
        <w:rPr>
          <w:rStyle w:val="NormalCharacter"/>
          <w:szCs w:val="24"/>
          <w:kern w:val="2"/>
          <w:lang w:val="en-US" w:eastAsia="zh-CN" w:bidi="ar-SA"/>
          <w:b w:val="0"/>
          <w:i w:val="0"/>
          <w:u w:val="single" w:color="000000"/>
          <w:sz w:val="24"/>
          <w:spacing w:val="0"/>
          <w:w w:val="100"/>
          <w:rFonts w:ascii="仿宋" w:eastAsia="仿宋" w:hAnsi="仿宋"/>
          <w:caps w:val="0"/>
        </w:rPr>
        <w:t xml:space="preserve">发包人在开工前将高程点和坐标控制点以书面形式现场交验给承包人。高程点、坐标控制点交验完毕后即由承包人负责保护</w:t>
      </w:r>
      <w:r>
        <w:rPr>
          <w:rStyle w:val="NormalCharacter"/>
          <w:szCs w:val="24"/>
          <w:kern w:val="2"/>
          <w:lang w:val="en-US" w:eastAsia="zh-CN" w:bidi="ar-SA"/>
          <w:b w:val="0"/>
          <w:i w:val="0"/>
          <w:sz w:val="24"/>
          <w:spacing w:val="0"/>
          <w:w w:val="100"/>
          <w:rFonts w:ascii="仿宋" w:eastAsia="仿宋" w:hAnsi="仿宋"/>
          <w:caps w:val="0"/>
        </w:rPr>
        <w:t xml:space="preserve">。 </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（3）发包人有权监督承包人对工程进度款的使用情况，具体实施办法：</w:t>
      </w:r>
      <w:r>
        <w:rPr>
          <w:rStyle w:val="NormalCharacter"/>
          <w:szCs w:val="24"/>
          <w:kern w:val="2"/>
          <w:lang w:val="en-US" w:eastAsia="zh-CN" w:bidi="ar-SA"/>
          <w:b w:val="0"/>
          <w:i w:val="0"/>
          <w:u w:val="single" w:color="000000"/>
          <w:sz w:val="24"/>
          <w:spacing w:val="0"/>
          <w:w w:val="100"/>
          <w:rFonts w:ascii="仿宋" w:eastAsia="仿宋" w:hAnsi="仿宋"/>
          <w:caps w:val="0"/>
        </w:rPr>
        <w:t xml:space="preserve">①承包人在施工期间必须将各材料供应商、施工班组的主要联系人及联系方式上报发包人项目负责人；②承包人在申请月进度款时必须把上月对供应商的材料款、施工班组的工资的发放列表作为附件上报发包人，否则发包人将不予支付当月施工进度款</w:t>
      </w:r>
      <w:r>
        <w:rPr>
          <w:rStyle w:val="NormalCharacter"/>
          <w:szCs w:val="24"/>
          <w:kern w:val="2"/>
          <w:lang w:val="en-US" w:eastAsia="zh-CN" w:bidi="ar-SA"/>
          <w:b w:val="0"/>
          <w:i w:val="0"/>
          <w:sz w:val="24"/>
          <w:spacing w:val="0"/>
          <w:w w:val="100"/>
          <w:rFonts w:ascii="仿宋" w:eastAsia="仿宋" w:hAnsi="仿宋"/>
          <w:caps w:val="0"/>
        </w:rPr>
        <w:t xml:space="preserve">。 </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（4）组织图纸会审和设计交底。</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2、承包人工作 </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ind w:firstLine="600" w:firstLineChars="250"/>
        <w:textAlignment w:val="baseline"/>
      </w:pPr>
      <w:r>
        <w:rPr>
          <w:rStyle w:val="NormalCharacter"/>
          <w:szCs w:val="24"/>
          <w:kern w:val="2"/>
          <w:lang w:val="en-US" w:eastAsia="zh-CN" w:bidi="ar-SA"/>
          <w:b w:val="0"/>
          <w:i w:val="0"/>
          <w:sz w:val="24"/>
          <w:spacing w:val="0"/>
          <w:w w:val="100"/>
          <w:rFonts w:ascii="仿宋" w:eastAsia="仿宋" w:hAnsi="仿宋"/>
          <w:caps w:val="0"/>
        </w:rPr>
        <w:t xml:space="preserve">（1）在合同工期内，本工程所有安全、治安保卫、消防、市容环境及现场文明施工管理等工作均由乙方负责并自行承担相关费用。 </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ind w:firstLine="600" w:firstLineChars="250"/>
        <w:textAlignment w:val="baseline"/>
      </w:pPr>
      <w:r>
        <w:rPr>
          <w:rStyle w:val="NormalCharacter"/>
          <w:szCs w:val="24"/>
          <w:kern w:val="2"/>
          <w:lang w:val="en-US" w:eastAsia="zh-CN" w:bidi="ar-SA"/>
          <w:b w:val="0"/>
          <w:i w:val="0"/>
          <w:sz w:val="24"/>
          <w:spacing w:val="0"/>
          <w:w w:val="100"/>
          <w:rFonts w:ascii="仿宋" w:eastAsia="仿宋" w:hAnsi="仿宋"/>
          <w:caps w:val="0"/>
        </w:rPr>
        <w:t xml:space="preserve">（2）已完工程成品保护的特殊要求及费用承担：</w:t>
      </w:r>
      <w:r>
        <w:rPr>
          <w:rStyle w:val="NormalCharacter"/>
          <w:szCs w:val="24"/>
          <w:kern w:val="2"/>
          <w:lang w:val="en-US" w:eastAsia="zh-CN" w:bidi="ar-SA"/>
          <w:b w:val="0"/>
          <w:i w:val="0"/>
          <w:u w:val="single" w:color="000000"/>
          <w:sz w:val="24"/>
          <w:spacing w:val="0"/>
          <w:w w:val="100"/>
          <w:rFonts w:ascii="仿宋" w:eastAsia="仿宋" w:hAnsi="仿宋"/>
          <w:caps w:val="0"/>
        </w:rPr>
        <w:t xml:space="preserve">由承包人负责</w:t>
      </w:r>
      <w:r>
        <w:rPr>
          <w:rStyle w:val="NormalCharacter"/>
          <w:szCs w:val="24"/>
          <w:kern w:val="2"/>
          <w:lang w:val="en-US" w:eastAsia="zh-CN" w:bidi="ar-SA"/>
          <w:b w:val="0"/>
          <w:i w:val="0"/>
          <w:sz w:val="24"/>
          <w:spacing w:val="0"/>
          <w:w w:val="100"/>
          <w:rFonts w:ascii="仿宋" w:eastAsia="仿宋" w:hAnsi="仿宋"/>
          <w:caps w:val="0"/>
        </w:rPr>
        <w:t xml:space="preserve">。 </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ind w:firstLine="600" w:firstLineChars="250"/>
        <w:textAlignment w:val="baseline"/>
      </w:pPr>
      <w:r>
        <w:rPr>
          <w:rStyle w:val="NormalCharacter"/>
          <w:szCs w:val="24"/>
          <w:kern w:val="2"/>
          <w:lang w:val="en-US" w:eastAsia="zh-CN" w:bidi="ar-SA"/>
          <w:b w:val="0"/>
          <w:i w:val="0"/>
          <w:sz w:val="24"/>
          <w:spacing w:val="0"/>
          <w:w w:val="100"/>
          <w:rFonts w:ascii="仿宋" w:eastAsia="仿宋" w:hAnsi="仿宋"/>
          <w:caps w:val="0"/>
        </w:rPr>
        <w:t xml:space="preserve">（3）施工场地周围地下管线和邻近建筑物、构筑物（含文物保护建筑）、古树名木的保护要求及费用承担：</w:t>
      </w:r>
      <w:r>
        <w:rPr>
          <w:rStyle w:val="NormalCharacter"/>
          <w:szCs w:val="24"/>
          <w:kern w:val="2"/>
          <w:lang w:val="en-US" w:eastAsia="zh-CN" w:bidi="ar-SA"/>
          <w:b w:val="0"/>
          <w:i w:val="0"/>
          <w:u w:val="single" w:color="000000"/>
          <w:sz w:val="24"/>
          <w:spacing w:val="0"/>
          <w:w w:val="100"/>
          <w:rFonts w:ascii="仿宋" w:eastAsia="仿宋" w:hAnsi="仿宋"/>
          <w:caps w:val="0"/>
        </w:rPr>
        <w:t xml:space="preserve">由承包人负责</w:t>
      </w:r>
      <w:r>
        <w:rPr>
          <w:rStyle w:val="NormalCharacter"/>
          <w:szCs w:val="24"/>
          <w:kern w:val="2"/>
          <w:lang w:val="en-US" w:eastAsia="zh-CN" w:bidi="ar-SA"/>
          <w:b w:val="0"/>
          <w:i w:val="0"/>
          <w:sz w:val="24"/>
          <w:spacing w:val="0"/>
          <w:w w:val="100"/>
          <w:rFonts w:ascii="仿宋" w:eastAsia="仿宋" w:hAnsi="仿宋"/>
          <w:caps w:val="0"/>
        </w:rPr>
        <w:t xml:space="preserve">。 </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ind w:firstLine="600" w:firstLineChars="250"/>
        <w:textAlignment w:val="baseline"/>
      </w:pPr>
      <w:r>
        <w:rPr>
          <w:rStyle w:val="NormalCharacter"/>
          <w:szCs w:val="24"/>
          <w:kern w:val="2"/>
          <w:lang w:val="en-US" w:eastAsia="zh-CN" w:bidi="ar-SA"/>
          <w:b w:val="0"/>
          <w:i w:val="0"/>
          <w:sz w:val="24"/>
          <w:spacing w:val="0"/>
          <w:w w:val="100"/>
          <w:rFonts w:ascii="仿宋" w:eastAsia="仿宋" w:hAnsi="仿宋"/>
          <w:caps w:val="0"/>
        </w:rPr>
        <w:t xml:space="preserve">（4）施工场清洁卫生的要求：</w:t>
      </w:r>
      <w:r>
        <w:rPr>
          <w:rStyle w:val="NormalCharacter"/>
          <w:szCs w:val="24"/>
          <w:kern w:val="2"/>
          <w:lang w:val="en-US" w:eastAsia="zh-CN" w:bidi="ar-SA"/>
          <w:b w:val="0"/>
          <w:i w:val="0"/>
          <w:u w:val="single" w:color="000000"/>
          <w:sz w:val="24"/>
          <w:spacing w:val="0"/>
          <w:w w:val="100"/>
          <w:rFonts w:ascii="仿宋" w:eastAsia="仿宋" w:hAnsi="仿宋"/>
          <w:caps w:val="0"/>
        </w:rPr>
        <w:t xml:space="preserve">按照发包人和当地相关部门要求进行</w:t>
      </w:r>
      <w:r>
        <w:rPr>
          <w:rStyle w:val="NormalCharacter"/>
          <w:szCs w:val="24"/>
          <w:kern w:val="2"/>
          <w:lang w:val="en-US" w:eastAsia="zh-CN" w:bidi="ar-SA"/>
          <w:b w:val="0"/>
          <w:i w:val="0"/>
          <w:sz w:val="24"/>
          <w:spacing w:val="0"/>
          <w:w w:val="100"/>
          <w:rFonts w:ascii="仿宋" w:eastAsia="仿宋" w:hAnsi="仿宋"/>
          <w:caps w:val="0"/>
        </w:rPr>
        <w:t xml:space="preserve">。</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ind w:firstLine="600" w:firstLineChars="250"/>
        <w:textAlignment w:val="baseline"/>
      </w:pPr>
      <w:r>
        <w:rPr>
          <w:rStyle w:val="NormalCharacter"/>
          <w:szCs w:val="24"/>
          <w:kern w:val="2"/>
          <w:lang w:val="en-US" w:eastAsia="zh-CN" w:bidi="ar-SA"/>
          <w:b w:val="0"/>
          <w:i w:val="0"/>
          <w:sz w:val="24"/>
          <w:spacing w:val="0"/>
          <w:w w:val="100"/>
          <w:rFonts w:ascii="仿宋" w:eastAsia="仿宋" w:hAnsi="仿宋"/>
          <w:caps w:val="0"/>
        </w:rPr>
        <w:t xml:space="preserve">（5）承包人负责对临时施工道路和临水临电设施进行维护。</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ind w:firstLine="600" w:firstLineChars="250"/>
        <w:textAlignment w:val="baseline"/>
      </w:pPr>
      <w:r>
        <w:rPr>
          <w:rStyle w:val="NormalCharacter"/>
          <w:szCs w:val="24"/>
          <w:kern w:val="2"/>
          <w:lang w:val="en-US" w:eastAsia="zh-CN" w:bidi="ar-SA"/>
          <w:b w:val="0"/>
          <w:i w:val="0"/>
          <w:sz w:val="24"/>
          <w:spacing w:val="0"/>
          <w:w w:val="100"/>
          <w:rFonts w:ascii="仿宋" w:eastAsia="仿宋" w:hAnsi="仿宋"/>
          <w:caps w:val="0"/>
        </w:rPr>
        <w:t xml:space="preserve">（6）承包人必须按照发包人划定的区域布置临建设施。 </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ind w:firstLine="600" w:firstLineChars="250"/>
        <w:textAlignment w:val="baseline"/>
      </w:pPr>
      <w:r>
        <w:rPr>
          <w:rStyle w:val="NormalCharacter"/>
          <w:szCs w:val="24"/>
          <w:kern w:val="2"/>
          <w:lang w:val="en-US" w:eastAsia="zh-CN" w:bidi="ar-SA"/>
          <w:b w:val="0"/>
          <w:i w:val="0"/>
          <w:sz w:val="24"/>
          <w:spacing w:val="0"/>
          <w:w w:val="100"/>
          <w:rFonts w:ascii="仿宋" w:eastAsia="仿宋" w:hAnsi="仿宋"/>
          <w:caps w:val="0"/>
        </w:rPr>
        <w:t xml:space="preserve">（7）承包人必须承担施工区域内所有文明施工与安全生产责任。承包人应按安全施工有关规定，采取严格、科学的安全防护措施。    </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ind w:firstLine="600" w:firstLineChars="250"/>
        <w:textAlignment w:val="baseline"/>
      </w:pPr>
      <w:r>
        <w:rPr>
          <w:rStyle w:val="NormalCharacter"/>
          <w:szCs w:val="24"/>
          <w:kern w:val="2"/>
          <w:lang w:val="en-US" w:eastAsia="zh-CN" w:bidi="ar-SA"/>
          <w:b w:val="0"/>
          <w:i w:val="0"/>
          <w:sz w:val="24"/>
          <w:spacing w:val="0"/>
          <w:w w:val="100"/>
          <w:rFonts w:ascii="仿宋" w:eastAsia="仿宋" w:hAnsi="仿宋"/>
          <w:caps w:val="0"/>
        </w:rPr>
        <w:t xml:space="preserve">（8）承包人派驻工地的项目经理、技术负责人、五大员等主要管理人员必须是投标文件中拟派驻人员且是承包人本单位人员，并报监理工程师和发包人批准。如需更换管理人员必须按照法律法规规定办理更换手续，新更换的人员资格标准应不低于投标文件中拟派人员资格标准，新更换的人员也必须是承包人本单位人员。承包人派驻现场的项目经理、技术负责人、五大员等主要管理人员不是投标文件中拟派驻人员且不是承包人本单位人员的，处以中标合同价3%—10%的罚款且每检查一次发现有一人未到岗的处以贰万元/人.次的罚款，以上罚款由发包人在工程进度款中扣除。</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ind w:firstLine="600" w:firstLineChars="250"/>
        <w:textAlignment w:val="baseline"/>
      </w:pPr>
      <w:r>
        <w:rPr>
          <w:rStyle w:val="NormalCharacter"/>
          <w:szCs w:val="24"/>
          <w:kern w:val="2"/>
          <w:lang w:val="en-US" w:eastAsia="zh-CN" w:bidi="ar-SA"/>
          <w:b w:val="0"/>
          <w:i w:val="0"/>
          <w:sz w:val="24"/>
          <w:spacing w:val="0"/>
          <w:w w:val="100"/>
          <w:rFonts w:ascii="仿宋" w:eastAsia="仿宋" w:hAnsi="仿宋"/>
          <w:caps w:val="0"/>
        </w:rPr>
        <w:t xml:space="preserve">（9）项目经理未履行职责（在施工承包合同履约过程中，一月内若经发包人、监理的不定期检查，发现项目经理无故累计三次以上不在者均视为未履行职责），发包人有权中止承包合同，并没收合同履约金，由此造成的损失由承包人全部承担，承包人在收到建设单位或监理通知后一周内无条件的全部清理出场。若项目经理确因有事，需向总监理工程师请假，经发包人同意。若因工作需要或其他原因需更换项目经理，需事先征得发包人书面同意并更换同等或更高资历的人员。</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ind w:firstLine="600" w:firstLineChars="250"/>
        <w:textAlignment w:val="baseline"/>
      </w:pPr>
      <w:r>
        <w:rPr>
          <w:rStyle w:val="NormalCharacter"/>
          <w:szCs w:val="24"/>
          <w:kern w:val="2"/>
          <w:lang w:val="en-US" w:eastAsia="zh-CN" w:bidi="ar-SA"/>
          <w:b w:val="0"/>
          <w:i w:val="0"/>
          <w:sz w:val="24"/>
          <w:spacing w:val="0"/>
          <w:w w:val="100"/>
          <w:rFonts w:ascii="仿宋" w:eastAsia="仿宋" w:hAnsi="仿宋"/>
          <w:caps w:val="0"/>
        </w:rPr>
        <w:t xml:space="preserve">（10）遵守有关法律和规定，接受发包人和监理的指令，按照施工图纸、设计变更单、图纸会审纪要、施工及验收规范进行施工。承包人在施工过程中如违反国家有关法律、法规和规定，承包人将承担法律责任，并承担由此给发包人造成的一切损失。</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ind w:firstLine="600" w:firstLineChars="250"/>
        <w:textAlignment w:val="baseline"/>
      </w:pPr>
      <w:r>
        <w:rPr>
          <w:rStyle w:val="NormalCharacter"/>
          <w:szCs w:val="24"/>
          <w:kern w:val="2"/>
          <w:lang w:val="en-US" w:eastAsia="zh-CN" w:bidi="ar-SA"/>
          <w:b w:val="0"/>
          <w:i w:val="0"/>
          <w:sz w:val="24"/>
          <w:spacing w:val="0"/>
          <w:w w:val="100"/>
          <w:rFonts w:ascii="仿宋" w:eastAsia="仿宋" w:hAnsi="仿宋"/>
          <w:caps w:val="0"/>
        </w:rPr>
        <w:t xml:space="preserve">（11）向监理及发包人提供年、季、月度工程进度计划及相应进度统计报表。</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ind w:firstLine="600" w:firstLineChars="250"/>
        <w:textAlignment w:val="baseline"/>
      </w:pPr>
      <w:r>
        <w:rPr>
          <w:rStyle w:val="NormalCharacter"/>
          <w:szCs w:val="24"/>
          <w:kern w:val="2"/>
          <w:lang w:val="en-US" w:eastAsia="zh-CN" w:bidi="ar-SA"/>
          <w:b w:val="0"/>
          <w:i w:val="0"/>
          <w:sz w:val="24"/>
          <w:spacing w:val="0"/>
          <w:w w:val="100"/>
          <w:rFonts w:ascii="仿宋" w:eastAsia="仿宋" w:hAnsi="仿宋"/>
          <w:caps w:val="0"/>
        </w:rPr>
        <w:t xml:space="preserve">（12）根据工程需要，提供和维修非夜间施工使用的照明、围栏设施，并负责安全保卫。</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ind w:firstLine="600" w:firstLineChars="250"/>
        <w:textAlignment w:val="baseline"/>
      </w:pPr>
      <w:r>
        <w:rPr>
          <w:rStyle w:val="NormalCharacter"/>
          <w:szCs w:val="24"/>
          <w:kern w:val="2"/>
          <w:lang w:val="en-US" w:eastAsia="zh-CN" w:bidi="ar-SA"/>
          <w:b w:val="0"/>
          <w:i w:val="0"/>
          <w:sz w:val="24"/>
          <w:spacing w:val="0"/>
          <w:w w:val="100"/>
          <w:rFonts w:ascii="仿宋" w:eastAsia="仿宋" w:hAnsi="仿宋"/>
          <w:caps w:val="0"/>
        </w:rPr>
        <w:t xml:space="preserve">（13）遵守政府主管部门对施工场地交通、施工噪音以及和安全生产有关的管理规定，按规定办理有关手续，并以书面形式通知发包人、监理，严格遵守有关环境保护法律、法规，并按照环境检查审核要求，加强施工现场的环境管理，在施工过程中严格落实粉尘、废水等污染防治措施。承包人违反以上规定并承担由此发生的费用及罚款。</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ind w:firstLine="600" w:firstLineChars="250"/>
        <w:textAlignment w:val="baseline"/>
      </w:pPr>
      <w:r>
        <w:rPr>
          <w:rStyle w:val="NormalCharacter"/>
          <w:szCs w:val="24"/>
          <w:kern w:val="2"/>
          <w:lang w:val="en-US" w:eastAsia="zh-CN" w:bidi="ar-SA"/>
          <w:b w:val="0"/>
          <w:i w:val="0"/>
          <w:sz w:val="24"/>
          <w:spacing w:val="0"/>
          <w:w w:val="100"/>
          <w:rFonts w:ascii="仿宋" w:eastAsia="仿宋" w:hAnsi="仿宋"/>
          <w:caps w:val="0"/>
        </w:rPr>
        <w:t xml:space="preserve">（14）已完工工程未交付发包人之前，承包人负责成品保护。</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ind w:firstLine="600" w:firstLineChars="250"/>
        <w:textAlignment w:val="baseline"/>
      </w:pPr>
      <w:r>
        <w:rPr>
          <w:rStyle w:val="NormalCharacter"/>
          <w:szCs w:val="24"/>
          <w:kern w:val="2"/>
          <w:lang w:val="en-US" w:eastAsia="zh-CN" w:bidi="ar-SA"/>
          <w:b w:val="0"/>
          <w:i w:val="0"/>
          <w:sz w:val="24"/>
          <w:spacing w:val="0"/>
          <w:w w:val="100"/>
          <w:rFonts w:ascii="仿宋" w:eastAsia="仿宋" w:hAnsi="仿宋"/>
          <w:caps w:val="0"/>
        </w:rPr>
        <w:t xml:space="preserve">（15）现场发生质量安全事故后，承包人应在2小时内报告发包人、监理，并严格按照共同商定的方案处理。任何不符合质量验收规范的质量缺陷必须在监理现场监督的情况下处理。</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ind w:firstLine="600" w:firstLineChars="250"/>
        <w:textAlignment w:val="baseline"/>
      </w:pPr>
      <w:r>
        <w:rPr>
          <w:rStyle w:val="NormalCharacter"/>
          <w:szCs w:val="24"/>
          <w:kern w:val="2"/>
          <w:lang w:val="en-US" w:eastAsia="zh-CN" w:bidi="ar-SA"/>
          <w:b w:val="0"/>
          <w:i w:val="0"/>
          <w:sz w:val="24"/>
          <w:spacing w:val="0"/>
          <w:w w:val="100"/>
          <w:rFonts w:ascii="仿宋" w:eastAsia="仿宋" w:hAnsi="仿宋"/>
          <w:caps w:val="0"/>
        </w:rPr>
        <w:t xml:space="preserve">（16）每次监理例会承包人项目经理及技术负责人必须参加，若不能参加应先通知总监理工程师和发包人，无故缺席的罚款500元/人·次，每月缺席次数不得超过1次。</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ind w:firstLine="600" w:firstLineChars="250"/>
        <w:textAlignment w:val="baseline"/>
      </w:pPr>
      <w:r>
        <w:rPr>
          <w:rStyle w:val="NormalCharacter"/>
          <w:szCs w:val="24"/>
          <w:kern w:val="2"/>
          <w:lang w:val="en-US" w:eastAsia="zh-CN" w:bidi="ar-SA"/>
          <w:b w:val="0"/>
          <w:i w:val="0"/>
          <w:sz w:val="24"/>
          <w:spacing w:val="0"/>
          <w:w w:val="100"/>
          <w:rFonts w:ascii="仿宋" w:eastAsia="仿宋" w:hAnsi="仿宋"/>
          <w:caps w:val="0"/>
        </w:rPr>
        <w:t xml:space="preserve">（17）承包人必须严格按照图纸施工，不得擅自修改工程设计。</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ind w:firstLine="600" w:firstLineChars="250"/>
        <w:textAlignment w:val="baseline"/>
      </w:pPr>
      <w:r>
        <w:rPr>
          <w:rStyle w:val="NormalCharacter"/>
          <w:szCs w:val="24"/>
          <w:kern w:val="2"/>
          <w:lang w:val="en-US" w:eastAsia="zh-CN" w:bidi="ar-SA"/>
          <w:b w:val="0"/>
          <w:i w:val="0"/>
          <w:sz w:val="24"/>
          <w:spacing w:val="0"/>
          <w:w w:val="100"/>
          <w:rFonts w:ascii="仿宋" w:eastAsia="仿宋" w:hAnsi="仿宋"/>
          <w:caps w:val="0"/>
        </w:rPr>
        <w:t xml:space="preserve">（18）承包人项目管理机构组成表</w:t>
      </w:r>
    </w:p>
    <w:tbl>
      <w:tblPr>
        <w:tblW w:type="dxa" w:w="8522"/>
        <w:tblLook w:val="ffff"/>
        <w:tblInd w:w="-108"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1384"/>
        <w:gridCol w:w="851"/>
        <w:gridCol w:w="1275"/>
        <w:gridCol w:w="1418"/>
        <w:gridCol w:w="850"/>
        <w:gridCol w:w="993"/>
        <w:gridCol w:w="1079"/>
        <w:gridCol w:w="672"/>
      </w:tblGrid>
      <w:tr>
        <w:tc>
          <w:tcPr>
            <w:textDirection w:val="lrTb"/>
            <w:vMerge w:val="restart"/>
            <w:vAlign w:val="center"/>
            <w:tcW w:type="dxa" w:w="138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职务</w:t>
            </w:r>
          </w:p>
        </w:tc>
        <w:tc>
          <w:tcPr>
            <w:textDirection w:val="lrTb"/>
            <w:vMerge w:val="restart"/>
            <w:vAlign w:val="center"/>
            <w:tcW w:type="dxa" w:w="85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姓名</w:t>
            </w:r>
          </w:p>
        </w:tc>
        <w:tc>
          <w:tcPr>
            <w:textDirection w:val="lrTb"/>
            <w:vMerge w:val="restart"/>
            <w:vAlign w:val="center"/>
            <w:tcW w:type="dxa" w:w="127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职称</w:t>
            </w:r>
          </w:p>
        </w:tc>
        <w:tc>
          <w:tcPr>
            <w:textDirection w:val="lrTb"/>
            <w:vAlign w:val="center"/>
            <w:tcW w:type="dxa" w:w="4340"/>
            <w:gridSpan w:val="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执业或职业资格证明</w:t>
            </w:r>
          </w:p>
        </w:tc>
        <w:tc>
          <w:tcPr>
            <w:textDirection w:val="lrTb"/>
            <w:vAlign w:val="center"/>
            <w:tcW w:type="dxa" w:w="67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备注</w:t>
            </w:r>
          </w:p>
        </w:tc>
      </w:tr>
      <w:tr>
        <w:tc>
          <w:tcPr>
            <w:textDirection w:val="lrTb"/>
            <w:vMerge w:val="continue"/>
            <w:vAlign w:val="center"/>
            <w:tcW w:type="dxa" w:w="138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p>
        </w:tc>
        <w:tc>
          <w:tcPr>
            <w:textDirection w:val="lrTb"/>
            <w:vMerge w:val="continue"/>
            <w:vAlign w:val="center"/>
            <w:tcW w:type="dxa" w:w="85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p>
        </w:tc>
        <w:tc>
          <w:tcPr>
            <w:textDirection w:val="lrTb"/>
            <w:vMerge w:val="continue"/>
            <w:vAlign w:val="center"/>
            <w:tcW w:type="dxa" w:w="127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p>
        </w:tc>
        <w:tc>
          <w:tcPr>
            <w:textDirection w:val="lrTb"/>
            <w:vAlign w:val="center"/>
            <w:tcW w:type="dxa" w:w="141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证书名称</w:t>
            </w:r>
          </w:p>
        </w:tc>
        <w:tc>
          <w:tcPr>
            <w:textDirection w:val="lrTb"/>
            <w:vAlign w:val="center"/>
            <w:tcW w:type="dxa" w:w="85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级别</w:t>
            </w:r>
          </w:p>
        </w:tc>
        <w:tc>
          <w:tcPr>
            <w:textDirection w:val="lrTb"/>
            <w:vAlign w:val="center"/>
            <w:tcW w:type="dxa" w:w="99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证号</w:t>
            </w:r>
          </w:p>
        </w:tc>
        <w:tc>
          <w:tcPr>
            <w:textDirection w:val="lrTb"/>
            <w:vAlign w:val="center"/>
            <w:tcW w:type="dxa" w:w="107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专业</w:t>
            </w:r>
          </w:p>
        </w:tc>
        <w:tc>
          <w:tcPr>
            <w:textDirection w:val="lrTb"/>
            <w:vAlign w:val="center"/>
            <w:tcW w:type="dxa" w:w="67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tc>
      </w:tr>
      <w:tr>
        <w:tc>
          <w:tcPr>
            <w:textDirection w:val="lrTb"/>
            <w:vAlign w:val="center"/>
            <w:tcW w:type="dxa" w:w="138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项目经理</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tc>
        <w:tc>
          <w:tcPr>
            <w:textDirection w:val="lrTb"/>
            <w:vAlign w:val="center"/>
            <w:tcW w:type="dxa" w:w="127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tc>
        <w:tc>
          <w:tcPr>
            <w:textDirection w:val="lrTb"/>
            <w:vAlign w:val="center"/>
            <w:tcW w:type="dxa" w:w="141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tc>
        <w:tc>
          <w:tcPr>
            <w:textDirection w:val="lrTb"/>
            <w:vAlign w:val="center"/>
            <w:tcW w:type="dxa" w:w="85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tc>
        <w:tc>
          <w:tcPr>
            <w:textDirection w:val="lrTb"/>
            <w:vAlign w:val="center"/>
            <w:tcW w:type="dxa" w:w="99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tc>
        <w:tc>
          <w:tcPr>
            <w:textDirection w:val="lrTb"/>
            <w:vAlign w:val="center"/>
            <w:tcW w:type="dxa" w:w="107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tc>
        <w:tc>
          <w:tcPr>
            <w:textDirection w:val="lrTb"/>
            <w:vAlign w:val="center"/>
            <w:tcW w:type="dxa" w:w="67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tc>
      </w:tr>
      <w:tr>
        <w:tc>
          <w:tcPr>
            <w:textDirection w:val="lrTb"/>
            <w:vAlign w:val="top"/>
            <w:tcW w:type="dxa" w:w="138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技术负责人</w:t>
            </w:r>
          </w:p>
        </w:tc>
        <w:tc>
          <w:tcPr>
            <w:textDirection w:val="lrTb"/>
            <w:vAlign w:val="top"/>
            <w:tcW w:type="dxa" w:w="85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tc>
        <w:tc>
          <w:tcPr>
            <w:textDirection w:val="lrTb"/>
            <w:vAlign w:val="top"/>
            <w:tcW w:type="dxa" w:w="127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tc>
        <w:tc>
          <w:tcPr>
            <w:textDirection w:val="lrTb"/>
            <w:vAlign w:val="top"/>
            <w:tcW w:type="dxa" w:w="141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tc>
        <w:tc>
          <w:tcPr>
            <w:textDirection w:val="lrTb"/>
            <w:vAlign w:val="top"/>
            <w:tcW w:type="dxa" w:w="85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tc>
        <w:tc>
          <w:tcPr>
            <w:textDirection w:val="lrTb"/>
            <w:vAlign w:val="top"/>
            <w:tcW w:type="dxa" w:w="99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tc>
        <w:tc>
          <w:tcPr>
            <w:textDirection w:val="lrTb"/>
            <w:vAlign w:val="top"/>
            <w:tcW w:type="dxa" w:w="107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tc>
        <w:tc>
          <w:tcPr>
            <w:textDirection w:val="lrTb"/>
            <w:vAlign w:val="top"/>
            <w:tcW w:type="dxa" w:w="67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tc>
      </w:tr>
      <w:tr>
        <w:tc>
          <w:tcPr>
            <w:textDirection w:val="lrTb"/>
            <w:vAlign w:val="top"/>
            <w:tcW w:type="dxa" w:w="138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施工员</w:t>
            </w:r>
          </w:p>
        </w:tc>
        <w:tc>
          <w:tcPr>
            <w:textDirection w:val="lrTb"/>
            <w:vAlign w:val="top"/>
            <w:tcW w:type="dxa" w:w="85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tc>
        <w:tc>
          <w:tcPr>
            <w:textDirection w:val="lrTb"/>
            <w:vAlign w:val="top"/>
            <w:tcW w:type="dxa" w:w="127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tc>
        <w:tc>
          <w:tcPr>
            <w:textDirection w:val="lrTb"/>
            <w:vAlign w:val="top"/>
            <w:tcW w:type="dxa" w:w="141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tc>
        <w:tc>
          <w:tcPr>
            <w:textDirection w:val="lrTb"/>
            <w:vAlign w:val="top"/>
            <w:tcW w:type="dxa" w:w="85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tc>
        <w:tc>
          <w:tcPr>
            <w:textDirection w:val="lrTb"/>
            <w:vAlign w:val="top"/>
            <w:tcW w:type="dxa" w:w="99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tc>
        <w:tc>
          <w:tcPr>
            <w:textDirection w:val="lrTb"/>
            <w:vAlign w:val="top"/>
            <w:tcW w:type="dxa" w:w="107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tc>
        <w:tc>
          <w:tcPr>
            <w:textDirection w:val="lrTb"/>
            <w:vAlign w:val="top"/>
            <w:tcW w:type="dxa" w:w="67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tc>
      </w:tr>
      <w:tr>
        <w:trPr>
          <w:trHeight w:val="583" w:hRule="atLeast"/>
        </w:trPr>
        <w:tc>
          <w:tcPr>
            <w:textDirection w:val="lrTb"/>
            <w:vAlign w:val="top"/>
            <w:tcW w:type="dxa" w:w="138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质量员</w:t>
            </w:r>
          </w:p>
        </w:tc>
        <w:tc>
          <w:tcPr>
            <w:textDirection w:val="lrTb"/>
            <w:vAlign w:val="top"/>
            <w:tcW w:type="dxa" w:w="85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tc>
        <w:tc>
          <w:tcPr>
            <w:textDirection w:val="lrTb"/>
            <w:vAlign w:val="top"/>
            <w:tcW w:type="dxa" w:w="127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tc>
        <w:tc>
          <w:tcPr>
            <w:textDirection w:val="lrTb"/>
            <w:vAlign w:val="top"/>
            <w:tcW w:type="dxa" w:w="141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tc>
        <w:tc>
          <w:tcPr>
            <w:textDirection w:val="lrTb"/>
            <w:vAlign w:val="top"/>
            <w:tcW w:type="dxa" w:w="85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tc>
        <w:tc>
          <w:tcPr>
            <w:textDirection w:val="lrTb"/>
            <w:vAlign w:val="top"/>
            <w:tcW w:type="dxa" w:w="99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tc>
        <w:tc>
          <w:tcPr>
            <w:textDirection w:val="lrTb"/>
            <w:vAlign w:val="top"/>
            <w:tcW w:type="dxa" w:w="107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tc>
        <w:tc>
          <w:tcPr>
            <w:textDirection w:val="lrTb"/>
            <w:vAlign w:val="top"/>
            <w:tcW w:type="dxa" w:w="67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tc>
      </w:tr>
      <w:tr>
        <w:tc>
          <w:tcPr>
            <w:textDirection w:val="lrTb"/>
            <w:vAlign w:val="top"/>
            <w:tcW w:type="dxa" w:w="138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安全员</w:t>
            </w:r>
          </w:p>
        </w:tc>
        <w:tc>
          <w:tcPr>
            <w:textDirection w:val="lrTb"/>
            <w:vAlign w:val="top"/>
            <w:tcW w:type="dxa" w:w="85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tc>
        <w:tc>
          <w:tcPr>
            <w:textDirection w:val="lrTb"/>
            <w:vAlign w:val="top"/>
            <w:tcW w:type="dxa" w:w="127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tc>
        <w:tc>
          <w:tcPr>
            <w:textDirection w:val="lrTb"/>
            <w:vAlign w:val="top"/>
            <w:tcW w:type="dxa" w:w="141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tc>
        <w:tc>
          <w:tcPr>
            <w:textDirection w:val="lrTb"/>
            <w:vAlign w:val="top"/>
            <w:tcW w:type="dxa" w:w="85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tc>
        <w:tc>
          <w:tcPr>
            <w:textDirection w:val="lrTb"/>
            <w:vAlign w:val="top"/>
            <w:tcW w:type="dxa" w:w="99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tc>
        <w:tc>
          <w:tcPr>
            <w:textDirection w:val="lrTb"/>
            <w:vAlign w:val="top"/>
            <w:tcW w:type="dxa" w:w="107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tc>
        <w:tc>
          <w:tcPr>
            <w:textDirection w:val="lrTb"/>
            <w:vAlign w:val="top"/>
            <w:tcW w:type="dxa" w:w="67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tc>
      </w:tr>
      <w:tr>
        <w:tc>
          <w:tcPr>
            <w:textDirection w:val="lrTb"/>
            <w:vAlign w:val="top"/>
            <w:tcW w:type="dxa" w:w="138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材料员</w:t>
            </w:r>
          </w:p>
        </w:tc>
        <w:tc>
          <w:tcPr>
            <w:textDirection w:val="lrTb"/>
            <w:vAlign w:val="top"/>
            <w:tcW w:type="dxa" w:w="85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tc>
        <w:tc>
          <w:tcPr>
            <w:textDirection w:val="lrTb"/>
            <w:vAlign w:val="top"/>
            <w:tcW w:type="dxa" w:w="127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tc>
        <w:tc>
          <w:tcPr>
            <w:textDirection w:val="lrTb"/>
            <w:vAlign w:val="top"/>
            <w:tcW w:type="dxa" w:w="141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tc>
        <w:tc>
          <w:tcPr>
            <w:textDirection w:val="lrTb"/>
            <w:vAlign w:val="top"/>
            <w:tcW w:type="dxa" w:w="85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tc>
        <w:tc>
          <w:tcPr>
            <w:textDirection w:val="lrTb"/>
            <w:vAlign w:val="top"/>
            <w:tcW w:type="dxa" w:w="99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tc>
        <w:tc>
          <w:tcPr>
            <w:textDirection w:val="lrTb"/>
            <w:vAlign w:val="top"/>
            <w:tcW w:type="dxa" w:w="107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tc>
        <w:tc>
          <w:tcPr>
            <w:textDirection w:val="lrTb"/>
            <w:vAlign w:val="top"/>
            <w:tcW w:type="dxa" w:w="67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tc>
      </w:tr>
      <w:tr>
        <w:tc>
          <w:tcPr>
            <w:textDirection w:val="lrTb"/>
            <w:vAlign w:val="top"/>
            <w:tcW w:type="dxa" w:w="138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造价员</w:t>
            </w:r>
          </w:p>
        </w:tc>
        <w:tc>
          <w:tcPr>
            <w:textDirection w:val="lrTb"/>
            <w:vAlign w:val="top"/>
            <w:tcW w:type="dxa" w:w="85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tc>
        <w:tc>
          <w:tcPr>
            <w:textDirection w:val="lrTb"/>
            <w:vAlign w:val="top"/>
            <w:tcW w:type="dxa" w:w="127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tc>
        <w:tc>
          <w:tcPr>
            <w:textDirection w:val="lrTb"/>
            <w:vAlign w:val="top"/>
            <w:tcW w:type="dxa" w:w="141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tc>
        <w:tc>
          <w:tcPr>
            <w:textDirection w:val="lrTb"/>
            <w:vAlign w:val="top"/>
            <w:tcW w:type="dxa" w:w="85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tc>
        <w:tc>
          <w:tcPr>
            <w:textDirection w:val="lrTb"/>
            <w:vAlign w:val="top"/>
            <w:tcW w:type="dxa" w:w="99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tc>
        <w:tc>
          <w:tcPr>
            <w:textDirection w:val="lrTb"/>
            <w:vAlign w:val="top"/>
            <w:tcW w:type="dxa" w:w="107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tc>
        <w:tc>
          <w:tcPr>
            <w:textDirection w:val="lrTb"/>
            <w:vAlign w:val="top"/>
            <w:tcW w:type="dxa" w:w="67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tc>
      </w:tr>
    </w:tbl>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仿宋" w:eastAsia="仿宋" w:hAnsi="仿宋"/>
          <w:caps w:val="0"/>
        </w:rPr>
        <w:snapToGrid w:val="0"/>
        <w:textAlignment w:val="baseline"/>
      </w:pPr>
      <w:r>
        <w:rPr>
          <w:rStyle w:val="NormalCharacter"/>
          <w:szCs w:val="24"/>
          <w:kern w:val="2"/>
          <w:lang w:val="en-US" w:eastAsia="zh-CN" w:bidi="ar-SA"/>
          <w:b w:val="1"/>
          <w:i w:val="0"/>
          <w:sz w:val="24"/>
          <w:spacing w:val="0"/>
          <w:w w:val="100"/>
          <w:rFonts w:ascii="仿宋" w:eastAsia="仿宋" w:hAnsi="仿宋"/>
          <w:caps w:val="0"/>
        </w:rPr>
        <w:t xml:space="preserve">四、工期  </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1、工期延误 </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（1）因以下原因在施工关键线路（按承包人提交，并经发包人、监理确认的施工进度计划中的关键线路）造成工期延误，经发包人确认，工期相应顺延：</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①发包人未能按合同约定提供施工图纸及未具备开工条件；</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②发包人、监理未按合同约定提供所需指令、批准等，致使施工不能正常进行；</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③关键线路上的设计变更导致增加的工程量一次增加超过该项总工程量的10％；</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④不可抗力：按通用条款执行；</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承包人在以上事件发生后14天内，就延误的工期以书面形式向监理和发包人提出报告，超过此期限，工期不顺延。</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（2）当承包人本月的实际施工进度不能达到该月进度计划（即第四条第1项第（1）款所确定的进度计划，下同）的70%时，发包人将暂不予支付该月施工进度款，并推迟到下月与下月施工进度款一并支付。</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仿宋" w:eastAsia="仿宋" w:hAnsi="仿宋"/>
          <w:caps w:val="0"/>
        </w:rPr>
        <w:snapToGrid w:val="0"/>
        <w:textAlignment w:val="baseline"/>
      </w:pPr>
      <w:r>
        <w:rPr>
          <w:rStyle w:val="NormalCharacter"/>
          <w:szCs w:val="24"/>
          <w:kern w:val="2"/>
          <w:lang w:val="en-US" w:eastAsia="zh-CN" w:bidi="ar-SA"/>
          <w:b w:val="1"/>
          <w:i w:val="0"/>
          <w:sz w:val="24"/>
          <w:spacing w:val="0"/>
          <w:w w:val="100"/>
          <w:rFonts w:ascii="仿宋" w:eastAsia="仿宋" w:hAnsi="仿宋"/>
          <w:caps w:val="0"/>
        </w:rPr>
        <w:t xml:space="preserve">五、质量与验收   </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1、质量要求 </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（1）承包人应严格按照设计要求、质量标准、验收规范施工。 </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2、隐蔽工程和中间验收 </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（1）中间验收部位：所有分部分项工程及工序。</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2）工程具备隐蔽条件或达到中间验收条件，承包人先自检，合格后在隐蔽验收或中间验收24小时前以书面形式向监理工程师和发包人通知隐蔽和中间验收的内容、验收时间和地点。验收合格后，承包人可进行隐蔽和继续施工。 </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（3）承包人未进行隐蔽验收或中间验收的，处以贰万元/次的罚款，承包人并承担因未组织隐蔽验收或中间验收所造成的一切损失。</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（4）承包人必须参加由发包人和监理组织的第三方施工工程的中间验收和竣工验收，并履行相关手续。否则，发包人按五万元每次进行处罚。</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1"/>
          <w:i w:val="0"/>
          <w:sz w:val="24"/>
          <w:spacing w:val="0"/>
          <w:w w:val="100"/>
          <w:rFonts w:ascii="仿宋" w:eastAsia="仿宋" w:hAnsi="仿宋"/>
          <w:caps w:val="0"/>
        </w:rPr>
        <w:t xml:space="preserve">3、质量检测</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（1）承包人必须严格按照国家、省、市相关法律法规和规范规定对工程材料、设备、实体进行检测。中间验收和竣工验收时发现无检测资料或检测不合格的均不能通过验收。</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2）承包人用于工程的材料、构配件、设备等，必须是正规生产厂家生产的，必须具有出厂合格证、质量证明书、检测报告等资料。对于以上材料、构配件、设备等的一般性检测，承包人在自检合格的基础上发包人还将委托有资质的第三方检测单位检测。</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(3)对于检测不合格的项目，承包单位承担不合格项目整改费用及二次复检费用。</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仿宋" w:eastAsia="仿宋" w:hAnsi="仿宋"/>
          <w:caps w:val="0"/>
        </w:rPr>
        <w:snapToGrid w:val="0"/>
        <w:textAlignment w:val="baseline"/>
      </w:pPr>
      <w:r>
        <w:rPr>
          <w:rStyle w:val="NormalCharacter"/>
          <w:szCs w:val="24"/>
          <w:kern w:val="2"/>
          <w:lang w:val="en-US" w:eastAsia="zh-CN" w:bidi="ar-SA"/>
          <w:b w:val="1"/>
          <w:i w:val="0"/>
          <w:sz w:val="24"/>
          <w:spacing w:val="0"/>
          <w:w w:val="100"/>
          <w:rFonts w:ascii="仿宋" w:eastAsia="仿宋" w:hAnsi="仿宋"/>
          <w:caps w:val="0"/>
        </w:rPr>
        <w:t xml:space="preserve">六、安全施工 </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1、承包人对全体施工人员进行安全教育，设立专职安全检查员，检查、发现、消除各种隐患，确保人身安全和财产不受损失，对特殊工种进行培训，做到持证上岗。 </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2、承包人必须承担工程施工过程中的所有文明施工及安全生产责任。对施工现场中的动力设备、输电线路、电源开关、易燃易爆和有毒物资，须有专人负责，并有严格的防护措施。 </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3、承包人做好施工现场的防火防盗工作。</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仿宋" w:eastAsia="仿宋" w:hAnsi="仿宋"/>
          <w:caps w:val="0"/>
        </w:rPr>
        <w:snapToGrid w:val="0"/>
        <w:textAlignment w:val="baseline"/>
      </w:pPr>
      <w:r>
        <w:rPr>
          <w:rStyle w:val="NormalCharacter"/>
          <w:szCs w:val="24"/>
          <w:kern w:val="2"/>
          <w:lang w:val="en-US" w:eastAsia="zh-CN" w:bidi="ar-SA"/>
          <w:b w:val="1"/>
          <w:i w:val="0"/>
          <w:sz w:val="24"/>
          <w:spacing w:val="0"/>
          <w:w w:val="100"/>
          <w:rFonts w:ascii="仿宋" w:eastAsia="仿宋" w:hAnsi="仿宋"/>
          <w:caps w:val="0"/>
        </w:rPr>
        <w:t xml:space="preserve">七、现场管理</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1、承包人施工需搭设的临建、料场、加工厂棚等，其平面布局须考虑周全，并经发包人审核同意后方可搭建。临建、料场因施工或发包人需要进行拆迁、移位等，发包人不给予承包人任何补偿。现场排水、排污，承包人自行处理，并承担相关费用。末经发包人同意，承包人擅自搭建临建、料场、加工厂棚等设施，发包人可委托第三方进行拆除，费用由承包人承担，同时发包人可对承包人处以壹万元/次的罚款。</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2、注意施工安全，严格执行施工安全条例，并定期进行施工安全教育。进入施工现场的任何人员必须正确佩戴安全帽，穿好工作服和工作鞋，现场施工和管理人员必须按要求使用安全保护用品。</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3、承包人施工过程中产生的余料、废料及建筑垃圾必须集中堆放，再运到指定地点。随地乱扔物品，一旦发现，发包人可对承包人处以壹仟元/次的罚款。</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4、施工现场随时保持清洁卫生，不得随地大小便，不乱扔生活垃圾，不得有打架斗殴、偷窃行为，一旦发现对随地大小便、乱扔生活垃圾处以壹仟元/人次罚款，对打架斗殴、偷窃行为处以贰万元/次罚款。</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5、现场签证应在开始施工前确认方案，施工完成当日内将签证单报监理及发包人项目部，逾期办理视为无效签证。</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6、承包人用水、电必须安装水表、电表（承包人水电表安装及移位须报甲方同意），安装完成后双方共同抄底数，并签字认可。</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7、承包人负责从水源电源接点、装表、敷管线至用水用电点，费用承包人自理。</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8、承包人用水电费应依据水、电表读数加上公摊损耗按期向发包人或发包人指定有关部门支付。</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仿宋" w:eastAsia="仿宋" w:hAnsi="仿宋"/>
          <w:caps w:val="0"/>
        </w:rPr>
        <w:snapToGrid w:val="0"/>
        <w:textAlignment w:val="baseline"/>
      </w:pPr>
      <w:r>
        <w:rPr>
          <w:rStyle w:val="NormalCharacter"/>
          <w:szCs w:val="24"/>
          <w:kern w:val="2"/>
          <w:lang w:val="en-US" w:eastAsia="zh-CN" w:bidi="ar-SA"/>
          <w:b w:val="1"/>
          <w:i w:val="0"/>
          <w:sz w:val="24"/>
          <w:spacing w:val="0"/>
          <w:w w:val="100"/>
          <w:rFonts w:ascii="仿宋" w:eastAsia="仿宋" w:hAnsi="仿宋"/>
          <w:caps w:val="0"/>
        </w:rPr>
        <w:t xml:space="preserve">八、合同价款与支付   </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1、合同价款</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（1）</w:t>
      </w:r>
      <w:r>
        <w:rPr>
          <w:rStyle w:val="NormalCharacter"/>
          <w:szCs w:val="24"/>
          <w:kern w:val="2"/>
          <w:lang w:val="en-US" w:eastAsia="zh-CN" w:bidi="ar-SA"/>
          <w:b w:val="0"/>
          <w:i w:val="0"/>
          <w:color w:val="000000"/>
          <w:sz w:val="24"/>
          <w:spacing w:val="0"/>
          <w:w w:val="100"/>
          <w:rFonts w:ascii="仿宋" w:eastAsia="仿宋" w:hAnsi="仿宋"/>
          <w:caps w:val="0"/>
        </w:rPr>
        <w:t xml:space="preserve">主材单价参照当期信息价，无信息价可参照的以价格签证形式双方协商确定</w:t>
      </w:r>
      <w:r>
        <w:rPr>
          <w:rStyle w:val="NormalCharacter"/>
          <w:szCs w:val="24"/>
          <w:kern w:val="2"/>
          <w:lang w:val="en-US" w:eastAsia="zh-CN" w:bidi="ar-SA"/>
          <w:b w:val="0"/>
          <w:i w:val="0"/>
          <w:sz w:val="24"/>
          <w:spacing w:val="0"/>
          <w:w w:val="100"/>
          <w:rFonts w:ascii="仿宋" w:eastAsia="仿宋" w:hAnsi="仿宋"/>
          <w:caps w:val="0"/>
        </w:rPr>
        <w:t xml:space="preserve">。 </w:t>
      </w:r>
    </w:p>
    <w:p>
      <w:pPr>
        <w:pStyle w:val="Normal"/>
        <w:jc w:val="both"/>
        <w:spacing w:before="0" w:beforeAutospacing="0" w:after="0" w:afterAutospacing="0" w:lineRule="auto" w:line="360"/>
        <w:rPr>
          <w:rStyle w:val="NormalCharacter"/>
          <w:szCs w:val="24"/>
          <w:bCs/>
          <w:kern w:val="2"/>
          <w:lang w:val="en-US" w:eastAsia="zh-CN" w:bidi="ar-SA"/>
          <w:b w:val="1"/>
          <w:i w:val="0"/>
          <w:sz w:val="24"/>
          <w:spacing w:val="0"/>
          <w:w w:val="100"/>
          <w:rFonts w:ascii="仿宋" w:cs="Times New Roman"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w:t>
      </w:r>
      <w:r>
        <w:rPr>
          <w:rStyle w:val="NormalCharacter"/>
          <w:szCs w:val="24"/>
          <w:kern w:val="2"/>
          <w:lang w:val="en-US" w:eastAsia="zh-CN" w:bidi="ar-SA"/>
          <w:b w:val="0"/>
          <w:i w:val="0"/>
          <w:sz w:val="24"/>
          <w:spacing w:val="0"/>
          <w:w w:val="100"/>
          <w:rFonts w:ascii="仿宋" w:eastAsia="仿宋" w:hAnsi="仿宋"/>
          <w:caps w:val="0"/>
        </w:rPr>
        <w:t xml:space="preserve">2</w:t>
      </w:r>
      <w:r>
        <w:rPr>
          <w:rStyle w:val="NormalCharacter"/>
          <w:szCs w:val="24"/>
          <w:kern w:val="2"/>
          <w:lang w:val="en-US" w:eastAsia="zh-CN" w:bidi="ar-SA"/>
          <w:b w:val="0"/>
          <w:i w:val="0"/>
          <w:sz w:val="24"/>
          <w:spacing w:val="0"/>
          <w:w w:val="100"/>
          <w:rFonts w:ascii="仿宋" w:eastAsia="仿宋" w:hAnsi="仿宋"/>
          <w:caps w:val="0"/>
        </w:rPr>
        <w:t xml:space="preserve">）</w:t>
      </w:r>
      <w:r>
        <w:rPr>
          <w:rStyle w:val="NormalCharacter"/>
          <w:szCs w:val="24"/>
          <w:bCs/>
          <w:kern w:val="2"/>
          <w:lang w:val="en-US" w:eastAsia="zh-CN" w:bidi="ar-SA"/>
          <w:b w:val="0"/>
          <w:i w:val="0"/>
          <w:sz w:val="24"/>
          <w:spacing w:val="0"/>
          <w:w w:val="100"/>
          <w:rFonts w:ascii="仿宋" w:cs="Times New Roman" w:eastAsia="仿宋" w:hAnsi="仿宋"/>
          <w:caps w:val="0"/>
        </w:rPr>
        <w:t xml:space="preserve">承包人收取工程款时必须先向发包人提供建筑工程发票（增值税专用票）。</w:t>
      </w:r>
      <w:r>
        <w:rPr>
          <w:rStyle w:val="NormalCharacter"/>
          <w:szCs w:val="24"/>
          <w:bCs/>
          <w:kern w:val="2"/>
          <w:lang w:val="en-US" w:eastAsia="zh-CN" w:bidi="ar-SA"/>
          <w:b w:val="1"/>
          <w:i w:val="0"/>
          <w:sz w:val="24"/>
          <w:spacing w:val="0"/>
          <w:w w:val="100"/>
          <w:rFonts w:ascii="仿宋" w:cs="Times New Roman" w:eastAsia="仿宋" w:hAnsi="仿宋"/>
          <w:caps w:val="0"/>
        </w:rPr>
        <w:t xml:space="preserve">   </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2、工程量确认 </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（1）承包人向发包人提交已完工程量报告的时间：每月2</w:t>
      </w:r>
      <w:r>
        <w:rPr>
          <w:rStyle w:val="NormalCharacter"/>
          <w:szCs w:val="24"/>
          <w:kern w:val="2"/>
          <w:lang w:val="en-US" w:eastAsia="zh-CN" w:bidi="ar-SA"/>
          <w:b w:val="0"/>
          <w:i w:val="0"/>
          <w:sz w:val="24"/>
          <w:spacing w:val="0"/>
          <w:w w:val="100"/>
          <w:rFonts w:ascii="仿宋" w:eastAsia="仿宋" w:hAnsi="仿宋"/>
          <w:caps w:val="0"/>
        </w:rPr>
        <w:t xml:space="preserve">0</w:t>
      </w:r>
      <w:r>
        <w:rPr>
          <w:rStyle w:val="NormalCharacter"/>
          <w:szCs w:val="24"/>
          <w:kern w:val="2"/>
          <w:lang w:val="en-US" w:eastAsia="zh-CN" w:bidi="ar-SA"/>
          <w:b w:val="0"/>
          <w:i w:val="0"/>
          <w:sz w:val="24"/>
          <w:spacing w:val="0"/>
          <w:w w:val="100"/>
          <w:rFonts w:ascii="仿宋" w:eastAsia="仿宋" w:hAnsi="仿宋"/>
          <w:caps w:val="0"/>
        </w:rPr>
        <w:t xml:space="preserve">号前提交当月已完工程量报告。 </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仿宋" w:eastAsia="仿宋" w:hAnsi="仿宋"/>
          <w:caps w:val="0"/>
        </w:rPr>
        <w:snapToGrid w:val="0"/>
        <w:textAlignment w:val="baseline"/>
      </w:pPr>
      <w:r>
        <w:rPr>
          <w:rStyle w:val="NormalCharacter"/>
          <w:szCs w:val="24"/>
          <w:kern w:val="2"/>
          <w:lang w:val="en-US" w:eastAsia="zh-CN" w:bidi="ar-SA"/>
          <w:b w:val="1"/>
          <w:i w:val="0"/>
          <w:sz w:val="24"/>
          <w:spacing w:val="0"/>
          <w:w w:val="100"/>
          <w:rFonts w:ascii="仿宋" w:eastAsia="仿宋" w:hAnsi="仿宋"/>
          <w:caps w:val="0"/>
        </w:rPr>
        <w:t xml:space="preserve">九、材料设备供应  </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1、承包人采购材料设备 </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（1）对于本补充协议附件中指定的材料设备品牌，承包人必须遵照选择。承包人若要更换指定材料，必须经过发包人允许。 </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2）承包人所采购的用于本工程项目的材料、配件、构件等，必须提交相应的产品合格证书、出厂证明等资料，并按照有关规定进行取样送检，经过发包人委托的工地代表和监理单位验证合格后才允许进场使用。 </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2、发包人采购的材料设备</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（1）发包人供应的材料与设备, 承包人应提前30天提供材料进场计划及数量，发包人应在材料设备进场前48小时通知承包人，货物运到现场后，承包人应指定卸货位置和安排卸货人员。</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1"/>
          <w:i w:val="0"/>
          <w:sz w:val="24"/>
          <w:spacing w:val="0"/>
          <w:w w:val="100"/>
          <w:rFonts w:ascii="仿宋" w:eastAsia="仿宋" w:hAnsi="仿宋"/>
          <w:caps w:val="0"/>
        </w:rPr>
        <w:t xml:space="preserve">十、工程结算资料编制质量规定</w:t>
      </w:r>
      <w:r>
        <w:rPr>
          <w:rStyle w:val="NormalCharacter"/>
          <w:szCs w:val="24"/>
          <w:kern w:val="2"/>
          <w:lang w:val="en-US" w:eastAsia="zh-CN" w:bidi="ar-SA"/>
          <w:b w:val="0"/>
          <w:i w:val="0"/>
          <w:sz w:val="24"/>
          <w:spacing w:val="0"/>
          <w:w w:val="100"/>
          <w:rFonts w:ascii="仿宋" w:eastAsia="仿宋" w:hAnsi="仿宋"/>
          <w:caps w:val="0"/>
        </w:rPr>
        <w:t xml:space="preserve">  </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承包人本着诚实信用、实事求是的原则编制并报审工程结算资料，对工程结算编制质量负责。若承包人提供虚假资料如虚列施工项目及内容、虚假购货发票等，经查证属实的，扣除其提供虚假资料的同等金额外，还将纳入其资源市场资质的考核。</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1、工程结算综合审减率{（承包人报审金额-造价咨询机构审定金额）/承包人报审金额}不超过5%（不含5%），审核费用由发包人承担；综合审减率大于5%（含5%）的，按总审减额（内审审减额与外审审减额之和）的8%和审计基本费支付审计费，审核费用全部由承包人承担，由发包人直接从工程结算款中扣除。</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2、</w:t>
      </w:r>
    </w:p>
    <w:tbl>
      <w:tblPr>
        <w:tblW w:type="dxa" w:w="9036"/>
        <w:tblLook w:val="ffff"/>
        <w:tblInd w:w="-108"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958"/>
        <w:gridCol w:w="3402"/>
        <w:gridCol w:w="3544"/>
        <w:gridCol w:w="1132"/>
      </w:tblGrid>
      <w:tr>
        <w:tc>
          <w:tcPr>
            <w:textDirection w:val="lrTb"/>
            <w:vAlign w:val="center"/>
            <w:tcW w:type="dxa" w:w="95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序号</w:t>
            </w:r>
          </w:p>
        </w:tc>
        <w:tc>
          <w:tcPr>
            <w:textDirection w:val="lrTb"/>
            <w:vAlign w:val="center"/>
            <w:tcW w:type="dxa" w:w="340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工程结算综合审减率（x</w:t>
            </w:r>
            <w:r>
              <w:rPr>
                <w:rStyle w:val="NormalCharacter"/>
                <w:szCs w:val="24"/>
                <w:kern w:val="2"/>
                <w:lang w:val="en-US" w:eastAsia="zh-CN" w:bidi="ar-SA"/>
                <w:b w:val="0"/>
                <w:i w:val="0"/>
                <w:sz w:val="24"/>
                <w:spacing w:val="0"/>
                <w:w w:val="100"/>
                <w:rFonts w:ascii="仿宋" w:eastAsia="仿宋" w:hAnsi="仿宋"/>
                <w:caps w:val="0"/>
              </w:rPr>
              <w:t xml:space="preserve">）</w:t>
            </w:r>
          </w:p>
        </w:tc>
        <w:tc>
          <w:tcPr>
            <w:textDirection w:val="lrTb"/>
            <w:vAlign w:val="center"/>
            <w:tcW w:type="dxa" w:w="354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扣减工程结算审定额比例（y）</w:t>
            </w:r>
          </w:p>
        </w:tc>
        <w:tc>
          <w:tcPr>
            <w:textDirection w:val="lrTb"/>
            <w:vAlign w:val="center"/>
            <w:tcW w:type="dxa" w:w="113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备注</w:t>
            </w:r>
          </w:p>
        </w:tc>
      </w:tr>
      <w:tr>
        <w:tc>
          <w:tcPr>
            <w:textDirection w:val="lrTb"/>
            <w:vAlign w:val="center"/>
            <w:tcW w:type="dxa" w:w="95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1</w:t>
            </w:r>
          </w:p>
        </w:tc>
        <w:tc>
          <w:tcPr>
            <w:textDirection w:val="lrTb"/>
            <w:vAlign w:val="center"/>
            <w:tcW w:type="dxa" w:w="340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x＜20%</w:t>
            </w:r>
          </w:p>
        </w:tc>
        <w:tc>
          <w:tcPr>
            <w:textDirection w:val="lrTb"/>
            <w:vAlign w:val="center"/>
            <w:tcW w:type="dxa" w:w="354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不扣减</w:t>
            </w:r>
          </w:p>
        </w:tc>
        <w:tc>
          <w:tcPr>
            <w:textDirection w:val="lrTb"/>
            <w:vAlign w:val="center"/>
            <w:tcW w:type="dxa" w:w="113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tc>
      </w:tr>
      <w:tr>
        <w:tc>
          <w:tcPr>
            <w:textDirection w:val="lrTb"/>
            <w:vAlign w:val="center"/>
            <w:tcW w:type="dxa" w:w="95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2</w:t>
            </w:r>
          </w:p>
        </w:tc>
        <w:tc>
          <w:tcPr>
            <w:textDirection w:val="lrTb"/>
            <w:vAlign w:val="center"/>
            <w:tcW w:type="dxa" w:w="340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20%≤x＜30%</w:t>
            </w:r>
          </w:p>
        </w:tc>
        <w:tc>
          <w:tcPr>
            <w:textDirection w:val="lrTb"/>
            <w:vAlign w:val="center"/>
            <w:tcW w:type="dxa" w:w="354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3%</w:t>
            </w:r>
          </w:p>
        </w:tc>
        <w:tc>
          <w:tcPr>
            <w:textDirection w:val="lrTb"/>
            <w:vAlign w:val="center"/>
            <w:tcW w:type="dxa" w:w="113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tc>
      </w:tr>
      <w:tr>
        <w:tc>
          <w:tcPr>
            <w:textDirection w:val="lrTb"/>
            <w:vAlign w:val="center"/>
            <w:tcW w:type="dxa" w:w="95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3</w:t>
            </w:r>
          </w:p>
        </w:tc>
        <w:tc>
          <w:tcPr>
            <w:textDirection w:val="lrTb"/>
            <w:vAlign w:val="center"/>
            <w:tcW w:type="dxa" w:w="340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30%≤x＜40%</w:t>
            </w:r>
          </w:p>
        </w:tc>
        <w:tc>
          <w:tcPr>
            <w:textDirection w:val="lrTb"/>
            <w:vAlign w:val="center"/>
            <w:tcW w:type="dxa" w:w="354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5%</w:t>
            </w:r>
          </w:p>
        </w:tc>
        <w:tc>
          <w:tcPr>
            <w:textDirection w:val="lrTb"/>
            <w:vAlign w:val="center"/>
            <w:tcW w:type="dxa" w:w="113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tc>
      </w:tr>
      <w:tr>
        <w:tc>
          <w:tcPr>
            <w:textDirection w:val="lrTb"/>
            <w:vAlign w:val="center"/>
            <w:tcW w:type="dxa" w:w="95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4</w:t>
            </w:r>
          </w:p>
        </w:tc>
        <w:tc>
          <w:tcPr>
            <w:textDirection w:val="lrTb"/>
            <w:vAlign w:val="center"/>
            <w:tcW w:type="dxa" w:w="340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40%≤x</w:t>
            </w:r>
          </w:p>
        </w:tc>
        <w:tc>
          <w:tcPr>
            <w:textDirection w:val="lrTb"/>
            <w:vAlign w:val="center"/>
            <w:tcW w:type="dxa" w:w="3544"/>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8%</w:t>
            </w:r>
          </w:p>
        </w:tc>
        <w:tc>
          <w:tcPr>
            <w:textDirection w:val="lrTb"/>
            <w:vAlign w:val="center"/>
            <w:tcW w:type="dxa" w:w="113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tc>
      </w:tr>
    </w:tbl>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以上第1、第2条内容同时使用。</w:t>
      </w:r>
    </w:p>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rStyle w:val="NormalCharacter"/>
          <w:szCs w:val="24"/>
          <w:bCs/>
          <w:kern w:val="2"/>
          <w:lang w:val="en-US" w:eastAsia="zh-CN" w:bidi="ar-SA"/>
          <w:b w:val="0"/>
          <w:i w:val="0"/>
          <w:sz w:val="24"/>
          <w:spacing w:val="0"/>
          <w:w w:val="100"/>
          <w:rFonts w:ascii="仿宋" w:cs="Times New Roman" w:eastAsia="仿宋" w:hAnsi="仿宋"/>
          <w:caps w:val="0"/>
        </w:rPr>
        <w:t xml:space="preserve">3.结算资料清单</w:t>
      </w:r>
    </w:p>
    <w:tbl>
      <w:tblPr>
        <w:tblW w:type="dxa" w:w="8444"/>
        <w:tblLook w:val="ffff"/>
        <w:tblInd w:w="-108"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675"/>
        <w:gridCol w:w="5245"/>
        <w:gridCol w:w="851"/>
        <w:gridCol w:w="850"/>
        <w:gridCol w:w="823"/>
      </w:tblGrid>
      <w:tr>
        <w:trPr>
          <w:trHeight w:val="363" w:hRule="atLeast"/>
        </w:trPr>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rStyle w:val="NormalCharacter"/>
                <w:szCs w:val="24"/>
                <w:bCs/>
                <w:kern w:val="2"/>
                <w:lang w:val="en-US" w:eastAsia="zh-CN" w:bidi="ar-SA"/>
                <w:b w:val="0"/>
                <w:i w:val="0"/>
                <w:sz w:val="24"/>
                <w:spacing w:val="0"/>
                <w:w w:val="100"/>
                <w:rFonts w:ascii="仿宋" w:cs="Times New Roman" w:eastAsia="仿宋" w:hAnsi="仿宋"/>
                <w:caps w:val="0"/>
              </w:rPr>
              <w:t xml:space="preserve">序号</w:t>
            </w:r>
          </w:p>
        </w:tc>
        <w:tc>
          <w:tcPr>
            <w:textDirection w:val="lrTb"/>
            <w:vAlign w:val="center"/>
            <w:tcW w:type="dxa" w:w="524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rStyle w:val="NormalCharacter"/>
                <w:szCs w:val="24"/>
                <w:bCs/>
                <w:kern w:val="2"/>
                <w:lang w:val="en-US" w:eastAsia="zh-CN" w:bidi="ar-SA"/>
                <w:b w:val="0"/>
                <w:i w:val="0"/>
                <w:sz w:val="24"/>
                <w:spacing w:val="0"/>
                <w:w w:val="100"/>
                <w:rFonts w:ascii="仿宋" w:cs="Times New Roman" w:eastAsia="仿宋" w:hAnsi="仿宋"/>
                <w:caps w:val="0"/>
              </w:rPr>
              <w:t xml:space="preserve">资料名称</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rStyle w:val="NormalCharacter"/>
                <w:szCs w:val="24"/>
                <w:bCs/>
                <w:kern w:val="2"/>
                <w:lang w:val="en-US" w:eastAsia="zh-CN" w:bidi="ar-SA"/>
                <w:b w:val="0"/>
                <w:i w:val="0"/>
                <w:sz w:val="24"/>
                <w:spacing w:val="0"/>
                <w:w w:val="100"/>
                <w:rFonts w:ascii="仿宋" w:cs="Times New Roman" w:eastAsia="仿宋" w:hAnsi="仿宋"/>
                <w:caps w:val="0"/>
              </w:rPr>
              <w:t xml:space="preserve">份数</w:t>
            </w:r>
          </w:p>
        </w:tc>
        <w:tc>
          <w:tcPr>
            <w:textDirection w:val="lrTb"/>
            <w:vAlign w:val="center"/>
            <w:tcW w:type="dxa" w:w="85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rStyle w:val="NormalCharacter"/>
                <w:szCs w:val="24"/>
                <w:bCs/>
                <w:kern w:val="2"/>
                <w:lang w:val="en-US" w:eastAsia="zh-CN" w:bidi="ar-SA"/>
                <w:b w:val="0"/>
                <w:i w:val="0"/>
                <w:sz w:val="24"/>
                <w:spacing w:val="0"/>
                <w:w w:val="100"/>
                <w:rFonts w:ascii="仿宋" w:cs="Times New Roman" w:eastAsia="仿宋" w:hAnsi="仿宋"/>
                <w:caps w:val="0"/>
              </w:rPr>
              <w:t xml:space="preserve">页数</w:t>
            </w:r>
          </w:p>
        </w:tc>
        <w:tc>
          <w:tcPr>
            <w:textDirection w:val="lrTb"/>
            <w:vAlign w:val="center"/>
            <w:tcW w:type="dxa" w:w="82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rStyle w:val="NormalCharacter"/>
                <w:szCs w:val="24"/>
                <w:bCs/>
                <w:kern w:val="2"/>
                <w:lang w:val="en-US" w:eastAsia="zh-CN" w:bidi="ar-SA"/>
                <w:b w:val="0"/>
                <w:i w:val="0"/>
                <w:sz w:val="24"/>
                <w:spacing w:val="0"/>
                <w:w w:val="100"/>
                <w:rFonts w:ascii="仿宋" w:cs="Times New Roman" w:eastAsia="仿宋" w:hAnsi="仿宋"/>
                <w:caps w:val="0"/>
              </w:rPr>
              <w:t xml:space="preserve">备注</w:t>
            </w:r>
          </w:p>
        </w:tc>
      </w:tr>
      <w:tr>
        <w:trPr>
          <w:trHeight w:val="450" w:hRule="atLeast"/>
        </w:trPr>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rStyle w:val="NormalCharacter"/>
                <w:szCs w:val="24"/>
                <w:bCs/>
                <w:kern w:val="2"/>
                <w:lang w:val="en-US" w:eastAsia="zh-CN" w:bidi="ar-SA"/>
                <w:b w:val="0"/>
                <w:i w:val="0"/>
                <w:sz w:val="24"/>
                <w:spacing w:val="0"/>
                <w:w w:val="100"/>
                <w:rFonts w:ascii="仿宋" w:cs="Times New Roman" w:eastAsia="仿宋" w:hAnsi="仿宋"/>
                <w:caps w:val="0"/>
              </w:rPr>
              <w:t xml:space="preserve">1</w:t>
            </w:r>
          </w:p>
        </w:tc>
        <w:tc>
          <w:tcPr>
            <w:textDirection w:val="lrTb"/>
            <w:vAlign w:val="center"/>
            <w:tcW w:type="dxa" w:w="524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rStyle w:val="NormalCharacter"/>
                <w:szCs w:val="24"/>
                <w:bCs/>
                <w:kern w:val="2"/>
                <w:lang w:val="en-US" w:eastAsia="zh-CN" w:bidi="ar-SA"/>
                <w:b w:val="0"/>
                <w:i w:val="0"/>
                <w:sz w:val="24"/>
                <w:spacing w:val="0"/>
                <w:w w:val="100"/>
                <w:rFonts w:ascii="仿宋" w:cs="Times New Roman" w:eastAsia="仿宋" w:hAnsi="仿宋"/>
                <w:caps w:val="0"/>
              </w:rPr>
              <w:t xml:space="preserve">施工图（蓝图）</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c>
          <w:tcPr>
            <w:textDirection w:val="lrTb"/>
            <w:vAlign w:val="center"/>
            <w:tcW w:type="dxa" w:w="85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c>
          <w:tcPr>
            <w:textDirection w:val="lrTb"/>
            <w:vAlign w:val="center"/>
            <w:tcW w:type="dxa" w:w="82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r>
      <w:tr>
        <w:trPr>
          <w:trHeight w:val="465" w:hRule="atLeast"/>
        </w:trPr>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rStyle w:val="NormalCharacter"/>
                <w:szCs w:val="24"/>
                <w:bCs/>
                <w:kern w:val="2"/>
                <w:lang w:val="en-US" w:eastAsia="zh-CN" w:bidi="ar-SA"/>
                <w:b w:val="0"/>
                <w:i w:val="0"/>
                <w:sz w:val="24"/>
                <w:spacing w:val="0"/>
                <w:w w:val="100"/>
                <w:rFonts w:ascii="仿宋" w:cs="Times New Roman" w:eastAsia="仿宋" w:hAnsi="仿宋"/>
                <w:caps w:val="0"/>
              </w:rPr>
              <w:t xml:space="preserve">2</w:t>
            </w:r>
          </w:p>
        </w:tc>
        <w:tc>
          <w:tcPr>
            <w:textDirection w:val="lrTb"/>
            <w:vAlign w:val="center"/>
            <w:tcW w:type="dxa" w:w="524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rStyle w:val="NormalCharacter"/>
                <w:szCs w:val="24"/>
                <w:bCs/>
                <w:kern w:val="2"/>
                <w:lang w:val="en-US" w:eastAsia="zh-CN" w:bidi="ar-SA"/>
                <w:b w:val="0"/>
                <w:i w:val="0"/>
                <w:sz w:val="24"/>
                <w:spacing w:val="0"/>
                <w:w w:val="100"/>
                <w:rFonts w:ascii="仿宋" w:cs="Times New Roman" w:eastAsia="仿宋" w:hAnsi="仿宋"/>
                <w:caps w:val="0"/>
              </w:rPr>
              <w:t xml:space="preserve">竣工图（蓝图）</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c>
          <w:tcPr>
            <w:textDirection w:val="lrTb"/>
            <w:vAlign w:val="center"/>
            <w:tcW w:type="dxa" w:w="85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c>
          <w:tcPr>
            <w:textDirection w:val="lrTb"/>
            <w:vAlign w:val="center"/>
            <w:tcW w:type="dxa" w:w="82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r>
      <w:tr>
        <w:trPr>
          <w:trHeight w:val="465" w:hRule="atLeast"/>
        </w:trPr>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rStyle w:val="NormalCharacter"/>
                <w:szCs w:val="24"/>
                <w:bCs/>
                <w:kern w:val="2"/>
                <w:lang w:val="en-US" w:eastAsia="zh-CN" w:bidi="ar-SA"/>
                <w:b w:val="0"/>
                <w:i w:val="0"/>
                <w:sz w:val="24"/>
                <w:spacing w:val="0"/>
                <w:w w:val="100"/>
                <w:rFonts w:ascii="仿宋" w:cs="Times New Roman" w:eastAsia="仿宋" w:hAnsi="仿宋"/>
                <w:caps w:val="0"/>
              </w:rPr>
              <w:t xml:space="preserve">3</w:t>
            </w:r>
          </w:p>
        </w:tc>
        <w:tc>
          <w:tcPr>
            <w:textDirection w:val="lrTb"/>
            <w:vAlign w:val="center"/>
            <w:tcW w:type="dxa" w:w="524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rStyle w:val="NormalCharacter"/>
                <w:szCs w:val="24"/>
                <w:bCs/>
                <w:kern w:val="2"/>
                <w:lang w:val="en-US" w:eastAsia="zh-CN" w:bidi="ar-SA"/>
                <w:b w:val="0"/>
                <w:i w:val="0"/>
                <w:sz w:val="24"/>
                <w:spacing w:val="0"/>
                <w:w w:val="100"/>
                <w:rFonts w:ascii="仿宋" w:cs="Times New Roman" w:eastAsia="仿宋" w:hAnsi="仿宋"/>
                <w:caps w:val="0"/>
              </w:rPr>
              <w:t xml:space="preserve">招标资料（招标文件正本及附件、招标答疑纪要）</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c>
          <w:tcPr>
            <w:textDirection w:val="lrTb"/>
            <w:vAlign w:val="center"/>
            <w:tcW w:type="dxa" w:w="85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c>
          <w:tcPr>
            <w:textDirection w:val="lrTb"/>
            <w:vAlign w:val="center"/>
            <w:tcW w:type="dxa" w:w="82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r>
      <w:tr>
        <w:trPr>
          <w:trHeight w:val="465" w:hRule="atLeast"/>
        </w:trPr>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rStyle w:val="NormalCharacter"/>
                <w:szCs w:val="24"/>
                <w:bCs/>
                <w:kern w:val="2"/>
                <w:lang w:val="en-US" w:eastAsia="zh-CN" w:bidi="ar-SA"/>
                <w:b w:val="0"/>
                <w:i w:val="0"/>
                <w:sz w:val="24"/>
                <w:spacing w:val="0"/>
                <w:w w:val="100"/>
                <w:rFonts w:ascii="仿宋" w:cs="Times New Roman" w:eastAsia="仿宋" w:hAnsi="仿宋"/>
                <w:caps w:val="0"/>
              </w:rPr>
              <w:t xml:space="preserve">4</w:t>
            </w:r>
          </w:p>
        </w:tc>
        <w:tc>
          <w:tcPr>
            <w:textDirection w:val="lrTb"/>
            <w:vAlign w:val="center"/>
            <w:tcW w:type="dxa" w:w="524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投标资料（包括商务标和技术标）</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c>
          <w:tcPr>
            <w:textDirection w:val="lrTb"/>
            <w:vAlign w:val="center"/>
            <w:tcW w:type="dxa" w:w="85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c>
          <w:tcPr>
            <w:textDirection w:val="lrTb"/>
            <w:vAlign w:val="center"/>
            <w:tcW w:type="dxa" w:w="82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r>
      <w:tr>
        <w:trPr>
          <w:trHeight w:val="465" w:hRule="atLeast"/>
        </w:trPr>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rStyle w:val="NormalCharacter"/>
                <w:szCs w:val="24"/>
                <w:bCs/>
                <w:kern w:val="2"/>
                <w:lang w:val="en-US" w:eastAsia="zh-CN" w:bidi="ar-SA"/>
                <w:b w:val="0"/>
                <w:i w:val="0"/>
                <w:sz w:val="24"/>
                <w:spacing w:val="0"/>
                <w:w w:val="100"/>
                <w:rFonts w:ascii="仿宋" w:cs="Times New Roman" w:eastAsia="仿宋" w:hAnsi="仿宋"/>
                <w:caps w:val="0"/>
              </w:rPr>
              <w:t xml:space="preserve">5</w:t>
            </w:r>
          </w:p>
        </w:tc>
        <w:tc>
          <w:tcPr>
            <w:textDirection w:val="lrTb"/>
            <w:vAlign w:val="center"/>
            <w:tcW w:type="dxa" w:w="524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rStyle w:val="NormalCharacter"/>
                <w:szCs w:val="24"/>
                <w:bCs/>
                <w:kern w:val="2"/>
                <w:lang w:val="en-US" w:eastAsia="zh-CN" w:bidi="ar-SA"/>
                <w:b w:val="0"/>
                <w:i w:val="0"/>
                <w:sz w:val="24"/>
                <w:spacing w:val="0"/>
                <w:w w:val="100"/>
                <w:rFonts w:ascii="仿宋" w:cs="Times New Roman" w:eastAsia="仿宋" w:hAnsi="仿宋"/>
                <w:caps w:val="0"/>
              </w:rPr>
              <w:t xml:space="preserve">中标通知书</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c>
          <w:tcPr>
            <w:textDirection w:val="lrTb"/>
            <w:vAlign w:val="center"/>
            <w:tcW w:type="dxa" w:w="85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c>
          <w:tcPr>
            <w:textDirection w:val="lrTb"/>
            <w:vAlign w:val="center"/>
            <w:tcW w:type="dxa" w:w="82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r>
      <w:tr>
        <w:trPr>
          <w:trHeight w:val="450" w:hRule="atLeast"/>
        </w:trPr>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rStyle w:val="NormalCharacter"/>
                <w:szCs w:val="24"/>
                <w:bCs/>
                <w:kern w:val="2"/>
                <w:lang w:val="en-US" w:eastAsia="zh-CN" w:bidi="ar-SA"/>
                <w:b w:val="0"/>
                <w:i w:val="0"/>
                <w:sz w:val="24"/>
                <w:spacing w:val="0"/>
                <w:w w:val="100"/>
                <w:rFonts w:ascii="仿宋" w:cs="Times New Roman" w:eastAsia="仿宋" w:hAnsi="仿宋"/>
                <w:caps w:val="0"/>
              </w:rPr>
              <w:t xml:space="preserve">6</w:t>
            </w:r>
          </w:p>
        </w:tc>
        <w:tc>
          <w:tcPr>
            <w:textDirection w:val="lrTb"/>
            <w:vAlign w:val="center"/>
            <w:tcW w:type="dxa" w:w="524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rStyle w:val="NormalCharacter"/>
                <w:szCs w:val="24"/>
                <w:bCs/>
                <w:kern w:val="2"/>
                <w:lang w:val="en-US" w:eastAsia="zh-CN" w:bidi="ar-SA"/>
                <w:b w:val="0"/>
                <w:i w:val="0"/>
                <w:sz w:val="24"/>
                <w:spacing w:val="0"/>
                <w:w w:val="100"/>
                <w:rFonts w:ascii="仿宋" w:cs="Times New Roman" w:eastAsia="仿宋" w:hAnsi="仿宋"/>
                <w:caps w:val="0"/>
              </w:rPr>
              <w:t xml:space="preserve">施工合同及合同附件、补充协议</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c>
          <w:tcPr>
            <w:textDirection w:val="lrTb"/>
            <w:vAlign w:val="center"/>
            <w:tcW w:type="dxa" w:w="85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c>
          <w:tcPr>
            <w:textDirection w:val="lrTb"/>
            <w:vAlign w:val="center"/>
            <w:tcW w:type="dxa" w:w="82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r>
      <w:tr>
        <w:trPr>
          <w:trHeight w:val="465" w:hRule="atLeast"/>
        </w:trPr>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rStyle w:val="NormalCharacter"/>
                <w:szCs w:val="24"/>
                <w:bCs/>
                <w:kern w:val="2"/>
                <w:lang w:val="en-US" w:eastAsia="zh-CN" w:bidi="ar-SA"/>
                <w:b w:val="0"/>
                <w:i w:val="0"/>
                <w:sz w:val="24"/>
                <w:spacing w:val="0"/>
                <w:w w:val="100"/>
                <w:rFonts w:ascii="仿宋" w:cs="Times New Roman" w:eastAsia="仿宋" w:hAnsi="仿宋"/>
                <w:caps w:val="0"/>
              </w:rPr>
              <w:t xml:space="preserve">7</w:t>
            </w:r>
          </w:p>
        </w:tc>
        <w:tc>
          <w:tcPr>
            <w:textDirection w:val="lrTb"/>
            <w:vAlign w:val="center"/>
            <w:tcW w:type="dxa" w:w="524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rStyle w:val="NormalCharacter"/>
                <w:szCs w:val="24"/>
                <w:bCs/>
                <w:kern w:val="2"/>
                <w:lang w:val="en-US" w:eastAsia="zh-CN" w:bidi="ar-SA"/>
                <w:b w:val="0"/>
                <w:i w:val="0"/>
                <w:sz w:val="24"/>
                <w:spacing w:val="0"/>
                <w:w w:val="100"/>
                <w:rFonts w:ascii="仿宋" w:cs="Times New Roman" w:eastAsia="仿宋" w:hAnsi="仿宋"/>
                <w:caps w:val="0"/>
              </w:rPr>
              <w:t xml:space="preserve">经批准的开、竣工报告</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c>
          <w:tcPr>
            <w:textDirection w:val="lrTb"/>
            <w:vAlign w:val="center"/>
            <w:tcW w:type="dxa" w:w="85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c>
          <w:tcPr>
            <w:textDirection w:val="lrTb"/>
            <w:vAlign w:val="center"/>
            <w:tcW w:type="dxa" w:w="82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r>
      <w:tr>
        <w:trPr>
          <w:trHeight w:val="465" w:hRule="atLeast"/>
        </w:trPr>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rStyle w:val="NormalCharacter"/>
                <w:szCs w:val="24"/>
                <w:bCs/>
                <w:kern w:val="2"/>
                <w:lang w:val="en-US" w:eastAsia="zh-CN" w:bidi="ar-SA"/>
                <w:b w:val="0"/>
                <w:i w:val="0"/>
                <w:sz w:val="24"/>
                <w:spacing w:val="0"/>
                <w:w w:val="100"/>
                <w:rFonts w:ascii="仿宋" w:cs="Times New Roman" w:eastAsia="仿宋" w:hAnsi="仿宋"/>
                <w:caps w:val="0"/>
              </w:rPr>
              <w:t xml:space="preserve">8</w:t>
            </w:r>
          </w:p>
        </w:tc>
        <w:tc>
          <w:tcPr>
            <w:textDirection w:val="lrTb"/>
            <w:vAlign w:val="center"/>
            <w:tcW w:type="dxa" w:w="524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rStyle w:val="NormalCharacter"/>
                <w:szCs w:val="24"/>
                <w:bCs/>
                <w:kern w:val="2"/>
                <w:lang w:val="en-US" w:eastAsia="zh-CN" w:bidi="ar-SA"/>
                <w:b w:val="0"/>
                <w:i w:val="0"/>
                <w:sz w:val="24"/>
                <w:spacing w:val="0"/>
                <w:w w:val="100"/>
                <w:rFonts w:ascii="仿宋" w:cs="Times New Roman" w:eastAsia="仿宋" w:hAnsi="仿宋"/>
                <w:caps w:val="0"/>
              </w:rPr>
              <w:t xml:space="preserve">工期延期申请</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c>
          <w:tcPr>
            <w:textDirection w:val="lrTb"/>
            <w:vAlign w:val="center"/>
            <w:tcW w:type="dxa" w:w="85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c>
          <w:tcPr>
            <w:textDirection w:val="lrTb"/>
            <w:vAlign w:val="center"/>
            <w:tcW w:type="dxa" w:w="82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r>
      <w:tr>
        <w:trPr>
          <w:trHeight w:val="465" w:hRule="atLeast"/>
        </w:trPr>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rStyle w:val="NormalCharacter"/>
                <w:szCs w:val="24"/>
                <w:bCs/>
                <w:kern w:val="2"/>
                <w:lang w:val="en-US" w:eastAsia="zh-CN" w:bidi="ar-SA"/>
                <w:b w:val="0"/>
                <w:i w:val="0"/>
                <w:sz w:val="24"/>
                <w:spacing w:val="0"/>
                <w:w w:val="100"/>
                <w:rFonts w:ascii="仿宋" w:cs="Times New Roman" w:eastAsia="仿宋" w:hAnsi="仿宋"/>
                <w:caps w:val="0"/>
              </w:rPr>
              <w:t xml:space="preserve">9</w:t>
            </w:r>
          </w:p>
        </w:tc>
        <w:tc>
          <w:tcPr>
            <w:textDirection w:val="lrTb"/>
            <w:vAlign w:val="center"/>
            <w:tcW w:type="dxa" w:w="524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rStyle w:val="NormalCharacter"/>
                <w:szCs w:val="24"/>
                <w:bCs/>
                <w:kern w:val="2"/>
                <w:lang w:val="en-US" w:eastAsia="zh-CN" w:bidi="ar-SA"/>
                <w:b w:val="0"/>
                <w:i w:val="0"/>
                <w:sz w:val="24"/>
                <w:spacing w:val="0"/>
                <w:w w:val="100"/>
                <w:rFonts w:ascii="仿宋" w:cs="Times New Roman" w:eastAsia="仿宋" w:hAnsi="仿宋"/>
                <w:caps w:val="0"/>
              </w:rPr>
              <w:t xml:space="preserve">工程联系单</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c>
          <w:tcPr>
            <w:textDirection w:val="lrTb"/>
            <w:vAlign w:val="center"/>
            <w:tcW w:type="dxa" w:w="85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c>
          <w:tcPr>
            <w:textDirection w:val="lrTb"/>
            <w:vAlign w:val="center"/>
            <w:tcW w:type="dxa" w:w="82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r>
      <w:tr>
        <w:trPr>
          <w:trHeight w:val="465" w:hRule="atLeast"/>
        </w:trPr>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rStyle w:val="NormalCharacter"/>
                <w:szCs w:val="24"/>
                <w:bCs/>
                <w:kern w:val="2"/>
                <w:lang w:val="en-US" w:eastAsia="zh-CN" w:bidi="ar-SA"/>
                <w:b w:val="0"/>
                <w:i w:val="0"/>
                <w:sz w:val="24"/>
                <w:spacing w:val="0"/>
                <w:w w:val="100"/>
                <w:rFonts w:ascii="仿宋" w:cs="Times New Roman" w:eastAsia="仿宋" w:hAnsi="仿宋"/>
                <w:caps w:val="0"/>
              </w:rPr>
              <w:t xml:space="preserve">10</w:t>
            </w:r>
          </w:p>
        </w:tc>
        <w:tc>
          <w:tcPr>
            <w:textDirection w:val="lrTb"/>
            <w:vAlign w:val="center"/>
            <w:tcW w:type="dxa" w:w="524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rStyle w:val="NormalCharacter"/>
                <w:szCs w:val="24"/>
                <w:bCs/>
                <w:kern w:val="2"/>
                <w:lang w:val="en-US" w:eastAsia="zh-CN" w:bidi="ar-SA"/>
                <w:b w:val="0"/>
                <w:i w:val="0"/>
                <w:sz w:val="24"/>
                <w:spacing w:val="0"/>
                <w:w w:val="100"/>
                <w:rFonts w:ascii="仿宋" w:cs="Times New Roman" w:eastAsia="仿宋" w:hAnsi="仿宋"/>
                <w:caps w:val="0"/>
              </w:rPr>
              <w:t xml:space="preserve">工程签证单</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c>
          <w:tcPr>
            <w:textDirection w:val="lrTb"/>
            <w:vAlign w:val="center"/>
            <w:tcW w:type="dxa" w:w="85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c>
          <w:tcPr>
            <w:textDirection w:val="lrTb"/>
            <w:vAlign w:val="center"/>
            <w:tcW w:type="dxa" w:w="82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r>
      <w:tr>
        <w:trPr>
          <w:trHeight w:val="450" w:hRule="atLeast"/>
        </w:trPr>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rStyle w:val="NormalCharacter"/>
                <w:szCs w:val="24"/>
                <w:bCs/>
                <w:kern w:val="2"/>
                <w:lang w:val="en-US" w:eastAsia="zh-CN" w:bidi="ar-SA"/>
                <w:b w:val="0"/>
                <w:i w:val="0"/>
                <w:sz w:val="24"/>
                <w:spacing w:val="0"/>
                <w:w w:val="100"/>
                <w:rFonts w:ascii="仿宋" w:cs="Times New Roman" w:eastAsia="仿宋" w:hAnsi="仿宋"/>
                <w:caps w:val="0"/>
              </w:rPr>
              <w:t xml:space="preserve">11</w:t>
            </w:r>
          </w:p>
        </w:tc>
        <w:tc>
          <w:tcPr>
            <w:textDirection w:val="lrTb"/>
            <w:vAlign w:val="center"/>
            <w:tcW w:type="dxa" w:w="524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rStyle w:val="NormalCharacter"/>
                <w:szCs w:val="24"/>
                <w:bCs/>
                <w:kern w:val="2"/>
                <w:lang w:val="en-US" w:eastAsia="zh-CN" w:bidi="ar-SA"/>
                <w:b w:val="0"/>
                <w:i w:val="0"/>
                <w:sz w:val="24"/>
                <w:spacing w:val="0"/>
                <w:w w:val="100"/>
                <w:rFonts w:ascii="仿宋" w:cs="Times New Roman" w:eastAsia="仿宋" w:hAnsi="仿宋"/>
                <w:caps w:val="0"/>
              </w:rPr>
              <w:t xml:space="preserve">认质认价单</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c>
          <w:tcPr>
            <w:textDirection w:val="lrTb"/>
            <w:vAlign w:val="center"/>
            <w:tcW w:type="dxa" w:w="85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c>
          <w:tcPr>
            <w:textDirection w:val="lrTb"/>
            <w:vAlign w:val="center"/>
            <w:tcW w:type="dxa" w:w="82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r>
      <w:tr>
        <w:trPr>
          <w:trHeight w:val="465" w:hRule="atLeast"/>
        </w:trPr>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rStyle w:val="NormalCharacter"/>
                <w:szCs w:val="24"/>
                <w:bCs/>
                <w:kern w:val="2"/>
                <w:lang w:val="en-US" w:eastAsia="zh-CN" w:bidi="ar-SA"/>
                <w:b w:val="0"/>
                <w:i w:val="0"/>
                <w:sz w:val="24"/>
                <w:spacing w:val="0"/>
                <w:w w:val="100"/>
                <w:rFonts w:ascii="仿宋" w:cs="Times New Roman" w:eastAsia="仿宋" w:hAnsi="仿宋"/>
                <w:caps w:val="0"/>
              </w:rPr>
              <w:t xml:space="preserve">12</w:t>
            </w:r>
          </w:p>
        </w:tc>
        <w:tc>
          <w:tcPr>
            <w:textDirection w:val="lrTb"/>
            <w:vAlign w:val="center"/>
            <w:tcW w:type="dxa" w:w="524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rStyle w:val="NormalCharacter"/>
                <w:szCs w:val="24"/>
                <w:bCs/>
                <w:kern w:val="2"/>
                <w:lang w:val="en-US" w:eastAsia="zh-CN" w:bidi="ar-SA"/>
                <w:b w:val="0"/>
                <w:i w:val="0"/>
                <w:sz w:val="24"/>
                <w:spacing w:val="0"/>
                <w:w w:val="100"/>
                <w:rFonts w:ascii="仿宋" w:cs="Times New Roman" w:eastAsia="仿宋" w:hAnsi="仿宋"/>
                <w:caps w:val="0"/>
              </w:rPr>
              <w:t xml:space="preserve">工程评价书（安全评价）</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c>
          <w:tcPr>
            <w:textDirection w:val="lrTb"/>
            <w:vAlign w:val="center"/>
            <w:tcW w:type="dxa" w:w="85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c>
          <w:tcPr>
            <w:textDirection w:val="lrTb"/>
            <w:vAlign w:val="center"/>
            <w:tcW w:type="dxa" w:w="82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r>
      <w:tr>
        <w:trPr>
          <w:trHeight w:val="465" w:hRule="atLeast"/>
        </w:trPr>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rStyle w:val="NormalCharacter"/>
                <w:szCs w:val="24"/>
                <w:bCs/>
                <w:kern w:val="2"/>
                <w:lang w:val="en-US" w:eastAsia="zh-CN" w:bidi="ar-SA"/>
                <w:b w:val="0"/>
                <w:i w:val="0"/>
                <w:sz w:val="24"/>
                <w:spacing w:val="0"/>
                <w:w w:val="100"/>
                <w:rFonts w:ascii="仿宋" w:cs="Times New Roman" w:eastAsia="仿宋" w:hAnsi="仿宋"/>
                <w:caps w:val="0"/>
              </w:rPr>
              <w:t xml:space="preserve">13</w:t>
            </w:r>
          </w:p>
        </w:tc>
        <w:tc>
          <w:tcPr>
            <w:textDirection w:val="lrTb"/>
            <w:vAlign w:val="center"/>
            <w:tcW w:type="dxa" w:w="524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rStyle w:val="NormalCharacter"/>
                <w:szCs w:val="24"/>
                <w:bCs/>
                <w:kern w:val="2"/>
                <w:lang w:val="en-US" w:eastAsia="zh-CN" w:bidi="ar-SA"/>
                <w:b w:val="0"/>
                <w:i w:val="0"/>
                <w:sz w:val="24"/>
                <w:spacing w:val="0"/>
                <w:w w:val="100"/>
                <w:rFonts w:ascii="仿宋" w:cs="Times New Roman" w:eastAsia="仿宋" w:hAnsi="仿宋"/>
                <w:caps w:val="0"/>
              </w:rPr>
              <w:t xml:space="preserve">设计变更单</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c>
          <w:tcPr>
            <w:textDirection w:val="lrTb"/>
            <w:vAlign w:val="center"/>
            <w:tcW w:type="dxa" w:w="85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c>
          <w:tcPr>
            <w:textDirection w:val="lrTb"/>
            <w:vAlign w:val="center"/>
            <w:tcW w:type="dxa" w:w="82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r>
      <w:tr>
        <w:trPr>
          <w:trHeight w:val="465" w:hRule="atLeast"/>
        </w:trPr>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rStyle w:val="NormalCharacter"/>
                <w:szCs w:val="24"/>
                <w:bCs/>
                <w:kern w:val="2"/>
                <w:lang w:val="en-US" w:eastAsia="zh-CN" w:bidi="ar-SA"/>
                <w:b w:val="0"/>
                <w:i w:val="0"/>
                <w:sz w:val="24"/>
                <w:spacing w:val="0"/>
                <w:w w:val="100"/>
                <w:rFonts w:ascii="仿宋" w:cs="Times New Roman" w:eastAsia="仿宋" w:hAnsi="仿宋"/>
                <w:caps w:val="0"/>
              </w:rPr>
              <w:t xml:space="preserve">14</w:t>
            </w:r>
          </w:p>
        </w:tc>
        <w:tc>
          <w:tcPr>
            <w:textDirection w:val="lrTb"/>
            <w:vAlign w:val="center"/>
            <w:tcW w:type="dxa" w:w="524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rStyle w:val="NormalCharacter"/>
                <w:szCs w:val="24"/>
                <w:bCs/>
                <w:kern w:val="2"/>
                <w:lang w:val="en-US" w:eastAsia="zh-CN" w:bidi="ar-SA"/>
                <w:b w:val="0"/>
                <w:i w:val="0"/>
                <w:sz w:val="24"/>
                <w:spacing w:val="0"/>
                <w:w w:val="100"/>
                <w:rFonts w:ascii="仿宋" w:cs="Times New Roman" w:eastAsia="仿宋" w:hAnsi="仿宋"/>
                <w:caps w:val="0"/>
              </w:rPr>
              <w:t xml:space="preserve">图纸会审纪要</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c>
          <w:tcPr>
            <w:textDirection w:val="lrTb"/>
            <w:vAlign w:val="center"/>
            <w:tcW w:type="dxa" w:w="85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c>
          <w:tcPr>
            <w:textDirection w:val="lrTb"/>
            <w:vAlign w:val="center"/>
            <w:tcW w:type="dxa" w:w="82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r>
      <w:tr>
        <w:trPr>
          <w:trHeight w:val="465" w:hRule="atLeast"/>
        </w:trPr>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rStyle w:val="NormalCharacter"/>
                <w:szCs w:val="24"/>
                <w:bCs/>
                <w:kern w:val="2"/>
                <w:lang w:val="en-US" w:eastAsia="zh-CN" w:bidi="ar-SA"/>
                <w:b w:val="0"/>
                <w:i w:val="0"/>
                <w:sz w:val="24"/>
                <w:spacing w:val="0"/>
                <w:w w:val="100"/>
                <w:rFonts w:ascii="仿宋" w:cs="Times New Roman" w:eastAsia="仿宋" w:hAnsi="仿宋"/>
                <w:caps w:val="0"/>
              </w:rPr>
              <w:t xml:space="preserve">15</w:t>
            </w:r>
          </w:p>
        </w:tc>
        <w:tc>
          <w:tcPr>
            <w:textDirection w:val="lrTb"/>
            <w:vAlign w:val="center"/>
            <w:tcW w:type="dxa" w:w="524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rStyle w:val="NormalCharacter"/>
                <w:szCs w:val="24"/>
                <w:bCs/>
                <w:kern w:val="2"/>
                <w:lang w:val="en-US" w:eastAsia="zh-CN" w:bidi="ar-SA"/>
                <w:b w:val="0"/>
                <w:i w:val="0"/>
                <w:sz w:val="24"/>
                <w:spacing w:val="0"/>
                <w:w w:val="100"/>
                <w:rFonts w:ascii="仿宋" w:cs="Times New Roman" w:eastAsia="仿宋" w:hAnsi="仿宋"/>
                <w:caps w:val="0"/>
              </w:rPr>
              <w:t xml:space="preserve">基础处理核定单</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c>
          <w:tcPr>
            <w:textDirection w:val="lrTb"/>
            <w:vAlign w:val="center"/>
            <w:tcW w:type="dxa" w:w="85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c>
          <w:tcPr>
            <w:textDirection w:val="lrTb"/>
            <w:vAlign w:val="center"/>
            <w:tcW w:type="dxa" w:w="82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r>
      <w:tr>
        <w:trPr>
          <w:trHeight w:val="450" w:hRule="atLeast"/>
        </w:trPr>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rStyle w:val="NormalCharacter"/>
                <w:szCs w:val="24"/>
                <w:bCs/>
                <w:kern w:val="2"/>
                <w:lang w:val="en-US" w:eastAsia="zh-CN" w:bidi="ar-SA"/>
                <w:b w:val="0"/>
                <w:i w:val="0"/>
                <w:sz w:val="24"/>
                <w:spacing w:val="0"/>
                <w:w w:val="100"/>
                <w:rFonts w:ascii="仿宋" w:cs="Times New Roman" w:eastAsia="仿宋" w:hAnsi="仿宋"/>
                <w:caps w:val="0"/>
              </w:rPr>
              <w:t xml:space="preserve">16</w:t>
            </w:r>
          </w:p>
        </w:tc>
        <w:tc>
          <w:tcPr>
            <w:textDirection w:val="lrTb"/>
            <w:vAlign w:val="center"/>
            <w:tcW w:type="dxa" w:w="524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rStyle w:val="NormalCharacter"/>
                <w:szCs w:val="24"/>
                <w:bCs/>
                <w:kern w:val="2"/>
                <w:lang w:val="en-US" w:eastAsia="zh-CN" w:bidi="ar-SA"/>
                <w:b w:val="0"/>
                <w:i w:val="0"/>
                <w:sz w:val="24"/>
                <w:spacing w:val="0"/>
                <w:w w:val="100"/>
                <w:rFonts w:ascii="仿宋" w:cs="Times New Roman" w:eastAsia="仿宋" w:hAnsi="仿宋"/>
                <w:caps w:val="0"/>
              </w:rPr>
              <w:t xml:space="preserve">隐蔽工程验收资料（含电子影像资料）</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c>
          <w:tcPr>
            <w:textDirection w:val="lrTb"/>
            <w:vAlign w:val="center"/>
            <w:tcW w:type="dxa" w:w="85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c>
          <w:tcPr>
            <w:textDirection w:val="lrTb"/>
            <w:vAlign w:val="center"/>
            <w:tcW w:type="dxa" w:w="82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r>
      <w:tr>
        <w:trPr>
          <w:trHeight w:val="465" w:hRule="atLeast"/>
        </w:trPr>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rStyle w:val="NormalCharacter"/>
                <w:szCs w:val="24"/>
                <w:bCs/>
                <w:kern w:val="2"/>
                <w:lang w:val="en-US" w:eastAsia="zh-CN" w:bidi="ar-SA"/>
                <w:b w:val="0"/>
                <w:i w:val="0"/>
                <w:sz w:val="24"/>
                <w:spacing w:val="0"/>
                <w:w w:val="100"/>
                <w:rFonts w:ascii="仿宋" w:cs="Times New Roman" w:eastAsia="仿宋" w:hAnsi="仿宋"/>
                <w:caps w:val="0"/>
              </w:rPr>
              <w:t xml:space="preserve">17</w:t>
            </w:r>
          </w:p>
        </w:tc>
        <w:tc>
          <w:tcPr>
            <w:textDirection w:val="lrTb"/>
            <w:vAlign w:val="center"/>
            <w:tcW w:type="dxa" w:w="524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rStyle w:val="NormalCharacter"/>
                <w:szCs w:val="24"/>
                <w:bCs/>
                <w:kern w:val="2"/>
                <w:lang w:val="en-US" w:eastAsia="zh-CN" w:bidi="ar-SA"/>
                <w:b w:val="0"/>
                <w:i w:val="0"/>
                <w:sz w:val="24"/>
                <w:spacing w:val="0"/>
                <w:w w:val="100"/>
                <w:rFonts w:ascii="仿宋" w:cs="Times New Roman" w:eastAsia="仿宋" w:hAnsi="仿宋"/>
                <w:caps w:val="0"/>
              </w:rPr>
              <w:t xml:space="preserve">经批准的施工组织设计</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c>
          <w:tcPr>
            <w:textDirection w:val="lrTb"/>
            <w:vAlign w:val="center"/>
            <w:tcW w:type="dxa" w:w="85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c>
          <w:tcPr>
            <w:textDirection w:val="lrTb"/>
            <w:vAlign w:val="center"/>
            <w:tcW w:type="dxa" w:w="82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r>
      <w:tr>
        <w:trPr>
          <w:trHeight w:val="465" w:hRule="atLeast"/>
        </w:trPr>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rStyle w:val="NormalCharacter"/>
                <w:szCs w:val="24"/>
                <w:bCs/>
                <w:kern w:val="2"/>
                <w:lang w:val="en-US" w:eastAsia="zh-CN" w:bidi="ar-SA"/>
                <w:b w:val="0"/>
                <w:i w:val="0"/>
                <w:sz w:val="24"/>
                <w:spacing w:val="0"/>
                <w:w w:val="100"/>
                <w:rFonts w:ascii="仿宋" w:cs="Times New Roman" w:eastAsia="仿宋" w:hAnsi="仿宋"/>
                <w:caps w:val="0"/>
              </w:rPr>
              <w:t xml:space="preserve">18</w:t>
            </w:r>
          </w:p>
        </w:tc>
        <w:tc>
          <w:tcPr>
            <w:textDirection w:val="lrTb"/>
            <w:vAlign w:val="center"/>
            <w:tcW w:type="dxa" w:w="524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rStyle w:val="NormalCharacter"/>
                <w:szCs w:val="24"/>
                <w:bCs/>
                <w:kern w:val="2"/>
                <w:lang w:val="en-US" w:eastAsia="zh-CN" w:bidi="ar-SA"/>
                <w:b w:val="0"/>
                <w:i w:val="0"/>
                <w:sz w:val="24"/>
                <w:spacing w:val="0"/>
                <w:w w:val="100"/>
                <w:rFonts w:ascii="仿宋" w:cs="Times New Roman" w:eastAsia="仿宋" w:hAnsi="仿宋"/>
                <w:caps w:val="0"/>
              </w:rPr>
              <w:t xml:space="preserve">经批准的各专项施工方案</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c>
          <w:tcPr>
            <w:textDirection w:val="lrTb"/>
            <w:vAlign w:val="center"/>
            <w:tcW w:type="dxa" w:w="85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c>
          <w:tcPr>
            <w:textDirection w:val="lrTb"/>
            <w:vAlign w:val="center"/>
            <w:tcW w:type="dxa" w:w="82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r>
      <w:tr>
        <w:trPr>
          <w:trHeight w:val="465" w:hRule="atLeast"/>
        </w:trPr>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rStyle w:val="NormalCharacter"/>
                <w:szCs w:val="24"/>
                <w:bCs/>
                <w:kern w:val="2"/>
                <w:lang w:val="en-US" w:eastAsia="zh-CN" w:bidi="ar-SA"/>
                <w:b w:val="0"/>
                <w:i w:val="0"/>
                <w:sz w:val="24"/>
                <w:spacing w:val="0"/>
                <w:w w:val="100"/>
                <w:rFonts w:ascii="仿宋" w:cs="Times New Roman" w:eastAsia="仿宋" w:hAnsi="仿宋"/>
                <w:caps w:val="0"/>
              </w:rPr>
              <w:t xml:space="preserve">19</w:t>
            </w:r>
          </w:p>
        </w:tc>
        <w:tc>
          <w:tcPr>
            <w:textDirection w:val="lrTb"/>
            <w:vAlign w:val="center"/>
            <w:tcW w:type="dxa" w:w="524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rStyle w:val="NormalCharacter"/>
                <w:szCs w:val="24"/>
                <w:bCs/>
                <w:kern w:val="2"/>
                <w:lang w:val="en-US" w:eastAsia="zh-CN" w:bidi="ar-SA"/>
                <w:b w:val="0"/>
                <w:i w:val="0"/>
                <w:sz w:val="24"/>
                <w:spacing w:val="0"/>
                <w:w w:val="100"/>
                <w:rFonts w:ascii="仿宋" w:cs="Times New Roman" w:eastAsia="仿宋" w:hAnsi="仿宋"/>
                <w:caps w:val="0"/>
              </w:rPr>
              <w:t xml:space="preserve">现场签证的工程价格调整资料</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c>
          <w:tcPr>
            <w:textDirection w:val="lrTb"/>
            <w:vAlign w:val="center"/>
            <w:tcW w:type="dxa" w:w="85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c>
          <w:tcPr>
            <w:textDirection w:val="lrTb"/>
            <w:vAlign w:val="center"/>
            <w:tcW w:type="dxa" w:w="82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r>
      <w:tr>
        <w:trPr>
          <w:trHeight w:val="465" w:hRule="atLeast"/>
        </w:trPr>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rStyle w:val="NormalCharacter"/>
                <w:szCs w:val="24"/>
                <w:bCs/>
                <w:kern w:val="2"/>
                <w:lang w:val="en-US" w:eastAsia="zh-CN" w:bidi="ar-SA"/>
                <w:b w:val="0"/>
                <w:i w:val="0"/>
                <w:sz w:val="24"/>
                <w:spacing w:val="0"/>
                <w:w w:val="100"/>
                <w:rFonts w:ascii="仿宋" w:cs="Times New Roman" w:eastAsia="仿宋" w:hAnsi="仿宋"/>
                <w:caps w:val="0"/>
              </w:rPr>
              <w:t xml:space="preserve">20</w:t>
            </w:r>
          </w:p>
        </w:tc>
        <w:tc>
          <w:tcPr>
            <w:textDirection w:val="lrTb"/>
            <w:vAlign w:val="center"/>
            <w:tcW w:type="dxa" w:w="524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rStyle w:val="NormalCharacter"/>
                <w:szCs w:val="24"/>
                <w:bCs/>
                <w:kern w:val="2"/>
                <w:lang w:val="en-US" w:eastAsia="zh-CN" w:bidi="ar-SA"/>
                <w:b w:val="0"/>
                <w:i w:val="0"/>
                <w:sz w:val="24"/>
                <w:spacing w:val="0"/>
                <w:w w:val="100"/>
                <w:rFonts w:ascii="仿宋" w:cs="Times New Roman" w:eastAsia="仿宋" w:hAnsi="仿宋"/>
                <w:caps w:val="0"/>
              </w:rPr>
              <w:t xml:space="preserve">经签证认可的材料、设备采购、租赁合同</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c>
          <w:tcPr>
            <w:textDirection w:val="lrTb"/>
            <w:vAlign w:val="center"/>
            <w:tcW w:type="dxa" w:w="85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c>
          <w:tcPr>
            <w:textDirection w:val="lrTb"/>
            <w:vAlign w:val="center"/>
            <w:tcW w:type="dxa" w:w="82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r>
      <w:tr>
        <w:trPr>
          <w:trHeight w:val="465" w:hRule="atLeast"/>
        </w:trPr>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rStyle w:val="NormalCharacter"/>
                <w:szCs w:val="24"/>
                <w:bCs/>
                <w:kern w:val="2"/>
                <w:lang w:val="en-US" w:eastAsia="zh-CN" w:bidi="ar-SA"/>
                <w:b w:val="0"/>
                <w:i w:val="0"/>
                <w:sz w:val="24"/>
                <w:spacing w:val="0"/>
                <w:w w:val="100"/>
                <w:rFonts w:ascii="仿宋" w:cs="Times New Roman" w:eastAsia="仿宋" w:hAnsi="仿宋"/>
                <w:caps w:val="0"/>
              </w:rPr>
              <w:t xml:space="preserve">21</w:t>
            </w:r>
          </w:p>
        </w:tc>
        <w:tc>
          <w:tcPr>
            <w:textDirection w:val="lrTb"/>
            <w:vAlign w:val="center"/>
            <w:tcW w:type="dxa" w:w="524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rStyle w:val="NormalCharacter"/>
                <w:szCs w:val="24"/>
                <w:bCs/>
                <w:kern w:val="2"/>
                <w:lang w:val="en-US" w:eastAsia="zh-CN" w:bidi="ar-SA"/>
                <w:b w:val="0"/>
                <w:i w:val="0"/>
                <w:sz w:val="24"/>
                <w:spacing w:val="0"/>
                <w:w w:val="100"/>
                <w:rFonts w:ascii="仿宋" w:cs="Times New Roman" w:eastAsia="仿宋" w:hAnsi="仿宋"/>
                <w:caps w:val="0"/>
              </w:rPr>
              <w:t xml:space="preserve">工程概预算书、标底</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c>
          <w:tcPr>
            <w:textDirection w:val="lrTb"/>
            <w:vAlign w:val="center"/>
            <w:tcW w:type="dxa" w:w="85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c>
          <w:tcPr>
            <w:textDirection w:val="lrTb"/>
            <w:vAlign w:val="center"/>
            <w:tcW w:type="dxa" w:w="82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r>
      <w:tr>
        <w:trPr>
          <w:trHeight w:val="465" w:hRule="atLeast"/>
        </w:trPr>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rStyle w:val="NormalCharacter"/>
                <w:szCs w:val="24"/>
                <w:bCs/>
                <w:kern w:val="2"/>
                <w:lang w:val="en-US" w:eastAsia="zh-CN" w:bidi="ar-SA"/>
                <w:b w:val="0"/>
                <w:i w:val="0"/>
                <w:sz w:val="24"/>
                <w:spacing w:val="0"/>
                <w:w w:val="100"/>
                <w:rFonts w:ascii="仿宋" w:cs="Times New Roman" w:eastAsia="仿宋" w:hAnsi="仿宋"/>
                <w:caps w:val="0"/>
              </w:rPr>
              <w:t xml:space="preserve">22</w:t>
            </w:r>
          </w:p>
        </w:tc>
        <w:tc>
          <w:tcPr>
            <w:textDirection w:val="lrTb"/>
            <w:vAlign w:val="center"/>
            <w:tcW w:type="dxa" w:w="524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rStyle w:val="NormalCharacter"/>
                <w:szCs w:val="24"/>
                <w:bCs/>
                <w:kern w:val="2"/>
                <w:lang w:val="en-US" w:eastAsia="zh-CN" w:bidi="ar-SA"/>
                <w:b w:val="0"/>
                <w:i w:val="0"/>
                <w:sz w:val="24"/>
                <w:spacing w:val="0"/>
                <w:w w:val="100"/>
                <w:rFonts w:ascii="仿宋" w:cs="Times New Roman" w:eastAsia="仿宋" w:hAnsi="仿宋"/>
                <w:caps w:val="0"/>
              </w:rPr>
              <w:t xml:space="preserve">工程量计算式</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c>
          <w:tcPr>
            <w:textDirection w:val="lrTb"/>
            <w:vAlign w:val="center"/>
            <w:tcW w:type="dxa" w:w="85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c>
          <w:tcPr>
            <w:textDirection w:val="lrTb"/>
            <w:vAlign w:val="center"/>
            <w:tcW w:type="dxa" w:w="82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r>
      <w:tr>
        <w:trPr>
          <w:trHeight w:val="465" w:hRule="atLeast"/>
        </w:trPr>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rStyle w:val="NormalCharacter"/>
                <w:szCs w:val="24"/>
                <w:bCs/>
                <w:kern w:val="2"/>
                <w:lang w:val="en-US" w:eastAsia="zh-CN" w:bidi="ar-SA"/>
                <w:b w:val="0"/>
                <w:i w:val="0"/>
                <w:sz w:val="24"/>
                <w:spacing w:val="0"/>
                <w:w w:val="100"/>
                <w:rFonts w:ascii="仿宋" w:cs="Times New Roman" w:eastAsia="仿宋" w:hAnsi="仿宋"/>
                <w:caps w:val="0"/>
              </w:rPr>
              <w:t xml:space="preserve">23</w:t>
            </w:r>
          </w:p>
        </w:tc>
        <w:tc>
          <w:tcPr>
            <w:textDirection w:val="lrTb"/>
            <w:vAlign w:val="center"/>
            <w:tcW w:type="dxa" w:w="524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rStyle w:val="NormalCharacter"/>
                <w:szCs w:val="24"/>
                <w:bCs/>
                <w:kern w:val="2"/>
                <w:lang w:val="en-US" w:eastAsia="zh-CN" w:bidi="ar-SA"/>
                <w:b w:val="0"/>
                <w:i w:val="0"/>
                <w:sz w:val="24"/>
                <w:spacing w:val="0"/>
                <w:w w:val="100"/>
                <w:rFonts w:ascii="仿宋" w:cs="Times New Roman" w:eastAsia="仿宋" w:hAnsi="仿宋"/>
                <w:caps w:val="0"/>
              </w:rPr>
              <w:t xml:space="preserve">竣工结算书（纸质版及电子版）</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c>
          <w:tcPr>
            <w:textDirection w:val="lrTb"/>
            <w:vAlign w:val="center"/>
            <w:tcW w:type="dxa" w:w="85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c>
          <w:tcPr>
            <w:textDirection w:val="lrTb"/>
            <w:vAlign w:val="center"/>
            <w:tcW w:type="dxa" w:w="82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r>
      <w:tr>
        <w:trPr>
          <w:trHeight w:val="465" w:hRule="atLeast"/>
        </w:trPr>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rStyle w:val="NormalCharacter"/>
                <w:szCs w:val="24"/>
                <w:bCs/>
                <w:kern w:val="2"/>
                <w:lang w:val="en-US" w:eastAsia="zh-CN" w:bidi="ar-SA"/>
                <w:b w:val="0"/>
                <w:i w:val="0"/>
                <w:sz w:val="24"/>
                <w:spacing w:val="0"/>
                <w:w w:val="100"/>
                <w:rFonts w:ascii="仿宋" w:cs="Times New Roman" w:eastAsia="仿宋" w:hAnsi="仿宋"/>
                <w:caps w:val="0"/>
              </w:rPr>
              <w:t xml:space="preserve">24</w:t>
            </w:r>
          </w:p>
        </w:tc>
        <w:tc>
          <w:tcPr>
            <w:textDirection w:val="lrTb"/>
            <w:vAlign w:val="center"/>
            <w:tcW w:type="dxa" w:w="524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rStyle w:val="NormalCharacter"/>
                <w:szCs w:val="24"/>
                <w:bCs/>
                <w:kern w:val="2"/>
                <w:lang w:val="en-US" w:eastAsia="zh-CN" w:bidi="ar-SA"/>
                <w:b w:val="0"/>
                <w:i w:val="0"/>
                <w:sz w:val="24"/>
                <w:spacing w:val="0"/>
                <w:w w:val="100"/>
                <w:rFonts w:ascii="仿宋" w:cs="Times New Roman" w:eastAsia="仿宋" w:hAnsi="仿宋"/>
                <w:caps w:val="0"/>
              </w:rPr>
              <w:t xml:space="preserve">工程竣工验收资料</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c>
          <w:tcPr>
            <w:textDirection w:val="lrTb"/>
            <w:vAlign w:val="center"/>
            <w:tcW w:type="dxa" w:w="85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c>
          <w:tcPr>
            <w:textDirection w:val="lrTb"/>
            <w:vAlign w:val="center"/>
            <w:tcW w:type="dxa" w:w="82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r>
      <w:tr>
        <w:trPr>
          <w:trHeight w:val="317" w:hRule="atLeast"/>
        </w:trPr>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rStyle w:val="NormalCharacter"/>
                <w:szCs w:val="24"/>
                <w:bCs/>
                <w:kern w:val="2"/>
                <w:lang w:val="en-US" w:eastAsia="zh-CN" w:bidi="ar-SA"/>
                <w:b w:val="0"/>
                <w:i w:val="0"/>
                <w:sz w:val="24"/>
                <w:spacing w:val="0"/>
                <w:w w:val="100"/>
                <w:rFonts w:ascii="仿宋" w:cs="Times New Roman" w:eastAsia="仿宋" w:hAnsi="仿宋"/>
                <w:caps w:val="0"/>
              </w:rPr>
              <w:t xml:space="preserve">25</w:t>
            </w:r>
          </w:p>
        </w:tc>
        <w:tc>
          <w:tcPr>
            <w:textDirection w:val="lrTb"/>
            <w:vAlign w:val="center"/>
            <w:tcW w:type="dxa" w:w="5245"/>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rStyle w:val="NormalCharacter"/>
                <w:szCs w:val="24"/>
                <w:bCs/>
                <w:kern w:val="2"/>
                <w:lang w:val="en-US" w:eastAsia="zh-CN" w:bidi="ar-SA"/>
                <w:b w:val="0"/>
                <w:i w:val="0"/>
                <w:sz w:val="24"/>
                <w:spacing w:val="0"/>
                <w:w w:val="100"/>
                <w:rFonts w:ascii="仿宋" w:cs="Times New Roman" w:eastAsia="仿宋" w:hAnsi="仿宋"/>
                <w:caps w:val="0"/>
              </w:rPr>
              <w:t xml:space="preserve">工程项目结算承诺书</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c>
          <w:tcPr>
            <w:textDirection w:val="lrTb"/>
            <w:vAlign w:val="center"/>
            <w:tcW w:type="dxa" w:w="85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c>
          <w:tcPr>
            <w:textDirection w:val="lrTb"/>
            <w:vAlign w:val="center"/>
            <w:tcW w:type="dxa" w:w="82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36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b w:val="0"/>
                <w:i w:val="0"/>
                <w:sz w:val="24"/>
                <w:spacing w:val="0"/>
                <w:w w:val="100"/>
                <w:rFonts w:ascii="仿宋" w:cs="Times New Roman" w:eastAsia="仿宋" w:hAnsi="仿宋"/>
                <w:caps w:val="0"/>
              </w:rPr>
              <w:t/>
            </w:r>
          </w:p>
        </w:tc>
      </w:tr>
    </w:tbl>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bCs/>
          <w:kern w:val="2"/>
          <w:lang w:val="en-US" w:eastAsia="zh-CN" w:bidi="ar-SA"/>
          <w:b w:val="0"/>
          <w:i w:val="0"/>
          <w:sz w:val="24"/>
          <w:spacing w:val="0"/>
          <w:w w:val="100"/>
          <w:rFonts w:ascii="仿宋" w:cs="Times New Roman" w:eastAsia="仿宋" w:hAnsi="仿宋"/>
          <w:caps w:val="0"/>
        </w:rPr>
        <w:t xml:space="preserve">注：结算资料包括但不限于上述资料。</w:t>
      </w:r>
    </w:p>
    <w:p>
      <w:pPr>
        <w:pStyle w:val="Normal"/>
        <w:jc w:val="both"/>
        <w:spacing w:before="0" w:beforeAutospacing="0" w:after="0" w:afterAutospacing="0" w:lineRule="auto" w:line="240"/>
        <w:rPr>
          <w:rStyle w:val="NormalCharacter"/>
          <w:szCs w:val="24"/>
          <w:kern w:val="2"/>
          <w:lang w:val="en-US" w:eastAsia="zh-CN" w:bidi="ar-SA"/>
          <w:b w:val="1"/>
          <w:i w:val="0"/>
          <w:sz w:val="24"/>
          <w:spacing w:val="0"/>
          <w:w w:val="100"/>
          <w:rFonts w:ascii="仿宋" w:eastAsia="仿宋" w:hAnsi="仿宋"/>
          <w:caps w:val="0"/>
        </w:rPr>
        <w:snapToGrid w:val="0"/>
        <w:textAlignment w:val="baseline"/>
      </w:pPr>
      <w:r>
        <w:rPr>
          <w:rStyle w:val="NormalCharacter"/>
          <w:szCs w:val="24"/>
          <w:kern w:val="2"/>
          <w:lang w:val="en-US" w:eastAsia="zh-CN" w:bidi="ar-SA"/>
          <w:b w:val="1"/>
          <w:i w:val="0"/>
          <w:sz w:val="24"/>
          <w:spacing w:val="0"/>
          <w:w w:val="100"/>
          <w:rFonts w:ascii="仿宋" w:eastAsia="仿宋" w:hAnsi="仿宋"/>
          <w:caps w:val="0"/>
        </w:rPr>
        <w:t xml:space="preserve">十一、工程移交 </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1、承包人应在竣工验收合格后10日内撤出全部临建、施工人员、机械设备和剩余材料并做到工完料尽场清。</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2、发包人与承包人应办理工程移交相关手续。工程在未移交发包人之前，承包人负责保管和维护。</w:t>
      </w:r>
    </w:p>
    <w:p>
      <w:pPr>
        <w:pStyle w:val="Normal"/>
        <w:jc w:val="both"/>
        <w:spacing w:before="0" w:beforeAutospacing="0" w:after="0" w:afterAutospacing="0" w:lineRule="auto" w:line="240"/>
        <w:rPr>
          <w:rStyle w:val="NormalCharacter"/>
          <w:szCs w:val="24"/>
          <w:kern w:val="2"/>
          <w:lang w:val="en-US" w:eastAsia="zh-CN" w:bidi="ar-SA"/>
          <w:b w:val="1"/>
          <w:i w:val="0"/>
          <w:sz w:val="24"/>
          <w:spacing w:val="0"/>
          <w:w w:val="100"/>
          <w:rFonts w:ascii="仿宋" w:eastAsia="仿宋" w:hAnsi="仿宋"/>
          <w:caps w:val="0"/>
        </w:rPr>
        <w:snapToGrid w:val="0"/>
        <w:textAlignment w:val="baseline"/>
      </w:pPr>
      <w:r>
        <w:rPr>
          <w:rStyle w:val="NormalCharacter"/>
          <w:szCs w:val="24"/>
          <w:kern w:val="2"/>
          <w:lang w:val="en-US" w:eastAsia="zh-CN" w:bidi="ar-SA"/>
          <w:b w:val="1"/>
          <w:i w:val="0"/>
          <w:sz w:val="24"/>
          <w:spacing w:val="0"/>
          <w:w w:val="100"/>
          <w:rFonts w:ascii="仿宋" w:eastAsia="仿宋" w:hAnsi="仿宋"/>
          <w:caps w:val="0"/>
        </w:rPr>
        <w:t xml:space="preserve">十二、其他 </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1、工程转包、分包 </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承包人不得擅自转包工程。若承包人将施工劳务作业等非主体结构工程分包，须经得发包人书面同意。 </w:t>
      </w:r>
    </w:p>
    <w:p>
      <w:pPr>
        <w:pStyle w:val="Normal"/>
        <w:jc w:val="both"/>
        <w:spacing w:before="0" w:beforeAutospacing="0" w:after="0" w:afterAutospacing="0" w:lineRule="auto" w:line="240"/>
        <w:rPr>
          <w:rStyle w:val="NormalCharacter"/>
          <w:szCs w:val="24"/>
          <w:kern w:val="2"/>
          <w:lang w:val="en-US" w:eastAsia="zh-CN" w:bidi="ar-SA"/>
          <w:b w:val="1"/>
          <w:i w:val="0"/>
          <w:sz w:val="24"/>
          <w:spacing w:val="0"/>
          <w:w w:val="100"/>
          <w:rFonts w:ascii="仿宋" w:eastAsia="仿宋" w:hAnsi="仿宋"/>
          <w:caps w:val="0"/>
        </w:rPr>
        <w:snapToGrid w:val="0"/>
        <w:textAlignment w:val="baseline"/>
      </w:pPr>
      <w:r>
        <w:rPr>
          <w:rStyle w:val="NormalCharacter"/>
          <w:szCs w:val="24"/>
          <w:kern w:val="2"/>
          <w:lang w:val="en-US" w:eastAsia="zh-CN" w:bidi="ar-SA"/>
          <w:b w:val="1"/>
          <w:i w:val="0"/>
          <w:sz w:val="24"/>
          <w:spacing w:val="0"/>
          <w:w w:val="100"/>
          <w:rFonts w:ascii="仿宋" w:eastAsia="仿宋" w:hAnsi="仿宋"/>
          <w:caps w:val="0"/>
        </w:rPr>
        <w:t xml:space="preserve">2、不可抗力  </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双方关于不可抗力的约定：</w:t>
      </w:r>
      <w:r>
        <w:rPr>
          <w:rStyle w:val="NormalCharacter"/>
          <w:szCs w:val="24"/>
          <w:kern w:val="2"/>
          <w:lang w:val="en-US" w:eastAsia="zh-CN" w:bidi="ar-SA"/>
          <w:b w:val="0"/>
          <w:i w:val="0"/>
          <w:u w:val="single" w:color="000000"/>
          <w:sz w:val="24"/>
          <w:spacing w:val="0"/>
          <w:w w:val="100"/>
          <w:rFonts w:ascii="仿宋" w:eastAsia="仿宋" w:hAnsi="仿宋"/>
          <w:caps w:val="0"/>
        </w:rPr>
        <w:t xml:space="preserve">除本补充协议另有约定外按通用条款执行</w:t>
      </w:r>
      <w:r>
        <w:rPr>
          <w:rStyle w:val="NormalCharacter"/>
          <w:szCs w:val="24"/>
          <w:kern w:val="2"/>
          <w:lang w:val="en-US" w:eastAsia="zh-CN" w:bidi="ar-SA"/>
          <w:b w:val="0"/>
          <w:i w:val="0"/>
          <w:sz w:val="24"/>
          <w:spacing w:val="0"/>
          <w:w w:val="100"/>
          <w:rFonts w:ascii="仿宋" w:eastAsia="仿宋" w:hAnsi="仿宋"/>
          <w:caps w:val="0"/>
        </w:rPr>
        <w:t xml:space="preserve">。  </w:t>
      </w:r>
    </w:p>
    <w:p>
      <w:pPr>
        <w:pStyle w:val="Normal"/>
        <w:jc w:val="both"/>
        <w:spacing w:before="0" w:beforeAutospacing="0" w:after="0" w:afterAutospacing="0" w:lineRule="auto" w:line="240"/>
        <w:rPr>
          <w:rStyle w:val="NormalCharacter"/>
          <w:szCs w:val="24"/>
          <w:kern w:val="2"/>
          <w:lang w:val="en-US" w:eastAsia="zh-CN" w:bidi="ar-SA"/>
          <w:b w:val="1"/>
          <w:i w:val="0"/>
          <w:sz w:val="24"/>
          <w:spacing w:val="0"/>
          <w:w w:val="100"/>
          <w:rFonts w:ascii="仿宋" w:eastAsia="仿宋" w:hAnsi="仿宋"/>
          <w:caps w:val="0"/>
        </w:rPr>
        <w:snapToGrid w:val="0"/>
        <w:textAlignment w:val="baseline"/>
      </w:pPr>
      <w:r>
        <w:rPr>
          <w:rStyle w:val="NormalCharacter"/>
          <w:szCs w:val="24"/>
          <w:kern w:val="2"/>
          <w:lang w:val="en-US" w:eastAsia="zh-CN" w:bidi="ar-SA"/>
          <w:b w:val="1"/>
          <w:i w:val="0"/>
          <w:sz w:val="24"/>
          <w:spacing w:val="0"/>
          <w:w w:val="100"/>
          <w:rFonts w:ascii="仿宋" w:eastAsia="仿宋" w:hAnsi="仿宋"/>
          <w:caps w:val="0"/>
        </w:rPr>
        <w:t xml:space="preserve">3、合同份数 </w:t>
      </w:r>
    </w:p>
    <w:p>
      <w:pPr>
        <w:pStyle w:val="Normal"/>
        <w:jc w:val="both"/>
        <w:spacing w:before="0" w:beforeAutospacing="0" w:after="0" w:afterAutospacing="0" w:lineRule="auto" w:line="240"/>
        <w:rPr>
          <w:rStyle w:val="NormalCharacter"/>
          <w:szCs w:val="24"/>
          <w:kern w:val="2"/>
          <w:lang w:val="en-US" w:eastAsia="zh-CN" w:bidi="ar-SA"/>
          <w:b w:val="1"/>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双方约定本补充协议一式捌份，</w:t>
      </w:r>
      <w:r>
        <w:rPr>
          <w:rStyle w:val="NormalCharacter"/>
          <w:szCs w:val="24"/>
          <w:kern w:val="2"/>
          <w:lang w:val="en-US" w:eastAsia="zh-CN" w:bidi="ar-SA"/>
          <w:b w:val="0"/>
          <w:i w:val="0"/>
          <w:sz w:val="24"/>
          <w:spacing w:val="0"/>
          <w:w w:val="100"/>
          <w:rFonts w:ascii="仿宋" w:eastAsia="仿宋" w:hAnsi="仿宋"/>
          <w:caps w:val="0"/>
        </w:rPr>
        <w:t xml:space="preserve">甲方执陆份，乙方执贰份</w:t>
      </w:r>
      <w:r>
        <w:rPr>
          <w:rStyle w:val="NormalCharacter"/>
          <w:szCs w:val="24"/>
          <w:kern w:val="2"/>
          <w:lang w:val="en-US" w:eastAsia="zh-CN" w:bidi="ar-SA"/>
          <w:b w:val="0"/>
          <w:i w:val="0"/>
          <w:sz w:val="24"/>
          <w:spacing w:val="0"/>
          <w:w w:val="100"/>
          <w:rFonts w:ascii="仿宋" w:eastAsia="仿宋" w:hAnsi="仿宋"/>
          <w:caps w:val="0"/>
        </w:rPr>
        <w:t xml:space="preserve">。</w:t>
      </w:r>
    </w:p>
    <w:p>
      <w:pPr>
        <w:pStyle w:val="Normal"/>
        <w:jc w:val="both"/>
        <w:spacing w:before="0" w:beforeAutospacing="0" w:after="0" w:afterAutospacing="0" w:lineRule="auto" w:line="240"/>
        <w:rPr>
          <w:rStyle w:val="NormalCharacter"/>
          <w:szCs w:val="24"/>
          <w:kern w:val="2"/>
          <w:lang w:val="en-US" w:eastAsia="zh-CN" w:bidi="ar-SA"/>
          <w:b w:val="1"/>
          <w:i w:val="0"/>
          <w:sz w:val="24"/>
          <w:spacing w:val="0"/>
          <w:w w:val="100"/>
          <w:rFonts w:ascii="仿宋" w:eastAsia="仿宋" w:hAnsi="仿宋"/>
          <w:caps w:val="0"/>
        </w:rPr>
        <w:snapToGrid w:val="0"/>
        <w:textAlignment w:val="baseline"/>
      </w:pPr>
      <w:r>
        <w:rPr>
          <w:rStyle w:val="NormalCharacter"/>
          <w:szCs w:val="24"/>
          <w:kern w:val="2"/>
          <w:lang w:val="en-US" w:eastAsia="zh-CN" w:bidi="ar-SA"/>
          <w:b w:val="1"/>
          <w:i w:val="0"/>
          <w:sz w:val="24"/>
          <w:spacing w:val="0"/>
          <w:w w:val="100"/>
          <w:rFonts w:ascii="仿宋" w:eastAsia="仿宋" w:hAnsi="仿宋"/>
          <w:caps w:val="0"/>
        </w:rPr>
        <w:t xml:space="preserve">4、补充条款 </w:t>
      </w:r>
    </w:p>
    <w:p>
      <w:pPr>
        <w:pStyle w:val="Normal"/>
        <w:jc w:val="both"/>
        <w:spacing w:before="0" w:beforeAutospacing="0" w:after="0" w:afterAutospacing="0" w:lineRule="auto" w:line="240"/>
        <w:rPr>
          <w:rStyle w:val="NormalCharacter"/>
          <w:szCs w:val="24"/>
          <w:bCs/>
          <w:kern w:val="2"/>
          <w:lang w:val="en-US" w:eastAsia="zh-CN" w:bidi="ar-SA"/>
          <w:b w:val="0"/>
          <w:i w:val="0"/>
          <w:sz w:val="24"/>
          <w:spacing w:val="0"/>
          <w:w w:val="100"/>
          <w:rFonts w:ascii="仿宋" w:cs="Times New Roman"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《建设工程施工合同》与本补充协议不一致的，以本补充协议为准。</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发包人（公章）：                承包人（公章）：      </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 </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法定代表人：                    法定代表人：</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委托代理人：                    委托代理人：</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日期：     年   月   日         日期：     年   月   日</w:t>
      </w:r>
    </w:p>
    <w:p>
      <w:pPr>
        <w:pStyle w:val="Normal"/>
        <w:jc w:val="both"/>
        <w:spacing w:before="0" w:beforeAutospacing="0" w:after="0" w:afterAutospacing="0" w:lineRule="auto" w:line="240"/>
        <w:rPr>
          <w:rStyle w:val="NormalCharacter"/>
          <w:szCs w:val="21"/>
          <w:bCs/>
          <w:kern w:val="2"/>
          <w:lang w:val="en-US" w:eastAsia="zh-CN" w:bidi="ar-SA"/>
          <w:b w:val="0"/>
          <w:i w:val="0"/>
          <w:sz w:val="21"/>
          <w:spacing w:val="0"/>
          <w:w w:val="100"/>
          <w:rFonts w:ascii="宋体" w:cs="Times New Roman" w:hAnsi="宋体"/>
          <w:caps w:val="0"/>
        </w:rPr>
        <w:snapToGrid w:val="0"/>
        <w:textAlignment w:val="baseline"/>
      </w:pPr>
      <w:r>
        <w:rPr>
          <w:b w:val="0"/>
          <w:i w:val="0"/>
          <w:sz w:val="21"/>
          <w:spacing w:val="0"/>
          <w:w w:val="100"/>
          <w:rFonts w:ascii="宋体" w:cs="Times New Roman" w:hAnsi="宋体"/>
          <w:caps w:val="0"/>
        </w:rPr>
        <w:t/>
      </w:r>
    </w:p>
    <w:p>
      <w:pPr>
        <w:pStyle w:val="Normal"/>
        <w:jc w:val="both"/>
        <w:spacing w:before="0" w:beforeAutospacing="0" w:after="0" w:afterAutospacing="0" w:lineRule="auto" w:line="240"/>
        <w:rPr>
          <w:rStyle w:val="NormalCharacter"/>
          <w:szCs w:val="21"/>
          <w:bCs/>
          <w:kern w:val="2"/>
          <w:lang w:val="en-US" w:eastAsia="zh-CN" w:bidi="ar-SA"/>
          <w:b w:val="0"/>
          <w:i w:val="0"/>
          <w:sz w:val="21"/>
          <w:spacing w:val="0"/>
          <w:w w:val="100"/>
          <w:rFonts w:ascii="宋体" w:cs="Times New Roman" w:hAnsi="宋体"/>
          <w:caps w:val="0"/>
        </w:rPr>
        <w:snapToGrid w:val="0"/>
        <w:textAlignment w:val="baseline"/>
      </w:pPr>
      <w:r>
        <w:rPr>
          <w:b w:val="0"/>
          <w:i w:val="0"/>
          <w:sz w:val="21"/>
          <w:spacing w:val="0"/>
          <w:w w:val="100"/>
          <w:rFonts w:ascii="宋体" w:cs="Times New Roman" w:hAnsi="宋体"/>
          <w:caps w:val="0"/>
        </w:rPr>
        <w:t/>
      </w:r>
    </w:p>
    <w:p>
      <w:pPr>
        <w:pStyle w:val="Normal"/>
        <w:jc w:val="both"/>
        <w:spacing w:before="0" w:beforeAutospacing="0" w:after="0" w:afterAutospacing="0" w:lineRule="auto" w:line="240"/>
        <w:rPr>
          <w:rStyle w:val="NormalCharacter"/>
          <w:szCs w:val="21"/>
          <w:bCs/>
          <w:kern w:val="2"/>
          <w:lang w:val="en-US" w:eastAsia="zh-CN" w:bidi="ar-SA"/>
          <w:b w:val="0"/>
          <w:i w:val="0"/>
          <w:sz w:val="21"/>
          <w:spacing w:val="0"/>
          <w:w w:val="100"/>
          <w:rFonts w:ascii="宋体" w:cs="Times New Roman" w:hAnsi="宋体"/>
          <w:caps w:val="0"/>
        </w:rPr>
        <w:snapToGrid w:val="0"/>
        <w:textAlignment w:val="baseline"/>
      </w:pPr>
      <w:r>
        <w:rPr>
          <w:b w:val="0"/>
          <w:i w:val="0"/>
          <w:sz w:val="21"/>
          <w:spacing w:val="0"/>
          <w:w w:val="100"/>
          <w:rFonts w:ascii="宋体" w:cs="Times New Roman" w:hAnsi="宋体"/>
          <w:caps w:val="0"/>
        </w:rPr>
        <w:t/>
      </w:r>
    </w:p>
    <w:p>
      <w:pPr>
        <w:pStyle w:val="Normal"/>
        <w:jc w:val="both"/>
        <w:spacing w:before="0" w:beforeAutospacing="0" w:after="0" w:afterAutospacing="0" w:lineRule="auto" w:line="240"/>
        <w:rPr>
          <w:rStyle w:val="NormalCharacter"/>
          <w:szCs w:val="21"/>
          <w:bCs/>
          <w:kern w:val="2"/>
          <w:lang w:val="en-US" w:eastAsia="zh-CN" w:bidi="ar-SA"/>
          <w:b w:val="0"/>
          <w:i w:val="0"/>
          <w:sz w:val="21"/>
          <w:spacing w:val="0"/>
          <w:w w:val="100"/>
          <w:rFonts w:ascii="宋体" w:cs="Times New Roman" w:hAnsi="宋体"/>
          <w:caps w:val="0"/>
        </w:rPr>
        <w:snapToGrid w:val="0"/>
        <w:textAlignment w:val="baseline"/>
      </w:pPr>
      <w:r>
        <w:rPr>
          <w:b w:val="0"/>
          <w:i w:val="0"/>
          <w:sz w:val="21"/>
          <w:spacing w:val="0"/>
          <w:w w:val="100"/>
          <w:rFonts w:ascii="宋体" w:cs="Times New Roman" w:hAnsi="宋体"/>
          <w:caps w:val="0"/>
        </w:rPr>
        <w:t/>
      </w:r>
    </w:p>
    <w:p>
      <w:pPr>
        <w:pStyle w:val="Normal"/>
        <w:jc w:val="both"/>
        <w:spacing w:before="0" w:beforeAutospacing="0" w:after="0" w:afterAutospacing="0" w:lineRule="auto" w:line="240"/>
        <w:rPr>
          <w:rStyle w:val="NormalCharacter"/>
          <w:szCs w:val="21"/>
          <w:bCs/>
          <w:kern w:val="2"/>
          <w:lang w:val="en-US" w:eastAsia="zh-CN" w:bidi="ar-SA"/>
          <w:b w:val="0"/>
          <w:i w:val="0"/>
          <w:sz w:val="21"/>
          <w:spacing w:val="0"/>
          <w:w w:val="100"/>
          <w:rFonts w:ascii="宋体" w:cs="Times New Roman" w:hAnsi="宋体"/>
          <w:caps w:val="0"/>
        </w:rPr>
        <w:snapToGrid w:val="0"/>
        <w:textAlignment w:val="baseline"/>
      </w:pPr>
      <w:r>
        <w:rPr>
          <w:b w:val="0"/>
          <w:i w:val="0"/>
          <w:sz w:val="21"/>
          <w:spacing w:val="0"/>
          <w:w w:val="100"/>
          <w:rFonts w:ascii="宋体" w:cs="Times New Roman" w:hAnsi="宋体"/>
          <w:caps w:val="0"/>
        </w:rPr>
        <w:t/>
      </w:r>
    </w:p>
    <w:p>
      <w:pPr>
        <w:pStyle w:val="Normal"/>
        <w:jc w:val="both"/>
        <w:spacing w:before="0" w:beforeAutospacing="0" w:after="0" w:afterAutospacing="0" w:lineRule="auto" w:line="240"/>
        <w:rPr>
          <w:rStyle w:val="NormalCharacter"/>
          <w:szCs w:val="21"/>
          <w:bCs/>
          <w:kern w:val="2"/>
          <w:lang w:val="en-US" w:eastAsia="zh-CN" w:bidi="ar-SA"/>
          <w:b w:val="0"/>
          <w:i w:val="0"/>
          <w:sz w:val="21"/>
          <w:spacing w:val="0"/>
          <w:w w:val="100"/>
          <w:rFonts w:ascii="宋体" w:cs="Times New Roman" w:hAnsi="宋体"/>
          <w:caps w:val="0"/>
        </w:rPr>
        <w:snapToGrid w:val="0"/>
        <w:textAlignment w:val="baseline"/>
      </w:pPr>
      <w:r>
        <w:rPr>
          <w:b w:val="0"/>
          <w:i w:val="0"/>
          <w:sz w:val="21"/>
          <w:spacing w:val="0"/>
          <w:w w:val="100"/>
          <w:rFonts w:ascii="宋体" w:cs="Times New Roman" w:hAnsi="宋体"/>
          <w:caps w:val="0"/>
        </w:rPr>
        <w:t/>
      </w:r>
    </w:p>
    <w:p>
      <w:pPr>
        <w:pStyle w:val="Normal"/>
        <w:jc w:val="both"/>
        <w:spacing w:before="0" w:beforeAutospacing="0" w:after="0" w:afterAutospacing="0" w:lineRule="auto" w:line="240"/>
        <w:rPr>
          <w:rStyle w:val="NormalCharacter"/>
          <w:szCs w:val="21"/>
          <w:bCs/>
          <w:kern w:val="2"/>
          <w:lang w:val="en-US" w:eastAsia="zh-CN" w:bidi="ar-SA"/>
          <w:b w:val="0"/>
          <w:i w:val="0"/>
          <w:sz w:val="21"/>
          <w:spacing w:val="0"/>
          <w:w w:val="100"/>
          <w:rFonts w:ascii="宋体" w:cs="Times New Roman" w:hAnsi="宋体"/>
          <w:caps w:val="0"/>
        </w:rPr>
        <w:snapToGrid w:val="0"/>
        <w:textAlignment w:val="baseline"/>
      </w:pPr>
      <w:r>
        <w:rPr>
          <w:b w:val="0"/>
          <w:i w:val="0"/>
          <w:sz w:val="21"/>
          <w:spacing w:val="0"/>
          <w:w w:val="100"/>
          <w:rFonts w:ascii="宋体" w:cs="Times New Roman" w:hAnsi="宋体"/>
          <w:caps w:val="0"/>
        </w:rPr>
        <w:t/>
      </w:r>
    </w:p>
    <w:p>
      <w:pPr>
        <w:pStyle w:val="Normal"/>
        <w:jc w:val="both"/>
        <w:spacing w:before="0" w:beforeAutospacing="0" w:after="0" w:afterAutospacing="0" w:lineRule="auto" w:line="240"/>
        <w:rPr>
          <w:rStyle w:val="NormalCharacter"/>
          <w:szCs w:val="21"/>
          <w:bCs/>
          <w:kern w:val="2"/>
          <w:lang w:val="en-US" w:eastAsia="zh-CN" w:bidi="ar-SA"/>
          <w:b w:val="0"/>
          <w:i w:val="0"/>
          <w:sz w:val="21"/>
          <w:spacing w:val="0"/>
          <w:w w:val="100"/>
          <w:rFonts w:ascii="宋体" w:cs="Times New Roman" w:hAnsi="宋体"/>
          <w:caps w:val="0"/>
        </w:rPr>
        <w:snapToGrid w:val="0"/>
        <w:textAlignment w:val="baseline"/>
      </w:pPr>
      <w:r>
        <w:rPr>
          <w:b w:val="0"/>
          <w:i w:val="0"/>
          <w:sz w:val="21"/>
          <w:spacing w:val="0"/>
          <w:w w:val="100"/>
          <w:rFonts w:ascii="宋体" w:cs="Times New Roman" w:hAnsi="宋体"/>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4"/>
          <w:bCs/>
          <w:kern w:val="2"/>
          <w:lang w:val="en-US" w:eastAsia="zh-CN" w:bidi="ar-SA"/>
          <w:b w:val="1"/>
          <w:i w:val="0"/>
          <w:sz w:val="24"/>
          <w:spacing w:val="0"/>
          <w:w w:val="100"/>
          <w:rFonts w:ascii="宋体" w:cs="Times New Roman" w:hAnsi="宋体"/>
          <w:caps w:val="0"/>
        </w:rPr>
        <w:snapToGrid w:val="0"/>
        <w:textAlignment w:val="baseline"/>
      </w:pPr>
      <w:r>
        <w:rPr>
          <w:b w:val="1"/>
          <w:i w:val="0"/>
          <w:sz w:val="24"/>
          <w:spacing w:val="0"/>
          <w:w w:val="100"/>
          <w:rFonts w:ascii="宋体" w:cs="Times New Roman" w:hAnsi="宋体"/>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hAnsi="宋体"/>
          <w:caps w:val="0"/>
        </w:rPr>
        <w:snapToGrid w:val="0"/>
        <w:textAlignment w:val="baseline"/>
      </w:pPr>
      <w:r>
        <w:rPr>
          <w:rStyle w:val="NormalCharacter"/>
          <w:szCs w:val="24"/>
          <w:bCs/>
          <w:kern w:val="2"/>
          <w:lang w:val="en-US" w:eastAsia="zh-CN" w:bidi="ar-SA"/>
          <w:b w:val="0"/>
          <w:i w:val="0"/>
          <w:sz w:val="24"/>
          <w:spacing w:val="0"/>
          <w:w w:val="100"/>
          <w:rFonts w:ascii="宋体" w:cs="Times New Roman" w:hAnsi="宋体"/>
          <w:caps w:val="0"/>
        </w:rPr>
        <w:t xml:space="preserve">附件3</w:t>
      </w:r>
      <w:r>
        <w:rPr>
          <w:rStyle w:val="NormalCharacter"/>
          <w:szCs w:val="24"/>
          <w:kern w:val="2"/>
          <w:lang w:val="en-US" w:eastAsia="zh-CN" w:bidi="ar-SA"/>
          <w:b w:val="0"/>
          <w:i w:val="0"/>
          <w:sz w:val="24"/>
          <w:spacing w:val="0"/>
          <w:w w:val="100"/>
          <w:rFonts w:ascii="宋体" w:hAnsi="宋体"/>
          <w:caps w:val="0"/>
        </w:rPr>
        <w:t xml:space="preserve">：</w:t>
      </w:r>
      <w:r>
        <w:rPr>
          <w:rStyle w:val="NormalCharacter"/>
          <w:szCs w:val="24"/>
          <w:bCs/>
          <w:kern w:val="2"/>
          <w:lang w:val="en-US" w:eastAsia="zh-CN" w:bidi="ar-SA"/>
          <w:b w:val="0"/>
          <w:i w:val="0"/>
          <w:sz w:val="24"/>
          <w:spacing w:val="0"/>
          <w:w w:val="100"/>
          <w:rFonts w:ascii="宋体" w:cs="宋体" w:hAnsi="宋体"/>
          <w:caps w:val="0"/>
        </w:rPr>
        <w:t xml:space="preserve">湖北省房屋建筑和市政工程建设廉洁协议书</w:t>
      </w:r>
    </w:p>
    <w:p>
      <w:pPr>
        <w:pStyle w:val="Normal"/>
        <w:jc w:val="center"/>
        <w:spacing w:before="0" w:beforeAutospacing="0" w:after="0" w:afterAutospacing="0" w:lineRule="auto" w:line="360"/>
        <w:rPr>
          <w:rStyle w:val="NormalCharacter"/>
          <w:szCs w:val="32"/>
          <w:bCs/>
          <w:kern w:val="2"/>
          <w:lang w:val="en-US" w:eastAsia="zh-CN" w:bidi="ar-SA"/>
          <w:b w:val="0"/>
          <w:i w:val="0"/>
          <w:sz w:val="32"/>
          <w:spacing w:val="0"/>
          <w:w w:val="100"/>
          <w:rFonts w:ascii="宋体" w:cs="宋体" w:hAnsi="宋体"/>
          <w:caps w:val="0"/>
        </w:rPr>
        <w:snapToGrid w:val="0"/>
        <w:ind w:firstLine="646" w:firstLineChars="202"/>
        <w:textAlignment w:val="baseline"/>
      </w:pPr>
      <w:r>
        <w:rPr>
          <w:b w:val="0"/>
          <w:i w:val="0"/>
          <w:sz w:val="32"/>
          <w:spacing w:val="0"/>
          <w:w w:val="100"/>
          <w:rFonts w:ascii="宋体" w:cs="宋体" w:hAnsi="宋体"/>
          <w:caps w:val="0"/>
        </w:rPr>
        <w:t/>
      </w:r>
    </w:p>
    <w:p>
      <w:pPr>
        <w:pStyle w:val="Normal"/>
        <w:jc w:val="center"/>
        <w:spacing w:before="0" w:beforeAutospacing="0" w:after="0" w:afterAutospacing="0" w:lineRule="auto" w:line="360"/>
        <w:rPr>
          <w:rStyle w:val="NormalCharacter"/>
          <w:szCs w:val="32"/>
          <w:bCs/>
          <w:kern w:val="2"/>
          <w:lang w:val="en-US" w:eastAsia="zh-CN" w:bidi="ar-SA"/>
          <w:b w:val="0"/>
          <w:i w:val="0"/>
          <w:sz w:val="32"/>
          <w:spacing w:val="0"/>
          <w:w w:val="100"/>
          <w:rFonts w:ascii="宋体" w:cs="宋体" w:hAnsi="宋体"/>
          <w:caps w:val="0"/>
        </w:rPr>
        <w:snapToGrid w:val="0"/>
        <w:ind w:firstLine="646" w:firstLineChars="202"/>
        <w:textAlignment w:val="baseline"/>
      </w:pPr>
      <w:r>
        <w:rPr>
          <w:rStyle w:val="NormalCharacter"/>
          <w:szCs w:val="32"/>
          <w:bCs/>
          <w:kern w:val="2"/>
          <w:lang w:val="en-US" w:eastAsia="zh-CN" w:bidi="ar-SA"/>
          <w:b w:val="0"/>
          <w:i w:val="0"/>
          <w:sz w:val="32"/>
          <w:spacing w:val="0"/>
          <w:w w:val="100"/>
          <w:rFonts w:ascii="宋体" w:cs="宋体" w:hAnsi="宋体"/>
          <w:caps w:val="0"/>
        </w:rPr>
        <w:t xml:space="preserve">湖北省房屋建筑和市政工程建设廉洁协议书</w:t>
      </w:r>
    </w:p>
    <w:p>
      <w:pPr>
        <w:pStyle w:val="Normal"/>
        <w:jc w:val="both"/>
        <w:spacing w:before="0" w:beforeAutospacing="0" w:after="0" w:afterAutospacing="0" w:lineRule="auto" w:line="360"/>
        <w:rPr>
          <w:rStyle w:val="NormalCharacter"/>
          <w:szCs w:val="24"/>
          <w:bCs/>
          <w:kern w:val="2"/>
          <w:lang w:val="en-US" w:eastAsia="zh-CN" w:bidi="ar-SA"/>
          <w:b w:val="1"/>
          <w:i w:val="0"/>
          <w:sz w:val="24"/>
          <w:spacing w:val="0"/>
          <w:w w:val="100"/>
          <w:rFonts w:ascii="仿宋" w:cs="宋体" w:eastAsia="仿宋" w:hAnsi="仿宋"/>
          <w:caps w:val="0"/>
        </w:rPr>
        <w:snapToGrid w:val="0"/>
        <w:ind w:firstLine="487" w:firstLineChars="202"/>
        <w:textAlignment w:val="baseline"/>
      </w:pPr>
      <w:r>
        <w:rPr>
          <w:rStyle w:val="NormalCharacter"/>
          <w:szCs w:val="24"/>
          <w:bCs/>
          <w:kern w:val="2"/>
          <w:lang w:val="en-US" w:eastAsia="zh-CN" w:bidi="ar-SA"/>
          <w:b w:val="1"/>
          <w:i w:val="0"/>
          <w:sz w:val="24"/>
          <w:spacing w:val="0"/>
          <w:w w:val="100"/>
          <w:rFonts w:ascii="仿宋" w:cs="宋体" w:eastAsia="仿宋" w:hAnsi="仿宋"/>
          <w:caps w:val="0"/>
        </w:rPr>
        <w:t xml:space="preserve">甲方（发包人）：</w:t>
      </w:r>
    </w:p>
    <w:p>
      <w:pPr>
        <w:pStyle w:val="Normal"/>
        <w:jc w:val="both"/>
        <w:spacing w:before="0" w:beforeAutospacing="0" w:after="0" w:afterAutospacing="0" w:lineRule="auto" w:line="360"/>
        <w:rPr>
          <w:rStyle w:val="NormalCharacter"/>
          <w:szCs w:val="24"/>
          <w:bCs/>
          <w:kern w:val="2"/>
          <w:lang w:val="en-US" w:eastAsia="zh-CN" w:bidi="ar-SA"/>
          <w:b w:val="1"/>
          <w:i w:val="0"/>
          <w:sz w:val="24"/>
          <w:spacing w:val="0"/>
          <w:w w:val="100"/>
          <w:rFonts w:ascii="仿宋" w:cs="宋体" w:eastAsia="仿宋" w:hAnsi="仿宋"/>
          <w:caps w:val="0"/>
        </w:rPr>
        <w:snapToGrid w:val="0"/>
        <w:ind w:firstLine="487" w:firstLineChars="202"/>
        <w:textAlignment w:val="baseline"/>
      </w:pPr>
      <w:r>
        <w:rPr>
          <w:rStyle w:val="NormalCharacter"/>
          <w:szCs w:val="24"/>
          <w:bCs/>
          <w:kern w:val="2"/>
          <w:lang w:val="en-US" w:eastAsia="zh-CN" w:bidi="ar-SA"/>
          <w:b w:val="1"/>
          <w:i w:val="0"/>
          <w:sz w:val="24"/>
          <w:spacing w:val="0"/>
          <w:w w:val="100"/>
          <w:rFonts w:ascii="仿宋" w:cs="宋体" w:eastAsia="仿宋" w:hAnsi="仿宋"/>
          <w:caps w:val="0"/>
        </w:rPr>
        <w:t xml:space="preserve">乙方（承包人）：</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ind w:firstLine="487" w:firstLineChars="202"/>
        <w:textAlignment w:val="baseline"/>
      </w:pPr>
      <w:r>
        <w:rPr>
          <w:rStyle w:val="NormalCharacter"/>
          <w:szCs w:val="24"/>
          <w:bCs/>
          <w:kern w:val="2"/>
          <w:lang w:val="en-US" w:eastAsia="zh-CN" w:bidi="ar-SA"/>
          <w:b w:val="1"/>
          <w:i w:val="0"/>
          <w:sz w:val="24"/>
          <w:spacing w:val="0"/>
          <w:w w:val="100"/>
          <w:rFonts w:ascii="仿宋" w:cs="宋体" w:eastAsia="仿宋" w:hAnsi="仿宋"/>
          <w:caps w:val="0"/>
        </w:rPr>
        <w:t xml:space="preserve">工程项目名称：</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ind w:firstLine="487" w:firstLineChars="202"/>
        <w:textAlignment w:val="baseline"/>
      </w:pPr>
      <w:r>
        <w:rPr>
          <w:rStyle w:val="NormalCharacter"/>
          <w:szCs w:val="24"/>
          <w:bCs/>
          <w:kern w:val="2"/>
          <w:lang w:val="en-US" w:eastAsia="zh-CN" w:bidi="ar-SA"/>
          <w:b w:val="1"/>
          <w:i w:val="0"/>
          <w:sz w:val="24"/>
          <w:spacing w:val="0"/>
          <w:w w:val="100"/>
          <w:rFonts w:ascii="仿宋" w:cs="宋体" w:eastAsia="仿宋" w:hAnsi="仿宋"/>
          <w:caps w:val="0"/>
        </w:rPr>
        <w:t xml:space="preserve">工程项目地址</w:t>
      </w:r>
      <w:r>
        <w:rPr>
          <w:rStyle w:val="NormalCharacter"/>
          <w:szCs w:val="24"/>
          <w:kern w:val="2"/>
          <w:lang w:val="en-US" w:eastAsia="zh-CN" w:bidi="ar-SA"/>
          <w:b w:val="0"/>
          <w:i w:val="0"/>
          <w:sz w:val="24"/>
          <w:spacing w:val="0"/>
          <w:w w:val="100"/>
          <w:rFonts w:ascii="仿宋" w:eastAsia="仿宋" w:hAnsi="仿宋"/>
          <w:caps w:val="0"/>
        </w:rPr>
        <w:t xml:space="preserve">：</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ind w:firstLine="484" w:firstLineChars="202"/>
        <w:textAlignment w:val="baseline"/>
      </w:pPr>
      <w:r>
        <w:rPr>
          <w:rStyle w:val="NormalCharacter"/>
          <w:szCs w:val="24"/>
          <w:kern w:val="2"/>
          <w:lang w:val="en-US" w:eastAsia="zh-CN" w:bidi="ar-SA"/>
          <w:b w:val="0"/>
          <w:i w:val="0"/>
          <w:sz w:val="24"/>
          <w:spacing w:val="0"/>
          <w:w w:val="100"/>
          <w:rFonts w:ascii="仿宋" w:eastAsia="仿宋" w:hAnsi="仿宋"/>
          <w:caps w:val="0"/>
        </w:rPr>
        <w:t xml:space="preserve">为加强廉洁建设，规范承发包双方的活动，防止发生各种谋取不正当利益的违法违纪行为，保护当事人的合法权益，根据省政府第308号令的有关规定，由甲方与乙方订立本协议书。</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仿宋" w:eastAsia="仿宋" w:hAnsi="仿宋"/>
          <w:caps w:val="0"/>
        </w:rPr>
        <w:snapToGrid w:val="0"/>
        <w:ind w:firstLine="487" w:firstLineChars="202"/>
        <w:textAlignment w:val="baseline"/>
      </w:pPr>
      <w:r>
        <w:rPr>
          <w:rStyle w:val="NormalCharacter"/>
          <w:szCs w:val="24"/>
          <w:kern w:val="2"/>
          <w:lang w:val="en-US" w:eastAsia="zh-CN" w:bidi="ar-SA"/>
          <w:b w:val="1"/>
          <w:i w:val="0"/>
          <w:sz w:val="24"/>
          <w:spacing w:val="0"/>
          <w:w w:val="100"/>
          <w:rFonts w:ascii="仿宋" w:eastAsia="仿宋" w:hAnsi="仿宋"/>
          <w:caps w:val="0"/>
        </w:rPr>
        <w:t xml:space="preserve">第一条  甲乙双方责任</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ind w:firstLine="484" w:firstLineChars="202"/>
        <w:textAlignment w:val="baseline"/>
      </w:pPr>
      <w:r>
        <w:rPr>
          <w:rStyle w:val="NormalCharacter"/>
          <w:szCs w:val="24"/>
          <w:kern w:val="2"/>
          <w:lang w:val="en-US" w:eastAsia="zh-CN" w:bidi="ar-SA"/>
          <w:b w:val="0"/>
          <w:i w:val="0"/>
          <w:sz w:val="24"/>
          <w:spacing w:val="0"/>
          <w:w w:val="100"/>
          <w:rFonts w:ascii="仿宋" w:eastAsia="仿宋" w:hAnsi="仿宋"/>
          <w:caps w:val="0"/>
        </w:rPr>
        <w:t xml:space="preserve">（一）严格遵守国家法律法规和省政府第308号令的有关规定。</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ind w:firstLine="484" w:firstLineChars="202"/>
        <w:textAlignment w:val="baseline"/>
      </w:pPr>
      <w:r>
        <w:rPr>
          <w:rStyle w:val="NormalCharacter"/>
          <w:szCs w:val="24"/>
          <w:kern w:val="2"/>
          <w:lang w:val="en-US" w:eastAsia="zh-CN" w:bidi="ar-SA"/>
          <w:b w:val="0"/>
          <w:i w:val="0"/>
          <w:sz w:val="24"/>
          <w:spacing w:val="0"/>
          <w:w w:val="100"/>
          <w:rFonts w:ascii="仿宋" w:eastAsia="仿宋" w:hAnsi="仿宋"/>
          <w:caps w:val="0"/>
        </w:rPr>
        <w:t xml:space="preserve">（二）严格执行一切合同文件，自觉按合同办事。</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ind w:firstLine="484" w:firstLineChars="202"/>
        <w:textAlignment w:val="baseline"/>
      </w:pPr>
      <w:r>
        <w:rPr>
          <w:rStyle w:val="NormalCharacter"/>
          <w:szCs w:val="24"/>
          <w:kern w:val="2"/>
          <w:lang w:val="en-US" w:eastAsia="zh-CN" w:bidi="ar-SA"/>
          <w:b w:val="0"/>
          <w:i w:val="0"/>
          <w:sz w:val="24"/>
          <w:spacing w:val="0"/>
          <w:w w:val="100"/>
          <w:rFonts w:ascii="仿宋" w:eastAsia="仿宋" w:hAnsi="仿宋"/>
          <w:caps w:val="0"/>
        </w:rPr>
        <w:t xml:space="preserve">（三）双方的业务活动坚持公平、公开、公正和诚信的原则（法律法规另有规定除外），不得损害国家、集体和对方利益，不得违反工程建设管理规章制度。</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ind w:firstLine="484" w:firstLineChars="202"/>
        <w:textAlignment w:val="baseline"/>
      </w:pPr>
      <w:r>
        <w:rPr>
          <w:rStyle w:val="NormalCharacter"/>
          <w:szCs w:val="24"/>
          <w:kern w:val="2"/>
          <w:lang w:val="en-US" w:eastAsia="zh-CN" w:bidi="ar-SA"/>
          <w:b w:val="0"/>
          <w:i w:val="0"/>
          <w:sz w:val="24"/>
          <w:spacing w:val="0"/>
          <w:w w:val="100"/>
          <w:rFonts w:ascii="仿宋" w:eastAsia="仿宋" w:hAnsi="仿宋"/>
          <w:caps w:val="0"/>
        </w:rPr>
        <w:t xml:space="preserve">（四）建立健全廉洁制度，开展廉洁教育，设立廉洁告示牌，公布举报电话，监督并认真查处违法违纪行为。</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ind w:firstLine="484" w:firstLineChars="202"/>
        <w:textAlignment w:val="baseline"/>
      </w:pPr>
      <w:r>
        <w:rPr>
          <w:rStyle w:val="NormalCharacter"/>
          <w:szCs w:val="24"/>
          <w:kern w:val="2"/>
          <w:lang w:val="en-US" w:eastAsia="zh-CN" w:bidi="ar-SA"/>
          <w:b w:val="0"/>
          <w:i w:val="0"/>
          <w:sz w:val="24"/>
          <w:spacing w:val="0"/>
          <w:w w:val="100"/>
          <w:rFonts w:ascii="仿宋" w:eastAsia="仿宋" w:hAnsi="仿宋"/>
          <w:caps w:val="0"/>
        </w:rPr>
        <w:t xml:space="preserve">（五）发现对方在业务活动中有违反廉洁建设规定的行为，应及时给予提醒和纠正。</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ind w:firstLine="484" w:firstLineChars="202"/>
        <w:textAlignment w:val="baseline"/>
      </w:pPr>
      <w:r>
        <w:rPr>
          <w:rStyle w:val="NormalCharacter"/>
          <w:szCs w:val="24"/>
          <w:kern w:val="2"/>
          <w:lang w:val="en-US" w:eastAsia="zh-CN" w:bidi="ar-SA"/>
          <w:b w:val="0"/>
          <w:i w:val="0"/>
          <w:sz w:val="24"/>
          <w:spacing w:val="0"/>
          <w:w w:val="100"/>
          <w:rFonts w:ascii="仿宋" w:eastAsia="仿宋" w:hAnsi="仿宋"/>
          <w:caps w:val="0"/>
        </w:rPr>
        <w:t xml:space="preserve">（六）发现对方严重违反廉洁建设的行为，应向其上级部门或纪检、监察等有关机关举报。影响合同履行的，可按合同中关于合同解除的约定处理。</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仿宋" w:eastAsia="仿宋" w:hAnsi="仿宋"/>
          <w:caps w:val="0"/>
        </w:rPr>
        <w:snapToGrid w:val="0"/>
        <w:ind w:firstLine="487" w:firstLineChars="202"/>
        <w:textAlignment w:val="baseline"/>
      </w:pPr>
      <w:r>
        <w:rPr>
          <w:rStyle w:val="NormalCharacter"/>
          <w:szCs w:val="24"/>
          <w:kern w:val="2"/>
          <w:lang w:val="en-US" w:eastAsia="zh-CN" w:bidi="ar-SA"/>
          <w:b w:val="1"/>
          <w:i w:val="0"/>
          <w:sz w:val="24"/>
          <w:spacing w:val="0"/>
          <w:w w:val="100"/>
          <w:rFonts w:ascii="仿宋" w:eastAsia="仿宋" w:hAnsi="仿宋"/>
          <w:caps w:val="0"/>
        </w:rPr>
        <w:t xml:space="preserve">第二条  甲方责任</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ind w:firstLine="484" w:firstLineChars="202"/>
        <w:textAlignment w:val="baseline"/>
      </w:pPr>
      <w:r>
        <w:rPr>
          <w:rStyle w:val="NormalCharacter"/>
          <w:szCs w:val="24"/>
          <w:kern w:val="2"/>
          <w:lang w:val="en-US" w:eastAsia="zh-CN" w:bidi="ar-SA"/>
          <w:b w:val="0"/>
          <w:i w:val="0"/>
          <w:sz w:val="24"/>
          <w:spacing w:val="0"/>
          <w:w w:val="100"/>
          <w:rFonts w:ascii="仿宋" w:eastAsia="仿宋" w:hAnsi="仿宋"/>
          <w:caps w:val="0"/>
        </w:rPr>
        <w:t xml:space="preserve">甲方作为工程项目的建设单位，全面负责工程建设的进度、质量和资金管理，认真履行合同规定的甲方责任。</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ind w:firstLine="484" w:firstLineChars="202"/>
        <w:textAlignment w:val="baseline"/>
      </w:pPr>
      <w:r>
        <w:rPr>
          <w:rStyle w:val="NormalCharacter"/>
          <w:szCs w:val="24"/>
          <w:kern w:val="2"/>
          <w:lang w:val="en-US" w:eastAsia="zh-CN" w:bidi="ar-SA"/>
          <w:b w:val="0"/>
          <w:i w:val="0"/>
          <w:sz w:val="24"/>
          <w:spacing w:val="0"/>
          <w:w w:val="100"/>
          <w:rFonts w:ascii="仿宋" w:eastAsia="仿宋" w:hAnsi="仿宋"/>
          <w:caps w:val="0"/>
        </w:rPr>
        <w:t xml:space="preserve">（二）甲方人员不得索要或接受乙方的财物和其他利益。财物是指现金、有价证券和实物。包括促销费、宣传费、赞助费、科研费、劳务费、咨询费、佣金等，或者予以报销各种费用。其他利益是指提供国内外各种名义的旅游、考察等给付财物以外的其他手段。</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ind w:firstLine="484" w:firstLineChars="202"/>
        <w:textAlignment w:val="baseline"/>
      </w:pPr>
      <w:r>
        <w:rPr>
          <w:rStyle w:val="NormalCharacter"/>
          <w:szCs w:val="24"/>
          <w:kern w:val="2"/>
          <w:lang w:val="en-US" w:eastAsia="zh-CN" w:bidi="ar-SA"/>
          <w:b w:val="0"/>
          <w:i w:val="0"/>
          <w:sz w:val="24"/>
          <w:spacing w:val="0"/>
          <w:w w:val="100"/>
          <w:rFonts w:ascii="仿宋" w:eastAsia="仿宋" w:hAnsi="仿宋"/>
          <w:caps w:val="0"/>
        </w:rPr>
        <w:t xml:space="preserve">（三）甲方人员不得参加乙方安排的宴请（工作餐除外）和娱乐活动；不得接受乙方提供的通讯工具、交通工具和高档办公用品等。</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ind w:firstLine="484" w:firstLineChars="202"/>
        <w:textAlignment w:val="baseline"/>
      </w:pPr>
      <w:r>
        <w:rPr>
          <w:rStyle w:val="NormalCharacter"/>
          <w:szCs w:val="24"/>
          <w:kern w:val="2"/>
          <w:lang w:val="en-US" w:eastAsia="zh-CN" w:bidi="ar-SA"/>
          <w:b w:val="0"/>
          <w:i w:val="0"/>
          <w:sz w:val="24"/>
          <w:spacing w:val="0"/>
          <w:w w:val="100"/>
          <w:rFonts w:ascii="仿宋" w:eastAsia="仿宋" w:hAnsi="仿宋"/>
          <w:caps w:val="0"/>
        </w:rPr>
        <w:t xml:space="preserve">（四）甲方人员不得要求或者接受乙方为其住房装修、婚丧嫁娶活动、配偶子女的工作等安排提方便。</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ind w:firstLine="484" w:firstLineChars="202"/>
        <w:textAlignment w:val="baseline"/>
      </w:pPr>
      <w:r>
        <w:rPr>
          <w:rStyle w:val="NormalCharacter"/>
          <w:szCs w:val="24"/>
          <w:kern w:val="2"/>
          <w:lang w:val="en-US" w:eastAsia="zh-CN" w:bidi="ar-SA"/>
          <w:b w:val="0"/>
          <w:i w:val="0"/>
          <w:sz w:val="24"/>
          <w:spacing w:val="0"/>
          <w:w w:val="100"/>
          <w:rFonts w:ascii="仿宋" w:eastAsia="仿宋" w:hAnsi="仿宋"/>
          <w:caps w:val="0"/>
        </w:rPr>
        <w:t xml:space="preserve">（五）甲方人员及其配偶、子女等亲友不得从事与乙方有关的工程材料设备供应、工程分包、劳务等经济活动。</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ind w:firstLine="484" w:firstLineChars="202"/>
        <w:textAlignment w:val="baseline"/>
      </w:pPr>
      <w:r>
        <w:rPr>
          <w:rStyle w:val="NormalCharacter"/>
          <w:szCs w:val="24"/>
          <w:kern w:val="2"/>
          <w:lang w:val="en-US" w:eastAsia="zh-CN" w:bidi="ar-SA"/>
          <w:b w:val="0"/>
          <w:i w:val="0"/>
          <w:sz w:val="24"/>
          <w:spacing w:val="0"/>
          <w:w w:val="100"/>
          <w:rFonts w:ascii="仿宋" w:eastAsia="仿宋" w:hAnsi="仿宋"/>
          <w:caps w:val="0"/>
        </w:rPr>
        <w:t xml:space="preserve">（六）甲方人员不得以任何理由向乙方推荐分包单位或推销材料，不得要求乙方购买合同约定以外的材料和设备。</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仿宋" w:eastAsia="仿宋" w:hAnsi="仿宋"/>
          <w:caps w:val="0"/>
        </w:rPr>
        <w:snapToGrid w:val="0"/>
        <w:textAlignment w:val="baseline"/>
      </w:pPr>
      <w:r>
        <w:rPr>
          <w:rStyle w:val="NormalCharacter"/>
          <w:szCs w:val="24"/>
          <w:kern w:val="2"/>
          <w:lang w:val="en-US" w:eastAsia="zh-CN" w:bidi="ar-SA"/>
          <w:b w:val="1"/>
          <w:i w:val="0"/>
          <w:sz w:val="24"/>
          <w:spacing w:val="0"/>
          <w:w w:val="100"/>
          <w:rFonts w:ascii="仿宋" w:eastAsia="仿宋" w:hAnsi="仿宋"/>
          <w:caps w:val="0"/>
        </w:rPr>
        <w:t xml:space="preserve">第三条 乙方责任</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ind w:firstLine="484" w:firstLineChars="202"/>
        <w:textAlignment w:val="baseline"/>
      </w:pPr>
      <w:r>
        <w:rPr>
          <w:rStyle w:val="NormalCharacter"/>
          <w:szCs w:val="24"/>
          <w:kern w:val="2"/>
          <w:lang w:val="en-US" w:eastAsia="zh-CN" w:bidi="ar-SA"/>
          <w:b w:val="0"/>
          <w:i w:val="0"/>
          <w:sz w:val="24"/>
          <w:spacing w:val="0"/>
          <w:w w:val="100"/>
          <w:rFonts w:ascii="仿宋" w:eastAsia="仿宋" w:hAnsi="仿宋"/>
          <w:caps w:val="0"/>
        </w:rPr>
        <w:t xml:space="preserve">（一）乙方作为工程项目的施工责任主体，严格执行工程建设法律、法规和强制性标准与规范，依照合同负责承担工程建设的进度、质量、资金控制。</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ind w:firstLine="484" w:firstLineChars="202"/>
        <w:textAlignment w:val="baseline"/>
      </w:pPr>
      <w:r>
        <w:rPr>
          <w:rStyle w:val="NormalCharacter"/>
          <w:szCs w:val="24"/>
          <w:kern w:val="2"/>
          <w:lang w:val="en-US" w:eastAsia="zh-CN" w:bidi="ar-SA"/>
          <w:b w:val="0"/>
          <w:i w:val="0"/>
          <w:sz w:val="24"/>
          <w:spacing w:val="0"/>
          <w:w w:val="100"/>
          <w:rFonts w:ascii="仿宋" w:eastAsia="仿宋" w:hAnsi="仿宋"/>
          <w:caps w:val="0"/>
        </w:rPr>
        <w:t xml:space="preserve">（二）乙方不得以任何理由向甲方人员给付财物和其他利益。财物是指现金、有价证券和实物。包括促销费、宣传费、赞助费、科研费、劳务费、咨询费、佣金等，或者予以报销各种费用。其他利益是指提供国内外各种名义的旅游、考察等给付财物以外的其他手段。</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ind w:firstLine="484" w:firstLineChars="202"/>
        <w:textAlignment w:val="baseline"/>
      </w:pPr>
      <w:r>
        <w:rPr>
          <w:rStyle w:val="NormalCharacter"/>
          <w:szCs w:val="24"/>
          <w:kern w:val="2"/>
          <w:lang w:val="en-US" w:eastAsia="zh-CN" w:bidi="ar-SA"/>
          <w:b w:val="0"/>
          <w:i w:val="0"/>
          <w:sz w:val="24"/>
          <w:spacing w:val="0"/>
          <w:w w:val="100"/>
          <w:rFonts w:ascii="仿宋" w:eastAsia="仿宋" w:hAnsi="仿宋"/>
          <w:caps w:val="0"/>
        </w:rPr>
        <w:t xml:space="preserve">（三）乙方不得以任何理由安排甲方人员参加宴请（工作餐除外）及娱乐活动，提供通讯工具、交通工具、和高档办公用品。</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ind w:firstLine="484" w:firstLineChars="202"/>
        <w:textAlignment w:val="baseline"/>
      </w:pPr>
      <w:r>
        <w:rPr>
          <w:rStyle w:val="NormalCharacter"/>
          <w:szCs w:val="24"/>
          <w:kern w:val="2"/>
          <w:lang w:val="en-US" w:eastAsia="zh-CN" w:bidi="ar-SA"/>
          <w:b w:val="0"/>
          <w:i w:val="0"/>
          <w:sz w:val="24"/>
          <w:spacing w:val="0"/>
          <w:w w:val="100"/>
          <w:rFonts w:ascii="仿宋" w:eastAsia="仿宋" w:hAnsi="仿宋"/>
          <w:caps w:val="0"/>
        </w:rPr>
        <w:t xml:space="preserve">（四）乙方不向甲方人员的住房装修、婚丧嫁娶活动、配偶子女工作等安排提供便利。</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ind w:firstLine="484" w:firstLineChars="202"/>
        <w:textAlignment w:val="baseline"/>
      </w:pPr>
      <w:r>
        <w:rPr>
          <w:rStyle w:val="NormalCharacter"/>
          <w:szCs w:val="24"/>
          <w:kern w:val="2"/>
          <w:lang w:val="en-US" w:eastAsia="zh-CN" w:bidi="ar-SA"/>
          <w:b w:val="0"/>
          <w:i w:val="0"/>
          <w:sz w:val="24"/>
          <w:spacing w:val="0"/>
          <w:w w:val="100"/>
          <w:rFonts w:ascii="仿宋" w:eastAsia="仿宋" w:hAnsi="仿宋"/>
          <w:caps w:val="0"/>
        </w:rPr>
        <w:t xml:space="preserve">（五）乙方不接受甲方人员及其配偶、子女等亲友从事或明示、暗示干涉工程材料设备供应、工程分包、劳务等经济活动的要求。</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仿宋" w:eastAsia="仿宋" w:hAnsi="仿宋"/>
          <w:caps w:val="0"/>
        </w:rPr>
        <w:snapToGrid w:val="0"/>
        <w:textAlignment w:val="baseline"/>
      </w:pPr>
      <w:r>
        <w:rPr>
          <w:rStyle w:val="NormalCharacter"/>
          <w:szCs w:val="24"/>
          <w:kern w:val="2"/>
          <w:lang w:val="en-US" w:eastAsia="zh-CN" w:bidi="ar-SA"/>
          <w:b w:val="1"/>
          <w:i w:val="0"/>
          <w:sz w:val="24"/>
          <w:spacing w:val="0"/>
          <w:w w:val="100"/>
          <w:rFonts w:ascii="仿宋" w:eastAsia="仿宋" w:hAnsi="仿宋"/>
          <w:caps w:val="0"/>
        </w:rPr>
        <w:t xml:space="preserve">第四条  违约责任</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ind w:firstLine="484" w:firstLineChars="202"/>
        <w:textAlignment w:val="baseline"/>
      </w:pPr>
      <w:r>
        <w:rPr>
          <w:rStyle w:val="NormalCharacter"/>
          <w:szCs w:val="24"/>
          <w:kern w:val="2"/>
          <w:lang w:val="en-US" w:eastAsia="zh-CN" w:bidi="ar-SA"/>
          <w:b w:val="0"/>
          <w:i w:val="0"/>
          <w:sz w:val="24"/>
          <w:spacing w:val="0"/>
          <w:w w:val="100"/>
          <w:rFonts w:ascii="仿宋" w:eastAsia="仿宋" w:hAnsi="仿宋"/>
          <w:caps w:val="0"/>
        </w:rPr>
        <w:t xml:space="preserve">（一）甲方人员违反本协议第一条和第二条规定的，按照管理权限，依据有关法律和规定给予党纪、政纪处分或组织处理，涉嫌犯罪的，移交司法机关追究刑事责任；给乙方造成经济损失的，应予赔偿。</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ind w:firstLine="484" w:firstLineChars="202"/>
        <w:textAlignment w:val="baseline"/>
      </w:pPr>
      <w:r>
        <w:rPr>
          <w:rStyle w:val="NormalCharacter"/>
          <w:szCs w:val="24"/>
          <w:kern w:val="2"/>
          <w:lang w:val="en-US" w:eastAsia="zh-CN" w:bidi="ar-SA"/>
          <w:b w:val="0"/>
          <w:i w:val="0"/>
          <w:sz w:val="24"/>
          <w:spacing w:val="0"/>
          <w:w w:val="100"/>
          <w:rFonts w:ascii="仿宋" w:eastAsia="仿宋" w:hAnsi="仿宋"/>
          <w:caps w:val="0"/>
        </w:rPr>
        <w:t xml:space="preserve">（二）乙方人员违反本协议第一条和第三条规定的，按照管理权限，依据有关法律和规定给予党纪、政纪处分或组织处理，涉嫌犯罪的，移交司法机关追究刑事责任；工程在实施过程中，发生不廉洁行为，由乙方承担全部责任，并接受甲方的经济处罚，给甲方造成经济损失的，应予全额赔偿。</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仿宋" w:eastAsia="仿宋" w:hAnsi="仿宋"/>
          <w:caps w:val="0"/>
        </w:rPr>
        <w:snapToGrid w:val="0"/>
        <w:textAlignment w:val="baseline"/>
      </w:pPr>
      <w:r>
        <w:rPr>
          <w:rStyle w:val="NormalCharacter"/>
          <w:szCs w:val="24"/>
          <w:kern w:val="2"/>
          <w:lang w:val="en-US" w:eastAsia="zh-CN" w:bidi="ar-SA"/>
          <w:b w:val="1"/>
          <w:i w:val="0"/>
          <w:sz w:val="24"/>
          <w:spacing w:val="0"/>
          <w:w w:val="100"/>
          <w:rFonts w:ascii="仿宋" w:eastAsia="仿宋" w:hAnsi="仿宋"/>
          <w:caps w:val="0"/>
        </w:rPr>
        <w:t xml:space="preserve">第五条 协议生效</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ind w:firstLine="484" w:firstLineChars="202"/>
        <w:textAlignment w:val="baseline"/>
      </w:pPr>
      <w:r>
        <w:rPr>
          <w:rStyle w:val="NormalCharacter"/>
          <w:szCs w:val="24"/>
          <w:kern w:val="2"/>
          <w:lang w:val="en-US" w:eastAsia="zh-CN" w:bidi="ar-SA"/>
          <w:b w:val="0"/>
          <w:i w:val="0"/>
          <w:sz w:val="24"/>
          <w:spacing w:val="0"/>
          <w:w w:val="100"/>
          <w:rFonts w:ascii="仿宋" w:eastAsia="仿宋" w:hAnsi="仿宋"/>
          <w:caps w:val="0"/>
        </w:rPr>
        <w:t xml:space="preserve">本协议的有效期，自双方签署之日起至该工程竣工验收合格之日止。</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仿宋" w:eastAsia="仿宋" w:hAnsi="仿宋"/>
          <w:caps w:val="0"/>
        </w:rPr>
        <w:snapToGrid w:val="0"/>
        <w:textAlignment w:val="baseline"/>
      </w:pPr>
      <w:r>
        <w:rPr>
          <w:rStyle w:val="NormalCharacter"/>
          <w:szCs w:val="24"/>
          <w:kern w:val="2"/>
          <w:lang w:val="en-US" w:eastAsia="zh-CN" w:bidi="ar-SA"/>
          <w:b w:val="1"/>
          <w:i w:val="0"/>
          <w:sz w:val="24"/>
          <w:spacing w:val="0"/>
          <w:w w:val="100"/>
          <w:rFonts w:ascii="仿宋" w:eastAsia="仿宋" w:hAnsi="仿宋"/>
          <w:caps w:val="0"/>
        </w:rPr>
        <w:t xml:space="preserve">第六条 协议法律效力</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ind w:firstLine="484" w:firstLineChars="202"/>
        <w:textAlignment w:val="baseline"/>
      </w:pPr>
      <w:r>
        <w:rPr>
          <w:rStyle w:val="NormalCharacter"/>
          <w:szCs w:val="24"/>
          <w:kern w:val="2"/>
          <w:lang w:val="en-US" w:eastAsia="zh-CN" w:bidi="ar-SA"/>
          <w:b w:val="0"/>
          <w:i w:val="0"/>
          <w:sz w:val="24"/>
          <w:spacing w:val="0"/>
          <w:w w:val="100"/>
          <w:rFonts w:ascii="仿宋" w:eastAsia="仿宋" w:hAnsi="仿宋"/>
          <w:caps w:val="0"/>
        </w:rPr>
        <w:t xml:space="preserve">本协议书作为工程施工合同的附件，与施工合同具有同等的法律效力，经双方签署后生效。</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仿宋" w:eastAsia="仿宋" w:hAnsi="仿宋"/>
          <w:caps w:val="0"/>
        </w:rPr>
        <w:snapToGrid w:val="0"/>
        <w:textAlignment w:val="baseline"/>
      </w:pPr>
      <w:r>
        <w:rPr>
          <w:rStyle w:val="NormalCharacter"/>
          <w:szCs w:val="24"/>
          <w:kern w:val="2"/>
          <w:lang w:val="en-US" w:eastAsia="zh-CN" w:bidi="ar-SA"/>
          <w:b w:val="1"/>
          <w:i w:val="0"/>
          <w:sz w:val="24"/>
          <w:spacing w:val="0"/>
          <w:w w:val="100"/>
          <w:rFonts w:ascii="仿宋" w:eastAsia="仿宋" w:hAnsi="仿宋"/>
          <w:caps w:val="0"/>
        </w:rPr>
        <w:t xml:space="preserve">第七条 协议份数</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ind w:firstLine="484" w:firstLineChars="202"/>
        <w:textAlignment w:val="baseline"/>
      </w:pPr>
      <w:r>
        <w:rPr>
          <w:rStyle w:val="NormalCharacter"/>
          <w:szCs w:val="24"/>
          <w:kern w:val="2"/>
          <w:lang w:val="en-US" w:eastAsia="zh-CN" w:bidi="ar-SA"/>
          <w:b w:val="0"/>
          <w:i w:val="0"/>
          <w:sz w:val="24"/>
          <w:spacing w:val="0"/>
          <w:w w:val="100"/>
          <w:rFonts w:ascii="仿宋" w:eastAsia="仿宋" w:hAnsi="仿宋"/>
          <w:caps w:val="0"/>
        </w:rPr>
        <w:t xml:space="preserve">本协议一式捌份，甲方执陆份，乙方执贰份。在签订后与工程建设合同一并送工程所在地建设行政主管部门或其指定（委托）的部门（机构）备案一份。</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ind w:firstLine="484" w:firstLineChars="202"/>
        <w:textAlignment w:val="baseline"/>
      </w:pPr>
      <w:r>
        <w:rPr>
          <w:b w:val="0"/>
          <w:i w:val="0"/>
          <w:sz w:val="24"/>
          <w:spacing w:val="0"/>
          <w:w w:val="100"/>
          <w:rFonts w:ascii="仿宋" w:eastAsia="仿宋" w:hAnsi="仿宋"/>
          <w:caps w:val="0"/>
        </w:rPr>
        <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ind w:firstLine="484" w:firstLineChars="202"/>
        <w:textAlignment w:val="baseline"/>
      </w:pPr>
      <w:r>
        <w:rPr>
          <w:rStyle w:val="NormalCharacter"/>
          <w:szCs w:val="24"/>
          <w:kern w:val="2"/>
          <w:lang w:val="en-US" w:eastAsia="zh-CN" w:bidi="ar-SA"/>
          <w:b w:val="0"/>
          <w:i w:val="0"/>
          <w:sz w:val="24"/>
          <w:spacing w:val="0"/>
          <w:w w:val="100"/>
          <w:rFonts w:ascii="仿宋" w:eastAsia="仿宋" w:hAnsi="仿宋"/>
          <w:caps w:val="0"/>
        </w:rPr>
        <w:t xml:space="preserve">甲方:(公章):                         乙方:(公章):</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    法定代表人：                         法定代表人：</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    委托代理人：                         委托代理人：</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    </w:t>
      </w:r>
      <w:r>
        <w:rPr>
          <w:rStyle w:val="NormalCharacter"/>
          <w:szCs w:val="24"/>
          <w:kern w:val="2"/>
          <w:lang w:val="en-US" w:eastAsia="zh-CN" w:bidi="ar-SA"/>
          <w:b w:val="0"/>
          <w:i w:val="0"/>
          <w:sz w:val="24"/>
          <w:spacing w:val="0"/>
          <w:w w:val="100"/>
          <w:rFonts w:ascii="仿宋" w:eastAsia="仿宋" w:hAnsi="仿宋"/>
          <w:caps w:val="0"/>
        </w:rPr>
        <w:t xml:space="preserve">日期：   年   月   日                日期：   年   月   日</w:t>
      </w:r>
    </w:p>
    <w:p>
      <w:pPr>
        <w:pStyle w:val="Normal"/>
        <w:jc w:val="both"/>
        <w:spacing w:before="0" w:beforeAutospacing="0" w:after="0" w:afterAutospacing="0" w:lineRule="auto" w:line="360"/>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p>
      <w:pPr>
        <w:pStyle w:val="Normal"/>
        <w:jc w:val="both"/>
        <w:spacing w:before="0" w:beforeAutospacing="0" w:after="0" w:afterAutospacing="0" w:lineRule="auto" w:line="360"/>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p>
      <w:pPr>
        <w:pStyle w:val="Normal"/>
        <w:jc w:val="both"/>
        <w:spacing w:before="0" w:beforeAutospacing="0" w:after="0" w:afterAutospacing="0" w:lineRule="auto" w:line="360"/>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p>
      <w:pPr>
        <w:pStyle w:val="Normal"/>
        <w:jc w:val="both"/>
        <w:spacing w:before="0" w:beforeAutospacing="0" w:after="0" w:afterAutospacing="0" w:lineRule="auto" w:line="360"/>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p>
      <w:pPr>
        <w:pStyle w:val="Normal"/>
        <w:jc w:val="both"/>
        <w:spacing w:before="0" w:beforeAutospacing="0" w:after="0" w:afterAutospacing="0" w:lineRule="auto" w:line="360"/>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p>
      <w:pPr>
        <w:pStyle w:val="Normal"/>
        <w:jc w:val="both"/>
        <w:spacing w:before="120" w:beforeAutospacing="0" w:after="120" w:afterAutospacing="0" w:line="440" w:lineRule="exact"/>
        <w:rPr>
          <w:rStyle w:val="NormalCharacter"/>
          <w:szCs w:val="21"/>
          <w:kern w:val="2"/>
          <w:lang w:val="en-US" w:eastAsia="zh-CN" w:bidi="ar-SA"/>
          <w:b w:val="0"/>
          <w:i w:val="0"/>
          <w:color w:val="000000"/>
          <w:sz w:val="21"/>
          <w:spacing w:val="0"/>
          <w:w w:val="100"/>
          <w:rFonts w:ascii="宋体" w:hAnsi="宋体"/>
          <w:caps w:val="0"/>
        </w:rPr>
        <w:snapToGrid w:val="0"/>
        <w:textAlignment w:val="baseline"/>
      </w:pPr>
      <w:r>
        <w:rPr>
          <w:b w:val="0"/>
          <w:i w:val="0"/>
          <w:color w:val="000000"/>
          <w:sz w:val="21"/>
          <w:spacing w:val="0"/>
          <w:w w:val="100"/>
          <w:rFonts w:ascii="宋体" w:hAnsi="宋体"/>
          <w:caps w:val="0"/>
        </w:rPr>
        <w:t/>
      </w:r>
    </w:p>
    <w:p>
      <w:pPr>
        <w:pStyle w:val="Normal"/>
        <w:jc w:val="both"/>
        <w:spacing w:before="0" w:beforeAutospacing="0" w:after="0" w:afterAutospacing="0" w:line="44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p>
      <w:pPr>
        <w:pStyle w:val="Normal"/>
        <w:jc w:val="both"/>
        <w:spacing w:before="0" w:beforeAutospacing="0" w:after="0" w:afterAutospacing="0" w:line="44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p>
      <w:pPr>
        <w:pStyle w:val="Normal"/>
        <w:jc w:val="both"/>
        <w:spacing w:before="0" w:beforeAutospacing="0" w:after="0" w:afterAutospacing="0" w:line="44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p>
      <w:pPr>
        <w:pStyle w:val="Normal"/>
        <w:jc w:val="both"/>
        <w:spacing w:before="0" w:beforeAutospacing="0" w:after="0" w:afterAutospacing="0" w:line="44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p>
      <w:pPr>
        <w:pStyle w:val="Normal"/>
        <w:jc w:val="both"/>
        <w:spacing w:before="0" w:beforeAutospacing="0" w:after="0" w:afterAutospacing="0" w:line="44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p>
      <w:pPr>
        <w:pStyle w:val="Normal"/>
        <w:jc w:val="both"/>
        <w:spacing w:before="0" w:beforeAutospacing="0" w:after="0" w:afterAutospacing="0" w:lineRule="auto" w:line="240"/>
        <w:rPr>
          <w:rStyle w:val="NormalCharacter"/>
          <w:szCs w:val="21"/>
          <w:kern w:val="2"/>
          <w:lang w:val="en-US" w:eastAsia="zh-CN" w:bidi="ar-SA"/>
          <w:b w:val="0"/>
          <w:i w:val="0"/>
          <w:color w:val="000000"/>
          <w:sz w:val="21"/>
          <w:spacing w:val="0"/>
          <w:w w:val="100"/>
          <w:rFonts w:ascii="宋体" w:hAnsi="宋体"/>
          <w:caps w:val="0"/>
        </w:rPr>
        <w:snapToGrid w:val="0"/>
        <w:textAlignment w:val="baseline"/>
      </w:pPr>
      <w:r>
        <w:rPr>
          <w:rStyle w:val="NormalCharacter"/>
          <w:szCs w:val="21"/>
          <w:kern w:val="2"/>
          <w:lang w:val="en-US" w:eastAsia="zh-CN" w:bidi="ar-SA"/>
          <w:b w:val="0"/>
          <w:i w:val="0"/>
          <w:color w:val="000000"/>
          <w:sz w:val="21"/>
          <w:spacing w:val="0"/>
          <w:w w:val="100"/>
          <w:rFonts w:ascii="宋体" w:hAnsi="宋体"/>
          <w:caps w:val="0"/>
        </w:rPr>
        <w:br type="page"/>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hAnsi="宋体"/>
          <w:caps w:val="0"/>
        </w:rPr>
        <w:snapToGrid w:val="0"/>
        <w:textAlignment w:val="baseline"/>
      </w:pPr>
      <w:r>
        <w:rPr>
          <w:rStyle w:val="NormalCharacter"/>
          <w:szCs w:val="24"/>
          <w:kern w:val="2"/>
          <w:lang w:val="en-US" w:eastAsia="zh-CN" w:bidi="ar-SA"/>
          <w:b w:val="0"/>
          <w:i w:val="0"/>
          <w:sz w:val="24"/>
          <w:spacing w:val="0"/>
          <w:w w:val="100"/>
          <w:rFonts w:ascii="宋体" w:hAnsi="宋体"/>
          <w:caps w:val="0"/>
        </w:rPr>
        <w:t xml:space="preserve">附件5：安全生产协议书</w:t>
      </w:r>
    </w:p>
    <w:p>
      <w:pPr>
        <w:pStyle w:val="Normal"/>
        <w:jc w:val="center"/>
        <w:spacing w:before="0" w:beforeAutospacing="0" w:after="0" w:afterAutospacing="0" w:lineRule="auto" w:line="240"/>
        <w:rPr>
          <w:rStyle w:val="NormalCharacter"/>
          <w:szCs w:val="44"/>
          <w:kern w:val="2"/>
          <w:lang w:val="en-US" w:eastAsia="zh-CN" w:bidi="ar-SA"/>
          <w:b w:val="0"/>
          <w:i w:val="0"/>
          <w:color w:val="000000"/>
          <w:sz w:val="44"/>
          <w:spacing w:val="0"/>
          <w:w w:val="100"/>
          <w:rFonts w:ascii="宋体" w:hAnsi="宋体"/>
          <w:caps w:val="0"/>
        </w:rPr>
        <w:snapToGrid w:val="0"/>
        <w:textAlignment w:val="baseline"/>
      </w:pPr>
      <w:r>
        <w:rPr>
          <w:rStyle w:val="NormalCharacter"/>
          <w:szCs w:val="44"/>
          <w:kern w:val="2"/>
          <w:lang w:val="en-US" w:eastAsia="zh-CN" w:bidi="ar-SA"/>
          <w:b w:val="0"/>
          <w:i w:val="0"/>
          <w:sz w:val="44"/>
          <w:spacing w:val="0"/>
          <w:w w:val="100"/>
          <w:rFonts w:ascii="宋体" w:hAnsi="宋体"/>
          <w:caps w:val="0"/>
        </w:rPr>
        <w:t xml:space="preserve">安全生产协议书</w:t>
      </w:r>
    </w:p>
    <w:p>
      <w:pPr>
        <w:pStyle w:val="Normal"/>
        <w:jc w:val="both"/>
        <w:spacing w:before="0" w:beforeAutospacing="0" w:after="0" w:afterAutospacing="0" w:lineRule="auto" w:line="360"/>
        <w:rPr>
          <w:rStyle w:val="NormalCharacter"/>
          <w:szCs w:val="24"/>
          <w:bCs/>
          <w:kern w:val="2"/>
          <w:lang w:val="en-US" w:eastAsia="zh-CN" w:bidi="ar-SA"/>
          <w:b w:val="1"/>
          <w:i w:val="0"/>
          <w:sz w:val="24"/>
          <w:spacing w:val="0"/>
          <w:w w:val="100"/>
          <w:rFonts w:ascii="仿宋" w:cs="宋体" w:eastAsia="仿宋" w:hAnsi="仿宋"/>
          <w:caps w:val="0"/>
        </w:rPr>
        <w:snapToGrid w:val="0"/>
        <w:ind w:firstLine="487" w:firstLineChars="202"/>
        <w:textAlignment w:val="baseline"/>
      </w:pPr>
      <w:r>
        <w:rPr>
          <w:rStyle w:val="NormalCharacter"/>
          <w:szCs w:val="24"/>
          <w:bCs/>
          <w:kern w:val="2"/>
          <w:lang w:val="en-US" w:eastAsia="zh-CN" w:bidi="ar-SA"/>
          <w:b w:val="1"/>
          <w:i w:val="0"/>
          <w:sz w:val="24"/>
          <w:spacing w:val="0"/>
          <w:w w:val="100"/>
          <w:rFonts w:ascii="仿宋" w:cs="宋体" w:eastAsia="仿宋" w:hAnsi="仿宋"/>
          <w:caps w:val="0"/>
        </w:rPr>
        <w:t xml:space="preserve">甲方（发包人）：</w:t>
      </w:r>
    </w:p>
    <w:p>
      <w:pPr>
        <w:pStyle w:val="Normal"/>
        <w:jc w:val="both"/>
        <w:spacing w:before="0" w:beforeAutospacing="0" w:after="0" w:afterAutospacing="0" w:lineRule="auto" w:line="360"/>
        <w:rPr>
          <w:rStyle w:val="NormalCharacter"/>
          <w:szCs w:val="24"/>
          <w:bCs/>
          <w:kern w:val="2"/>
          <w:lang w:val="en-US" w:eastAsia="zh-CN" w:bidi="ar-SA"/>
          <w:b w:val="1"/>
          <w:i w:val="0"/>
          <w:sz w:val="24"/>
          <w:spacing w:val="0"/>
          <w:w w:val="100"/>
          <w:rFonts w:ascii="仿宋" w:cs="宋体" w:eastAsia="仿宋" w:hAnsi="仿宋"/>
          <w:caps w:val="0"/>
        </w:rPr>
        <w:snapToGrid w:val="0"/>
        <w:ind w:firstLine="487" w:firstLineChars="202"/>
        <w:textAlignment w:val="baseline"/>
      </w:pPr>
      <w:r>
        <w:rPr>
          <w:rStyle w:val="NormalCharacter"/>
          <w:szCs w:val="24"/>
          <w:bCs/>
          <w:kern w:val="2"/>
          <w:lang w:val="en-US" w:eastAsia="zh-CN" w:bidi="ar-SA"/>
          <w:b w:val="1"/>
          <w:i w:val="0"/>
          <w:sz w:val="24"/>
          <w:spacing w:val="0"/>
          <w:w w:val="100"/>
          <w:rFonts w:ascii="仿宋" w:cs="宋体" w:eastAsia="仿宋" w:hAnsi="仿宋"/>
          <w:caps w:val="0"/>
        </w:rPr>
        <w:t xml:space="preserve">乙方（承包人）：</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ind w:firstLine="487" w:firstLineChars="202"/>
        <w:textAlignment w:val="baseline"/>
      </w:pPr>
      <w:r>
        <w:rPr>
          <w:rStyle w:val="NormalCharacter"/>
          <w:szCs w:val="24"/>
          <w:bCs/>
          <w:kern w:val="2"/>
          <w:lang w:val="en-US" w:eastAsia="zh-CN" w:bidi="ar-SA"/>
          <w:b w:val="1"/>
          <w:i w:val="0"/>
          <w:sz w:val="24"/>
          <w:spacing w:val="0"/>
          <w:w w:val="100"/>
          <w:rFonts w:ascii="仿宋" w:cs="宋体" w:eastAsia="仿宋" w:hAnsi="仿宋"/>
          <w:caps w:val="0"/>
        </w:rPr>
        <w:t xml:space="preserve">工程项目名称：</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ind w:firstLine="487" w:firstLineChars="202"/>
        <w:textAlignment w:val="baseline"/>
      </w:pPr>
      <w:r>
        <w:rPr>
          <w:rStyle w:val="NormalCharacter"/>
          <w:szCs w:val="24"/>
          <w:bCs/>
          <w:kern w:val="2"/>
          <w:lang w:val="en-US" w:eastAsia="zh-CN" w:bidi="ar-SA"/>
          <w:b w:val="1"/>
          <w:i w:val="0"/>
          <w:sz w:val="24"/>
          <w:spacing w:val="0"/>
          <w:w w:val="100"/>
          <w:rFonts w:ascii="仿宋" w:cs="宋体" w:eastAsia="仿宋" w:hAnsi="仿宋"/>
          <w:caps w:val="0"/>
        </w:rPr>
        <w:t xml:space="preserve">工程项目地址</w:t>
      </w:r>
      <w:r>
        <w:rPr>
          <w:rStyle w:val="NormalCharacter"/>
          <w:szCs w:val="24"/>
          <w:kern w:val="2"/>
          <w:lang w:val="en-US" w:eastAsia="zh-CN" w:bidi="ar-SA"/>
          <w:b w:val="0"/>
          <w:i w:val="0"/>
          <w:sz w:val="24"/>
          <w:spacing w:val="0"/>
          <w:w w:val="100"/>
          <w:rFonts w:ascii="仿宋" w:eastAsia="仿宋" w:hAnsi="仿宋"/>
          <w:caps w:val="0"/>
        </w:rPr>
        <w:t xml:space="preserve">：</w:t>
      </w:r>
    </w:p>
    <w:p>
      <w:pPr>
        <w:pStyle w:val="Normal"/>
        <w:jc w:val="both"/>
        <w:spacing w:before="0" w:beforeAutospacing="0" w:after="0" w:afterAutospacing="0" w:lineRule="auto" w:line="360"/>
        <w:rPr>
          <w:rStyle w:val="NormalCharacter"/>
          <w:szCs w:val="24"/>
          <w:kern w:val="2"/>
          <w:lang w:val="en-US" w:eastAsia="zh-CN" w:bidi="ar-SA"/>
          <w:b w:val="0"/>
          <w:i w:val="0"/>
          <w:color w:val="000000"/>
          <w:sz w:val="24"/>
          <w:spacing w:val="0"/>
          <w:w w:val="100"/>
          <w:rFonts w:ascii="仿宋" w:eastAsia="仿宋" w:hAnsi="仿宋"/>
          <w:caps w:val="0"/>
        </w:rPr>
        <w:snapToGrid w:val="0"/>
        <w:ind w:firstLine="480" w:firstLineChars="20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为确保建设工程在施工中人身、设备的安全，依据《中华人民共和国安全生产法》、《建筑法》等法律、法规、规定，明确发、承包方安全责任，确保施工安全，保证员工和其他所有雇员在工程建设过程中人身健康安全，预防发生各类施工安全事故，经双方协商，发、承包双方自愿签订本协议。</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仿宋" w:eastAsia="仿宋" w:hAnsi="仿宋"/>
          <w:caps w:val="0"/>
        </w:rPr>
        <w:snapToGrid w:val="0"/>
        <w:ind w:firstLine="482" w:firstLineChars="20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一、工程名称：</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p>
    <w:p>
      <w:pPr>
        <w:pStyle w:val="Normal"/>
        <w:jc w:val="both"/>
        <w:spacing w:before="0" w:beforeAutospacing="0" w:after="0" w:afterAutospacing="0" w:lineRule="auto" w:line="360"/>
        <w:rPr>
          <w:rStyle w:val="NormalCharacter"/>
          <w:szCs w:val="24"/>
          <w:kern w:val="2"/>
          <w:lang w:val="en-US" w:eastAsia="zh-CN" w:bidi="ar-SA"/>
          <w:b w:val="0"/>
          <w:i w:val="0"/>
          <w:color w:val="000000"/>
          <w:sz w:val="24"/>
          <w:spacing w:val="0"/>
          <w:w w:val="100"/>
          <w:rFonts w:ascii="仿宋" w:eastAsia="仿宋" w:hAnsi="仿宋"/>
          <w:caps w:val="0"/>
        </w:rPr>
        <w:snapToGrid w:val="0"/>
        <w:ind w:firstLine="482" w:firstLineChars="20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二、工程地址：</w:t>
      </w:r>
      <w:r>
        <w:rPr>
          <w:rStyle w:val="NormalCharacter"/>
          <w:szCs w:val="24"/>
          <w:kern w:val="2"/>
          <w:lang w:val="en-US" w:eastAsia="zh-CN" w:bidi="ar-SA"/>
          <w:b w:val="0"/>
          <w:i w:val="0"/>
          <w:u w:val="single" w:color="000000"/>
          <w:sz w:val="24"/>
          <w:spacing w:val="0"/>
          <w:w w:val="100"/>
          <w:rFonts w:ascii="仿宋" w:eastAsia="仿宋" w:hAnsi="仿宋"/>
          <w:caps w:val="0"/>
        </w:rPr>
        <w:t xml:space="preserve">                                       </w:t>
      </w:r>
      <w:r>
        <w:rPr>
          <w:rStyle w:val="NormalCharacter"/>
          <w:szCs w:val="24"/>
          <w:kern w:val="2"/>
          <w:lang w:val="en-US" w:eastAsia="zh-CN" w:bidi="ar-SA"/>
          <w:b w:val="0"/>
          <w:i w:val="0"/>
          <w:color w:val="000000"/>
          <w:sz w:val="24"/>
          <w:spacing w:val="0"/>
          <w:w w:val="100"/>
          <w:rFonts w:ascii="仿宋" w:eastAsia="仿宋" w:hAnsi="仿宋"/>
          <w:caps w:val="0"/>
        </w:rPr>
        <w:t xml:space="preserve">                            </w:t>
      </w:r>
    </w:p>
    <w:p>
      <w:pPr>
        <w:pStyle w:val="Normal"/>
        <w:jc w:val="both"/>
        <w:spacing w:before="0" w:beforeAutospacing="0" w:after="0" w:afterAutospacing="0" w:lineRule="auto" w:line="360"/>
        <w:rPr>
          <w:rStyle w:val="NormalCharacter"/>
          <w:szCs w:val="24"/>
          <w:kern w:val="2"/>
          <w:lang w:val="en-US" w:eastAsia="zh-CN" w:bidi="ar-SA"/>
          <w:b w:val="0"/>
          <w:i w:val="0"/>
          <w:color w:val="000000"/>
          <w:sz w:val="24"/>
          <w:spacing w:val="0"/>
          <w:w w:val="100"/>
          <w:rFonts w:ascii="仿宋" w:eastAsia="仿宋" w:hAnsi="仿宋"/>
          <w:caps w:val="0"/>
        </w:rPr>
        <w:snapToGrid w:val="0"/>
        <w:ind w:firstLine="482" w:firstLineChars="20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三、工程范围：</w:t>
      </w:r>
      <w:r>
        <w:rPr>
          <w:rStyle w:val="NormalCharacter"/>
          <w:szCs w:val="24"/>
          <w:kern w:val="2"/>
          <w:lang w:val="en-US" w:eastAsia="zh-CN" w:bidi="ar-SA"/>
          <w:b w:val="0"/>
          <w:i w:val="0"/>
          <w:u w:val="single" w:color="000000"/>
          <w:color w:val="000000"/>
          <w:sz w:val="24"/>
          <w:spacing w:val="0"/>
          <w:w w:val="100"/>
          <w:rFonts w:ascii="仿宋" w:eastAsia="仿宋" w:hAnsi="仿宋"/>
          <w:caps w:val="0"/>
        </w:rPr>
        <w:t xml:space="preserve">                                       </w:t>
      </w:r>
    </w:p>
    <w:p>
      <w:pPr>
        <w:pStyle w:val="Normal"/>
        <w:jc w:val="both"/>
        <w:spacing w:before="0" w:beforeAutospacing="0" w:after="0" w:afterAutospacing="0" w:lineRule="auto" w:line="360"/>
        <w:rPr>
          <w:rStyle w:val="NormalCharacter"/>
          <w:szCs w:val="24"/>
          <w:kern w:val="2"/>
          <w:lang w:val="en-US" w:eastAsia="zh-CN" w:bidi="ar-SA"/>
          <w:b w:val="0"/>
          <w:i w:val="0"/>
          <w:color w:val="000000"/>
          <w:sz w:val="24"/>
          <w:spacing w:val="0"/>
          <w:w w:val="100"/>
          <w:rFonts w:ascii="仿宋" w:eastAsia="仿宋" w:hAnsi="仿宋"/>
          <w:caps w:val="0"/>
        </w:rPr>
        <w:snapToGrid w:val="0"/>
        <w:ind w:firstLine="482" w:firstLineChars="20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四、协议期限：</w:t>
      </w:r>
      <w:r>
        <w:rPr>
          <w:rStyle w:val="NormalCharacter"/>
          <w:szCs w:val="24"/>
          <w:kern w:val="2"/>
          <w:lang w:val="en-US" w:eastAsia="zh-CN" w:bidi="ar-SA"/>
          <w:b w:val="0"/>
          <w:i w:val="0"/>
          <w:color w:val="000000"/>
          <w:sz w:val="24"/>
          <w:spacing w:val="0"/>
          <w:w w:val="100"/>
          <w:rFonts w:ascii="仿宋" w:eastAsia="仿宋" w:hAnsi="仿宋"/>
          <w:caps w:val="0"/>
        </w:rPr>
        <w:t xml:space="preserve">本协议与工程施工合同同步有效至施工结束工程移交甲方结束。</w:t>
      </w:r>
      <w:r>
        <w:rPr>
          <w:rStyle w:val="NormalCharacter"/>
          <w:szCs w:val="24"/>
          <w:kern w:val="2"/>
          <w:lang w:val="en-US" w:eastAsia="zh-CN" w:bidi="ar-SA"/>
          <w:b w:val="0"/>
          <w:i w:val="0"/>
          <w:color w:val="000000"/>
          <w:sz w:val="24"/>
          <w:spacing w:val="0"/>
          <w:w w:val="100"/>
          <w:rFonts w:ascii="仿宋" w:eastAsia="仿宋" w:hAnsi="仿宋"/>
          <w:caps w:val="0"/>
        </w:rPr>
        <w:br/>
      </w:r>
      <w:r>
        <w:rPr>
          <w:rStyle w:val="NormalCharacter"/>
          <w:szCs w:val="24"/>
          <w:kern w:val="2"/>
          <w:lang w:val="en-US" w:eastAsia="zh-CN" w:bidi="ar-SA"/>
          <w:b w:val="0"/>
          <w:i w:val="0"/>
          <w:color w:val="000000"/>
          <w:sz w:val="24"/>
          <w:spacing w:val="0"/>
          <w:w w:val="100"/>
          <w:rFonts w:ascii="仿宋" w:eastAsia="仿宋" w:hAnsi="仿宋"/>
          <w:caps w:val="0"/>
        </w:rPr>
        <w:t xml:space="preserve">   </w:t>
      </w:r>
      <w:r>
        <w:rPr>
          <w:rStyle w:val="NormalCharacter"/>
          <w:szCs w:val="24"/>
          <w:kern w:val="2"/>
          <w:lang w:val="en-US" w:eastAsia="zh-CN" w:bidi="ar-SA"/>
          <w:b w:val="1"/>
          <w:i w:val="0"/>
          <w:color w:val="000000"/>
          <w:sz w:val="24"/>
          <w:spacing w:val="0"/>
          <w:w w:val="100"/>
          <w:rFonts w:ascii="仿宋" w:eastAsia="仿宋" w:hAnsi="仿宋"/>
          <w:caps w:val="0"/>
        </w:rPr>
        <w:t xml:space="preserve">五、发包人的安全责任：</w:t>
      </w:r>
    </w:p>
    <w:p>
      <w:pPr>
        <w:pStyle w:val="Normal"/>
        <w:jc w:val="both"/>
        <w:spacing w:before="0" w:beforeAutospacing="0" w:after="0" w:afterAutospacing="0" w:lineRule="auto" w:line="360"/>
        <w:rPr>
          <w:rStyle w:val="NormalCharacter"/>
          <w:szCs w:val="24"/>
          <w:kern w:val="2"/>
          <w:lang w:val="en-US" w:eastAsia="zh-CN" w:bidi="ar-SA"/>
          <w:b w:val="0"/>
          <w:i w:val="0"/>
          <w:color w:val="000000"/>
          <w:sz w:val="24"/>
          <w:spacing w:val="0"/>
          <w:w w:val="100"/>
          <w:rFonts w:ascii="仿宋" w:eastAsia="仿宋" w:hAnsi="仿宋"/>
          <w:caps w:val="0"/>
        </w:rPr>
        <w:snapToGrid w:val="0"/>
        <w:ind w:firstLine="480" w:firstLineChars="20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1、对承包人的资质进行审查，确认其符合且具备下列条件：</w:t>
      </w:r>
    </w:p>
    <w:p>
      <w:pPr>
        <w:pStyle w:val="Normal"/>
        <w:jc w:val="both"/>
        <w:spacing w:before="0" w:beforeAutospacing="0" w:after="0" w:afterAutospacing="0" w:lineRule="auto" w:line="360"/>
        <w:rPr>
          <w:rStyle w:val="NormalCharacter"/>
          <w:szCs w:val="24"/>
          <w:kern w:val="2"/>
          <w:lang w:val="en-US" w:eastAsia="zh-CN" w:bidi="ar-SA"/>
          <w:b w:val="0"/>
          <w:i w:val="0"/>
          <w:color w:val="000000"/>
          <w:sz w:val="24"/>
          <w:spacing w:val="0"/>
          <w:w w:val="100"/>
          <w:rFonts w:ascii="仿宋" w:eastAsia="仿宋" w:hAnsi="仿宋"/>
          <w:caps w:val="0"/>
        </w:rPr>
        <w:snapToGrid w:val="0"/>
        <w:ind w:firstLine="480" w:firstLineChars="20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1.1持有有相关部门颁发的营业执照和资质证书：持有法定代表人身份证明书、授权委托书。</w:t>
      </w:r>
    </w:p>
    <w:p>
      <w:pPr>
        <w:pStyle w:val="Normal"/>
        <w:jc w:val="both"/>
        <w:spacing w:before="0" w:beforeAutospacing="0" w:after="0" w:afterAutospacing="0" w:lineRule="auto" w:line="360"/>
        <w:rPr>
          <w:rStyle w:val="NormalCharacter"/>
          <w:szCs w:val="24"/>
          <w:kern w:val="2"/>
          <w:lang w:val="en-US" w:eastAsia="zh-CN" w:bidi="ar-SA"/>
          <w:b w:val="0"/>
          <w:i w:val="0"/>
          <w:color w:val="000000"/>
          <w:sz w:val="24"/>
          <w:spacing w:val="0"/>
          <w:w w:val="100"/>
          <w:rFonts w:ascii="仿宋" w:eastAsia="仿宋" w:hAnsi="仿宋"/>
          <w:caps w:val="0"/>
        </w:rPr>
        <w:snapToGrid w:val="0"/>
        <w:ind w:firstLine="480" w:firstLineChars="20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1.2相关负责人、工程技术人员和特种作业人员的配置及持证符合安全生产要求。</w:t>
      </w:r>
    </w:p>
    <w:p>
      <w:pPr>
        <w:pStyle w:val="Normal"/>
        <w:jc w:val="both"/>
        <w:spacing w:before="0" w:beforeAutospacing="0" w:after="0" w:afterAutospacing="0" w:lineRule="auto" w:line="360"/>
        <w:rPr>
          <w:rStyle w:val="NormalCharacter"/>
          <w:szCs w:val="24"/>
          <w:kern w:val="2"/>
          <w:lang w:val="en-US" w:eastAsia="zh-CN" w:bidi="ar-SA"/>
          <w:b w:val="0"/>
          <w:i w:val="0"/>
          <w:color w:val="000000"/>
          <w:sz w:val="24"/>
          <w:spacing w:val="0"/>
          <w:w w:val="100"/>
          <w:rFonts w:ascii="仿宋" w:eastAsia="仿宋" w:hAnsi="仿宋"/>
          <w:caps w:val="0"/>
        </w:rPr>
        <w:snapToGrid w:val="0"/>
        <w:ind w:firstLine="480" w:firstLineChars="20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1.3配备的机械、工器具及安全防护设施、安全用具满足安全生产需要。</w:t>
      </w:r>
    </w:p>
    <w:p>
      <w:pPr>
        <w:pStyle w:val="Normal"/>
        <w:jc w:val="both"/>
        <w:spacing w:before="0" w:beforeAutospacing="0" w:after="0" w:afterAutospacing="0" w:lineRule="auto" w:line="360"/>
        <w:rPr>
          <w:rStyle w:val="NormalCharacter"/>
          <w:szCs w:val="24"/>
          <w:kern w:val="2"/>
          <w:lang w:val="en-US" w:eastAsia="zh-CN" w:bidi="ar-SA"/>
          <w:b w:val="0"/>
          <w:i w:val="0"/>
          <w:color w:val="000000"/>
          <w:sz w:val="24"/>
          <w:spacing w:val="0"/>
          <w:w w:val="100"/>
          <w:rFonts w:ascii="仿宋" w:eastAsia="仿宋" w:hAnsi="仿宋"/>
          <w:caps w:val="0"/>
        </w:rPr>
        <w:snapToGrid w:val="0"/>
        <w:ind w:firstLine="480" w:firstLineChars="20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1.4应有的安全管理制度齐全。保括各工种的安全操作规程、特种作业人员的审证考核制度、各级安全生产岗位责任制和定期安全检查、安全教育等制度。</w:t>
      </w:r>
    </w:p>
    <w:p>
      <w:pPr>
        <w:pStyle w:val="Normal"/>
        <w:jc w:val="both"/>
        <w:spacing w:before="0" w:beforeAutospacing="0" w:after="0" w:afterAutospacing="0" w:lineRule="auto" w:line="360"/>
        <w:rPr>
          <w:rStyle w:val="NormalCharacter"/>
          <w:szCs w:val="24"/>
          <w:kern w:val="2"/>
          <w:lang w:val="en-US" w:eastAsia="zh-CN" w:bidi="ar-SA"/>
          <w:b w:val="0"/>
          <w:i w:val="0"/>
          <w:color w:val="000000"/>
          <w:sz w:val="24"/>
          <w:spacing w:val="0"/>
          <w:w w:val="100"/>
          <w:rFonts w:ascii="仿宋" w:eastAsia="仿宋" w:hAnsi="仿宋"/>
          <w:caps w:val="0"/>
        </w:rPr>
        <w:snapToGrid w:val="0"/>
        <w:ind w:firstLine="480" w:firstLineChars="20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1.5承包人专职安全管理机构人员配备情况。</w:t>
      </w:r>
    </w:p>
    <w:p>
      <w:pPr>
        <w:pStyle w:val="Normal"/>
        <w:jc w:val="both"/>
        <w:spacing w:before="0" w:beforeAutospacing="0" w:after="0" w:afterAutospacing="0" w:lineRule="auto" w:line="360"/>
        <w:rPr>
          <w:rStyle w:val="NormalCharacter"/>
          <w:szCs w:val="24"/>
          <w:kern w:val="2"/>
          <w:lang w:val="en-US" w:eastAsia="zh-CN" w:bidi="ar-SA"/>
          <w:b w:val="0"/>
          <w:i w:val="0"/>
          <w:color w:val="000000"/>
          <w:sz w:val="24"/>
          <w:spacing w:val="0"/>
          <w:w w:val="100"/>
          <w:rFonts w:ascii="仿宋" w:eastAsia="仿宋" w:hAnsi="仿宋"/>
          <w:caps w:val="0"/>
        </w:rPr>
        <w:snapToGrid w:val="0"/>
        <w:ind w:firstLine="480" w:firstLineChars="20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2、开工前发包人必须对承包人项目负责人等，进行全面的安全技术及文明施工交底，应有完整的交底资料和交底记录，并经双方交底人员签字。并要求承包人事先制定施工方案，明确“三措”（组织措施、安全措施、技术措施），经发包人工程部门审查合格后方可施工。</w:t>
      </w:r>
    </w:p>
    <w:p>
      <w:pPr>
        <w:pStyle w:val="Normal"/>
        <w:jc w:val="both"/>
        <w:spacing w:before="0" w:beforeAutospacing="0" w:after="0" w:afterAutospacing="0" w:lineRule="auto" w:line="360"/>
        <w:rPr>
          <w:rStyle w:val="NormalCharacter"/>
          <w:szCs w:val="24"/>
          <w:kern w:val="2"/>
          <w:lang w:val="en-US" w:eastAsia="zh-CN" w:bidi="ar-SA"/>
          <w:b w:val="0"/>
          <w:i w:val="0"/>
          <w:color w:val="000000"/>
          <w:sz w:val="24"/>
          <w:spacing w:val="0"/>
          <w:w w:val="100"/>
          <w:rFonts w:ascii="仿宋" w:eastAsia="仿宋" w:hAnsi="仿宋"/>
          <w:caps w:val="0"/>
        </w:rPr>
        <w:snapToGrid w:val="0"/>
        <w:ind w:firstLine="480" w:firstLineChars="20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3、不定期检查承包人施工现场，对承包人人员在生产工作中违反有关安全生产规章制度的行为予以制止和纠正，并发出有存底联的书面整改通知书；对承包人人员在生产工作中违反有关安全生产规章制度的行为予以经济处罚，对严重违章的行为立即勒令停止其工作。</w:t>
      </w:r>
    </w:p>
    <w:p>
      <w:pPr>
        <w:pStyle w:val="Normal"/>
        <w:jc w:val="both"/>
        <w:spacing w:before="0" w:beforeAutospacing="0" w:after="0" w:afterAutospacing="0" w:lineRule="auto" w:line="360"/>
        <w:rPr>
          <w:rStyle w:val="NormalCharacter"/>
          <w:szCs w:val="24"/>
          <w:kern w:val="2"/>
          <w:lang w:val="en-US" w:eastAsia="zh-CN" w:bidi="ar-SA"/>
          <w:b w:val="1"/>
          <w:i w:val="0"/>
          <w:color w:val="000000"/>
          <w:sz w:val="24"/>
          <w:spacing w:val="0"/>
          <w:w w:val="100"/>
          <w:rFonts w:ascii="仿宋" w:eastAsia="仿宋" w:hAnsi="仿宋"/>
          <w:caps w:val="0"/>
        </w:rPr>
        <w:snapToGrid w:val="0"/>
        <w:ind w:firstLine="482" w:firstLineChars="20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六、承包人安全责任</w:t>
      </w:r>
    </w:p>
    <w:p>
      <w:pPr>
        <w:pStyle w:val="Normal"/>
        <w:jc w:val="both"/>
        <w:spacing w:before="0" w:beforeAutospacing="0" w:after="0" w:afterAutospacing="0" w:lineRule="auto" w:line="360"/>
        <w:rPr>
          <w:rStyle w:val="NormalCharacter"/>
          <w:szCs w:val="24"/>
          <w:kern w:val="2"/>
          <w:lang w:val="en-US" w:eastAsia="zh-CN" w:bidi="ar-SA"/>
          <w:b w:val="0"/>
          <w:i w:val="0"/>
          <w:color w:val="000000"/>
          <w:sz w:val="24"/>
          <w:spacing w:val="0"/>
          <w:w w:val="100"/>
          <w:rFonts w:ascii="仿宋" w:eastAsia="仿宋" w:hAnsi="仿宋"/>
          <w:caps w:val="0"/>
        </w:rPr>
        <w:snapToGrid w:val="0"/>
        <w:ind w:firstLine="480" w:firstLineChars="20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1、承包人对所承担的施工项目，必须制订施工方案，并结合工程实际制定好保证安全的“三大措施” (组织、技术、安全措施)，经发包人工程部和委托的监理单位审查合格后监督实施。</w:t>
      </w:r>
    </w:p>
    <w:p>
      <w:pPr>
        <w:pStyle w:val="Normal"/>
        <w:jc w:val="both"/>
        <w:spacing w:before="0" w:beforeAutospacing="0" w:after="0" w:afterAutospacing="0" w:lineRule="auto" w:line="360"/>
        <w:rPr>
          <w:rStyle w:val="NormalCharacter"/>
          <w:szCs w:val="24"/>
          <w:kern w:val="2"/>
          <w:lang w:val="en-US" w:eastAsia="zh-CN" w:bidi="ar-SA"/>
          <w:b w:val="0"/>
          <w:i w:val="0"/>
          <w:color w:val="000000"/>
          <w:sz w:val="24"/>
          <w:spacing w:val="0"/>
          <w:w w:val="100"/>
          <w:rFonts w:ascii="仿宋" w:eastAsia="仿宋" w:hAnsi="仿宋"/>
          <w:caps w:val="0"/>
        </w:rPr>
        <w:snapToGrid w:val="0"/>
        <w:ind w:firstLine="480" w:firstLineChars="20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2、承包人必须贯彻执行国家有关安全生产的方针、政策、法令、法规，遵守国家、行业有关安全施工、文明施工的规定。遵守现场的各项规章制度。</w:t>
      </w:r>
    </w:p>
    <w:p>
      <w:pPr>
        <w:pStyle w:val="Normal"/>
        <w:jc w:val="both"/>
        <w:spacing w:before="0" w:beforeAutospacing="0" w:after="0" w:afterAutospacing="0" w:lineRule="auto" w:line="360"/>
        <w:rPr>
          <w:rStyle w:val="NormalCharacter"/>
          <w:szCs w:val="24"/>
          <w:kern w:val="2"/>
          <w:lang w:val="en-US" w:eastAsia="zh-CN" w:bidi="ar-SA"/>
          <w:b w:val="0"/>
          <w:i w:val="0"/>
          <w:color w:val="000000"/>
          <w:sz w:val="24"/>
          <w:spacing w:val="0"/>
          <w:w w:val="100"/>
          <w:rFonts w:ascii="仿宋" w:eastAsia="仿宋" w:hAnsi="仿宋"/>
          <w:caps w:val="0"/>
        </w:rPr>
        <w:snapToGrid w:val="0"/>
        <w:ind w:firstLine="480" w:firstLineChars="20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3、工程开工前，承包人必须组织全体施工人员分工种进行安全教育、技能和安规考试，合格后方可进入现场施工。需调换工种、增补或调动人员者，在上岗前均必须进行安全教育和技能安规考试，并报给发包人安监部门备案。特种作业人员，必须持有有效的《特种作业证》。</w:t>
      </w:r>
    </w:p>
    <w:p>
      <w:pPr>
        <w:pStyle w:val="Normal"/>
        <w:jc w:val="both"/>
        <w:spacing w:before="0" w:beforeAutospacing="0" w:after="0" w:afterAutospacing="0" w:lineRule="auto" w:line="360"/>
        <w:rPr>
          <w:rStyle w:val="NormalCharacter"/>
          <w:szCs w:val="24"/>
          <w:kern w:val="2"/>
          <w:lang w:val="en-US" w:eastAsia="zh-CN" w:bidi="ar-SA"/>
          <w:b w:val="0"/>
          <w:i w:val="0"/>
          <w:color w:val="000000"/>
          <w:sz w:val="24"/>
          <w:spacing w:val="0"/>
          <w:w w:val="100"/>
          <w:rFonts w:ascii="仿宋" w:eastAsia="仿宋" w:hAnsi="仿宋"/>
          <w:caps w:val="0"/>
        </w:rPr>
        <w:snapToGrid w:val="0"/>
        <w:ind w:firstLine="480" w:firstLineChars="20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4、承包人工作人员必须无妨碍工作的病症，否则不得参与工作。凡已注册的工程施工人员不得随意更换，不得冒名顶替。</w:t>
      </w:r>
    </w:p>
    <w:p>
      <w:pPr>
        <w:pStyle w:val="Normal"/>
        <w:jc w:val="both"/>
        <w:spacing w:before="0" w:beforeAutospacing="0" w:after="0" w:afterAutospacing="0" w:lineRule="auto" w:line="360"/>
        <w:rPr>
          <w:rStyle w:val="NormalCharacter"/>
          <w:szCs w:val="24"/>
          <w:kern w:val="2"/>
          <w:lang w:val="en-US" w:eastAsia="zh-CN" w:bidi="ar-SA"/>
          <w:b w:val="0"/>
          <w:i w:val="0"/>
          <w:color w:val="000000"/>
          <w:sz w:val="24"/>
          <w:spacing w:val="0"/>
          <w:w w:val="100"/>
          <w:rFonts w:ascii="仿宋" w:eastAsia="仿宋" w:hAnsi="仿宋"/>
          <w:caps w:val="0"/>
        </w:rPr>
        <w:snapToGrid w:val="0"/>
        <w:ind w:firstLine="480" w:firstLineChars="20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5、工程开工前，必须向施工人员进行安全技术交底，让全体施工人员掌握工程特点及施工安全措施。</w:t>
      </w:r>
    </w:p>
    <w:p>
      <w:pPr>
        <w:pStyle w:val="Normal"/>
        <w:jc w:val="both"/>
        <w:spacing w:before="0" w:beforeAutospacing="0" w:after="0" w:afterAutospacing="0" w:lineRule="auto" w:line="360"/>
        <w:rPr>
          <w:rStyle w:val="NormalCharacter"/>
          <w:szCs w:val="24"/>
          <w:kern w:val="2"/>
          <w:lang w:val="en-US" w:eastAsia="zh-CN" w:bidi="ar-SA"/>
          <w:b w:val="0"/>
          <w:i w:val="0"/>
          <w:color w:val="000000"/>
          <w:sz w:val="24"/>
          <w:spacing w:val="0"/>
          <w:w w:val="100"/>
          <w:rFonts w:ascii="仿宋" w:eastAsia="仿宋" w:hAnsi="仿宋"/>
          <w:caps w:val="0"/>
        </w:rPr>
        <w:snapToGrid w:val="0"/>
        <w:ind w:firstLine="480" w:firstLineChars="20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6、承包人进行特殊作业、危险作业的项目施工时，必须事先编制安全施工措施，填写安全施工作业票；从事电气上的工作，一切施工活动都要办理安全施工作业票（或工作票），并派员监督。</w:t>
      </w:r>
    </w:p>
    <w:p>
      <w:pPr>
        <w:pStyle w:val="Normal"/>
        <w:jc w:val="both"/>
        <w:spacing w:before="0" w:beforeAutospacing="0" w:after="0" w:afterAutospacing="0" w:lineRule="auto" w:line="360"/>
        <w:rPr>
          <w:rStyle w:val="NormalCharacter"/>
          <w:szCs w:val="24"/>
          <w:kern w:val="2"/>
          <w:lang w:val="en-US" w:eastAsia="zh-CN" w:bidi="ar-SA"/>
          <w:b w:val="0"/>
          <w:i w:val="0"/>
          <w:color w:val="000000"/>
          <w:sz w:val="24"/>
          <w:spacing w:val="0"/>
          <w:w w:val="100"/>
          <w:rFonts w:ascii="仿宋" w:eastAsia="仿宋" w:hAnsi="仿宋"/>
          <w:caps w:val="0"/>
        </w:rPr>
        <w:snapToGrid w:val="0"/>
        <w:ind w:firstLine="480" w:firstLineChars="20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7、承包人应自觉接受发包人工程部的监督和指导。对工程部检查提出的安全整改通知，必须及时整改。施工中一旦发生人身事故或危及生产运行的不安全情况，必须立即报告发包方安全监察部门。</w:t>
      </w:r>
    </w:p>
    <w:p>
      <w:pPr>
        <w:pStyle w:val="Normal"/>
        <w:jc w:val="both"/>
        <w:spacing w:before="0" w:beforeAutospacing="0" w:after="0" w:afterAutospacing="0" w:lineRule="auto" w:line="360"/>
        <w:rPr>
          <w:rStyle w:val="NormalCharacter"/>
          <w:szCs w:val="24"/>
          <w:kern w:val="2"/>
          <w:lang w:val="en-US" w:eastAsia="zh-CN" w:bidi="ar-SA"/>
          <w:b w:val="0"/>
          <w:i w:val="0"/>
          <w:color w:val="000000"/>
          <w:sz w:val="24"/>
          <w:spacing w:val="0"/>
          <w:w w:val="100"/>
          <w:rFonts w:ascii="仿宋" w:eastAsia="仿宋" w:hAnsi="仿宋"/>
          <w:caps w:val="0"/>
        </w:rPr>
        <w:snapToGrid w:val="0"/>
        <w:ind w:firstLine="480" w:firstLineChars="20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8、承包人必须按国家有关规定，为施工人员配备合格的劳动防护用品及安全用具，并保证施工工具、器械使用安全。</w:t>
      </w:r>
    </w:p>
    <w:p>
      <w:pPr>
        <w:pStyle w:val="Normal"/>
        <w:jc w:val="both"/>
        <w:spacing w:before="0" w:beforeAutospacing="0" w:after="0" w:afterAutospacing="0" w:lineRule="auto" w:line="360"/>
        <w:rPr>
          <w:rStyle w:val="NormalCharacter"/>
          <w:szCs w:val="24"/>
          <w:kern w:val="2"/>
          <w:lang w:val="en-US" w:eastAsia="zh-CN" w:bidi="ar-SA"/>
          <w:b w:val="0"/>
          <w:i w:val="0"/>
          <w:color w:val="000000"/>
          <w:sz w:val="24"/>
          <w:spacing w:val="0"/>
          <w:w w:val="100"/>
          <w:rFonts w:ascii="仿宋" w:eastAsia="仿宋" w:hAnsi="仿宋"/>
          <w:caps w:val="0"/>
        </w:rPr>
        <w:snapToGrid w:val="0"/>
        <w:ind w:firstLine="480" w:firstLineChars="20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9、开工前应对施工机械、工器具及安全防护设施进行一次检查，确保符合安全规定并不超过检验周期。承包人施工人员应对所在的施工区域、作业环境、操作设施、设备、工器具等进行认真检查，发现隐患立即停止施工，并经落实整改后方准继续施工。在施工期间所使用的各种设备及工用具等均应符合施工要求。对施工现场脚手架每天开工前须派专人进行检查，发现隐患应及时整改。各类安全防护设施、遮栏、安全标志牌、警告牌和接地线等承包人不得擅自拆除、更改。</w:t>
      </w:r>
    </w:p>
    <w:p>
      <w:pPr>
        <w:pStyle w:val="Normal"/>
        <w:jc w:val="both"/>
        <w:spacing w:before="0" w:beforeAutospacing="0" w:after="0" w:afterAutospacing="0" w:lineRule="auto" w:line="360"/>
        <w:rPr>
          <w:rStyle w:val="NormalCharacter"/>
          <w:szCs w:val="24"/>
          <w:kern w:val="2"/>
          <w:lang w:val="en-US" w:eastAsia="zh-CN" w:bidi="ar-SA"/>
          <w:b w:val="0"/>
          <w:i w:val="0"/>
          <w:color w:val="000000"/>
          <w:sz w:val="24"/>
          <w:spacing w:val="0"/>
          <w:w w:val="100"/>
          <w:rFonts w:ascii="仿宋" w:eastAsia="仿宋" w:hAnsi="仿宋"/>
          <w:caps w:val="0"/>
        </w:rPr>
        <w:snapToGrid w:val="0"/>
        <w:ind w:firstLine="480" w:firstLineChars="20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10、承包人承建的项目，禁止再行转包，非主体工程需要分包的，必须报发包方工程部书面批准。总包方必须对分包方进行安全管理与监督，分包工程发生安全事故时，总包单位与分包单位承担连带责任。</w:t>
      </w:r>
    </w:p>
    <w:p>
      <w:pPr>
        <w:pStyle w:val="Normal"/>
        <w:jc w:val="both"/>
        <w:spacing w:before="0" w:beforeAutospacing="0" w:after="0" w:afterAutospacing="0" w:lineRule="auto" w:line="360"/>
        <w:rPr>
          <w:rStyle w:val="NormalCharacter"/>
          <w:szCs w:val="24"/>
          <w:kern w:val="2"/>
          <w:lang w:val="en-US" w:eastAsia="zh-CN" w:bidi="ar-SA"/>
          <w:b w:val="0"/>
          <w:i w:val="0"/>
          <w:color w:val="000000"/>
          <w:sz w:val="24"/>
          <w:spacing w:val="0"/>
          <w:w w:val="100"/>
          <w:rFonts w:ascii="仿宋" w:eastAsia="仿宋" w:hAnsi="仿宋"/>
          <w:caps w:val="0"/>
        </w:rPr>
        <w:snapToGrid w:val="0"/>
        <w:ind w:firstLine="480" w:firstLineChars="20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11、应按《中华人民共和国劳动法》等法律、法规、规定用工，严禁使用未成年工和有职业禁忌的人员进行施工作业。</w:t>
      </w:r>
    </w:p>
    <w:p>
      <w:pPr>
        <w:pStyle w:val="Normal"/>
        <w:jc w:val="both"/>
        <w:spacing w:before="0" w:beforeAutospacing="0" w:after="0" w:afterAutospacing="0" w:lineRule="auto" w:line="360"/>
        <w:rPr>
          <w:rStyle w:val="NormalCharacter"/>
          <w:szCs w:val="24"/>
          <w:kern w:val="2"/>
          <w:lang w:val="en-US" w:eastAsia="zh-CN" w:bidi="ar-SA"/>
          <w:b w:val="0"/>
          <w:i w:val="0"/>
          <w:color w:val="000000"/>
          <w:sz w:val="24"/>
          <w:spacing w:val="0"/>
          <w:w w:val="100"/>
          <w:rFonts w:ascii="仿宋" w:eastAsia="仿宋" w:hAnsi="仿宋"/>
          <w:caps w:val="0"/>
        </w:rPr>
        <w:snapToGrid w:val="0"/>
        <w:ind w:firstLine="480" w:firstLineChars="20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12、承包人应对工作地段采取的安全技术措施、工作班人员状态以及施工中的安全责任负责；如因承包人采取的安全措施不当、违反有关安全规程、规定及本协议所列安全事项而造成的一切事故或对第三方造成损失的，均由承包人承担所造成的经济损失及法律责任。</w:t>
      </w:r>
    </w:p>
    <w:p>
      <w:pPr>
        <w:pStyle w:val="Normal"/>
        <w:jc w:val="both"/>
        <w:spacing w:before="0" w:beforeAutospacing="0" w:after="0" w:afterAutospacing="0" w:lineRule="auto" w:line="360"/>
        <w:rPr>
          <w:rStyle w:val="NormalCharacter"/>
          <w:szCs w:val="24"/>
          <w:kern w:val="2"/>
          <w:lang w:val="en-US" w:eastAsia="zh-CN" w:bidi="ar-SA"/>
          <w:b w:val="0"/>
          <w:i w:val="0"/>
          <w:color w:val="000000"/>
          <w:sz w:val="24"/>
          <w:spacing w:val="0"/>
          <w:w w:val="100"/>
          <w:rFonts w:ascii="仿宋" w:eastAsia="仿宋" w:hAnsi="仿宋"/>
          <w:caps w:val="0"/>
        </w:rPr>
        <w:snapToGrid w:val="0"/>
        <w:ind w:firstLine="480" w:firstLineChars="20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13、承包人必须保证安全经费的投入，工程开工前应向承包人提交安全设施投入计划。</w:t>
      </w:r>
    </w:p>
    <w:p>
      <w:pPr>
        <w:pStyle w:val="Normal"/>
        <w:jc w:val="both"/>
        <w:spacing w:before="0" w:beforeAutospacing="0" w:after="0" w:afterAutospacing="0" w:lineRule="auto" w:line="360"/>
        <w:rPr>
          <w:rStyle w:val="NormalCharacter"/>
          <w:szCs w:val="24"/>
          <w:kern w:val="2"/>
          <w:lang w:val="en-US" w:eastAsia="zh-CN" w:bidi="ar-SA"/>
          <w:b w:val="1"/>
          <w:i w:val="0"/>
          <w:color w:val="000000"/>
          <w:sz w:val="24"/>
          <w:spacing w:val="0"/>
          <w:w w:val="100"/>
          <w:rFonts w:ascii="仿宋" w:eastAsia="仿宋" w:hAnsi="仿宋"/>
          <w:caps w:val="0"/>
        </w:rPr>
        <w:snapToGrid w:val="0"/>
        <w:ind w:firstLine="482" w:firstLineChars="200"/>
        <w:textAlignment w:val="baseline"/>
      </w:pPr>
      <w:r>
        <w:rPr>
          <w:rStyle w:val="NormalCharacter"/>
          <w:szCs w:val="24"/>
          <w:kern w:val="2"/>
          <w:lang w:val="en-US" w:eastAsia="zh-CN" w:bidi="ar-SA"/>
          <w:b w:val="1"/>
          <w:i w:val="0"/>
          <w:color w:val="000000"/>
          <w:sz w:val="24"/>
          <w:spacing w:val="0"/>
          <w:w w:val="100"/>
          <w:rFonts w:ascii="仿宋" w:eastAsia="仿宋" w:hAnsi="仿宋"/>
          <w:caps w:val="0"/>
        </w:rPr>
        <w:t xml:space="preserve">七、其他</w:t>
      </w:r>
    </w:p>
    <w:p>
      <w:pPr>
        <w:pStyle w:val="Normal"/>
        <w:jc w:val="both"/>
        <w:spacing w:before="0" w:beforeAutospacing="0" w:after="0" w:afterAutospacing="0" w:lineRule="auto" w:line="360"/>
        <w:rPr>
          <w:rStyle w:val="NormalCharacter"/>
          <w:szCs w:val="24"/>
          <w:kern w:val="2"/>
          <w:lang w:val="en-US" w:eastAsia="zh-CN" w:bidi="ar-SA"/>
          <w:b w:val="0"/>
          <w:i w:val="0"/>
          <w:color w:val="000000"/>
          <w:sz w:val="24"/>
          <w:spacing w:val="0"/>
          <w:w w:val="100"/>
          <w:rFonts w:ascii="仿宋" w:eastAsia="仿宋" w:hAnsi="仿宋"/>
          <w:caps w:val="0"/>
        </w:rPr>
        <w:snapToGrid w:val="0"/>
        <w:ind w:firstLine="480" w:firstLineChars="20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1、承包人施工人员违反有关安全生产规程制度时，发包人有权予以纠正制止，有权对承包人给予经济处罚，直至停止承包人的工作、解除承包合同。</w:t>
      </w:r>
    </w:p>
    <w:p>
      <w:pPr>
        <w:pStyle w:val="Normal"/>
        <w:jc w:val="both"/>
        <w:spacing w:before="0" w:beforeAutospacing="0" w:after="0" w:afterAutospacing="0" w:lineRule="auto" w:line="360"/>
        <w:rPr>
          <w:rStyle w:val="NormalCharacter"/>
          <w:szCs w:val="24"/>
          <w:kern w:val="2"/>
          <w:lang w:val="en-US" w:eastAsia="zh-CN" w:bidi="ar-SA"/>
          <w:b w:val="0"/>
          <w:i w:val="0"/>
          <w:color w:val="000000"/>
          <w:sz w:val="24"/>
          <w:spacing w:val="0"/>
          <w:w w:val="100"/>
          <w:rFonts w:ascii="仿宋" w:eastAsia="仿宋" w:hAnsi="仿宋"/>
          <w:caps w:val="0"/>
        </w:rPr>
        <w:snapToGrid w:val="0"/>
        <w:ind w:firstLine="480" w:firstLineChars="20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2、因承包人责任造成的安全事故，由发包人按事故调查规程处理。根据《中华人民共和国建筑法》第四十五条的规定：“施工现场安全由建筑施工企业负责”，因承包人的责任造成的人身伤亡、设备损坏事故及其造成的经济损失,一切责任由承包人承担，并通知有关政府部门调查处理、统计上报。</w:t>
      </w:r>
    </w:p>
    <w:p>
      <w:pPr>
        <w:pStyle w:val="Normal"/>
        <w:jc w:val="both"/>
        <w:spacing w:before="0" w:beforeAutospacing="0" w:after="0" w:afterAutospacing="0" w:lineRule="auto" w:line="360"/>
        <w:rPr>
          <w:rStyle w:val="NormalCharacter"/>
          <w:szCs w:val="24"/>
          <w:kern w:val="2"/>
          <w:lang w:val="en-US" w:eastAsia="zh-CN" w:bidi="ar-SA"/>
          <w:b w:val="0"/>
          <w:i w:val="0"/>
          <w:color w:val="000000"/>
          <w:sz w:val="24"/>
          <w:spacing w:val="0"/>
          <w:w w:val="100"/>
          <w:rFonts w:ascii="仿宋" w:eastAsia="仿宋" w:hAnsi="仿宋"/>
          <w:caps w:val="0"/>
        </w:rPr>
        <w:snapToGrid w:val="0"/>
        <w:ind w:firstLine="480" w:firstLineChars="20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3、本协议执行过程中，如发生争议，由双方协商、调解解决；若经协商、调解不能解决争议的，任何一方可以向恩施市人民法院提起诉讼。</w:t>
      </w:r>
    </w:p>
    <w:p>
      <w:pPr>
        <w:pStyle w:val="Normal"/>
        <w:jc w:val="both"/>
        <w:spacing w:before="0" w:beforeAutospacing="0" w:after="0" w:afterAutospacing="0" w:lineRule="auto" w:line="360"/>
        <w:rPr>
          <w:rStyle w:val="NormalCharacter"/>
          <w:szCs w:val="24"/>
          <w:kern w:val="2"/>
          <w:lang w:val="en-US" w:eastAsia="zh-CN" w:bidi="ar-SA"/>
          <w:b w:val="0"/>
          <w:i w:val="0"/>
          <w:color w:val="000000"/>
          <w:sz w:val="24"/>
          <w:spacing w:val="0"/>
          <w:w w:val="100"/>
          <w:rFonts w:ascii="仿宋" w:eastAsia="仿宋" w:hAnsi="仿宋"/>
          <w:caps w:val="0"/>
        </w:rPr>
        <w:snapToGrid w:val="0"/>
        <w:ind w:firstLine="480" w:firstLineChars="20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4、发、承包双方必须严格执行本协议，本协议的法律效力独立于主合同。</w:t>
      </w:r>
    </w:p>
    <w:p>
      <w:pPr>
        <w:pStyle w:val="Normal"/>
        <w:jc w:val="both"/>
        <w:spacing w:before="0" w:beforeAutospacing="0" w:after="0" w:afterAutospacing="0" w:lineRule="auto" w:line="360"/>
        <w:rPr>
          <w:rStyle w:val="NormalCharacter"/>
          <w:szCs w:val="24"/>
          <w:kern w:val="2"/>
          <w:lang w:val="en-US" w:eastAsia="zh-CN" w:bidi="ar-SA"/>
          <w:b w:val="0"/>
          <w:i w:val="0"/>
          <w:color w:val="000000"/>
          <w:sz w:val="24"/>
          <w:spacing w:val="0"/>
          <w:w w:val="100"/>
          <w:rFonts w:ascii="仿宋" w:eastAsia="仿宋" w:hAnsi="仿宋"/>
          <w:caps w:val="0"/>
        </w:rPr>
        <w:snapToGrid w:val="0"/>
        <w:ind w:firstLine="480" w:firstLineChars="200"/>
        <w:textAlignment w:val="baseline"/>
      </w:pPr>
      <w:r>
        <w:rPr>
          <w:rStyle w:val="NormalCharacter"/>
          <w:szCs w:val="24"/>
          <w:kern w:val="2"/>
          <w:lang w:val="en-US" w:eastAsia="zh-CN" w:bidi="ar-SA"/>
          <w:b w:val="0"/>
          <w:i w:val="0"/>
          <w:color w:val="000000"/>
          <w:sz w:val="24"/>
          <w:spacing w:val="0"/>
          <w:w w:val="100"/>
          <w:rFonts w:ascii="仿宋" w:eastAsia="仿宋" w:hAnsi="仿宋"/>
          <w:caps w:val="0"/>
        </w:rPr>
        <w:t xml:space="preserve">5、本协议经双方法定代表人或委托代理人签字盖章后生效。</w:t>
      </w:r>
    </w:p>
    <w:p>
      <w:pPr>
        <w:pStyle w:val="Normal"/>
        <w:jc w:val="both"/>
        <w:spacing w:before="0" w:beforeAutospacing="0" w:after="0" w:afterAutospacing="0" w:lineRule="auto" w:line="360"/>
        <w:rPr>
          <w:rStyle w:val="NormalCharacter"/>
          <w:szCs w:val="24"/>
          <w:kern w:val="2"/>
          <w:lang w:val="en-US" w:eastAsia="zh-CN" w:bidi="ar-SA"/>
          <w:b w:val="0"/>
          <w:i w:val="0"/>
          <w:color w:val="000000"/>
          <w:sz w:val="24"/>
          <w:spacing w:val="0"/>
          <w:w w:val="100"/>
          <w:rFonts w:ascii="仿宋" w:eastAsia="仿宋" w:hAnsi="仿宋"/>
          <w:caps w:val="0"/>
        </w:rPr>
        <w:snapToGrid w:val="0"/>
        <w:ind w:firstLine="480" w:firstLineChars="200"/>
        <w:textAlignment w:val="baseline"/>
      </w:pPr>
      <w:r>
        <w:rPr>
          <w:b w:val="0"/>
          <w:i w:val="0"/>
          <w:color w:val="000000"/>
          <w:sz w:val="24"/>
          <w:spacing w:val="0"/>
          <w:w w:val="100"/>
          <w:rFonts w:ascii="仿宋" w:eastAsia="仿宋" w:hAnsi="仿宋"/>
          <w:caps w:val="0"/>
        </w:rPr>
        <w:t/>
      </w:r>
    </w:p>
    <w:p>
      <w:pPr>
        <w:pStyle w:val="Normal"/>
        <w:jc w:val="both"/>
        <w:spacing w:before="0" w:beforeAutospacing="0" w:after="0" w:afterAutospacing="0" w:lineRule="auto" w:line="360"/>
        <w:rPr>
          <w:rStyle w:val="NormalCharacter"/>
          <w:szCs w:val="24"/>
          <w:kern w:val="2"/>
          <w:lang w:val="en-US" w:eastAsia="zh-CN" w:bidi="ar-SA"/>
          <w:b w:val="0"/>
          <w:i w:val="0"/>
          <w:color w:val="000000"/>
          <w:sz w:val="24"/>
          <w:spacing w:val="0"/>
          <w:w w:val="100"/>
          <w:rFonts w:ascii="仿宋" w:eastAsia="仿宋" w:hAnsi="仿宋"/>
          <w:caps w:val="0"/>
        </w:rPr>
        <w:snapToGrid w:val="0"/>
        <w:ind w:firstLine="480" w:firstLineChars="200"/>
        <w:textAlignment w:val="baseline"/>
      </w:pPr>
      <w:r>
        <w:rPr>
          <w:b w:val="0"/>
          <w:i w:val="0"/>
          <w:color w:val="000000"/>
          <w:sz w:val="24"/>
          <w:spacing w:val="0"/>
          <w:w w:val="100"/>
          <w:rFonts w:ascii="仿宋" w:eastAsia="仿宋" w:hAnsi="仿宋"/>
          <w:caps w:val="0"/>
        </w:rPr>
        <w:t/>
      </w:r>
    </w:p>
    <w:p>
      <w:pPr>
        <w:pStyle w:val="Normal"/>
        <w:jc w:val="both"/>
        <w:spacing w:before="0" w:beforeAutospacing="0" w:after="0" w:afterAutospacing="0" w:lineRule="auto" w:line="360"/>
        <w:rPr>
          <w:rStyle w:val="NormalCharacter"/>
          <w:szCs w:val="24"/>
          <w:kern w:val="2"/>
          <w:lang w:val="en-US" w:eastAsia="zh-CN" w:bidi="ar-SA"/>
          <w:b w:val="0"/>
          <w:i w:val="0"/>
          <w:color w:val="000000"/>
          <w:sz w:val="24"/>
          <w:spacing w:val="0"/>
          <w:w w:val="100"/>
          <w:rFonts w:ascii="仿宋" w:eastAsia="仿宋" w:hAnsi="仿宋"/>
          <w:caps w:val="0"/>
        </w:rPr>
        <w:snapToGrid w:val="0"/>
        <w:ind w:firstLine="480" w:firstLineChars="200"/>
        <w:textAlignment w:val="baseline"/>
      </w:pPr>
      <w:r>
        <w:rPr>
          <w:b w:val="0"/>
          <w:i w:val="0"/>
          <w:color w:val="000000"/>
          <w:sz w:val="24"/>
          <w:spacing w:val="0"/>
          <w:w w:val="100"/>
          <w:rFonts w:ascii="仿宋" w:eastAsia="仿宋" w:hAnsi="仿宋"/>
          <w:caps w:val="0"/>
        </w:rPr>
        <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ind w:firstLine="484" w:firstLineChars="202"/>
        <w:textAlignment w:val="baseline"/>
      </w:pPr>
      <w:r>
        <w:rPr>
          <w:rStyle w:val="NormalCharacter"/>
          <w:szCs w:val="24"/>
          <w:kern w:val="2"/>
          <w:lang w:val="en-US" w:eastAsia="zh-CN" w:bidi="ar-SA"/>
          <w:b w:val="0"/>
          <w:i w:val="0"/>
          <w:sz w:val="24"/>
          <w:spacing w:val="0"/>
          <w:w w:val="100"/>
          <w:rFonts w:ascii="仿宋" w:eastAsia="仿宋" w:hAnsi="仿宋"/>
          <w:caps w:val="0"/>
        </w:rPr>
        <w:t xml:space="preserve">甲方:(公章):                         乙方:(公章):</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    法定代表人：                         法定代表人：</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    或其委托代理人：                     或其委托代理人：</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b w:val="0"/>
          <w:i w:val="0"/>
          <w:sz w:val="24"/>
          <w:spacing w:val="0"/>
          <w:w w:val="100"/>
          <w:rFonts w:ascii="仿宋" w:eastAsia="仿宋" w:hAnsi="仿宋"/>
          <w:caps w:val="0"/>
        </w:rPr>
        <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仿宋" w:eastAsia="仿宋" w:hAnsi="仿宋"/>
          <w:caps w:val="0"/>
        </w:rPr>
        <w:snapToGrid w:val="0"/>
        <w:textAlignment w:val="baseline"/>
      </w:pPr>
      <w:r>
        <w:rPr>
          <w:rStyle w:val="NormalCharacter"/>
          <w:szCs w:val="24"/>
          <w:kern w:val="2"/>
          <w:lang w:val="en-US" w:eastAsia="zh-CN" w:bidi="ar-SA"/>
          <w:b w:val="0"/>
          <w:i w:val="0"/>
          <w:sz w:val="24"/>
          <w:spacing w:val="0"/>
          <w:w w:val="100"/>
          <w:rFonts w:ascii="仿宋" w:eastAsia="仿宋" w:hAnsi="仿宋"/>
          <w:caps w:val="0"/>
        </w:rPr>
        <w:t xml:space="preserve">    </w:t>
      </w:r>
      <w:r>
        <w:rPr>
          <w:rStyle w:val="NormalCharacter"/>
          <w:szCs w:val="24"/>
          <w:kern w:val="2"/>
          <w:lang w:val="en-US" w:eastAsia="zh-CN" w:bidi="ar-SA"/>
          <w:b w:val="0"/>
          <w:i w:val="0"/>
          <w:sz w:val="24"/>
          <w:spacing w:val="0"/>
          <w:w w:val="100"/>
          <w:rFonts w:ascii="仿宋" w:eastAsia="仿宋" w:hAnsi="仿宋"/>
          <w:caps w:val="0"/>
        </w:rPr>
        <w:t xml:space="preserve">日期：   年   月   日                日期：   年   月   日</w:t>
      </w:r>
    </w:p>
    <w:p>
      <w:pPr>
        <w:pStyle w:val="Normal"/>
        <w:jc w:val="center"/>
        <w:spacing w:before="0" w:beforeAutospacing="0" w:after="0" w:afterAutospacing="0" w:line="600" w:lineRule="exact"/>
        <w:rPr>
          <w:rStyle w:val="NormalCharacter"/>
          <w:szCs w:val="30"/>
          <w:kern w:val="2"/>
          <w:lang w:val="en-US" w:eastAsia="zh-CN" w:bidi="ar-SA"/>
          <w:b w:val="1"/>
          <w:i w:val="0"/>
          <w:sz w:val="30"/>
          <w:spacing w:val="0"/>
          <w:w w:val="100"/>
          <w:rFonts w:ascii="宋体" w:hAnsi="宋体"/>
          <w:caps w:val="0"/>
        </w:rPr>
        <w:snapToGrid w:val="0"/>
        <w:textAlignment w:val="baseline"/>
      </w:pPr>
      <w:r>
        <w:rPr>
          <w:rStyle w:val="NormalCharacter"/>
          <w:szCs w:val="30"/>
          <w:kern w:val="2"/>
          <w:lang w:val="en-US" w:eastAsia="zh-CN" w:bidi="ar-SA"/>
          <w:b w:val="1"/>
          <w:i w:val="0"/>
          <w:sz w:val="30"/>
          <w:spacing w:val="0"/>
          <w:w w:val="100"/>
          <w:rFonts w:ascii="宋体" w:hAnsi="宋体"/>
          <w:caps w:val="0"/>
        </w:rPr>
        <w:t xml:space="preserve">第四章 竞争性磋商响应文件格式</w:t>
      </w:r>
    </w:p>
    <w:p>
      <w:pPr>
        <w:pStyle w:val="Normal"/>
        <w:jc w:val="center"/>
        <w:spacing w:before="0" w:beforeAutospacing="0" w:after="0" w:afterAutospacing="0" w:line="600" w:lineRule="exact"/>
        <w:rPr>
          <w:rStyle w:val="NormalCharacter"/>
          <w:szCs w:val="30"/>
          <w:kern w:val="2"/>
          <w:lang w:val="en-US" w:eastAsia="zh-CN" w:bidi="ar-SA"/>
          <w:b w:val="1"/>
          <w:i w:val="0"/>
          <w:sz w:val="30"/>
          <w:spacing w:val="0"/>
          <w:w w:val="100"/>
          <w:rFonts w:ascii="宋体" w:hAnsi="宋体"/>
          <w:caps w:val="0"/>
        </w:rPr>
        <w:snapToGrid w:val="0"/>
        <w:textAlignment w:val="baseline"/>
      </w:pPr>
      <w:r>
        <w:rPr>
          <w:b w:val="1"/>
          <w:i w:val="0"/>
          <w:sz w:val="30"/>
          <w:spacing w:val="0"/>
          <w:w w:val="100"/>
          <w:rFonts w:ascii="宋体" w:hAnsi="宋体"/>
          <w:caps w:val="0"/>
        </w:rPr>
        <w:t/>
      </w:r>
    </w:p>
    <w:p>
      <w:pPr>
        <w:pStyle w:val="Normal"/>
        <w:jc w:val="left"/>
        <w:spacing w:before="0" w:beforeAutospacing="0" w:after="0" w:afterAutospacing="0" w:lineRule="auto" w:line="360"/>
        <w:rPr>
          <w:rStyle w:val="NormalCharacter"/>
          <w:szCs w:val="44"/>
          <w:kern w:val="2"/>
          <w:lang w:val="en-US" w:eastAsia="zh-CN" w:bidi="ar-SA"/>
          <w:b w:val="0"/>
          <w:i w:val="0"/>
          <w:sz w:val="24"/>
          <w:spacing w:val="0"/>
          <w:w w:val="100"/>
          <w:rFonts w:ascii="宋体" w:hAnsi="宋体"/>
          <w:caps w:val="0"/>
        </w:rPr>
        <w:snapToGrid w:val="0"/>
        <w:textAlignment w:val="baseline"/>
      </w:pPr>
      <w:r>
        <w:rPr>
          <w:rStyle w:val="NormalCharacter"/>
          <w:szCs w:val="44"/>
          <w:kern w:val="2"/>
          <w:lang w:val="en-US" w:eastAsia="zh-CN" w:bidi="ar-SA"/>
          <w:b w:val="0"/>
          <w:i w:val="0"/>
          <w:sz w:val="24"/>
          <w:spacing w:val="0"/>
          <w:w w:val="100"/>
          <w:rFonts w:ascii="宋体" w:hAnsi="宋体"/>
          <w:caps w:val="0"/>
        </w:rPr>
        <w:t xml:space="preserve">1.响应文件封面格式</w:t>
      </w:r>
    </w:p>
    <w:p>
      <w:pPr>
        <w:pStyle w:val="Normal"/>
        <w:jc w:val="left"/>
        <w:spacing w:before="0" w:beforeAutospacing="0" w:after="0" w:afterAutospacing="0" w:lineRule="auto" w:line="360"/>
        <w:rPr>
          <w:rStyle w:val="NormalCharacter"/>
          <w:szCs w:val="4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center"/>
        <w:spacing w:before="0" w:beforeAutospacing="0" w:after="0" w:afterAutospacing="0" w:lineRule="auto" w:line="360"/>
        <w:rPr>
          <w:rStyle w:val="NormalCharacter"/>
          <w:szCs w:val="32"/>
          <w:kern w:val="2"/>
          <w:lang w:val="en-US" w:eastAsia="zh-CN" w:bidi="ar-SA"/>
          <w:b w:val="0"/>
          <w:i w:val="0"/>
          <w:sz w:val="32"/>
          <w:spacing w:val="0"/>
          <w:w w:val="100"/>
          <w:rFonts w:ascii="宋体" w:hAnsi="宋体"/>
          <w:caps w:val="0"/>
        </w:rPr>
        <w:snapToGrid w:val="0"/>
        <w:textAlignment w:val="baseline"/>
      </w:pPr>
      <w:r>
        <w:rPr>
          <w:rStyle w:val="NormalCharacter"/>
          <w:szCs w:val="32"/>
          <w:kern w:val="2"/>
          <w:lang w:val="en-US" w:eastAsia="zh-CN" w:bidi="ar-SA"/>
          <w:b w:val="0"/>
          <w:i w:val="0"/>
          <w:sz w:val="32"/>
          <w:spacing w:val="0"/>
          <w:w w:val="100"/>
          <w:rFonts w:ascii="宋体" w:hAnsi="宋体"/>
          <w:caps w:val="0"/>
        </w:rPr>
        <w:t xml:space="preserve">坪坝营景区</w:t>
      </w:r>
      <w:r>
        <w:rPr>
          <w:rStyle w:val="NormalCharacter"/>
          <w:szCs w:val="32"/>
          <w:kern w:val="2"/>
          <w:lang w:val="en-US" w:eastAsia="zh-CN" w:bidi="ar-SA"/>
          <w:b w:val="0"/>
          <w:i w:val="0"/>
          <w:sz w:val="32"/>
          <w:spacing w:val="0"/>
          <w:w w:val="100"/>
          <w:rFonts w:ascii="宋体" w:hAnsi="宋体"/>
          <w:caps w:val="0"/>
        </w:rPr>
        <w:t xml:space="preserve">2021—2022</w:t>
      </w:r>
      <w:r>
        <w:rPr>
          <w:rStyle w:val="NormalCharacter"/>
          <w:szCs w:val="32"/>
          <w:kern w:val="2"/>
          <w:lang w:val="en-US" w:eastAsia="zh-CN" w:bidi="ar-SA"/>
          <w:b w:val="0"/>
          <w:i w:val="0"/>
          <w:sz w:val="32"/>
          <w:spacing w:val="0"/>
          <w:w w:val="100"/>
          <w:rFonts w:ascii="宋体" w:hAnsi="宋体"/>
          <w:caps w:val="0"/>
        </w:rPr>
        <w:t xml:space="preserve">年度维护维修工程施工项目竞争性磋商</w:t>
      </w:r>
    </w:p>
    <w:p>
      <w:pPr>
        <w:pStyle w:val="Normal"/>
        <w:jc w:val="center"/>
        <w:spacing w:before="0" w:beforeAutospacing="0" w:after="0" w:afterAutospacing="0" w:lineRule="auto" w:line="360"/>
        <w:rPr>
          <w:rStyle w:val="NormalCharacter"/>
          <w:szCs w:val="84"/>
          <w:kern w:val="2"/>
          <w:lang w:val="en-US" w:eastAsia="zh-CN" w:bidi="ar-SA"/>
          <w:b w:val="0"/>
          <w:i w:val="0"/>
          <w:sz w:val="52"/>
          <w:spacing w:val="0"/>
          <w:w w:val="100"/>
          <w:rFonts w:ascii="宋体" w:hAnsi="宋体"/>
          <w:caps w:val="0"/>
        </w:rPr>
        <w:snapToGrid w:val="0"/>
        <w:textAlignment w:val="baseline"/>
      </w:pPr>
      <w:r>
        <w:rPr>
          <w:b w:val="0"/>
          <w:i w:val="0"/>
          <w:sz w:val="52"/>
          <w:spacing w:val="0"/>
          <w:w w:val="100"/>
          <w:rFonts w:ascii="宋体" w:hAnsi="宋体"/>
          <w:caps w:val="0"/>
        </w:rPr>
        <w:t/>
      </w:r>
    </w:p>
    <w:p>
      <w:pPr>
        <w:pStyle w:val="Normal"/>
        <w:jc w:val="center"/>
        <w:spacing w:before="0" w:beforeAutospacing="0" w:after="0" w:afterAutospacing="0" w:lineRule="auto" w:line="360"/>
        <w:rPr>
          <w:rStyle w:val="NormalCharacter"/>
          <w:szCs w:val="84"/>
          <w:kern w:val="2"/>
          <w:lang w:val="en-US" w:eastAsia="zh-CN" w:bidi="ar-SA"/>
          <w:b w:val="0"/>
          <w:i w:val="0"/>
          <w:sz w:val="52"/>
          <w:spacing w:val="0"/>
          <w:w w:val="100"/>
          <w:rFonts w:ascii="宋体" w:hAnsi="宋体"/>
          <w:caps w:val="0"/>
        </w:rPr>
        <w:snapToGrid w:val="0"/>
        <w:textAlignment w:val="baseline"/>
      </w:pPr>
      <w:r>
        <w:rPr>
          <w:rStyle w:val="NormalCharacter"/>
          <w:szCs w:val="84"/>
          <w:kern w:val="2"/>
          <w:lang w:val="en-US" w:eastAsia="zh-CN" w:bidi="ar-SA"/>
          <w:b w:val="0"/>
          <w:i w:val="0"/>
          <w:sz w:val="52"/>
          <w:spacing w:val="0"/>
          <w:w w:val="100"/>
          <w:rFonts w:ascii="宋体" w:hAnsi="宋体"/>
          <w:caps w:val="0"/>
        </w:rPr>
        <w:t xml:space="preserve">响 </w:t>
      </w:r>
    </w:p>
    <w:p>
      <w:pPr>
        <w:pStyle w:val="Normal"/>
        <w:jc w:val="center"/>
        <w:spacing w:before="0" w:beforeAutospacing="0" w:after="0" w:afterAutospacing="0" w:lineRule="auto" w:line="360"/>
        <w:rPr>
          <w:rStyle w:val="NormalCharacter"/>
          <w:szCs w:val="84"/>
          <w:kern w:val="2"/>
          <w:lang w:val="en-US" w:eastAsia="zh-CN" w:bidi="ar-SA"/>
          <w:b w:val="0"/>
          <w:i w:val="0"/>
          <w:sz w:val="52"/>
          <w:spacing w:val="0"/>
          <w:w w:val="100"/>
          <w:rFonts w:ascii="宋体" w:hAnsi="宋体"/>
          <w:caps w:val="0"/>
        </w:rPr>
        <w:snapToGrid w:val="0"/>
        <w:textAlignment w:val="baseline"/>
      </w:pPr>
      <w:r>
        <w:rPr>
          <w:rStyle w:val="NormalCharacter"/>
          <w:szCs w:val="84"/>
          <w:kern w:val="2"/>
          <w:lang w:val="en-US" w:eastAsia="zh-CN" w:bidi="ar-SA"/>
          <w:b w:val="0"/>
          <w:i w:val="0"/>
          <w:sz w:val="52"/>
          <w:spacing w:val="0"/>
          <w:w w:val="100"/>
          <w:rFonts w:ascii="宋体" w:hAnsi="宋体"/>
          <w:caps w:val="0"/>
        </w:rPr>
        <w:t xml:space="preserve">应</w:t>
      </w:r>
    </w:p>
    <w:p>
      <w:pPr>
        <w:pStyle w:val="Normal"/>
        <w:jc w:val="center"/>
        <w:spacing w:before="0" w:beforeAutospacing="0" w:after="0" w:afterAutospacing="0" w:lineRule="auto" w:line="360"/>
        <w:rPr>
          <w:rStyle w:val="NormalCharacter"/>
          <w:szCs w:val="84"/>
          <w:kern w:val="2"/>
          <w:lang w:val="en-US" w:eastAsia="zh-CN" w:bidi="ar-SA"/>
          <w:b w:val="0"/>
          <w:i w:val="0"/>
          <w:sz w:val="52"/>
          <w:spacing w:val="0"/>
          <w:w w:val="100"/>
          <w:rFonts w:ascii="宋体" w:hAnsi="宋体"/>
          <w:caps w:val="0"/>
        </w:rPr>
        <w:snapToGrid w:val="0"/>
        <w:textAlignment w:val="baseline"/>
      </w:pPr>
      <w:r>
        <w:rPr>
          <w:rStyle w:val="NormalCharacter"/>
          <w:szCs w:val="84"/>
          <w:kern w:val="2"/>
          <w:lang w:val="en-US" w:eastAsia="zh-CN" w:bidi="ar-SA"/>
          <w:b w:val="0"/>
          <w:i w:val="0"/>
          <w:sz w:val="52"/>
          <w:spacing w:val="0"/>
          <w:w w:val="100"/>
          <w:rFonts w:ascii="宋体" w:hAnsi="宋体"/>
          <w:caps w:val="0"/>
        </w:rPr>
        <w:t xml:space="preserve">文</w:t>
      </w:r>
    </w:p>
    <w:p>
      <w:pPr>
        <w:pStyle w:val="Normal"/>
        <w:jc w:val="center"/>
        <w:spacing w:before="0" w:beforeAutospacing="0" w:after="0" w:afterAutospacing="0" w:lineRule="auto" w:line="360"/>
        <w:rPr>
          <w:rStyle w:val="NormalCharacter"/>
          <w:szCs w:val="84"/>
          <w:kern w:val="2"/>
          <w:lang w:val="en-US" w:eastAsia="zh-CN" w:bidi="ar-SA"/>
          <w:b w:val="0"/>
          <w:i w:val="0"/>
          <w:sz w:val="52"/>
          <w:spacing w:val="0"/>
          <w:w w:val="100"/>
          <w:rFonts w:ascii="宋体" w:hAnsi="宋体"/>
          <w:caps w:val="0"/>
        </w:rPr>
        <w:snapToGrid w:val="0"/>
        <w:textAlignment w:val="baseline"/>
      </w:pPr>
      <w:r>
        <w:rPr>
          <w:rStyle w:val="NormalCharacter"/>
          <w:szCs w:val="84"/>
          <w:kern w:val="2"/>
          <w:lang w:val="en-US" w:eastAsia="zh-CN" w:bidi="ar-SA"/>
          <w:b w:val="0"/>
          <w:i w:val="0"/>
          <w:sz w:val="52"/>
          <w:spacing w:val="0"/>
          <w:w w:val="100"/>
          <w:rFonts w:ascii="宋体" w:hAnsi="宋体"/>
          <w:caps w:val="0"/>
        </w:rPr>
        <w:t xml:space="preserve">件</w:t>
      </w:r>
    </w:p>
    <w:p>
      <w:pPr>
        <w:pStyle w:val="Normal"/>
        <w:jc w:val="left"/>
        <w:spacing w:before="0" w:beforeAutospacing="0" w:after="0" w:afterAutospacing="0" w:lineRule="auto" w:line="360"/>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p>
      <w:pPr>
        <w:pStyle w:val="Normal"/>
        <w:jc w:val="left"/>
        <w:spacing w:before="0" w:beforeAutospacing="0" w:after="0" w:afterAutospacing="0" w:lineRule="auto" w:line="360"/>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p>
      <w:pPr>
        <w:pStyle w:val="Normal"/>
        <w:jc w:val="left"/>
        <w:spacing w:before="0" w:beforeAutospacing="0" w:after="0" w:afterAutospacing="0" w:lineRule="auto" w:line="360"/>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p>
      <w:pPr>
        <w:pStyle w:val="Normal"/>
        <w:jc w:val="left"/>
        <w:spacing w:before="0" w:beforeAutospacing="0" w:after="0" w:afterAutospacing="0" w:lineRule="auto" w:line="360"/>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p>
      <w:pPr>
        <w:pStyle w:val="Normal"/>
        <w:jc w:val="left"/>
        <w:spacing w:before="0" w:beforeAutospacing="0" w:after="0" w:afterAutospacing="0" w:lineRule="auto" w:line="360"/>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p>
      <w:pPr>
        <w:pStyle w:val="Normal"/>
        <w:jc w:val="both"/>
        <w:spacing w:before="0" w:beforeAutospacing="0" w:after="0" w:afterAutospacing="0" w:lineRule="auto" w:line="360"/>
        <w:rPr>
          <w:rStyle w:val="NormalCharacter"/>
          <w:szCs w:val="32"/>
          <w:kern w:val="2"/>
          <w:lang w:val="en-US" w:eastAsia="zh-CN" w:bidi="ar-SA"/>
          <w:b w:val="0"/>
          <w:i w:val="0"/>
          <w:sz w:val="32"/>
          <w:spacing w:val="0"/>
          <w:w w:val="100"/>
          <w:rFonts w:ascii="宋体" w:hAnsi="宋体"/>
          <w:caps w:val="0"/>
        </w:rPr>
        <w:snapToGrid w:val="0"/>
        <w:ind w:firstLine="1440" w:firstLineChars="450"/>
        <w:textAlignment w:val="baseline"/>
      </w:pPr>
      <w:r>
        <w:rPr>
          <w:rStyle w:val="NormalCharacter"/>
          <w:szCs w:val="32"/>
          <w:kern w:val="2"/>
          <w:lang w:val="en-US" w:eastAsia="zh-CN" w:bidi="ar-SA"/>
          <w:b w:val="0"/>
          <w:i w:val="0"/>
          <w:sz w:val="32"/>
          <w:spacing w:val="0"/>
          <w:w w:val="100"/>
          <w:rFonts w:ascii="宋体" w:hAnsi="宋体"/>
          <w:caps w:val="0"/>
        </w:rPr>
        <w:t xml:space="preserve">投标人：</w:t>
      </w:r>
      <w:r>
        <w:rPr>
          <w:rStyle w:val="NormalCharacter"/>
          <w:szCs w:val="32"/>
          <w:kern w:val="2"/>
          <w:lang w:val="en-US" w:eastAsia="zh-CN" w:bidi="ar-SA"/>
          <w:b w:val="0"/>
          <w:i w:val="0"/>
          <w:sz w:val="32"/>
          <w:spacing w:val="0"/>
          <w:w w:val="100"/>
          <w:rFonts w:ascii="宋体" w:hAnsi="宋体"/>
          <w:caps w:val="0"/>
        </w:rPr>
        <w:t xml:space="preserve"> </w:t>
      </w:r>
      <w:r>
        <w:rPr>
          <w:rStyle w:val="NormalCharacter"/>
          <w:szCs w:val="32"/>
          <w:kern w:val="2"/>
          <w:lang w:val="en-US" w:eastAsia="zh-CN" w:bidi="ar-SA"/>
          <w:b w:val="0"/>
          <w:i w:val="0"/>
          <w:u w:val="single" w:color="000000"/>
          <w:sz w:val="32"/>
          <w:spacing w:val="0"/>
          <w:w w:val="100"/>
          <w:rFonts w:ascii="宋体" w:hAnsi="宋体"/>
          <w:caps w:val="0"/>
        </w:rPr>
        <w:t xml:space="preserve">                          </w:t>
      </w:r>
      <w:r>
        <w:rPr>
          <w:rStyle w:val="NormalCharacter"/>
          <w:szCs w:val="32"/>
          <w:kern w:val="2"/>
          <w:lang w:val="en-US" w:eastAsia="zh-CN" w:bidi="ar-SA"/>
          <w:b w:val="0"/>
          <w:i w:val="0"/>
          <w:sz w:val="32"/>
          <w:spacing w:val="0"/>
          <w:w w:val="100"/>
          <w:rFonts w:ascii="宋体" w:hAnsi="宋体"/>
          <w:caps w:val="0"/>
        </w:rPr>
        <w:t xml:space="preserve">（盖单位章）</w:t>
      </w:r>
    </w:p>
    <w:p>
      <w:pPr>
        <w:pStyle w:val="Normal"/>
        <w:jc w:val="both"/>
        <w:spacing w:before="0" w:beforeAutospacing="0" w:after="0" w:afterAutospacing="0" w:lineRule="auto" w:line="360"/>
        <w:rPr>
          <w:rStyle w:val="NormalCharacter"/>
          <w:szCs w:val="32"/>
          <w:kern w:val="2"/>
          <w:lang w:val="en-US" w:eastAsia="zh-CN" w:bidi="ar-SA"/>
          <w:b w:val="0"/>
          <w:i w:val="0"/>
          <w:sz w:val="32"/>
          <w:spacing w:val="0"/>
          <w:w w:val="100"/>
          <w:rFonts w:ascii="宋体" w:hAnsi="宋体"/>
          <w:caps w:val="0"/>
        </w:rPr>
        <w:snapToGrid w:val="0"/>
        <w:ind w:firstLine="1440" w:firstLineChars="450"/>
        <w:textAlignment w:val="baseline"/>
      </w:pPr>
      <w:r>
        <w:rPr>
          <w:rStyle w:val="NormalCharacter"/>
          <w:szCs w:val="32"/>
          <w:kern w:val="2"/>
          <w:lang w:val="en-US" w:eastAsia="zh-CN" w:bidi="ar-SA"/>
          <w:b w:val="0"/>
          <w:i w:val="0"/>
          <w:sz w:val="32"/>
          <w:spacing w:val="0"/>
          <w:w w:val="100"/>
          <w:rFonts w:ascii="宋体" w:hAnsi="宋体"/>
          <w:caps w:val="0"/>
        </w:rPr>
        <w:t xml:space="preserve">法定代表人或其委托代理人：</w:t>
      </w:r>
      <w:r>
        <w:rPr>
          <w:rStyle w:val="NormalCharacter"/>
          <w:szCs w:val="32"/>
          <w:kern w:val="2"/>
          <w:lang w:val="en-US" w:eastAsia="zh-CN" w:bidi="ar-SA"/>
          <w:b w:val="0"/>
          <w:i w:val="0"/>
          <w:u w:val="single" w:color="000000"/>
          <w:sz w:val="32"/>
          <w:spacing w:val="0"/>
          <w:w w:val="100"/>
          <w:rFonts w:ascii="宋体" w:hAnsi="宋体"/>
          <w:caps w:val="0"/>
        </w:rPr>
        <w:t xml:space="preserve">         </w:t>
      </w:r>
      <w:r>
        <w:rPr>
          <w:rStyle w:val="NormalCharacter"/>
          <w:szCs w:val="32"/>
          <w:kern w:val="2"/>
          <w:lang w:val="en-US" w:eastAsia="zh-CN" w:bidi="ar-SA"/>
          <w:b w:val="0"/>
          <w:i w:val="0"/>
          <w:sz w:val="32"/>
          <w:spacing w:val="0"/>
          <w:w w:val="100"/>
          <w:rFonts w:ascii="宋体" w:hAnsi="宋体"/>
          <w:caps w:val="0"/>
        </w:rPr>
        <w:t xml:space="preserve">（签字或盖章）</w:t>
      </w:r>
    </w:p>
    <w:p>
      <w:pPr>
        <w:pStyle w:val="Normal"/>
        <w:jc w:val="both"/>
        <w:spacing w:before="0" w:beforeAutospacing="0" w:after="0" w:afterAutospacing="0" w:lineRule="auto" w:line="360"/>
        <w:rPr>
          <w:rStyle w:val="NormalCharacter"/>
          <w:szCs w:val="32"/>
          <w:kern w:val="2"/>
          <w:lang w:val="en-US" w:eastAsia="zh-CN" w:bidi="ar-SA"/>
          <w:b w:val="0"/>
          <w:i w:val="0"/>
          <w:sz w:val="32"/>
          <w:spacing w:val="0"/>
          <w:w w:val="100"/>
          <w:rFonts w:ascii="宋体" w:hAnsi="宋体"/>
          <w:caps w:val="0"/>
        </w:rPr>
        <w:snapToGrid w:val="0"/>
        <w:ind w:firstLine="2880" w:firstLineChars="900"/>
        <w:textAlignment w:val="baseline"/>
      </w:pPr>
      <w:r>
        <w:rPr>
          <w:rStyle w:val="NormalCharacter"/>
          <w:szCs w:val="32"/>
          <w:kern w:val="2"/>
          <w:lang w:val="en-US" w:eastAsia="zh-CN" w:bidi="ar-SA"/>
          <w:b w:val="0"/>
          <w:i w:val="0"/>
          <w:u w:val="single" w:color="000000"/>
          <w:sz w:val="32"/>
          <w:spacing w:val="0"/>
          <w:w w:val="100"/>
          <w:rFonts w:ascii="宋体" w:hAnsi="宋体"/>
          <w:caps w:val="0"/>
        </w:rPr>
        <w:t xml:space="preserve">     </w:t>
      </w:r>
      <w:r>
        <w:rPr>
          <w:rStyle w:val="NormalCharacter"/>
          <w:szCs w:val="32"/>
          <w:kern w:val="2"/>
          <w:lang w:val="en-US" w:eastAsia="zh-CN" w:bidi="ar-SA"/>
          <w:b w:val="0"/>
          <w:i w:val="0"/>
          <w:sz w:val="32"/>
          <w:spacing w:val="0"/>
          <w:w w:val="100"/>
          <w:rFonts w:ascii="宋体" w:hAnsi="宋体"/>
          <w:caps w:val="0"/>
        </w:rPr>
        <w:t xml:space="preserve">年</w:t>
      </w:r>
      <w:r>
        <w:rPr>
          <w:rStyle w:val="NormalCharacter"/>
          <w:szCs w:val="32"/>
          <w:kern w:val="2"/>
          <w:lang w:val="en-US" w:eastAsia="zh-CN" w:bidi="ar-SA"/>
          <w:b w:val="0"/>
          <w:i w:val="0"/>
          <w:u w:val="single" w:color="000000"/>
          <w:sz w:val="32"/>
          <w:spacing w:val="0"/>
          <w:w w:val="100"/>
          <w:rFonts w:ascii="宋体" w:hAnsi="宋体"/>
          <w:caps w:val="0"/>
        </w:rPr>
        <w:t xml:space="preserve">     </w:t>
      </w:r>
      <w:r>
        <w:rPr>
          <w:rStyle w:val="NormalCharacter"/>
          <w:szCs w:val="32"/>
          <w:kern w:val="2"/>
          <w:lang w:val="en-US" w:eastAsia="zh-CN" w:bidi="ar-SA"/>
          <w:b w:val="0"/>
          <w:i w:val="0"/>
          <w:sz w:val="32"/>
          <w:spacing w:val="0"/>
          <w:w w:val="100"/>
          <w:rFonts w:ascii="宋体" w:hAnsi="宋体"/>
          <w:caps w:val="0"/>
        </w:rPr>
        <w:t xml:space="preserve">月</w:t>
      </w:r>
      <w:r>
        <w:rPr>
          <w:rStyle w:val="NormalCharacter"/>
          <w:szCs w:val="32"/>
          <w:kern w:val="2"/>
          <w:lang w:val="en-US" w:eastAsia="zh-CN" w:bidi="ar-SA"/>
          <w:b w:val="0"/>
          <w:i w:val="0"/>
          <w:u w:val="single" w:color="000000"/>
          <w:sz w:val="32"/>
          <w:spacing w:val="0"/>
          <w:w w:val="100"/>
          <w:rFonts w:ascii="宋体" w:hAnsi="宋体"/>
          <w:caps w:val="0"/>
        </w:rPr>
        <w:t xml:space="preserve">     </w:t>
      </w:r>
      <w:r>
        <w:rPr>
          <w:rStyle w:val="NormalCharacter"/>
          <w:szCs w:val="32"/>
          <w:kern w:val="2"/>
          <w:lang w:val="en-US" w:eastAsia="zh-CN" w:bidi="ar-SA"/>
          <w:b w:val="0"/>
          <w:i w:val="0"/>
          <w:sz w:val="32"/>
          <w:spacing w:val="0"/>
          <w:w w:val="100"/>
          <w:rFonts w:ascii="宋体" w:hAnsi="宋体"/>
          <w:caps w:val="0"/>
        </w:rPr>
        <w:t xml:space="preserve">日</w:t>
      </w:r>
    </w:p>
    <w:p>
      <w:pPr>
        <w:pStyle w:val="Normal"/>
        <w:jc w:val="both"/>
        <w:spacing w:before="0" w:beforeAutospacing="0" w:after="0" w:afterAutospacing="0" w:lineRule="auto" w:line="360"/>
        <w:rPr>
          <w:rStyle w:val="NormalCharacter"/>
          <w:szCs w:val="32"/>
          <w:kern w:val="2"/>
          <w:lang w:val="en-US" w:eastAsia="zh-CN" w:bidi="ar-SA"/>
          <w:b w:val="0"/>
          <w:i w:val="0"/>
          <w:sz w:val="32"/>
          <w:spacing w:val="0"/>
          <w:w w:val="100"/>
          <w:rFonts w:ascii="宋体" w:hAnsi="宋体"/>
          <w:caps w:val="0"/>
        </w:rPr>
        <w:snapToGrid w:val="0"/>
        <w:ind w:firstLine="2880" w:firstLineChars="900"/>
        <w:textAlignment w:val="baseline"/>
      </w:pPr>
      <w:r>
        <w:rPr>
          <w:b w:val="0"/>
          <w:i w:val="0"/>
          <w:sz w:val="32"/>
          <w:spacing w:val="0"/>
          <w:w w:val="100"/>
          <w:rFonts w:ascii="宋体" w:hAnsi="宋体"/>
          <w:caps w:val="0"/>
        </w:rPr>
        <w:t/>
      </w:r>
    </w:p>
    <w:p>
      <w:pPr>
        <w:pStyle w:val="Normal"/>
        <w:jc w:val="both"/>
        <w:spacing w:before="0" w:beforeAutospacing="0" w:after="0" w:afterAutospacing="0" w:lineRule="auto" w:line="360"/>
        <w:rPr>
          <w:rStyle w:val="NormalCharacter"/>
          <w:szCs w:val="32"/>
          <w:kern w:val="2"/>
          <w:lang w:val="en-US" w:eastAsia="zh-CN" w:bidi="ar-SA"/>
          <w:b w:val="0"/>
          <w:i w:val="0"/>
          <w:sz w:val="32"/>
          <w:spacing w:val="0"/>
          <w:w w:val="100"/>
          <w:rFonts w:ascii="宋体" w:hAnsi="宋体"/>
          <w:caps w:val="0"/>
        </w:rPr>
        <w:snapToGrid w:val="0"/>
        <w:ind w:firstLine="2880" w:firstLineChars="900"/>
        <w:textAlignment w:val="baseline"/>
      </w:pPr>
      <w:r>
        <w:rPr>
          <w:b w:val="0"/>
          <w:i w:val="0"/>
          <w:sz w:val="32"/>
          <w:spacing w:val="0"/>
          <w:w w:val="100"/>
          <w:rFonts w:ascii="宋体" w:hAnsi="宋体"/>
          <w:caps w:val="0"/>
        </w:rPr>
        <w:t/>
      </w:r>
    </w:p>
    <w:p>
      <w:pPr>
        <w:pStyle w:val="Normal"/>
        <w:jc w:val="both"/>
        <w:spacing w:before="0" w:beforeAutospacing="0" w:after="0" w:afterAutospacing="0" w:line="240" w:lineRule="atLeas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240" w:lineRule="atLeas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240" w:lineRule="atLeas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240" w:lineRule="atLeast"/>
        <w:rPr>
          <w:rStyle w:val="NormalCharacter"/>
          <w:szCs w:val="24"/>
          <w:kern w:val="2"/>
          <w:lang w:val="en-US" w:eastAsia="zh-CN" w:bidi="ar-SA"/>
          <w:b w:val="0"/>
          <w:i w:val="0"/>
          <w:sz w:val="24"/>
          <w:spacing w:val="0"/>
          <w:w w:val="100"/>
          <w:rFonts w:ascii="宋体" w:hAnsi="宋体"/>
          <w:caps w:val="0"/>
        </w:rPr>
        <w:snapToGrid w:val="0"/>
        <w:textAlignment w:val="baseline"/>
      </w:pPr>
      <w:r>
        <w:rPr>
          <w:rStyle w:val="NormalCharacter"/>
          <w:szCs w:val="24"/>
          <w:kern w:val="2"/>
          <w:lang w:val="en-US" w:eastAsia="zh-CN" w:bidi="ar-SA"/>
          <w:b w:val="0"/>
          <w:i w:val="0"/>
          <w:sz w:val="24"/>
          <w:spacing w:val="0"/>
          <w:w w:val="100"/>
          <w:rFonts w:ascii="宋体" w:hAnsi="宋体"/>
          <w:caps w:val="0"/>
        </w:rPr>
        <w:t xml:space="preserve">2.截取挂网公告放于响应文件首页</w:t>
      </w:r>
    </w:p>
    <w:p>
      <w:pPr>
        <w:pStyle w:val="Normal"/>
        <w:jc w:val="both"/>
        <w:spacing w:before="0" w:beforeAutospacing="0" w:after="0" w:afterAutospacing="0" w:line="240" w:lineRule="atLeas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240" w:lineRule="atLeas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240" w:lineRule="atLeas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240" w:lineRule="atLeas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240" w:lineRule="atLeas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240" w:lineRule="atLeas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240" w:lineRule="atLeas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240" w:lineRule="atLeas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center"/>
        <w:spacing w:before="0" w:beforeAutospacing="0" w:after="0" w:afterAutospacing="0" w:line="240" w:lineRule="atLeast"/>
        <w:rPr>
          <w:rStyle w:val="NormalCharacter"/>
          <w:szCs w:val="28"/>
          <w:kern w:val="2"/>
          <w:lang w:val="en-US" w:eastAsia="zh-CN" w:bidi="ar-SA"/>
          <w:b w:val="0"/>
          <w:i w:val="0"/>
          <w:sz w:val="28"/>
          <w:spacing w:val="0"/>
          <w:w w:val="100"/>
          <w:rFonts w:ascii="微软雅黑" w:hAnsi="微软雅黑"/>
          <w:caps w:val="0"/>
        </w:rPr>
        <w:snapToGrid w:val="0"/>
        <w:textAlignment w:val="baseline"/>
      </w:pPr>
      <w:r>
        <w:rPr>
          <w:rStyle w:val="NormalCharacter"/>
          <w:szCs w:val="28"/>
          <w:kern w:val="2"/>
          <w:lang w:val="en-US" w:eastAsia="zh-CN" w:bidi="ar-SA"/>
          <w:b w:val="0"/>
          <w:i w:val="0"/>
          <w:sz w:val="28"/>
          <w:spacing w:val="0"/>
          <w:w w:val="100"/>
          <w:rFonts w:ascii="微软雅黑" w:hAnsi="微软雅黑"/>
          <w:caps w:val="0"/>
        </w:rPr>
        <w:t xml:space="preserve">挂网公告</w:t>
      </w:r>
    </w:p>
    <w:p>
      <w:pPr>
        <w:pStyle w:val="Normal"/>
        <w:jc w:val="both"/>
        <w:spacing w:before="0" w:beforeAutospacing="0" w:after="0" w:afterAutospacing="0" w:line="240" w:lineRule="atLeas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240" w:lineRule="atLeas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240" w:lineRule="atLeas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240" w:lineRule="atLeas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240" w:lineRule="atLeas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240" w:lineRule="atLeas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240" w:lineRule="atLeas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240" w:lineRule="atLeas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240" w:lineRule="atLeas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240" w:lineRule="atLeas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240" w:lineRule="atLeas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240" w:lineRule="atLeas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240" w:lineRule="atLeas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240" w:lineRule="atLeas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240" w:lineRule="atLeas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240" w:lineRule="atLeas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240" w:lineRule="atLeas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240" w:lineRule="atLeas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240" w:lineRule="atLeas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240" w:lineRule="atLeas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240" w:lineRule="atLeas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240" w:lineRule="atLeas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240" w:lineRule="atLeas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240" w:lineRule="atLeas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240" w:lineRule="atLeas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240" w:lineRule="atLeas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240" w:lineRule="atLeas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240" w:lineRule="atLeas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240" w:lineRule="atLeas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240" w:lineRule="atLeas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240" w:lineRule="atLeas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240" w:lineRule="atLeas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240" w:lineRule="atLeas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240" w:lineRule="atLeas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宋体" w:hAnsi="宋体"/>
          <w:caps w:val="0"/>
        </w:rPr>
        <w:snapToGrid w:val="0"/>
        <w:textAlignment w:val="baseline"/>
      </w:pPr>
      <w:r>
        <w:rPr>
          <w:rStyle w:val="NormalCharacter"/>
          <w:szCs w:val="24"/>
          <w:kern w:val="2"/>
          <w:lang w:val="en-US" w:eastAsia="zh-CN" w:bidi="ar-SA"/>
          <w:b w:val="0"/>
          <w:i w:val="0"/>
          <w:sz w:val="24"/>
          <w:spacing w:val="0"/>
          <w:w w:val="100"/>
          <w:rFonts w:ascii="宋体" w:hAnsi="宋体"/>
          <w:caps w:val="0"/>
        </w:rPr>
        <w:t xml:space="preserve">3.投标报价文件封面格式</w:t>
      </w:r>
    </w:p>
    <w:p>
      <w:pPr>
        <w:pStyle w:val="Normal"/>
        <w:jc w:val="both"/>
        <w:spacing w:before="0" w:beforeAutospacing="0" w:after="0" w:afterAutospacing="0" w:lineRule="auto" w:line="240"/>
        <w:rPr>
          <w:rStyle w:val="NormalCharacter"/>
          <w:szCs w:val="30"/>
          <w:kern w:val="2"/>
          <w:lang w:val="en-US" w:eastAsia="zh-CN" w:bidi="ar-SA"/>
          <w:b w:val="0"/>
          <w:i w:val="0"/>
          <w:sz w:val="30"/>
          <w:spacing w:val="0"/>
          <w:w w:val="100"/>
          <w:rFonts w:ascii="宋体" w:hAnsi="宋体"/>
          <w:caps w:val="0"/>
        </w:rPr>
        <w:snapToGrid w:val="0"/>
        <w:textAlignment w:val="baseline"/>
      </w:pPr>
      <w:r>
        <w:rPr>
          <w:b w:val="0"/>
          <w:i w:val="0"/>
          <w:sz w:val="30"/>
          <w:spacing w:val="0"/>
          <w:w w:val="100"/>
          <w:rFonts w:ascii="宋体" w:hAnsi="宋体"/>
          <w:caps w:val="0"/>
        </w:rPr>
        <w:t/>
      </w:r>
    </w:p>
    <w:p>
      <w:pPr>
        <w:pStyle w:val="Normal"/>
        <w:jc w:val="center"/>
        <w:spacing w:before="0" w:beforeAutospacing="0" w:after="0" w:afterAutospacing="0" w:lineRule="auto" w:line="360"/>
        <w:rPr>
          <w:rStyle w:val="NormalCharacter"/>
          <w:szCs w:val="32"/>
          <w:kern w:val="2"/>
          <w:lang w:val="en-US" w:eastAsia="zh-CN" w:bidi="ar-SA"/>
          <w:b w:val="0"/>
          <w:i w:val="0"/>
          <w:sz w:val="32"/>
          <w:spacing w:val="0"/>
          <w:w w:val="100"/>
          <w:rFonts w:ascii="宋体" w:hAnsi="宋体"/>
          <w:caps w:val="0"/>
        </w:rPr>
        <w:snapToGrid w:val="0"/>
        <w:textAlignment w:val="baseline"/>
      </w:pPr>
      <w:r>
        <w:rPr>
          <w:rStyle w:val="NormalCharacter"/>
          <w:szCs w:val="32"/>
          <w:bCs/>
          <w:kern w:val="2"/>
          <w:lang w:val="en-US" w:eastAsia="zh-CN" w:bidi="ar-SA"/>
          <w:b w:val="0"/>
          <w:i w:val="0"/>
          <w:sz w:val="32"/>
          <w:spacing w:val="0"/>
          <w:w w:val="100"/>
          <w:rFonts w:ascii="宋体" w:cs="Times New Roman" w:hAnsi="宋体"/>
          <w:caps w:val="0"/>
        </w:rPr>
        <w:t xml:space="preserve">坪坝营景区</w:t>
      </w:r>
      <w:r>
        <w:rPr>
          <w:rStyle w:val="NormalCharacter"/>
          <w:szCs w:val="32"/>
          <w:bCs/>
          <w:kern w:val="2"/>
          <w:lang w:val="en-US" w:eastAsia="zh-CN" w:bidi="ar-SA"/>
          <w:b w:val="0"/>
          <w:i w:val="0"/>
          <w:sz w:val="32"/>
          <w:spacing w:val="0"/>
          <w:w w:val="100"/>
          <w:rFonts w:ascii="宋体" w:cs="Times New Roman" w:hAnsi="宋体"/>
          <w:caps w:val="0"/>
        </w:rPr>
        <w:t xml:space="preserve">2021—2022</w:t>
      </w:r>
      <w:r>
        <w:rPr>
          <w:rStyle w:val="NormalCharacter"/>
          <w:szCs w:val="32"/>
          <w:bCs/>
          <w:kern w:val="2"/>
          <w:lang w:val="en-US" w:eastAsia="zh-CN" w:bidi="ar-SA"/>
          <w:b w:val="0"/>
          <w:i w:val="0"/>
          <w:sz w:val="32"/>
          <w:spacing w:val="0"/>
          <w:w w:val="100"/>
          <w:rFonts w:ascii="宋体" w:cs="Times New Roman" w:hAnsi="宋体"/>
          <w:caps w:val="0"/>
        </w:rPr>
        <w:t xml:space="preserve">年度维护维修工程施工项目</w:t>
      </w:r>
      <w:r>
        <w:rPr>
          <w:rStyle w:val="NormalCharacter"/>
          <w:szCs w:val="32"/>
          <w:kern w:val="2"/>
          <w:lang w:val="en-US" w:eastAsia="zh-CN" w:bidi="ar-SA"/>
          <w:b w:val="0"/>
          <w:i w:val="0"/>
          <w:sz w:val="32"/>
          <w:spacing w:val="0"/>
          <w:w w:val="100"/>
          <w:rFonts w:ascii="宋体" w:hAnsi="宋体"/>
          <w:caps w:val="0"/>
        </w:rPr>
        <w:t xml:space="preserve">竞争性磋商</w:t>
      </w:r>
    </w:p>
    <w:p>
      <w:pPr>
        <w:pStyle w:val="Normal"/>
        <w:jc w:val="center"/>
        <w:spacing w:before="0" w:beforeAutospacing="0" w:after="0" w:afterAutospacing="0" w:lineRule="auto" w:line="360"/>
        <w:rPr>
          <w:rStyle w:val="NormalCharacter"/>
          <w:szCs w:val="30"/>
          <w:kern w:val="2"/>
          <w:lang w:val="en-US" w:eastAsia="zh-CN" w:bidi="ar-SA"/>
          <w:b w:val="0"/>
          <w:i w:val="0"/>
          <w:sz w:val="30"/>
          <w:spacing w:val="0"/>
          <w:w w:val="100"/>
          <w:rFonts w:ascii="宋体" w:hAnsi="宋体"/>
          <w:caps w:val="0"/>
        </w:rPr>
        <w:snapToGrid w:val="0"/>
        <w:textAlignment w:val="baseline"/>
      </w:pPr>
      <w:r>
        <w:rPr>
          <w:rStyle w:val="NormalCharacter"/>
          <w:szCs w:val="44"/>
          <w:kern w:val="2"/>
          <w:lang w:val="en-US" w:eastAsia="zh-CN" w:bidi="ar-SA"/>
          <w:b w:val="0"/>
          <w:i w:val="0"/>
          <w:sz w:val="36"/>
          <w:spacing w:val="0"/>
          <w:w w:val="100"/>
          <w:rFonts w:ascii="宋体" w:hAnsi="宋体"/>
          <w:caps w:val="0"/>
        </w:rPr>
        <w:t xml:space="preserve">响应文件</w:t>
      </w:r>
    </w:p>
    <w:p>
      <w:pPr>
        <w:pStyle w:val="Normal"/>
        <w:jc w:val="both"/>
        <w:spacing w:before="0" w:beforeAutospacing="0" w:after="0" w:afterAutospacing="0" w:lineRule="auto" w:line="240"/>
        <w:rPr>
          <w:rStyle w:val="NormalCharacter"/>
          <w:szCs w:val="30"/>
          <w:kern w:val="2"/>
          <w:lang w:val="en-US" w:eastAsia="zh-CN" w:bidi="ar-SA"/>
          <w:b w:val="0"/>
          <w:i w:val="0"/>
          <w:sz w:val="30"/>
          <w:spacing w:val="0"/>
          <w:w w:val="100"/>
          <w:rFonts w:ascii="宋体" w:hAnsi="宋体"/>
          <w:caps w:val="0"/>
        </w:rPr>
        <w:snapToGrid w:val="0"/>
        <w:textAlignment w:val="baseline"/>
      </w:pPr>
      <w:r>
        <w:rPr>
          <w:b w:val="0"/>
          <w:i w:val="0"/>
          <w:sz w:val="30"/>
          <w:spacing w:val="0"/>
          <w:w w:val="100"/>
          <w:rFonts w:ascii="宋体" w:hAnsi="宋体"/>
          <w:caps w:val="0"/>
        </w:rPr>
        <w:t/>
      </w:r>
    </w:p>
    <w:p>
      <w:pPr>
        <w:pStyle w:val="Normal"/>
        <w:jc w:val="both"/>
        <w:spacing w:before="0" w:beforeAutospacing="0" w:after="0" w:afterAutospacing="0" w:lineRule="auto" w:line="240"/>
        <w:rPr>
          <w:rStyle w:val="NormalCharacter"/>
          <w:szCs w:val="30"/>
          <w:kern w:val="2"/>
          <w:lang w:val="en-US" w:eastAsia="zh-CN" w:bidi="ar-SA"/>
          <w:b w:val="0"/>
          <w:i w:val="0"/>
          <w:sz w:val="30"/>
          <w:spacing w:val="0"/>
          <w:w w:val="100"/>
          <w:rFonts w:ascii="宋体" w:hAnsi="宋体"/>
          <w:caps w:val="0"/>
        </w:rPr>
        <w:snapToGrid w:val="0"/>
        <w:textAlignment w:val="baseline"/>
      </w:pPr>
      <w:r>
        <w:rPr>
          <w:b w:val="0"/>
          <w:i w:val="0"/>
          <w:sz w:val="30"/>
          <w:spacing w:val="0"/>
          <w:w w:val="100"/>
          <w:rFonts w:ascii="宋体" w:hAnsi="宋体"/>
          <w:caps w:val="0"/>
        </w:rPr>
        <w:t/>
      </w:r>
    </w:p>
    <w:p>
      <w:pPr>
        <w:pStyle w:val="Normal"/>
        <w:jc w:val="both"/>
        <w:spacing w:before="0" w:beforeAutospacing="0" w:after="0" w:afterAutospacing="0" w:lineRule="auto" w:line="240"/>
        <w:rPr>
          <w:rStyle w:val="NormalCharacter"/>
          <w:szCs w:val="30"/>
          <w:kern w:val="2"/>
          <w:lang w:val="en-US" w:eastAsia="zh-CN" w:bidi="ar-SA"/>
          <w:b w:val="0"/>
          <w:i w:val="0"/>
          <w:sz w:val="30"/>
          <w:spacing w:val="0"/>
          <w:w w:val="100"/>
          <w:rFonts w:ascii="宋体" w:hAnsi="宋体"/>
          <w:caps w:val="0"/>
        </w:rPr>
        <w:snapToGrid w:val="0"/>
        <w:textAlignment w:val="baseline"/>
      </w:pPr>
      <w:r>
        <w:rPr>
          <w:b w:val="0"/>
          <w:i w:val="0"/>
          <w:sz w:val="30"/>
          <w:spacing w:val="0"/>
          <w:w w:val="100"/>
          <w:rFonts w:ascii="宋体" w:hAnsi="宋体"/>
          <w:caps w:val="0"/>
        </w:rPr>
        <w:t/>
      </w:r>
    </w:p>
    <w:p>
      <w:pPr>
        <w:pStyle w:val="Normal"/>
        <w:jc w:val="both"/>
        <w:spacing w:before="0" w:beforeAutospacing="0" w:after="0" w:afterAutospacing="0" w:lineRule="auto" w:line="240"/>
        <w:rPr>
          <w:rStyle w:val="NormalCharacter"/>
          <w:szCs w:val="30"/>
          <w:kern w:val="2"/>
          <w:lang w:val="en-US" w:eastAsia="zh-CN" w:bidi="ar-SA"/>
          <w:b w:val="0"/>
          <w:i w:val="0"/>
          <w:sz w:val="30"/>
          <w:spacing w:val="0"/>
          <w:w w:val="100"/>
          <w:rFonts w:ascii="宋体" w:hAnsi="宋体"/>
          <w:caps w:val="0"/>
        </w:rPr>
        <w:snapToGrid w:val="0"/>
        <w:textAlignment w:val="baseline"/>
      </w:pPr>
      <w:r>
        <w:rPr>
          <w:b w:val="0"/>
          <w:i w:val="0"/>
          <w:sz w:val="30"/>
          <w:spacing w:val="0"/>
          <w:w w:val="100"/>
          <w:rFonts w:ascii="宋体" w:hAnsi="宋体"/>
          <w:caps w:val="0"/>
        </w:rPr>
        <w:t/>
      </w:r>
    </w:p>
    <w:p>
      <w:pPr>
        <w:pStyle w:val="Normal"/>
        <w:jc w:val="both"/>
        <w:spacing w:before="0" w:beforeAutospacing="0" w:after="0" w:afterAutospacing="0" w:lineRule="auto" w:line="240"/>
        <w:rPr>
          <w:rStyle w:val="NormalCharacter"/>
          <w:szCs w:val="30"/>
          <w:kern w:val="2"/>
          <w:lang w:val="en-US" w:eastAsia="zh-CN" w:bidi="ar-SA"/>
          <w:b w:val="0"/>
          <w:i w:val="0"/>
          <w:sz w:val="30"/>
          <w:spacing w:val="0"/>
          <w:w w:val="100"/>
          <w:rFonts w:ascii="宋体" w:hAnsi="宋体"/>
          <w:caps w:val="0"/>
        </w:rPr>
        <w:snapToGrid w:val="0"/>
        <w:textAlignment w:val="baseline"/>
      </w:pPr>
      <w:r>
        <w:rPr>
          <w:b w:val="0"/>
          <w:i w:val="0"/>
          <w:sz w:val="30"/>
          <w:spacing w:val="0"/>
          <w:w w:val="100"/>
          <w:rFonts w:ascii="宋体" w:hAnsi="宋体"/>
          <w:caps w:val="0"/>
        </w:rPr>
        <w:t/>
      </w:r>
    </w:p>
    <w:p>
      <w:pPr>
        <w:pStyle w:val="Normal"/>
        <w:jc w:val="both"/>
        <w:spacing w:before="0" w:beforeAutospacing="0" w:after="0" w:afterAutospacing="0" w:lineRule="auto" w:line="240"/>
        <w:rPr>
          <w:rStyle w:val="NormalCharacter"/>
          <w:szCs w:val="30"/>
          <w:kern w:val="2"/>
          <w:lang w:val="en-US" w:eastAsia="zh-CN" w:bidi="ar-SA"/>
          <w:b w:val="0"/>
          <w:i w:val="0"/>
          <w:sz w:val="30"/>
          <w:spacing w:val="0"/>
          <w:w w:val="100"/>
          <w:rFonts w:ascii="宋体" w:hAnsi="宋体"/>
          <w:caps w:val="0"/>
        </w:rPr>
        <w:snapToGrid w:val="0"/>
        <w:textAlignment w:val="baseline"/>
      </w:pPr>
      <w:r>
        <w:rPr>
          <w:b w:val="0"/>
          <w:i w:val="0"/>
          <w:sz w:val="30"/>
          <w:spacing w:val="0"/>
          <w:w w:val="100"/>
          <w:rFonts w:ascii="宋体" w:hAnsi="宋体"/>
          <w:caps w:val="0"/>
        </w:rPr>
        <w:t/>
      </w:r>
    </w:p>
    <w:p>
      <w:pPr>
        <w:pStyle w:val="Normal"/>
        <w:jc w:val="left"/>
        <w:spacing w:before="0" w:beforeAutospacing="0" w:after="0" w:afterAutospacing="0" w:lineRule="auto" w:line="360"/>
        <w:rPr>
          <w:rStyle w:val="NormalCharacter"/>
          <w:szCs w:val="32"/>
          <w:kern w:val="2"/>
          <w:lang w:val="en-US" w:eastAsia="zh-CN" w:bidi="ar-SA"/>
          <w:b w:val="1"/>
          <w:i w:val="0"/>
          <w:sz w:val="32"/>
          <w:spacing w:val="0"/>
          <w:w w:val="100"/>
          <w:rFonts w:ascii="宋体" w:hAnsi="宋体"/>
          <w:caps w:val="0"/>
        </w:rPr>
        <w:snapToGrid w:val="0"/>
        <w:ind w:firstLine="3534" w:firstLineChars="1100"/>
        <w:textAlignment w:val="baseline"/>
      </w:pPr>
      <w:r>
        <w:rPr>
          <w:b w:val="1"/>
          <w:i w:val="0"/>
          <w:sz w:val="32"/>
          <w:spacing w:val="0"/>
          <w:w w:val="100"/>
          <w:rFonts w:ascii="宋体" w:hAnsi="宋体"/>
          <w:caps w:val="0"/>
        </w:rPr>
        <w:t/>
      </w:r>
    </w:p>
    <w:p>
      <w:pPr>
        <w:pStyle w:val="Normal"/>
        <w:jc w:val="left"/>
        <w:spacing w:before="0" w:beforeAutospacing="0" w:after="0" w:afterAutospacing="0" w:lineRule="auto" w:line="360"/>
        <w:rPr>
          <w:rStyle w:val="NormalCharacter"/>
          <w:szCs w:val="32"/>
          <w:kern w:val="2"/>
          <w:lang w:val="en-US" w:eastAsia="zh-CN" w:bidi="ar-SA"/>
          <w:b w:val="1"/>
          <w:i w:val="0"/>
          <w:sz w:val="32"/>
          <w:spacing w:val="0"/>
          <w:w w:val="100"/>
          <w:rFonts w:ascii="宋体" w:hAnsi="宋体"/>
          <w:caps w:val="0"/>
        </w:rPr>
        <w:snapToGrid w:val="0"/>
        <w:ind w:firstLine="3534" w:firstLineChars="1100"/>
        <w:textAlignment w:val="baseline"/>
      </w:pPr>
      <w:r>
        <w:rPr>
          <w:b w:val="1"/>
          <w:i w:val="0"/>
          <w:sz w:val="32"/>
          <w:spacing w:val="0"/>
          <w:w w:val="100"/>
          <w:rFonts w:ascii="宋体" w:hAnsi="宋体"/>
          <w:caps w:val="0"/>
        </w:rPr>
        <w:t/>
      </w:r>
    </w:p>
    <w:p>
      <w:pPr>
        <w:pStyle w:val="Normal"/>
        <w:jc w:val="left"/>
        <w:spacing w:before="0" w:beforeAutospacing="0" w:after="0" w:afterAutospacing="0" w:lineRule="auto" w:line="360"/>
        <w:rPr>
          <w:rStyle w:val="NormalCharacter"/>
          <w:szCs w:val="32"/>
          <w:kern w:val="2"/>
          <w:lang w:val="en-US" w:eastAsia="zh-CN" w:bidi="ar-SA"/>
          <w:b w:val="1"/>
          <w:i w:val="0"/>
          <w:sz w:val="32"/>
          <w:spacing w:val="0"/>
          <w:w w:val="100"/>
          <w:rFonts w:ascii="宋体" w:hAnsi="宋体"/>
          <w:caps w:val="0"/>
        </w:rPr>
        <w:snapToGrid w:val="0"/>
        <w:ind w:firstLine="3534" w:firstLineChars="1100"/>
        <w:textAlignment w:val="baseline"/>
      </w:pPr>
      <w:r>
        <w:rPr>
          <w:rStyle w:val="NormalCharacter"/>
          <w:szCs w:val="32"/>
          <w:kern w:val="2"/>
          <w:lang w:val="en-US" w:eastAsia="zh-CN" w:bidi="ar-SA"/>
          <w:b w:val="1"/>
          <w:i w:val="0"/>
          <w:sz w:val="32"/>
          <w:spacing w:val="0"/>
          <w:w w:val="100"/>
          <w:rFonts w:ascii="宋体" w:hAnsi="宋体"/>
          <w:caps w:val="0"/>
        </w:rPr>
        <w:t xml:space="preserve">报价文件</w:t>
      </w:r>
    </w:p>
    <w:p>
      <w:pPr>
        <w:pStyle w:val="Normal"/>
        <w:jc w:val="both"/>
        <w:spacing w:before="0" w:beforeAutospacing="0" w:after="0" w:afterAutospacing="0" w:lineRule="auto" w:line="240"/>
        <w:rPr>
          <w:rStyle w:val="NormalCharacter"/>
          <w:szCs w:val="30"/>
          <w:kern w:val="2"/>
          <w:lang w:val="en-US" w:eastAsia="zh-CN" w:bidi="ar-SA"/>
          <w:b w:val="0"/>
          <w:i w:val="0"/>
          <w:sz w:val="30"/>
          <w:spacing w:val="0"/>
          <w:w w:val="100"/>
          <w:rFonts w:ascii="宋体" w:hAnsi="宋体"/>
          <w:caps w:val="0"/>
        </w:rPr>
        <w:snapToGrid w:val="0"/>
        <w:textAlignment w:val="baseline"/>
      </w:pPr>
      <w:r>
        <w:rPr>
          <w:b w:val="0"/>
          <w:i w:val="0"/>
          <w:sz w:val="30"/>
          <w:spacing w:val="0"/>
          <w:w w:val="100"/>
          <w:rFonts w:ascii="宋体" w:hAnsi="宋体"/>
          <w:caps w:val="0"/>
        </w:rPr>
        <w:t/>
      </w:r>
    </w:p>
    <w:p>
      <w:pPr>
        <w:pStyle w:val="Normal"/>
        <w:jc w:val="both"/>
        <w:spacing w:before="0" w:beforeAutospacing="0" w:after="0" w:afterAutospacing="0" w:lineRule="auto" w:line="240"/>
        <w:rPr>
          <w:rStyle w:val="NormalCharacter"/>
          <w:szCs w:val="30"/>
          <w:kern w:val="2"/>
          <w:lang w:val="en-US" w:eastAsia="zh-CN" w:bidi="ar-SA"/>
          <w:b w:val="0"/>
          <w:i w:val="0"/>
          <w:sz w:val="30"/>
          <w:spacing w:val="0"/>
          <w:w w:val="100"/>
          <w:rFonts w:ascii="宋体" w:hAnsi="宋体"/>
          <w:caps w:val="0"/>
        </w:rPr>
        <w:snapToGrid w:val="0"/>
        <w:textAlignment w:val="baseline"/>
      </w:pPr>
      <w:r>
        <w:rPr>
          <w:b w:val="0"/>
          <w:i w:val="0"/>
          <w:sz w:val="30"/>
          <w:spacing w:val="0"/>
          <w:w w:val="100"/>
          <w:rFonts w:ascii="宋体" w:hAnsi="宋体"/>
          <w:caps w:val="0"/>
        </w:rPr>
        <w:t/>
      </w:r>
    </w:p>
    <w:p>
      <w:pPr>
        <w:pStyle w:val="Normal"/>
        <w:jc w:val="both"/>
        <w:spacing w:before="0" w:beforeAutospacing="0" w:after="0" w:afterAutospacing="0" w:lineRule="auto" w:line="240"/>
        <w:rPr>
          <w:rStyle w:val="NormalCharacter"/>
          <w:szCs w:val="30"/>
          <w:kern w:val="2"/>
          <w:lang w:val="en-US" w:eastAsia="zh-CN" w:bidi="ar-SA"/>
          <w:b w:val="0"/>
          <w:i w:val="0"/>
          <w:sz w:val="30"/>
          <w:spacing w:val="0"/>
          <w:w w:val="100"/>
          <w:rFonts w:ascii="宋体" w:hAnsi="宋体"/>
          <w:caps w:val="0"/>
        </w:rPr>
        <w:snapToGrid w:val="0"/>
        <w:textAlignment w:val="baseline"/>
      </w:pPr>
      <w:r>
        <w:rPr>
          <w:b w:val="0"/>
          <w:i w:val="0"/>
          <w:sz w:val="30"/>
          <w:spacing w:val="0"/>
          <w:w w:val="100"/>
          <w:rFonts w:ascii="宋体" w:hAnsi="宋体"/>
          <w:caps w:val="0"/>
        </w:rPr>
        <w:t/>
      </w:r>
    </w:p>
    <w:p>
      <w:pPr>
        <w:pStyle w:val="Normal"/>
        <w:jc w:val="both"/>
        <w:spacing w:before="0" w:beforeAutospacing="0" w:after="0" w:afterAutospacing="0" w:lineRule="auto" w:line="240"/>
        <w:rPr>
          <w:rStyle w:val="NormalCharacter"/>
          <w:szCs w:val="30"/>
          <w:kern w:val="2"/>
          <w:lang w:val="en-US" w:eastAsia="zh-CN" w:bidi="ar-SA"/>
          <w:b w:val="0"/>
          <w:i w:val="0"/>
          <w:sz w:val="30"/>
          <w:spacing w:val="0"/>
          <w:w w:val="100"/>
          <w:rFonts w:ascii="宋体" w:hAnsi="宋体"/>
          <w:caps w:val="0"/>
        </w:rPr>
        <w:snapToGrid w:val="0"/>
        <w:textAlignment w:val="baseline"/>
      </w:pPr>
      <w:r>
        <w:rPr>
          <w:b w:val="0"/>
          <w:i w:val="0"/>
          <w:sz w:val="30"/>
          <w:spacing w:val="0"/>
          <w:w w:val="100"/>
          <w:rFonts w:ascii="宋体" w:hAnsi="宋体"/>
          <w:caps w:val="0"/>
        </w:rPr>
        <w:t/>
      </w:r>
    </w:p>
    <w:p>
      <w:pPr>
        <w:pStyle w:val="Normal"/>
        <w:jc w:val="both"/>
        <w:spacing w:before="0" w:beforeAutospacing="0" w:after="0" w:afterAutospacing="0" w:lineRule="auto" w:line="240"/>
        <w:rPr>
          <w:rStyle w:val="NormalCharacter"/>
          <w:szCs w:val="30"/>
          <w:kern w:val="2"/>
          <w:lang w:val="en-US" w:eastAsia="zh-CN" w:bidi="ar-SA"/>
          <w:b w:val="0"/>
          <w:i w:val="0"/>
          <w:sz w:val="30"/>
          <w:spacing w:val="0"/>
          <w:w w:val="100"/>
          <w:rFonts w:ascii="宋体" w:hAnsi="宋体"/>
          <w:caps w:val="0"/>
        </w:rPr>
        <w:snapToGrid w:val="0"/>
        <w:textAlignment w:val="baseline"/>
      </w:pPr>
      <w:r>
        <w:rPr>
          <w:b w:val="0"/>
          <w:i w:val="0"/>
          <w:sz w:val="30"/>
          <w:spacing w:val="0"/>
          <w:w w:val="100"/>
          <w:rFonts w:ascii="宋体" w:hAnsi="宋体"/>
          <w:caps w:val="0"/>
        </w:rPr>
        <w:t/>
      </w:r>
    </w:p>
    <w:p>
      <w:pPr>
        <w:pStyle w:val="Normal"/>
        <w:jc w:val="both"/>
        <w:spacing w:before="0" w:beforeAutospacing="0" w:after="0" w:afterAutospacing="0" w:lineRule="auto" w:line="240"/>
        <w:rPr>
          <w:rStyle w:val="NormalCharacter"/>
          <w:szCs w:val="30"/>
          <w:kern w:val="2"/>
          <w:lang w:val="en-US" w:eastAsia="zh-CN" w:bidi="ar-SA"/>
          <w:b w:val="0"/>
          <w:i w:val="0"/>
          <w:sz w:val="30"/>
          <w:spacing w:val="0"/>
          <w:w w:val="100"/>
          <w:rFonts w:ascii="宋体" w:hAnsi="宋体"/>
          <w:caps w:val="0"/>
        </w:rPr>
        <w:snapToGrid w:val="0"/>
        <w:textAlignment w:val="baseline"/>
      </w:pPr>
      <w:r>
        <w:rPr>
          <w:b w:val="0"/>
          <w:i w:val="0"/>
          <w:sz w:val="30"/>
          <w:spacing w:val="0"/>
          <w:w w:val="100"/>
          <w:rFonts w:ascii="宋体" w:hAnsi="宋体"/>
          <w:caps w:val="0"/>
        </w:rPr>
        <w:t/>
      </w:r>
    </w:p>
    <w:p>
      <w:pPr>
        <w:pStyle w:val="Normal"/>
        <w:jc w:val="both"/>
        <w:spacing w:before="0" w:beforeAutospacing="0" w:after="0" w:afterAutospacing="0" w:lineRule="auto" w:line="240"/>
        <w:rPr>
          <w:rStyle w:val="NormalCharacter"/>
          <w:szCs w:val="30"/>
          <w:kern w:val="2"/>
          <w:lang w:val="en-US" w:eastAsia="zh-CN" w:bidi="ar-SA"/>
          <w:b w:val="0"/>
          <w:i w:val="0"/>
          <w:sz w:val="30"/>
          <w:spacing w:val="0"/>
          <w:w w:val="100"/>
          <w:rFonts w:ascii="宋体" w:hAnsi="宋体"/>
          <w:caps w:val="0"/>
        </w:rPr>
        <w:snapToGrid w:val="0"/>
        <w:textAlignment w:val="baseline"/>
      </w:pPr>
      <w:r>
        <w:rPr>
          <w:b w:val="0"/>
          <w:i w:val="0"/>
          <w:sz w:val="30"/>
          <w:spacing w:val="0"/>
          <w:w w:val="100"/>
          <w:rFonts w:ascii="宋体" w:hAnsi="宋体"/>
          <w:caps w:val="0"/>
        </w:rPr>
        <w:t/>
      </w:r>
    </w:p>
    <w:p>
      <w:pPr>
        <w:pStyle w:val="Normal"/>
        <w:jc w:val="both"/>
        <w:spacing w:before="0" w:beforeAutospacing="0" w:after="0" w:afterAutospacing="0" w:lineRule="auto" w:line="240"/>
        <w:rPr>
          <w:rStyle w:val="NormalCharacter"/>
          <w:szCs w:val="30"/>
          <w:kern w:val="2"/>
          <w:lang w:val="en-US" w:eastAsia="zh-CN" w:bidi="ar-SA"/>
          <w:b w:val="0"/>
          <w:i w:val="0"/>
          <w:sz w:val="30"/>
          <w:spacing w:val="0"/>
          <w:w w:val="100"/>
          <w:rFonts w:ascii="宋体" w:hAnsi="宋体"/>
          <w:caps w:val="0"/>
        </w:rPr>
        <w:snapToGrid w:val="0"/>
        <w:textAlignment w:val="baseline"/>
      </w:pPr>
      <w:r>
        <w:rPr>
          <w:b w:val="0"/>
          <w:i w:val="0"/>
          <w:sz w:val="30"/>
          <w:spacing w:val="0"/>
          <w:w w:val="100"/>
          <w:rFonts w:ascii="宋体" w:hAnsi="宋体"/>
          <w:caps w:val="0"/>
        </w:rPr>
        <w:t/>
      </w:r>
    </w:p>
    <w:p>
      <w:pPr>
        <w:pStyle w:val="Normal"/>
        <w:jc w:val="both"/>
        <w:spacing w:before="0" w:beforeAutospacing="0" w:after="0" w:afterAutospacing="0" w:lineRule="auto" w:line="240"/>
        <w:rPr>
          <w:rStyle w:val="NormalCharacter"/>
          <w:szCs w:val="30"/>
          <w:kern w:val="2"/>
          <w:lang w:val="en-US" w:eastAsia="zh-CN" w:bidi="ar-SA"/>
          <w:b w:val="0"/>
          <w:i w:val="0"/>
          <w:sz w:val="30"/>
          <w:spacing w:val="0"/>
          <w:w w:val="100"/>
          <w:rFonts w:ascii="宋体" w:hAnsi="宋体"/>
          <w:caps w:val="0"/>
        </w:rPr>
        <w:snapToGrid w:val="0"/>
        <w:textAlignment w:val="baseline"/>
      </w:pPr>
      <w:r>
        <w:rPr>
          <w:b w:val="0"/>
          <w:i w:val="0"/>
          <w:sz w:val="30"/>
          <w:spacing w:val="0"/>
          <w:w w:val="100"/>
          <w:rFonts w:ascii="宋体" w:hAnsi="宋体"/>
          <w:caps w:val="0"/>
        </w:rPr>
        <w:t/>
      </w:r>
    </w:p>
    <w:p>
      <w:pPr>
        <w:pStyle w:val="Normal"/>
        <w:jc w:val="both"/>
        <w:spacing w:before="0" w:beforeAutospacing="0" w:after="0" w:afterAutospacing="0" w:lineRule="auto" w:line="240"/>
        <w:rPr>
          <w:rStyle w:val="NormalCharacter"/>
          <w:szCs w:val="30"/>
          <w:kern w:val="2"/>
          <w:lang w:val="en-US" w:eastAsia="zh-CN" w:bidi="ar-SA"/>
          <w:b w:val="0"/>
          <w:i w:val="0"/>
          <w:sz w:val="30"/>
          <w:spacing w:val="0"/>
          <w:w w:val="100"/>
          <w:rFonts w:ascii="宋体" w:hAnsi="宋体"/>
          <w:caps w:val="0"/>
        </w:rPr>
        <w:snapToGrid w:val="0"/>
        <w:textAlignment w:val="baseline"/>
      </w:pPr>
      <w:r>
        <w:rPr>
          <w:b w:val="0"/>
          <w:i w:val="0"/>
          <w:sz w:val="30"/>
          <w:spacing w:val="0"/>
          <w:w w:val="100"/>
          <w:rFonts w:ascii="宋体" w:hAnsi="宋体"/>
          <w:caps w:val="0"/>
        </w:rPr>
        <w:t/>
      </w:r>
    </w:p>
    <w:p>
      <w:pPr>
        <w:pStyle w:val="Normal"/>
        <w:jc w:val="both"/>
        <w:spacing w:before="0" w:beforeAutospacing="0" w:after="0" w:afterAutospacing="0" w:lineRule="auto" w:line="240"/>
        <w:rPr>
          <w:rStyle w:val="NormalCharacter"/>
          <w:szCs w:val="30"/>
          <w:kern w:val="2"/>
          <w:lang w:val="en-US" w:eastAsia="zh-CN" w:bidi="ar-SA"/>
          <w:b w:val="0"/>
          <w:i w:val="0"/>
          <w:sz w:val="30"/>
          <w:spacing w:val="0"/>
          <w:w w:val="100"/>
          <w:rFonts w:ascii="宋体" w:hAnsi="宋体"/>
          <w:caps w:val="0"/>
        </w:rPr>
        <w:snapToGrid w:val="0"/>
        <w:textAlignment w:val="baseline"/>
      </w:pPr>
      <w:r>
        <w:rPr>
          <w:b w:val="0"/>
          <w:i w:val="0"/>
          <w:sz w:val="30"/>
          <w:spacing w:val="0"/>
          <w:w w:val="100"/>
          <w:rFonts w:ascii="宋体" w:hAnsi="宋体"/>
          <w:caps w:val="0"/>
        </w:rPr>
        <w:t/>
      </w:r>
    </w:p>
    <w:p>
      <w:pPr>
        <w:pStyle w:val="Normal"/>
        <w:jc w:val="both"/>
        <w:spacing w:before="0" w:beforeAutospacing="0" w:after="0" w:afterAutospacing="0" w:lineRule="auto" w:line="360"/>
        <w:rPr>
          <w:rStyle w:val="NormalCharacter"/>
          <w:szCs w:val="32"/>
          <w:kern w:val="2"/>
          <w:lang w:val="en-US" w:eastAsia="zh-CN" w:bidi="ar-SA"/>
          <w:b w:val="0"/>
          <w:i w:val="0"/>
          <w:sz w:val="32"/>
          <w:spacing w:val="0"/>
          <w:w w:val="100"/>
          <w:rFonts w:ascii="宋体" w:hAnsi="宋体"/>
          <w:caps w:val="0"/>
        </w:rPr>
        <w:snapToGrid w:val="0"/>
        <w:ind w:firstLine="1440" w:firstLineChars="450"/>
        <w:textAlignment w:val="baseline"/>
      </w:pPr>
      <w:r>
        <w:rPr>
          <w:rStyle w:val="NormalCharacter"/>
          <w:szCs w:val="32"/>
          <w:kern w:val="2"/>
          <w:lang w:val="en-US" w:eastAsia="zh-CN" w:bidi="ar-SA"/>
          <w:b w:val="0"/>
          <w:i w:val="0"/>
          <w:sz w:val="32"/>
          <w:spacing w:val="0"/>
          <w:w w:val="100"/>
          <w:rFonts w:ascii="宋体" w:hAnsi="宋体"/>
          <w:caps w:val="0"/>
        </w:rPr>
        <w:t xml:space="preserve">投标人：</w:t>
      </w:r>
      <w:r>
        <w:rPr>
          <w:rStyle w:val="NormalCharacter"/>
          <w:szCs w:val="32"/>
          <w:kern w:val="2"/>
          <w:lang w:val="en-US" w:eastAsia="zh-CN" w:bidi="ar-SA"/>
          <w:b w:val="0"/>
          <w:i w:val="0"/>
          <w:sz w:val="32"/>
          <w:spacing w:val="0"/>
          <w:w w:val="100"/>
          <w:rFonts w:ascii="宋体" w:hAnsi="宋体"/>
          <w:caps w:val="0"/>
        </w:rPr>
        <w:t xml:space="preserve"> </w:t>
      </w:r>
      <w:r>
        <w:rPr>
          <w:rStyle w:val="NormalCharacter"/>
          <w:szCs w:val="32"/>
          <w:kern w:val="2"/>
          <w:lang w:val="en-US" w:eastAsia="zh-CN" w:bidi="ar-SA"/>
          <w:b w:val="0"/>
          <w:i w:val="0"/>
          <w:u w:val="single" w:color="000000"/>
          <w:sz w:val="32"/>
          <w:spacing w:val="0"/>
          <w:w w:val="100"/>
          <w:rFonts w:ascii="宋体" w:hAnsi="宋体"/>
          <w:caps w:val="0"/>
        </w:rPr>
        <w:t xml:space="preserve">                         </w:t>
      </w:r>
      <w:r>
        <w:rPr>
          <w:rStyle w:val="NormalCharacter"/>
          <w:szCs w:val="32"/>
          <w:kern w:val="2"/>
          <w:lang w:val="en-US" w:eastAsia="zh-CN" w:bidi="ar-SA"/>
          <w:b w:val="0"/>
          <w:i w:val="0"/>
          <w:sz w:val="32"/>
          <w:spacing w:val="0"/>
          <w:w w:val="100"/>
          <w:rFonts w:ascii="宋体" w:hAnsi="宋体"/>
          <w:caps w:val="0"/>
        </w:rPr>
        <w:t xml:space="preserve">（盖单位章）</w:t>
      </w:r>
    </w:p>
    <w:p>
      <w:pPr>
        <w:pStyle w:val="Normal"/>
        <w:jc w:val="both"/>
        <w:spacing w:before="0" w:beforeAutospacing="0" w:after="0" w:afterAutospacing="0" w:lineRule="auto" w:line="360"/>
        <w:rPr>
          <w:rStyle w:val="NormalCharacter"/>
          <w:szCs w:val="32"/>
          <w:kern w:val="2"/>
          <w:lang w:val="en-US" w:eastAsia="zh-CN" w:bidi="ar-SA"/>
          <w:b w:val="0"/>
          <w:i w:val="0"/>
          <w:sz w:val="32"/>
          <w:spacing w:val="0"/>
          <w:w w:val="100"/>
          <w:rFonts w:ascii="宋体" w:hAnsi="宋体"/>
          <w:caps w:val="0"/>
        </w:rPr>
        <w:snapToGrid w:val="0"/>
        <w:ind w:firstLine="1440" w:firstLineChars="450"/>
        <w:textAlignment w:val="baseline"/>
      </w:pPr>
      <w:r>
        <w:rPr>
          <w:rStyle w:val="NormalCharacter"/>
          <w:szCs w:val="32"/>
          <w:kern w:val="2"/>
          <w:lang w:val="en-US" w:eastAsia="zh-CN" w:bidi="ar-SA"/>
          <w:b w:val="0"/>
          <w:i w:val="0"/>
          <w:sz w:val="32"/>
          <w:spacing w:val="0"/>
          <w:w w:val="100"/>
          <w:rFonts w:ascii="宋体" w:hAnsi="宋体"/>
          <w:caps w:val="0"/>
        </w:rPr>
        <w:t xml:space="preserve">法定代表人或其委托代理人：</w:t>
      </w:r>
      <w:r>
        <w:rPr>
          <w:rStyle w:val="NormalCharacter"/>
          <w:szCs w:val="32"/>
          <w:kern w:val="2"/>
          <w:lang w:val="en-US" w:eastAsia="zh-CN" w:bidi="ar-SA"/>
          <w:b w:val="0"/>
          <w:i w:val="0"/>
          <w:u w:val="single" w:color="000000"/>
          <w:sz w:val="32"/>
          <w:spacing w:val="0"/>
          <w:w w:val="100"/>
          <w:rFonts w:ascii="宋体" w:hAnsi="宋体"/>
          <w:caps w:val="0"/>
        </w:rPr>
        <w:t xml:space="preserve">         </w:t>
      </w:r>
      <w:r>
        <w:rPr>
          <w:rStyle w:val="NormalCharacter"/>
          <w:szCs w:val="32"/>
          <w:kern w:val="2"/>
          <w:lang w:val="en-US" w:eastAsia="zh-CN" w:bidi="ar-SA"/>
          <w:b w:val="0"/>
          <w:i w:val="0"/>
          <w:sz w:val="32"/>
          <w:spacing w:val="0"/>
          <w:w w:val="100"/>
          <w:rFonts w:ascii="宋体" w:hAnsi="宋体"/>
          <w:caps w:val="0"/>
        </w:rPr>
        <w:t xml:space="preserve">（签字或盖章）</w:t>
      </w:r>
    </w:p>
    <w:p>
      <w:pPr>
        <w:pStyle w:val="Normal"/>
        <w:jc w:val="both"/>
        <w:spacing w:before="0" w:beforeAutospacing="0" w:after="0" w:afterAutospacing="0" w:lineRule="auto" w:line="360"/>
        <w:rPr>
          <w:rStyle w:val="NormalCharacter"/>
          <w:szCs w:val="32"/>
          <w:kern w:val="2"/>
          <w:lang w:val="en-US" w:eastAsia="zh-CN" w:bidi="ar-SA"/>
          <w:b w:val="0"/>
          <w:i w:val="0"/>
          <w:sz w:val="32"/>
          <w:spacing w:val="0"/>
          <w:w w:val="100"/>
          <w:rFonts w:ascii="宋体" w:hAnsi="宋体"/>
          <w:caps w:val="0"/>
        </w:rPr>
        <w:snapToGrid w:val="0"/>
        <w:ind w:firstLine="2880" w:firstLineChars="900"/>
        <w:textAlignment w:val="baseline"/>
      </w:pPr>
      <w:r>
        <w:rPr>
          <w:rStyle w:val="NormalCharacter"/>
          <w:szCs w:val="32"/>
          <w:kern w:val="2"/>
          <w:lang w:val="en-US" w:eastAsia="zh-CN" w:bidi="ar-SA"/>
          <w:b w:val="0"/>
          <w:i w:val="0"/>
          <w:u w:val="single" w:color="000000"/>
          <w:sz w:val="32"/>
          <w:spacing w:val="0"/>
          <w:w w:val="100"/>
          <w:rFonts w:ascii="宋体" w:hAnsi="宋体"/>
          <w:caps w:val="0"/>
        </w:rPr>
        <w:t xml:space="preserve">     </w:t>
      </w:r>
      <w:r>
        <w:rPr>
          <w:rStyle w:val="NormalCharacter"/>
          <w:szCs w:val="32"/>
          <w:kern w:val="2"/>
          <w:lang w:val="en-US" w:eastAsia="zh-CN" w:bidi="ar-SA"/>
          <w:b w:val="0"/>
          <w:i w:val="0"/>
          <w:sz w:val="32"/>
          <w:spacing w:val="0"/>
          <w:w w:val="100"/>
          <w:rFonts w:ascii="宋体" w:hAnsi="宋体"/>
          <w:caps w:val="0"/>
        </w:rPr>
        <w:t xml:space="preserve">年</w:t>
      </w:r>
      <w:r>
        <w:rPr>
          <w:rStyle w:val="NormalCharacter"/>
          <w:szCs w:val="32"/>
          <w:kern w:val="2"/>
          <w:lang w:val="en-US" w:eastAsia="zh-CN" w:bidi="ar-SA"/>
          <w:b w:val="0"/>
          <w:i w:val="0"/>
          <w:u w:val="single" w:color="000000"/>
          <w:sz w:val="32"/>
          <w:spacing w:val="0"/>
          <w:w w:val="100"/>
          <w:rFonts w:ascii="宋体" w:hAnsi="宋体"/>
          <w:caps w:val="0"/>
        </w:rPr>
        <w:t xml:space="preserve">     </w:t>
      </w:r>
      <w:r>
        <w:rPr>
          <w:rStyle w:val="NormalCharacter"/>
          <w:szCs w:val="32"/>
          <w:kern w:val="2"/>
          <w:lang w:val="en-US" w:eastAsia="zh-CN" w:bidi="ar-SA"/>
          <w:b w:val="0"/>
          <w:i w:val="0"/>
          <w:sz w:val="32"/>
          <w:spacing w:val="0"/>
          <w:w w:val="100"/>
          <w:rFonts w:ascii="宋体" w:hAnsi="宋体"/>
          <w:caps w:val="0"/>
        </w:rPr>
        <w:t xml:space="preserve">月</w:t>
      </w:r>
      <w:r>
        <w:rPr>
          <w:rStyle w:val="NormalCharacter"/>
          <w:szCs w:val="32"/>
          <w:kern w:val="2"/>
          <w:lang w:val="en-US" w:eastAsia="zh-CN" w:bidi="ar-SA"/>
          <w:b w:val="0"/>
          <w:i w:val="0"/>
          <w:u w:val="single" w:color="000000"/>
          <w:sz w:val="32"/>
          <w:spacing w:val="0"/>
          <w:w w:val="100"/>
          <w:rFonts w:ascii="宋体" w:hAnsi="宋体"/>
          <w:caps w:val="0"/>
        </w:rPr>
        <w:t xml:space="preserve">     </w:t>
      </w:r>
      <w:r>
        <w:rPr>
          <w:rStyle w:val="NormalCharacter"/>
          <w:szCs w:val="32"/>
          <w:kern w:val="2"/>
          <w:lang w:val="en-US" w:eastAsia="zh-CN" w:bidi="ar-SA"/>
          <w:b w:val="0"/>
          <w:i w:val="0"/>
          <w:sz w:val="32"/>
          <w:spacing w:val="0"/>
          <w:w w:val="100"/>
          <w:rFonts w:ascii="宋体" w:hAnsi="宋体"/>
          <w:caps w:val="0"/>
        </w:rPr>
        <w:t xml:space="preserve">日</w:t>
      </w:r>
    </w:p>
    <w:p>
      <w:pPr>
        <w:pStyle w:val="Normal"/>
        <w:jc w:val="left"/>
        <w:spacing w:before="0" w:beforeAutospacing="0" w:after="0" w:afterAutospacing="0" w:lineRule="auto" w:line="360"/>
        <w:rPr>
          <w:rStyle w:val="NormalCharacter"/>
          <w:szCs w:val="32"/>
          <w:kern w:val="2"/>
          <w:lang w:val="en-US" w:eastAsia="zh-CN" w:bidi="ar-SA"/>
          <w:b w:val="1"/>
          <w:i w:val="0"/>
          <w:sz w:val="32"/>
          <w:spacing w:val="0"/>
          <w:w w:val="100"/>
          <w:rFonts w:ascii="宋体" w:hAnsi="宋体"/>
          <w:caps w:val="0"/>
        </w:rPr>
        <w:snapToGrid w:val="0"/>
        <w:ind w:firstLine="3534" w:firstLineChars="1100"/>
        <w:textAlignment w:val="baseline"/>
      </w:pPr>
      <w:r>
        <w:rPr>
          <w:b w:val="1"/>
          <w:i w:val="0"/>
          <w:sz w:val="32"/>
          <w:spacing w:val="0"/>
          <w:w w:val="100"/>
          <w:rFonts w:ascii="宋体" w:hAnsi="宋体"/>
          <w:caps w:val="0"/>
        </w:rPr>
        <w:t/>
      </w:r>
    </w:p>
    <w:p>
      <w:pPr>
        <w:pStyle w:val="Heading3"/>
        <w:keepLines/>
        <w:widowControl/>
        <w:jc w:val="left"/>
        <w:spacing w:before="260" w:beforeAutospacing="0" w:after="260" w:afterAutospacing="0" w:lineRule="auto" w:line="416"/>
        <w:rPr>
          <w:rStyle w:val="NormalCharacter"/>
          <w:szCs w:val="24"/>
          <w:bCs/>
          <w:kern w:val="0"/>
          <w:lang w:val="en-US" w:eastAsia="zh-CN" w:bidi="ar-SA"/>
          <w:b w:val="1"/>
          <w:i w:val="0"/>
          <w:u w:val="single"/>
          <w:sz w:val="24"/>
          <w:spacing w:val="0"/>
          <w:w w:val="100"/>
          <w:rFonts w:cs="Times New Roman" w:eastAsia="仿宋_GB2312"/>
          <w:caps w:val="0"/>
        </w:rPr>
        <w:snapToGrid w:val="0"/>
        <w:textAlignment w:val="baseline"/>
        <w:framePr/>
      </w:pPr>
      <w:r>
        <w:rPr>
          <w:rStyle w:val="NormalCharacter"/>
          <w:szCs w:val="24"/>
          <w:bCs/>
          <w:kern w:val="0"/>
          <w:lang w:val="en-US" w:eastAsia="zh-CN" w:bidi="ar-SA"/>
          <w:b w:val="1"/>
          <w:i w:val="0"/>
          <w:u w:val="single" w:color="000000"/>
          <w:sz w:val="24"/>
          <w:spacing w:val="0"/>
          <w:w w:val="100"/>
          <w:rFonts w:cs="Times New Roman" w:eastAsia="仿宋_GB2312"/>
          <w:caps w:val="0"/>
        </w:rPr>
        <w:t xml:space="preserve">3</w:t>
      </w:r>
      <w:r>
        <w:rPr>
          <w:rStyle w:val="NormalCharacter"/>
          <w:szCs w:val="24"/>
          <w:bCs/>
          <w:kern w:val="0"/>
          <w:lang w:val="en-US" w:eastAsia="zh-CN" w:bidi="ar-SA"/>
          <w:b w:val="1"/>
          <w:i w:val="0"/>
          <w:u w:val="single" w:color="000000"/>
          <w:sz w:val="24"/>
          <w:spacing w:val="0"/>
          <w:w w:val="100"/>
          <w:rFonts w:cs="Times New Roman" w:eastAsia="仿宋_GB2312"/>
          <w:caps w:val="0"/>
        </w:rPr>
        <w:t xml:space="preserve">.1</w:t>
      </w:r>
      <w:r>
        <w:rPr>
          <w:rStyle w:val="NormalCharacter"/>
          <w:szCs w:val="24"/>
          <w:bCs/>
          <w:kern w:val="0"/>
          <w:lang w:val="en-US" w:eastAsia="zh-CN" w:bidi="ar-SA"/>
          <w:b w:val="1"/>
          <w:i w:val="0"/>
          <w:u w:val="single" w:color="000000"/>
          <w:sz w:val="24"/>
          <w:spacing w:val="0"/>
          <w:w w:val="100"/>
          <w:rFonts w:cs="Times New Roman" w:eastAsia="仿宋_GB2312"/>
          <w:caps w:val="0"/>
        </w:rPr>
        <w:t xml:space="preserve">投标函及投标函附录</w:t>
      </w:r>
    </w:p>
    <w:p>
      <w:pPr>
        <w:pStyle w:val="Normal"/>
        <w:jc w:val="center"/>
        <w:spacing w:before="0" w:beforeAutospacing="0" w:after="0" w:afterAutospacing="0" w:lineRule="auto" w:line="240"/>
        <w:rPr>
          <w:rStyle w:val="NormalCharacter"/>
          <w:szCs w:val="32"/>
          <w:kern w:val="2"/>
          <w:lang w:val="en-US" w:eastAsia="zh-CN" w:bidi="ar-SA"/>
          <w:b w:val="1"/>
          <w:i w:val="0"/>
          <w:sz w:val="32"/>
          <w:spacing w:val="0"/>
          <w:w w:val="100"/>
          <w:rFonts w:ascii="宋体" w:hAnsi="宋体"/>
          <w:caps w:val="0"/>
        </w:rPr>
        <w:snapToGrid w:val="0"/>
        <w:textAlignment w:val="baseline"/>
      </w:pPr>
      <w:r>
        <w:rPr>
          <w:rStyle w:val="NormalCharacter"/>
          <w:szCs w:val="32"/>
          <w:kern w:val="2"/>
          <w:lang w:val="en-US" w:eastAsia="zh-CN" w:bidi="ar-SA"/>
          <w:b w:val="1"/>
          <w:i w:val="0"/>
          <w:sz w:val="32"/>
          <w:spacing w:val="0"/>
          <w:w w:val="100"/>
          <w:rFonts w:ascii="宋体" w:hAnsi="宋体"/>
          <w:caps w:val="0"/>
        </w:rPr>
        <w:t xml:space="preserve">（一）投 标 函</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宋体" w:hAnsi="宋体"/>
          <w:caps w:val="0"/>
        </w:rPr>
        <w:snapToGrid w:val="0"/>
        <w:textAlignment w:val="baseline"/>
      </w:pPr>
      <w:r>
        <w:rPr>
          <w:rStyle w:val="NormalCharacter"/>
          <w:szCs w:val="24"/>
          <w:kern w:val="2"/>
          <w:lang w:val="en-US" w:eastAsia="zh-CN" w:bidi="ar-SA"/>
          <w:b w:val="0"/>
          <w:i w:val="0"/>
          <w:sz w:val="24"/>
          <w:spacing w:val="0"/>
          <w:w w:val="100"/>
          <w:rFonts w:ascii="宋体" w:hAnsi="宋体"/>
          <w:caps w:val="0"/>
        </w:rPr>
        <w:t xml:space="preserve">致：</w:t>
      </w:r>
      <w:r>
        <w:rPr>
          <w:rStyle w:val="NormalCharacter"/>
          <w:szCs w:val="24"/>
          <w:kern w:val="2"/>
          <w:lang w:val="en-US" w:eastAsia="zh-CN" w:bidi="ar-SA"/>
          <w:b w:val="0"/>
          <w:i w:val="0"/>
          <w:u w:val="single" w:color="000000"/>
          <w:sz w:val="24"/>
          <w:spacing w:val="0"/>
          <w:w w:val="100"/>
          <w:rFonts w:ascii="宋体" w:hAnsi="宋体"/>
          <w:caps w:val="0"/>
        </w:rPr>
        <w:t xml:space="preserve">                          </w:t>
      </w:r>
      <w:r>
        <w:rPr>
          <w:rStyle w:val="NormalCharacter"/>
          <w:szCs w:val="24"/>
          <w:kern w:val="2"/>
          <w:lang w:val="en-US" w:eastAsia="zh-CN" w:bidi="ar-SA"/>
          <w:b w:val="0"/>
          <w:i w:val="0"/>
          <w:sz w:val="24"/>
          <w:spacing w:val="0"/>
          <w:w w:val="100"/>
          <w:rFonts w:ascii="宋体" w:hAnsi="宋体"/>
          <w:caps w:val="0"/>
        </w:rPr>
        <w:t xml:space="preserve">（招标人）</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宋体" w:hAnsi="宋体"/>
          <w:caps w:val="0"/>
        </w:rPr>
        <w:snapToGrid w:val="0"/>
        <w:ind w:firstLine="465"/>
        <w:textAlignment w:val="baseline"/>
      </w:pPr>
      <w:r>
        <w:rPr>
          <w:rStyle w:val="NormalCharacter"/>
          <w:szCs w:val="24"/>
          <w:kern w:val="2"/>
          <w:lang w:val="en-US" w:eastAsia="zh-CN" w:bidi="ar-SA"/>
          <w:b w:val="0"/>
          <w:i w:val="0"/>
          <w:sz w:val="24"/>
          <w:spacing w:val="0"/>
          <w:w w:val="100"/>
          <w:rFonts w:ascii="宋体" w:hAnsi="宋体"/>
          <w:caps w:val="0"/>
        </w:rPr>
        <w:t xml:space="preserve">根据贵方</w:t>
      </w:r>
      <w:r>
        <w:rPr>
          <w:rStyle w:val="NormalCharacter"/>
          <w:szCs w:val="24"/>
          <w:kern w:val="2"/>
          <w:lang w:val="en-US" w:eastAsia="zh-CN" w:bidi="ar-SA"/>
          <w:b w:val="0"/>
          <w:i w:val="0"/>
          <w:u w:val="single" w:color="000000"/>
          <w:sz w:val="24"/>
          <w:spacing w:val="0"/>
          <w:w w:val="100"/>
          <w:rFonts w:ascii="宋体" w:hAnsi="宋体"/>
          <w:caps w:val="0"/>
        </w:rPr>
        <w:t xml:space="preserve">                              </w:t>
      </w:r>
      <w:r>
        <w:rPr>
          <w:rStyle w:val="NormalCharacter"/>
          <w:szCs w:val="24"/>
          <w:kern w:val="2"/>
          <w:lang w:val="en-US" w:eastAsia="zh-CN" w:bidi="ar-SA"/>
          <w:b w:val="0"/>
          <w:i w:val="0"/>
          <w:sz w:val="24"/>
          <w:spacing w:val="0"/>
          <w:w w:val="100"/>
          <w:rFonts w:ascii="宋体" w:hAnsi="宋体"/>
          <w:caps w:val="0"/>
        </w:rPr>
        <w:t xml:space="preserve">项目的招标公告及竞争性磋商文件，我方签字代表</w:t>
      </w:r>
      <w:r>
        <w:rPr>
          <w:rStyle w:val="NormalCharacter"/>
          <w:szCs w:val="24"/>
          <w:kern w:val="2"/>
          <w:lang w:val="en-US" w:eastAsia="zh-CN" w:bidi="ar-SA"/>
          <w:b w:val="0"/>
          <w:i w:val="0"/>
          <w:u w:val="single" w:color="000000"/>
          <w:sz w:val="24"/>
          <w:spacing w:val="0"/>
          <w:w w:val="100"/>
          <w:rFonts w:ascii="宋体" w:hAnsi="宋体"/>
          <w:caps w:val="0"/>
        </w:rPr>
        <w:t xml:space="preserve">              </w:t>
      </w:r>
      <w:r>
        <w:rPr>
          <w:rStyle w:val="NormalCharacter"/>
          <w:szCs w:val="24"/>
          <w:kern w:val="2"/>
          <w:lang w:val="en-US" w:eastAsia="zh-CN" w:bidi="ar-SA"/>
          <w:b w:val="0"/>
          <w:i w:val="0"/>
          <w:sz w:val="24"/>
          <w:spacing w:val="0"/>
          <w:w w:val="100"/>
          <w:rFonts w:ascii="宋体" w:hAnsi="宋体"/>
          <w:caps w:val="0"/>
        </w:rPr>
        <w:t xml:space="preserve">（姓名）经正式授权并代表投标人</w:t>
      </w:r>
      <w:r>
        <w:rPr>
          <w:rStyle w:val="NormalCharacter"/>
          <w:szCs w:val="24"/>
          <w:kern w:val="2"/>
          <w:lang w:val="en-US" w:eastAsia="zh-CN" w:bidi="ar-SA"/>
          <w:b w:val="0"/>
          <w:i w:val="0"/>
          <w:u w:val="single" w:color="000000"/>
          <w:sz w:val="24"/>
          <w:spacing w:val="0"/>
          <w:w w:val="100"/>
          <w:rFonts w:ascii="宋体" w:hAnsi="宋体"/>
          <w:caps w:val="0"/>
        </w:rPr>
        <w:t xml:space="preserve">             </w:t>
      </w:r>
      <w:r>
        <w:rPr>
          <w:rStyle w:val="NormalCharacter"/>
          <w:szCs w:val="24"/>
          <w:kern w:val="2"/>
          <w:lang w:val="en-US" w:eastAsia="zh-CN" w:bidi="ar-SA"/>
          <w:b w:val="0"/>
          <w:i w:val="0"/>
          <w:sz w:val="24"/>
          <w:spacing w:val="0"/>
          <w:w w:val="100"/>
          <w:rFonts w:ascii="宋体" w:hAnsi="宋体"/>
          <w:caps w:val="0"/>
        </w:rPr>
        <w:t xml:space="preserve">（投标人全称）提交本项目的投标响应文件：正本一份、副本四份。</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hAnsi="宋体"/>
          <w:caps w:val="0"/>
        </w:rPr>
        <w:snapToGrid w:val="0"/>
        <w:ind w:firstLine="480" w:firstLineChars="200"/>
        <w:textAlignment w:val="baseline"/>
      </w:pPr>
      <w:r>
        <w:rPr>
          <w:rStyle w:val="NormalCharacter"/>
          <w:szCs w:val="24"/>
          <w:kern w:val="2"/>
          <w:lang w:val="en-US" w:eastAsia="zh-CN" w:bidi="ar-SA"/>
          <w:b w:val="0"/>
          <w:i w:val="0"/>
          <w:sz w:val="24"/>
          <w:spacing w:val="0"/>
          <w:w w:val="100"/>
          <w:rFonts w:ascii="宋体" w:hAnsi="宋体"/>
          <w:caps w:val="0"/>
        </w:rPr>
        <w:t xml:space="preserve">愿意按照招标文件中的一切要求，提供工程施工和服务，报价为：下浮比例</w:t>
      </w:r>
      <w:r>
        <w:rPr>
          <w:rStyle w:val="NormalCharacter"/>
          <w:szCs w:val="24"/>
          <w:kern w:val="2"/>
          <w:lang w:val="en-US" w:eastAsia="zh-CN" w:bidi="ar-SA"/>
          <w:b w:val="0"/>
          <w:i w:val="0"/>
          <w:u w:val="single" w:color="000000"/>
          <w:sz w:val="24"/>
          <w:spacing w:val="0"/>
          <w:w w:val="100"/>
          <w:rFonts w:ascii="宋体" w:hAnsi="宋体"/>
          <w:caps w:val="0"/>
        </w:rPr>
        <w:t xml:space="preserve">         </w:t>
      </w:r>
      <w:r>
        <w:rPr>
          <w:rStyle w:val="NormalCharacter"/>
          <w:szCs w:val="24"/>
          <w:kern w:val="2"/>
          <w:lang w:val="en-US" w:eastAsia="zh-CN" w:bidi="ar-SA"/>
          <w:b w:val="0"/>
          <w:i w:val="0"/>
          <w:sz w:val="24"/>
          <w:spacing w:val="0"/>
          <w:w w:val="100"/>
          <w:rFonts w:ascii="宋体" w:hAnsi="宋体"/>
          <w:caps w:val="0"/>
        </w:rPr>
        <w:t xml:space="preserve">。</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宋体" w:hAnsi="宋体"/>
          <w:caps w:val="0"/>
        </w:rPr>
        <w:snapToGrid w:val="0"/>
        <w:ind w:firstLine="465"/>
        <w:textAlignment w:val="baseline"/>
      </w:pPr>
      <w:r>
        <w:rPr>
          <w:rStyle w:val="NormalCharacter"/>
          <w:szCs w:val="24"/>
          <w:kern w:val="2"/>
          <w:lang w:val="en-US" w:eastAsia="zh-CN" w:bidi="ar-SA"/>
          <w:b w:val="0"/>
          <w:i w:val="0"/>
          <w:sz w:val="24"/>
          <w:spacing w:val="0"/>
          <w:w w:val="100"/>
          <w:rFonts w:ascii="宋体" w:hAnsi="宋体"/>
          <w:caps w:val="0"/>
        </w:rPr>
        <w:t xml:space="preserve">据此函，我方承诺如下：</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宋体" w:hAnsi="宋体"/>
          <w:caps w:val="0"/>
        </w:rPr>
        <w:snapToGrid w:val="0"/>
        <w:ind w:firstLine="465"/>
        <w:textAlignment w:val="baseline"/>
      </w:pPr>
      <w:r>
        <w:rPr>
          <w:rStyle w:val="NormalCharacter"/>
          <w:szCs w:val="24"/>
          <w:kern w:val="2"/>
          <w:lang w:val="en-US" w:eastAsia="zh-CN" w:bidi="ar-SA"/>
          <w:b w:val="0"/>
          <w:i w:val="0"/>
          <w:sz w:val="24"/>
          <w:spacing w:val="0"/>
          <w:w w:val="100"/>
          <w:rFonts w:ascii="宋体" w:hAnsi="宋体"/>
          <w:caps w:val="0"/>
        </w:rPr>
        <w:t xml:space="preserve">1.工期：</w:t>
      </w:r>
      <w:r>
        <w:rPr>
          <w:rStyle w:val="NormalCharacter"/>
          <w:szCs w:val="24"/>
          <w:kern w:val="2"/>
          <w:lang w:val="en-US" w:eastAsia="zh-CN" w:bidi="ar-SA"/>
          <w:b w:val="0"/>
          <w:i w:val="0"/>
          <w:u w:val="single" w:color="000000"/>
          <w:sz w:val="24"/>
          <w:spacing w:val="0"/>
          <w:w w:val="100"/>
          <w:rFonts w:ascii="宋体" w:hAnsi="宋体"/>
          <w:caps w:val="0"/>
        </w:rPr>
        <w:t xml:space="preserve">满足甲方要求</w:t>
      </w:r>
      <w:r>
        <w:rPr>
          <w:rStyle w:val="NormalCharacter"/>
          <w:szCs w:val="24"/>
          <w:kern w:val="2"/>
          <w:lang w:val="en-US" w:eastAsia="zh-CN" w:bidi="ar-SA"/>
          <w:b w:val="0"/>
          <w:i w:val="0"/>
          <w:sz w:val="24"/>
          <w:spacing w:val="0"/>
          <w:w w:val="100"/>
          <w:rFonts w:ascii="宋体" w:hAnsi="宋体"/>
          <w:caps w:val="0"/>
        </w:rPr>
        <w:t xml:space="preserve">。</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宋体" w:hAnsi="宋体"/>
          <w:caps w:val="0"/>
        </w:rPr>
        <w:snapToGrid w:val="0"/>
        <w:ind w:firstLine="465"/>
        <w:textAlignment w:val="baseline"/>
      </w:pPr>
      <w:r>
        <w:rPr>
          <w:rStyle w:val="NormalCharacter"/>
          <w:szCs w:val="24"/>
          <w:kern w:val="2"/>
          <w:lang w:val="en-US" w:eastAsia="zh-CN" w:bidi="ar-SA"/>
          <w:b w:val="0"/>
          <w:i w:val="0"/>
          <w:sz w:val="24"/>
          <w:spacing w:val="0"/>
          <w:w w:val="100"/>
          <w:rFonts w:ascii="宋体" w:hAnsi="宋体"/>
          <w:caps w:val="0"/>
        </w:rPr>
        <w:t xml:space="preserve">2.质量要求：</w:t>
      </w:r>
      <w:r>
        <w:rPr>
          <w:rStyle w:val="NormalCharacter"/>
          <w:szCs w:val="24"/>
          <w:kern w:val="2"/>
          <w:lang w:val="en-US" w:eastAsia="zh-CN" w:bidi="ar-SA"/>
          <w:b w:val="0"/>
          <w:i w:val="0"/>
          <w:u w:val="single" w:color="000000"/>
          <w:sz w:val="24"/>
          <w:spacing w:val="0"/>
          <w:w w:val="100"/>
          <w:rFonts w:ascii="宋体" w:hAnsi="宋体"/>
          <w:caps w:val="0"/>
        </w:rPr>
        <w:t xml:space="preserve">            。</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宋体" w:hAnsi="宋体"/>
          <w:caps w:val="0"/>
        </w:rPr>
        <w:snapToGrid w:val="0"/>
        <w:textAlignment w:val="baseline"/>
      </w:pPr>
      <w:r>
        <w:rPr>
          <w:rStyle w:val="NormalCharacter"/>
          <w:szCs w:val="24"/>
          <w:kern w:val="2"/>
          <w:lang w:val="en-US" w:eastAsia="zh-CN" w:bidi="ar-SA"/>
          <w:b w:val="0"/>
          <w:i w:val="0"/>
          <w:sz w:val="24"/>
          <w:spacing w:val="0"/>
          <w:w w:val="100"/>
          <w:rFonts w:ascii="宋体" w:hAnsi="宋体"/>
          <w:caps w:val="0"/>
        </w:rPr>
        <w:t xml:space="preserve">    3</w:t>
      </w:r>
      <w:r>
        <w:rPr>
          <w:rStyle w:val="NormalCharacter"/>
          <w:szCs w:val="24"/>
          <w:kern w:val="2"/>
          <w:lang w:val="en-US" w:eastAsia="zh-CN" w:bidi="ar-SA"/>
          <w:b w:val="0"/>
          <w:i w:val="0"/>
          <w:sz w:val="24"/>
          <w:spacing w:val="0"/>
          <w:w w:val="100"/>
          <w:rFonts w:ascii="宋体" w:hAnsi="宋体"/>
          <w:caps w:val="0"/>
        </w:rPr>
        <w:t xml:space="preserve">.</w:t>
      </w:r>
      <w:r>
        <w:rPr>
          <w:rStyle w:val="NormalCharacter"/>
          <w:szCs w:val="24"/>
          <w:kern w:val="2"/>
          <w:lang w:val="en-US" w:eastAsia="zh-CN" w:bidi="ar-SA"/>
          <w:b w:val="0"/>
          <w:i w:val="0"/>
          <w:sz w:val="24"/>
          <w:spacing w:val="0"/>
          <w:w w:val="100"/>
          <w:rFonts w:ascii="宋体" w:hAnsi="宋体"/>
          <w:caps w:val="0"/>
        </w:rPr>
        <w:t xml:space="preserve">我方已详细审查全部“竞争性磋商采购文件”，包括修改文件以及全部参考资料和有关附件，已经了解我方对于竞争性磋商采购文件、采购过程、采购结果有依法进行询问、质疑、投诉的权利及相关渠道和要求。</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宋体" w:hAnsi="宋体"/>
          <w:caps w:val="0"/>
        </w:rPr>
        <w:snapToGrid w:val="0"/>
        <w:textAlignment w:val="baseline"/>
      </w:pPr>
      <w:r>
        <w:rPr>
          <w:rStyle w:val="NormalCharacter"/>
          <w:szCs w:val="24"/>
          <w:kern w:val="2"/>
          <w:lang w:val="en-US" w:eastAsia="zh-CN" w:bidi="ar-SA"/>
          <w:b w:val="0"/>
          <w:i w:val="0"/>
          <w:sz w:val="24"/>
          <w:spacing w:val="0"/>
          <w:w w:val="100"/>
          <w:rFonts w:ascii="宋体" w:hAnsi="宋体"/>
          <w:caps w:val="0"/>
        </w:rPr>
        <w:t xml:space="preserve">    4.我方完全理解并接受竞争性磋商采购文件的各项规定和要求，对竞争性磋商采购文件的合理性、合法性不再有异议。</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宋体" w:hAnsi="宋体"/>
          <w:caps w:val="0"/>
        </w:rPr>
        <w:snapToGrid w:val="0"/>
        <w:textAlignment w:val="baseline"/>
      </w:pPr>
      <w:r>
        <w:rPr>
          <w:rStyle w:val="NormalCharacter"/>
          <w:szCs w:val="24"/>
          <w:kern w:val="2"/>
          <w:lang w:val="en-US" w:eastAsia="zh-CN" w:bidi="ar-SA"/>
          <w:b w:val="0"/>
          <w:i w:val="0"/>
          <w:sz w:val="24"/>
          <w:spacing w:val="0"/>
          <w:w w:val="100"/>
          <w:rFonts w:ascii="宋体" w:hAnsi="宋体"/>
          <w:caps w:val="0"/>
        </w:rPr>
        <w:t xml:space="preserve">    5.我方愿意按照招标文件规定的各项要求，向招标人提供合格的服务。</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宋体" w:hAnsi="宋体"/>
          <w:caps w:val="0"/>
        </w:rPr>
        <w:snapToGrid w:val="0"/>
        <w:textAlignment w:val="baseline"/>
      </w:pPr>
      <w:r>
        <w:rPr>
          <w:rStyle w:val="NormalCharacter"/>
          <w:szCs w:val="24"/>
          <w:kern w:val="2"/>
          <w:lang w:val="en-US" w:eastAsia="zh-CN" w:bidi="ar-SA"/>
          <w:b w:val="0"/>
          <w:i w:val="0"/>
          <w:sz w:val="24"/>
          <w:spacing w:val="0"/>
          <w:w w:val="100"/>
          <w:rFonts w:ascii="宋体" w:hAnsi="宋体"/>
          <w:caps w:val="0"/>
        </w:rPr>
        <w:t xml:space="preserve">    6.我方同意从竞争性磋商采购文件规定的开标日期起遵循本竞争性磋商采购文件，并在竞争性磋商采购文件规定的有效期内均具有约束力。</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宋体" w:hAnsi="宋体"/>
          <w:caps w:val="0"/>
        </w:rPr>
        <w:snapToGrid w:val="0"/>
        <w:textAlignment w:val="baseline"/>
      </w:pPr>
      <w:r>
        <w:rPr>
          <w:rStyle w:val="NormalCharacter"/>
          <w:szCs w:val="24"/>
          <w:kern w:val="2"/>
          <w:lang w:val="en-US" w:eastAsia="zh-CN" w:bidi="ar-SA"/>
          <w:b w:val="0"/>
          <w:i w:val="0"/>
          <w:sz w:val="24"/>
          <w:spacing w:val="0"/>
          <w:w w:val="100"/>
          <w:rFonts w:ascii="宋体" w:hAnsi="宋体"/>
          <w:caps w:val="0"/>
        </w:rPr>
        <w:t xml:space="preserve">    7.如我方中标，本响应文件至本项目合同履行完毕止均保持有效，本投标人将按“招标文件”及法律、法规的规定履行合同责任和义务。</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宋体" w:hAnsi="宋体"/>
          <w:caps w:val="0"/>
        </w:rPr>
        <w:snapToGrid w:val="0"/>
        <w:textAlignment w:val="baseline"/>
      </w:pPr>
      <w:r>
        <w:rPr>
          <w:rStyle w:val="NormalCharacter"/>
          <w:szCs w:val="24"/>
          <w:kern w:val="2"/>
          <w:lang w:val="en-US" w:eastAsia="zh-CN" w:bidi="ar-SA"/>
          <w:b w:val="0"/>
          <w:i w:val="0"/>
          <w:sz w:val="24"/>
          <w:spacing w:val="0"/>
          <w:w w:val="100"/>
          <w:rFonts w:ascii="宋体" w:hAnsi="宋体"/>
          <w:caps w:val="0"/>
        </w:rPr>
        <w:t xml:space="preserve">    8.我方同意按照贵方要求提供与投标有关的一切数据或资料。</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宋体" w:hAnsi="宋体"/>
          <w:caps w:val="0"/>
        </w:rPr>
        <w:snapToGrid w:val="0"/>
        <w:textAlignment w:val="baseline"/>
      </w:pPr>
      <w:r>
        <w:rPr>
          <w:rStyle w:val="NormalCharacter"/>
          <w:szCs w:val="24"/>
          <w:kern w:val="2"/>
          <w:lang w:val="en-US" w:eastAsia="zh-CN" w:bidi="ar-SA"/>
          <w:b w:val="0"/>
          <w:i w:val="0"/>
          <w:sz w:val="24"/>
          <w:spacing w:val="0"/>
          <w:w w:val="100"/>
          <w:rFonts w:ascii="宋体" w:hAnsi="宋体"/>
          <w:caps w:val="0"/>
        </w:rPr>
        <w:t xml:space="preserve">    9.与本投标有关的一切正式往来信函请寄：</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宋体" w:hAnsi="宋体"/>
          <w:caps w:val="0"/>
        </w:rPr>
        <w:snapToGrid w:val="0"/>
        <w:textAlignment w:val="baseline"/>
      </w:pPr>
      <w:r>
        <w:rPr>
          <w:rStyle w:val="NormalCharacter"/>
          <w:szCs w:val="24"/>
          <w:kern w:val="2"/>
          <w:lang w:val="en-US" w:eastAsia="zh-CN" w:bidi="ar-SA"/>
          <w:b w:val="0"/>
          <w:i w:val="0"/>
          <w:sz w:val="24"/>
          <w:spacing w:val="0"/>
          <w:w w:val="100"/>
          <w:rFonts w:ascii="宋体" w:hAnsi="宋体"/>
          <w:caps w:val="0"/>
        </w:rPr>
        <w:t xml:space="preserve">地址：</w:t>
      </w:r>
      <w:r>
        <w:rPr>
          <w:rStyle w:val="NormalCharacter"/>
          <w:szCs w:val="24"/>
          <w:kern w:val="2"/>
          <w:lang w:val="en-US" w:eastAsia="zh-CN" w:bidi="ar-SA"/>
          <w:b w:val="0"/>
          <w:i w:val="0"/>
          <w:u w:val="single" w:color="000000"/>
          <w:sz w:val="24"/>
          <w:spacing w:val="0"/>
          <w:w w:val="100"/>
          <w:rFonts w:ascii="宋体" w:hAnsi="宋体"/>
          <w:caps w:val="0"/>
        </w:rPr>
        <w:t xml:space="preserve">                     </w:t>
      </w:r>
      <w:r>
        <w:rPr>
          <w:rStyle w:val="NormalCharacter"/>
          <w:szCs w:val="24"/>
          <w:kern w:val="2"/>
          <w:lang w:val="en-US" w:eastAsia="zh-CN" w:bidi="ar-SA"/>
          <w:b w:val="0"/>
          <w:i w:val="0"/>
          <w:sz w:val="24"/>
          <w:spacing w:val="0"/>
          <w:w w:val="100"/>
          <w:rFonts w:ascii="宋体" w:hAnsi="宋体"/>
          <w:caps w:val="0"/>
        </w:rPr>
        <w:t xml:space="preserve"> 邮编：</w:t>
      </w:r>
      <w:r>
        <w:rPr>
          <w:rStyle w:val="NormalCharacter"/>
          <w:szCs w:val="24"/>
          <w:kern w:val="2"/>
          <w:lang w:val="en-US" w:eastAsia="zh-CN" w:bidi="ar-SA"/>
          <w:b w:val="0"/>
          <w:i w:val="0"/>
          <w:u w:val="single" w:color="000000"/>
          <w:sz w:val="24"/>
          <w:spacing w:val="0"/>
          <w:w w:val="100"/>
          <w:rFonts w:ascii="宋体" w:hAnsi="宋体"/>
          <w:caps w:val="0"/>
        </w:rPr>
        <w:t xml:space="preserve">                      </w:t>
      </w:r>
    </w:p>
    <w:p>
      <w:pPr>
        <w:pStyle w:val="Normal"/>
        <w:jc w:val="both"/>
        <w:spacing w:before="0" w:beforeAutospacing="0" w:after="0" w:afterAutospacing="0" w:lineRule="auto" w:line="360"/>
        <w:rPr>
          <w:rStyle w:val="NormalCharacter"/>
          <w:szCs w:val="24"/>
          <w:kern w:val="2"/>
          <w:lang w:val="en-US" w:eastAsia="zh-CN" w:bidi="ar-SA"/>
          <w:b w:val="0"/>
          <w:i w:val="0"/>
          <w:u w:val="single"/>
          <w:sz w:val="24"/>
          <w:spacing w:val="0"/>
          <w:w w:val="100"/>
          <w:rFonts w:ascii="宋体" w:hAnsi="宋体"/>
          <w:caps w:val="0"/>
        </w:rPr>
        <w:snapToGrid w:val="0"/>
        <w:textAlignment w:val="baseline"/>
      </w:pPr>
      <w:r>
        <w:rPr>
          <w:rStyle w:val="NormalCharacter"/>
          <w:szCs w:val="24"/>
          <w:kern w:val="2"/>
          <w:lang w:val="en-US" w:eastAsia="zh-CN" w:bidi="ar-SA"/>
          <w:b w:val="0"/>
          <w:i w:val="0"/>
          <w:sz w:val="24"/>
          <w:spacing w:val="0"/>
          <w:w w:val="100"/>
          <w:rFonts w:ascii="宋体" w:hAnsi="宋体"/>
          <w:caps w:val="0"/>
        </w:rPr>
        <w:t xml:space="preserve">电话：</w:t>
      </w:r>
      <w:r>
        <w:rPr>
          <w:rStyle w:val="NormalCharacter"/>
          <w:szCs w:val="24"/>
          <w:kern w:val="2"/>
          <w:lang w:val="en-US" w:eastAsia="zh-CN" w:bidi="ar-SA"/>
          <w:b w:val="0"/>
          <w:i w:val="0"/>
          <w:u w:val="single" w:color="000000"/>
          <w:sz w:val="24"/>
          <w:spacing w:val="0"/>
          <w:w w:val="100"/>
          <w:rFonts w:ascii="宋体" w:hAnsi="宋体"/>
          <w:caps w:val="0"/>
        </w:rPr>
        <w:t xml:space="preserve">                </w:t>
      </w:r>
      <w:r>
        <w:rPr>
          <w:rStyle w:val="NormalCharacter"/>
          <w:szCs w:val="24"/>
          <w:kern w:val="2"/>
          <w:lang w:val="en-US" w:eastAsia="zh-CN" w:bidi="ar-SA"/>
          <w:b w:val="0"/>
          <w:i w:val="0"/>
          <w:sz w:val="24"/>
          <w:spacing w:val="0"/>
          <w:w w:val="100"/>
          <w:rFonts w:ascii="宋体" w:hAnsi="宋体"/>
          <w:caps w:val="0"/>
        </w:rPr>
        <w:t xml:space="preserve">传真：</w:t>
      </w:r>
      <w:r>
        <w:rPr>
          <w:rStyle w:val="NormalCharacter"/>
          <w:szCs w:val="24"/>
          <w:kern w:val="2"/>
          <w:lang w:val="en-US" w:eastAsia="zh-CN" w:bidi="ar-SA"/>
          <w:b w:val="0"/>
          <w:i w:val="0"/>
          <w:u w:val="single" w:color="000000"/>
          <w:sz w:val="24"/>
          <w:spacing w:val="0"/>
          <w:w w:val="100"/>
          <w:rFonts w:ascii="宋体" w:hAnsi="宋体"/>
          <w:caps w:val="0"/>
        </w:rPr>
        <w:t xml:space="preserve">               </w:t>
      </w:r>
      <w:r>
        <w:rPr>
          <w:rStyle w:val="NormalCharacter"/>
          <w:szCs w:val="24"/>
          <w:kern w:val="2"/>
          <w:lang w:val="en-US" w:eastAsia="zh-CN" w:bidi="ar-SA"/>
          <w:b w:val="0"/>
          <w:i w:val="0"/>
          <w:sz w:val="24"/>
          <w:spacing w:val="0"/>
          <w:w w:val="100"/>
          <w:rFonts w:ascii="宋体" w:hAnsi="宋体"/>
          <w:caps w:val="0"/>
        </w:rPr>
        <w:t xml:space="preserve">电子信箱：</w:t>
      </w:r>
      <w:r>
        <w:rPr>
          <w:rStyle w:val="NormalCharacter"/>
          <w:szCs w:val="24"/>
          <w:kern w:val="2"/>
          <w:lang w:val="en-US" w:eastAsia="zh-CN" w:bidi="ar-SA"/>
          <w:b w:val="0"/>
          <w:i w:val="0"/>
          <w:u w:val="single" w:color="000000"/>
          <w:sz w:val="24"/>
          <w:spacing w:val="0"/>
          <w:w w:val="100"/>
          <w:rFonts w:ascii="宋体" w:hAnsi="宋体"/>
          <w:caps w:val="0"/>
        </w:rPr>
        <w:t xml:space="preserve">                  </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宋体" w:hAnsi="宋体"/>
          <w:caps w:val="0"/>
        </w:rPr>
        <w:snapToGrid w:val="0"/>
        <w:textAlignment w:val="baseline"/>
      </w:pPr>
      <w:r>
        <w:rPr>
          <w:rStyle w:val="NormalCharacter"/>
          <w:szCs w:val="24"/>
          <w:kern w:val="2"/>
          <w:lang w:val="en-US" w:eastAsia="zh-CN" w:bidi="ar-SA"/>
          <w:b w:val="0"/>
          <w:i w:val="0"/>
          <w:sz w:val="24"/>
          <w:spacing w:val="0"/>
          <w:w w:val="100"/>
          <w:rFonts w:ascii="宋体" w:hAnsi="宋体"/>
          <w:caps w:val="0"/>
        </w:rPr>
        <w:t xml:space="preserve">投标人（公章）：</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宋体" w:hAnsi="宋体"/>
          <w:caps w:val="0"/>
        </w:rPr>
        <w:snapToGrid w:val="0"/>
        <w:textAlignment w:val="baseline"/>
      </w:pPr>
      <w:r>
        <w:rPr>
          <w:rStyle w:val="NormalCharacter"/>
          <w:szCs w:val="24"/>
          <w:kern w:val="2"/>
          <w:lang w:val="en-US" w:eastAsia="zh-CN" w:bidi="ar-SA"/>
          <w:b w:val="0"/>
          <w:i w:val="0"/>
          <w:sz w:val="24"/>
          <w:spacing w:val="0"/>
          <w:w w:val="100"/>
          <w:rFonts w:ascii="宋体" w:hAnsi="宋体"/>
          <w:caps w:val="0"/>
        </w:rPr>
        <w:t xml:space="preserve">法定代表人或委托代理人（签名）：</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宋体" w:hAnsi="宋体"/>
          <w:caps w:val="0"/>
        </w:rPr>
        <w:snapToGrid w:val="0"/>
        <w:textAlignment w:val="baseline"/>
      </w:pPr>
      <w:r>
        <w:rPr>
          <w:rStyle w:val="NormalCharacter"/>
          <w:szCs w:val="24"/>
          <w:kern w:val="2"/>
          <w:lang w:val="en-US" w:eastAsia="zh-CN" w:bidi="ar-SA"/>
          <w:b w:val="0"/>
          <w:i w:val="0"/>
          <w:sz w:val="24"/>
          <w:spacing w:val="0"/>
          <w:w w:val="100"/>
          <w:rFonts w:ascii="宋体" w:hAnsi="宋体"/>
          <w:caps w:val="0"/>
        </w:rPr>
        <w:t xml:space="preserve">日期：</w:t>
      </w:r>
      <w:r>
        <w:rPr>
          <w:rStyle w:val="NormalCharacter"/>
          <w:szCs w:val="24"/>
          <w:kern w:val="2"/>
          <w:lang w:val="en-US" w:eastAsia="zh-CN" w:bidi="ar-SA"/>
          <w:b w:val="0"/>
          <w:i w:val="0"/>
          <w:u w:val="single" w:color="000000"/>
          <w:sz w:val="24"/>
          <w:spacing w:val="0"/>
          <w:w w:val="100"/>
          <w:rFonts w:ascii="宋体" w:hAnsi="宋体"/>
          <w:caps w:val="0"/>
        </w:rPr>
        <w:t xml:space="preserve">           </w:t>
      </w:r>
      <w:r>
        <w:rPr>
          <w:rStyle w:val="NormalCharacter"/>
          <w:szCs w:val="24"/>
          <w:kern w:val="2"/>
          <w:lang w:val="en-US" w:eastAsia="zh-CN" w:bidi="ar-SA"/>
          <w:b w:val="0"/>
          <w:i w:val="0"/>
          <w:sz w:val="24"/>
          <w:spacing w:val="0"/>
          <w:w w:val="100"/>
          <w:rFonts w:ascii="宋体" w:hAnsi="宋体"/>
          <w:caps w:val="0"/>
        </w:rPr>
        <w:t xml:space="preserve">年</w:t>
      </w:r>
      <w:r>
        <w:rPr>
          <w:rStyle w:val="NormalCharacter"/>
          <w:szCs w:val="24"/>
          <w:kern w:val="2"/>
          <w:lang w:val="en-US" w:eastAsia="zh-CN" w:bidi="ar-SA"/>
          <w:b w:val="0"/>
          <w:i w:val="0"/>
          <w:u w:val="single" w:color="000000"/>
          <w:sz w:val="24"/>
          <w:spacing w:val="0"/>
          <w:w w:val="100"/>
          <w:rFonts w:ascii="宋体" w:hAnsi="宋体"/>
          <w:caps w:val="0"/>
        </w:rPr>
        <w:t xml:space="preserve">     </w:t>
      </w:r>
      <w:r>
        <w:rPr>
          <w:rStyle w:val="NormalCharacter"/>
          <w:szCs w:val="24"/>
          <w:kern w:val="2"/>
          <w:lang w:val="en-US" w:eastAsia="zh-CN" w:bidi="ar-SA"/>
          <w:b w:val="0"/>
          <w:i w:val="0"/>
          <w:sz w:val="24"/>
          <w:spacing w:val="0"/>
          <w:w w:val="100"/>
          <w:rFonts w:ascii="宋体" w:hAnsi="宋体"/>
          <w:caps w:val="0"/>
        </w:rPr>
        <w:t xml:space="preserve">月</w:t>
      </w:r>
      <w:r>
        <w:rPr>
          <w:rStyle w:val="NormalCharacter"/>
          <w:szCs w:val="24"/>
          <w:kern w:val="2"/>
          <w:lang w:val="en-US" w:eastAsia="zh-CN" w:bidi="ar-SA"/>
          <w:b w:val="0"/>
          <w:i w:val="0"/>
          <w:u w:val="single" w:color="000000"/>
          <w:sz w:val="24"/>
          <w:spacing w:val="0"/>
          <w:w w:val="100"/>
          <w:rFonts w:ascii="宋体" w:hAnsi="宋体"/>
          <w:caps w:val="0"/>
        </w:rPr>
        <w:t xml:space="preserve">     </w:t>
      </w:r>
      <w:r>
        <w:rPr>
          <w:rStyle w:val="NormalCharacter"/>
          <w:szCs w:val="24"/>
          <w:kern w:val="2"/>
          <w:lang w:val="en-US" w:eastAsia="zh-CN" w:bidi="ar-SA"/>
          <w:b w:val="0"/>
          <w:i w:val="0"/>
          <w:sz w:val="24"/>
          <w:spacing w:val="0"/>
          <w:w w:val="100"/>
          <w:rFonts w:ascii="宋体" w:hAnsi="宋体"/>
          <w:caps w:val="0"/>
        </w:rPr>
        <w:t xml:space="preserve">日</w:t>
      </w:r>
    </w:p>
    <w:p>
      <w:pPr>
        <w:pStyle w:val="Normal"/>
        <w:jc w:val="both"/>
        <w:spacing w:before="0" w:beforeAutospacing="0" w:after="0" w:afterAutospacing="0" w:lineRule="auto" w:line="360"/>
        <w:rPr>
          <w:rStyle w:val="NormalCharacter"/>
          <w:szCs w:val="24"/>
          <w:bCs/>
          <w:kern w:val="2"/>
          <w:lang w:val="en-US" w:eastAsia="zh-CN" w:bidi="ar-SA"/>
          <w:b w:val="1"/>
          <w:i w:val="0"/>
          <w:sz w:val="24"/>
          <w:spacing w:val="0"/>
          <w:w w:val="100"/>
          <w:rFonts w:ascii="宋体" w:cs="Times New Roman" w:hAnsi="宋体"/>
          <w:caps w:val="0"/>
        </w:rPr>
        <w:snapToGrid w:val="0"/>
        <w:textAlignment w:val="baseline"/>
      </w:pPr>
      <w:r>
        <w:rPr>
          <w:rStyle w:val="NormalCharacter"/>
          <w:szCs w:val="24"/>
          <w:bCs/>
          <w:kern w:val="2"/>
          <w:lang w:val="en-US" w:eastAsia="zh-CN" w:bidi="ar-SA"/>
          <w:b w:val="1"/>
          <w:i w:val="0"/>
          <w:sz w:val="24"/>
          <w:spacing w:val="0"/>
          <w:w w:val="100"/>
          <w:rFonts w:ascii="宋体" w:cs="Times New Roman" w:hAnsi="宋体"/>
          <w:caps w:val="0"/>
        </w:rPr>
        <w:t xml:space="preserve">注：</w:t>
      </w:r>
      <w:r>
        <w:rPr>
          <w:rStyle w:val="NormalCharacter"/>
          <w:bCs/>
          <w:kern w:val="2"/>
          <w:lang w:val="en-US" w:eastAsia="zh-CN" w:bidi="ar-SA"/>
          <w:b w:val="1"/>
          <w:i w:val="0"/>
          <w:sz w:val="24"/>
          <w:spacing w:val="0"/>
          <w:w w:val="100"/>
          <w:rFonts w:ascii="方正仿宋简体" w:cs="Times New Roman"/>
          <w:caps w:val="0"/>
        </w:rPr>
        <w:t xml:space="preserve">请另拟所有内容与此完全相同的一份，装在一个单独的信封中，以作唱标用。</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Rule="auto" w:line="240"/>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center"/>
        <w:numPr>
          <w:ilvl w:val="0"/>
          <w:numId w:val="5"/>
        </w:numPr>
        <w:spacing w:before="0" w:beforeAutospacing="0" w:after="0" w:afterAutospacing="0" w:lineRule="auto" w:line="240"/>
        <w:rPr>
          <w:rStyle w:val="NormalCharacter"/>
          <w:szCs w:val="32"/>
          <w:kern w:val="2"/>
          <w:lang w:val="en-US" w:eastAsia="zh-CN" w:bidi="ar-SA"/>
          <w:b w:val="1"/>
          <w:i w:val="0"/>
          <w:sz w:val="32"/>
          <w:spacing w:val="0"/>
          <w:w w:val="100"/>
          <w:rFonts w:ascii="宋体" w:hAnsi="宋体"/>
          <w:caps w:val="0"/>
        </w:rPr>
        <w:snapToGrid w:val="0"/>
        <w:textAlignment w:val="baseline"/>
      </w:pPr>
      <w:r>
        <w:rPr>
          <w:rStyle w:val="NormalCharacter"/>
          <w:szCs w:val="32"/>
          <w:kern w:val="2"/>
          <w:lang w:val="en-US" w:eastAsia="zh-CN" w:bidi="ar-SA"/>
          <w:b w:val="1"/>
          <w:i w:val="0"/>
          <w:sz w:val="32"/>
          <w:spacing w:val="0"/>
          <w:w w:val="100"/>
          <w:rFonts w:ascii="宋体" w:hAnsi="宋体"/>
          <w:caps w:val="0"/>
        </w:rPr>
        <w:t xml:space="preserve">投标函附录</w:t>
      </w:r>
    </w:p>
    <w:p>
      <w:pPr>
        <w:pStyle w:val="Normal"/>
        <w:jc w:val="both"/>
        <w:spacing w:before="0" w:beforeAutospacing="0" w:after="0" w:afterAutospacing="0" w:lineRule="auto" w:line="240"/>
        <w:rPr>
          <w:rStyle w:val="NormalCharacter"/>
          <w:szCs w:val="32"/>
          <w:kern w:val="2"/>
          <w:lang w:val="en-US" w:eastAsia="zh-CN" w:bidi="ar-SA"/>
          <w:b w:val="1"/>
          <w:i w:val="0"/>
          <w:sz w:val="32"/>
          <w:spacing w:val="0"/>
          <w:w w:val="100"/>
          <w:rFonts w:ascii="宋体" w:hAnsi="宋体"/>
          <w:caps w:val="0"/>
        </w:rPr>
        <w:snapToGrid w:val="0"/>
        <w:textAlignment w:val="baseline"/>
      </w:pPr>
      <w:r>
        <w:rPr>
          <w:b w:val="1"/>
          <w:i w:val="0"/>
          <w:sz w:val="32"/>
          <w:spacing w:val="0"/>
          <w:w w:val="100"/>
          <w:rFonts w:ascii="宋体" w:hAnsi="宋体"/>
          <w:caps w:val="0"/>
        </w:rPr>
        <w:t/>
      </w:r>
    </w:p>
    <w:p>
      <w:pPr>
        <w:pStyle w:val="Normal"/>
        <w:jc w:val="left"/>
        <w:spacing w:before="0" w:beforeAutospacing="0" w:after="0" w:afterAutospacing="0" w:lineRule="auto" w:line="360"/>
        <w:rPr>
          <w:rStyle w:val="NormalCharacter"/>
          <w:szCs w:val="32"/>
          <w:kern w:val="2"/>
          <w:lang w:val="en-US" w:eastAsia="zh-CN" w:bidi="ar-SA"/>
          <w:b w:val="1"/>
          <w:i w:val="0"/>
          <w:sz w:val="32"/>
          <w:spacing w:val="0"/>
          <w:w w:val="100"/>
          <w:rFonts w:ascii="宋体" w:hAnsi="宋体"/>
          <w:caps w:val="0"/>
        </w:rPr>
        <w:snapToGrid w:val="0"/>
        <w:ind w:firstLine="3534" w:firstLineChars="1100"/>
        <w:textAlignment w:val="baseline"/>
      </w:pPr>
      <w:r>
        <w:rPr>
          <w:b w:val="1"/>
          <w:i w:val="0"/>
          <w:sz w:val="32"/>
          <w:spacing w:val="0"/>
          <w:w w:val="100"/>
          <w:rFonts w:ascii="宋体" w:hAnsi="宋体"/>
          <w:caps w:val="0"/>
        </w:rPr>
        <w:t/>
      </w:r>
    </w:p>
    <w:tbl>
      <w:tblPr>
        <w:tblW w:type="dxa" w:w="8818"/>
        <w:jc w:val="center"/>
        <w:tblLook w:val="ffff"/>
        <w:tblInd w:w="-108" w:type="dxa"/>
        <w:tblBorders>
          <w:top w:space="0" w:color="000000" w:val="single" w:sz="4"/>
          <w:left w:space="0" w:color="000000" w:val="single" w:sz="4"/>
          <w:bottom w:space="0" w:color="000000" w:val="single" w:sz="4"/>
          <w:right w:space="0" w:color="000000" w:val="single" w:sz="4"/>
          <w:insideH w:val="nil"/>
          <w:insideV w:val="nil"/>
        </w:tblBorders>
        <w:tblLayout w:type="fixed"/>
        <w:tblCellMar>
          <w:left w:w="0" w:type="dxa"/>
          <w:right w:w="0" w:type="dxa"/>
        </w:tblCellMar>
      </w:tblPr>
      <w:tblGrid>
        <w:gridCol w:w="2220"/>
        <w:gridCol w:w="6598"/>
      </w:tblGrid>
      <w:tr>
        <w:trPr>
          <w:wAfter w:w="0" w:type="dxa"/>
          <w:trHeight w:val="613" w:hRule="atLeast"/>
        </w:trPr>
        <w:tc>
          <w:tcPr>
            <w:textDirection w:val="lrTb"/>
            <w:vAlign w:val="center"/>
            <w:tcW w:type="dxa" w:w="222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480" w:lineRule="exact"/>
              <w:rPr>
                <w:rStyle w:val="NormalCharacter"/>
                <w:kern w:val="2"/>
                <w:lang w:val="en-US" w:eastAsia="zh-CN" w:bidi="ar-SA"/>
                <w:b w:val="0"/>
                <w:i w:val="0"/>
                <w:sz w:val="24"/>
                <w:spacing w:val="0"/>
                <w:w w:val="100"/>
                <w:rFonts w:ascii="宋体" w:hAnsi="宋体"/>
                <w:caps w:val="0"/>
              </w:rPr>
              <w:snapToGrid w:val="0"/>
              <w:ind w:firstLine="9" w:firstLineChars="4"/>
              <w:textAlignment w:val="baseline"/>
            </w:pPr>
            <w:r>
              <w:rPr>
                <w:rStyle w:val="NormalCharacter"/>
                <w:kern w:val="2"/>
                <w:lang w:val="en-US" w:eastAsia="zh-CN" w:bidi="ar-SA"/>
                <w:b w:val="0"/>
                <w:i w:val="0"/>
                <w:sz w:val="24"/>
                <w:spacing w:val="0"/>
                <w:w w:val="100"/>
                <w:rFonts w:ascii="宋体" w:hAnsi="宋体"/>
                <w:caps w:val="0"/>
              </w:rPr>
              <w:t xml:space="preserve">招标项目编号</w:t>
            </w:r>
          </w:p>
        </w:tc>
        <w:tc>
          <w:tcPr>
            <w:textDirection w:val="lrTb"/>
            <w:vAlign w:val="center"/>
            <w:tcW w:type="dxa" w:w="659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480" w:lineRule="exact"/>
              <w:rPr>
                <w:rStyle w:val="NormalCharacter"/>
                <w:szCs w:val="16"/>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tc>
      </w:tr>
      <w:tr>
        <w:trPr>
          <w:wAfter w:w="0" w:type="dxa"/>
          <w:trHeight w:val="650" w:hRule="atLeast"/>
        </w:trPr>
        <w:tc>
          <w:tcPr>
            <w:textDirection w:val="lrTb"/>
            <w:vAlign w:val="center"/>
            <w:tcW w:type="dxa" w:w="222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480" w:lineRule="exact"/>
              <w:rPr>
                <w:rStyle w:val="NormalCharacter"/>
                <w:kern w:val="2"/>
                <w:lang w:val="en-US" w:eastAsia="zh-CN" w:bidi="ar-SA"/>
                <w:b w:val="0"/>
                <w:i w:val="0"/>
                <w:sz w:val="24"/>
                <w:spacing w:val="0"/>
                <w:w w:val="100"/>
                <w:rFonts w:ascii="宋体" w:hAnsi="宋体"/>
                <w:caps w:val="0"/>
              </w:rPr>
              <w:snapToGrid w:val="0"/>
              <w:ind w:firstLine="9" w:firstLineChars="4"/>
              <w:textAlignment w:val="baseline"/>
            </w:pPr>
            <w:r>
              <w:rPr>
                <w:rStyle w:val="NormalCharacter"/>
                <w:kern w:val="2"/>
                <w:lang w:val="en-US" w:eastAsia="zh-CN" w:bidi="ar-SA"/>
                <w:b w:val="0"/>
                <w:i w:val="0"/>
                <w:sz w:val="24"/>
                <w:spacing w:val="0"/>
                <w:w w:val="100"/>
                <w:rFonts w:ascii="宋体" w:hAnsi="宋体"/>
                <w:caps w:val="0"/>
              </w:rPr>
              <w:t xml:space="preserve">招标项目名称</w:t>
            </w:r>
          </w:p>
        </w:tc>
        <w:tc>
          <w:tcPr>
            <w:textDirection w:val="lrTb"/>
            <w:vAlign w:val="center"/>
            <w:tcW w:type="dxa" w:w="659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48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rStyle w:val="NormalCharacter"/>
                <w:szCs w:val="24"/>
                <w:bCs/>
                <w:kern w:val="2"/>
                <w:lang w:val="en-US" w:eastAsia="zh-CN" w:bidi="ar-SA"/>
                <w:b w:val="0"/>
                <w:i w:val="0"/>
                <w:sz w:val="24"/>
                <w:spacing w:val="0"/>
                <w:w w:val="100"/>
                <w:rFonts w:ascii="宋体" w:cs="Times New Roman" w:hAnsi="宋体"/>
                <w:caps w:val="0"/>
              </w:rPr>
              <w:t xml:space="preserve">坪坝营景区</w:t>
            </w:r>
            <w:r>
              <w:rPr>
                <w:rStyle w:val="NormalCharacter"/>
                <w:szCs w:val="24"/>
                <w:bCs/>
                <w:kern w:val="2"/>
                <w:lang w:val="en-US" w:eastAsia="zh-CN" w:bidi="ar-SA"/>
                <w:b w:val="0"/>
                <w:i w:val="0"/>
                <w:sz w:val="24"/>
                <w:spacing w:val="0"/>
                <w:w w:val="100"/>
                <w:rFonts w:ascii="宋体" w:cs="Times New Roman" w:hAnsi="宋体"/>
                <w:caps w:val="0"/>
              </w:rPr>
              <w:t xml:space="preserve">2021—2022</w:t>
            </w:r>
            <w:r>
              <w:rPr>
                <w:rStyle w:val="NormalCharacter"/>
                <w:szCs w:val="24"/>
                <w:bCs/>
                <w:kern w:val="2"/>
                <w:lang w:val="en-US" w:eastAsia="zh-CN" w:bidi="ar-SA"/>
                <w:b w:val="0"/>
                <w:i w:val="0"/>
                <w:sz w:val="24"/>
                <w:spacing w:val="0"/>
                <w:w w:val="100"/>
                <w:rFonts w:ascii="宋体" w:cs="Times New Roman" w:hAnsi="宋体"/>
                <w:caps w:val="0"/>
              </w:rPr>
              <w:t xml:space="preserve">年度维护维修工程施工项目</w:t>
            </w:r>
          </w:p>
        </w:tc>
      </w:tr>
      <w:tr>
        <w:trPr>
          <w:wAfter w:w="0" w:type="dxa"/>
          <w:trHeight w:val="979" w:hRule="atLeast"/>
        </w:trPr>
        <w:tc>
          <w:tcPr>
            <w:textDirection w:val="lrTb"/>
            <w:vAlign w:val="center"/>
            <w:tcW w:type="dxa" w:w="2220"/>
            <w:tcBorders>
              <w:top w:val="nil"/>
              <w:left w:space="0" w:color="000000" w:val="single" w:sz="4"/>
              <w:bottom w:space="0" w:color="000000" w:val="single" w:sz="4"/>
              <w:right w:space="0" w:color="000000" w:val="single" w:sz="4"/>
            </w:tcBorders>
          </w:tcPr>
          <w:p>
            <w:pPr>
              <w:pStyle w:val="Normal"/>
              <w:jc w:val="both"/>
              <w:spacing w:before="0" w:beforeAutospacing="0" w:after="0" w:afterAutospacing="0" w:line="480" w:lineRule="exact"/>
              <w:rPr>
                <w:rStyle w:val="NormalCharacter"/>
                <w:kern w:val="2"/>
                <w:lang w:val="en-US" w:eastAsia="zh-CN" w:bidi="ar-SA"/>
                <w:b w:val="0"/>
                <w:i w:val="0"/>
                <w:sz w:val="24"/>
                <w:spacing w:val="0"/>
                <w:w w:val="100"/>
                <w:rFonts w:ascii="宋体" w:hAnsi="宋体"/>
                <w:caps w:val="0"/>
              </w:rPr>
              <w:snapToGrid w:val="0"/>
              <w:ind w:firstLine="9" w:firstLineChars="4"/>
              <w:textAlignment w:val="baseline"/>
            </w:pPr>
            <w:r>
              <w:rPr>
                <w:rStyle w:val="NormalCharacter"/>
                <w:kern w:val="2"/>
                <w:lang w:val="en-US" w:eastAsia="zh-CN" w:bidi="ar-SA"/>
                <w:b w:val="0"/>
                <w:i w:val="0"/>
                <w:sz w:val="24"/>
                <w:spacing w:val="0"/>
                <w:w w:val="100"/>
                <w:rFonts w:ascii="宋体" w:hAnsi="宋体"/>
                <w:caps w:val="0"/>
              </w:rPr>
              <w:t xml:space="preserve">投标报价（%）</w:t>
            </w:r>
          </w:p>
        </w:tc>
        <w:tc>
          <w:tcPr>
            <w:textDirection w:val="lrTb"/>
            <w:vAlign w:val="center"/>
            <w:tcW w:type="dxa" w:w="659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480" w:lineRule="exact"/>
              <w:rPr>
                <w:rStyle w:val="NormalCharacter"/>
                <w:kern w:val="2"/>
                <w:lang w:val="en-US" w:eastAsia="zh-CN" w:bidi="ar-SA"/>
                <w:b w:val="0"/>
                <w:i w:val="0"/>
                <w:sz w:val="24"/>
                <w:spacing w:val="0"/>
                <w:w w:val="100"/>
                <w:rFonts w:ascii="宋体" w:hAnsi="宋体"/>
                <w:caps w:val="0"/>
              </w:rPr>
              <w:snapToGrid w:val="0"/>
              <w:textAlignment w:val="baseline"/>
            </w:pPr>
            <w:r>
              <w:rPr>
                <w:rStyle w:val="NormalCharacter"/>
                <w:szCs w:val="21"/>
                <w:kern w:val="2"/>
                <w:lang w:val="en-US" w:eastAsia="zh-CN" w:bidi="ar-SA"/>
                <w:b w:val="0"/>
                <w:i w:val="0"/>
                <w:u w:val="single" w:color="000000"/>
                <w:sz w:val="21"/>
                <w:spacing w:val="0"/>
                <w:w w:val="100"/>
                <w:rFonts w:ascii="宋体" w:hAnsi="宋体"/>
                <w:caps w:val="0"/>
              </w:rPr>
              <w:t xml:space="preserve">               %</w:t>
            </w:r>
            <w:r>
              <w:rPr>
                <w:rStyle w:val="NormalCharacter"/>
                <w:szCs w:val="21"/>
                <w:kern w:val="2"/>
                <w:lang w:val="en-US" w:eastAsia="zh-CN" w:bidi="ar-SA"/>
                <w:b w:val="0"/>
                <w:i w:val="0"/>
                <w:sz w:val="21"/>
                <w:spacing w:val="0"/>
                <w:w w:val="100"/>
                <w:rFonts w:ascii="宋体" w:hAnsi="宋体"/>
                <w:caps w:val="0"/>
              </w:rPr>
              <w:t xml:space="preserve">。</w:t>
            </w:r>
          </w:p>
        </w:tc>
      </w:tr>
      <w:tr>
        <w:trPr>
          <w:wAfter w:w="0" w:type="dxa"/>
          <w:trHeight w:val="881" w:hRule="atLeast"/>
        </w:trPr>
        <w:tc>
          <w:tcPr>
            <w:textDirection w:val="lrTb"/>
            <w:vAlign w:val="center"/>
            <w:tcW w:type="dxa" w:w="222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480" w:lineRule="exact"/>
              <w:rPr>
                <w:rStyle w:val="NormalCharacter"/>
                <w:kern w:val="2"/>
                <w:lang w:val="en-US" w:eastAsia="zh-CN" w:bidi="ar-SA"/>
                <w:b w:val="0"/>
                <w:i w:val="0"/>
                <w:sz w:val="24"/>
                <w:spacing w:val="0"/>
                <w:w w:val="100"/>
                <w:rFonts w:ascii="宋体" w:hAnsi="宋体"/>
                <w:caps w:val="0"/>
              </w:rPr>
              <w:snapToGrid w:val="0"/>
              <w:ind w:firstLine="9" w:firstLineChars="4"/>
              <w:textAlignment w:val="baseline"/>
            </w:pPr>
            <w:r>
              <w:rPr>
                <w:rStyle w:val="NormalCharacter"/>
                <w:kern w:val="2"/>
                <w:lang w:val="en-US" w:eastAsia="zh-CN" w:bidi="ar-SA"/>
                <w:b w:val="0"/>
                <w:i w:val="0"/>
                <w:sz w:val="24"/>
                <w:spacing w:val="0"/>
                <w:w w:val="100"/>
                <w:rFonts w:ascii="宋体" w:hAnsi="宋体"/>
                <w:caps w:val="0"/>
              </w:rPr>
              <w:t xml:space="preserve">项目经理名称</w:t>
            </w:r>
          </w:p>
        </w:tc>
        <w:tc>
          <w:tcPr>
            <w:textDirection w:val="lrTb"/>
            <w:vAlign w:val="center"/>
            <w:tcW w:type="dxa" w:w="659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480" w:lineRule="exact"/>
              <w:rPr>
                <w:rStyle w:val="NormalCharacter"/>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r>
      <w:tr>
        <w:trPr>
          <w:wAfter w:w="0" w:type="dxa"/>
          <w:trHeight w:val="881" w:hRule="atLeast"/>
        </w:trPr>
        <w:tc>
          <w:tcPr>
            <w:textDirection w:val="lrTb"/>
            <w:vAlign w:val="center"/>
            <w:tcW w:type="dxa" w:w="222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480" w:lineRule="exact"/>
              <w:rPr>
                <w:rStyle w:val="NormalCharacter"/>
                <w:kern w:val="2"/>
                <w:lang w:val="en-US" w:eastAsia="zh-CN" w:bidi="ar-SA"/>
                <w:b w:val="0"/>
                <w:i w:val="0"/>
                <w:sz w:val="24"/>
                <w:spacing w:val="0"/>
                <w:w w:val="100"/>
                <w:rFonts w:ascii="宋体" w:hAnsi="宋体"/>
                <w:caps w:val="0"/>
              </w:rPr>
              <w:snapToGrid w:val="0"/>
              <w:ind w:firstLine="9" w:firstLineChars="4"/>
              <w:textAlignment w:val="baseline"/>
            </w:pPr>
            <w:r>
              <w:rPr>
                <w:rStyle w:val="NormalCharacter"/>
                <w:kern w:val="0"/>
                <w:lang w:val="en-US" w:eastAsia="zh-CN" w:bidi="ar-SA"/>
                <w:b w:val="0"/>
                <w:i w:val="0"/>
                <w:sz w:val="24"/>
                <w:spacing w:val="0"/>
                <w:w w:val="100"/>
                <w:rFonts w:ascii="宋体"/>
                <w:caps w:val="0"/>
              </w:rPr>
              <w:t xml:space="preserve">工期</w:t>
            </w:r>
          </w:p>
        </w:tc>
        <w:tc>
          <w:tcPr>
            <w:textDirection w:val="lrTb"/>
            <w:vAlign w:val="center"/>
            <w:tcW w:type="dxa" w:w="659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480" w:lineRule="exact"/>
              <w:rPr>
                <w:rStyle w:val="NormalCharacter"/>
                <w:kern w:val="2"/>
                <w:lang w:val="en-US" w:eastAsia="zh-CN" w:bidi="ar-SA"/>
                <w:b w:val="0"/>
                <w:i w:val="0"/>
                <w:sz w:val="24"/>
                <w:spacing w:val="0"/>
                <w:w w:val="100"/>
                <w:rFonts w:ascii="宋体" w:hAnsi="宋体"/>
                <w:caps w:val="0"/>
              </w:rPr>
              <w:snapToGrid w:val="0"/>
              <w:textAlignment w:val="baseline"/>
            </w:pPr>
            <w:r>
              <w:rPr>
                <w:rStyle w:val="NormalCharacter"/>
                <w:kern w:val="2"/>
                <w:lang w:val="en-US" w:eastAsia="zh-CN" w:bidi="ar-SA"/>
                <w:b w:val="0"/>
                <w:i w:val="0"/>
                <w:sz w:val="24"/>
                <w:spacing w:val="0"/>
                <w:w w:val="100"/>
                <w:rFonts w:ascii="宋体" w:hAnsi="宋体"/>
                <w:caps w:val="0"/>
              </w:rPr>
              <w:t xml:space="preserve">满足甲方要求。</w:t>
            </w:r>
          </w:p>
        </w:tc>
      </w:tr>
      <w:tr>
        <w:trPr>
          <w:wAfter w:w="0" w:type="dxa"/>
          <w:trHeight w:val="881" w:hRule="atLeast"/>
        </w:trPr>
        <w:tc>
          <w:tcPr>
            <w:textDirection w:val="lrTb"/>
            <w:vAlign w:val="center"/>
            <w:tcW w:type="dxa" w:w="222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480" w:lineRule="exact"/>
              <w:rPr>
                <w:rStyle w:val="NormalCharacter"/>
                <w:kern w:val="0"/>
                <w:lang w:val="en-US" w:eastAsia="zh-CN" w:bidi="ar-SA"/>
                <w:b w:val="0"/>
                <w:i w:val="0"/>
                <w:sz w:val="24"/>
                <w:spacing w:val="0"/>
                <w:w w:val="100"/>
                <w:rFonts w:ascii="宋体"/>
                <w:caps w:val="0"/>
              </w:rPr>
              <w:snapToGrid w:val="0"/>
              <w:ind w:firstLine="9" w:firstLineChars="4"/>
              <w:textAlignment w:val="baseline"/>
            </w:pPr>
            <w:r>
              <w:rPr>
                <w:rStyle w:val="NormalCharacter"/>
                <w:kern w:val="0"/>
                <w:lang w:val="en-US" w:eastAsia="zh-CN" w:bidi="ar-SA"/>
                <w:b w:val="0"/>
                <w:i w:val="0"/>
                <w:sz w:val="24"/>
                <w:spacing w:val="0"/>
                <w:w w:val="100"/>
                <w:rFonts w:ascii="宋体"/>
                <w:caps w:val="0"/>
              </w:rPr>
              <w:t xml:space="preserve">质量要求</w:t>
            </w:r>
          </w:p>
        </w:tc>
        <w:tc>
          <w:tcPr>
            <w:textDirection w:val="lrTb"/>
            <w:vAlign w:val="center"/>
            <w:tcW w:type="dxa" w:w="659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480" w:lineRule="exact"/>
              <w:rPr>
                <w:rStyle w:val="NormalCharacter"/>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r>
      <w:tr>
        <w:trPr>
          <w:wAfter w:w="0" w:type="dxa"/>
          <w:trHeight w:val="1055" w:hRule="atLeast"/>
        </w:trPr>
        <w:tc>
          <w:tcPr>
            <w:textDirection w:val="lrTb"/>
            <w:vAlign w:val="center"/>
            <w:tcW w:type="dxa" w:w="8818"/>
            <w:gridSpan w:val="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宋体" w:hAnsi="宋体"/>
                <w:caps w:val="0"/>
              </w:rPr>
              <w:snapToGrid w:val="0"/>
              <w:textAlignment w:val="baseline"/>
            </w:pPr>
            <w:r>
              <w:rPr>
                <w:rStyle w:val="NormalCharacter"/>
                <w:kern w:val="2"/>
                <w:lang w:val="en-US" w:eastAsia="zh-CN" w:bidi="ar-SA"/>
                <w:b w:val="0"/>
                <w:i w:val="0"/>
                <w:sz w:val="24"/>
                <w:spacing w:val="0"/>
                <w:w w:val="100"/>
                <w:rFonts w:hAnsi="宋体"/>
                <w:caps w:val="0"/>
              </w:rPr>
              <w:t xml:space="preserve">注</w:t>
            </w:r>
            <w:r>
              <w:rPr>
                <w:rStyle w:val="NormalCharacter"/>
                <w:kern w:val="2"/>
                <w:lang w:val="en-US" w:eastAsia="zh-CN" w:bidi="ar-SA"/>
                <w:b w:val="0"/>
                <w:i w:val="0"/>
                <w:sz w:val="24"/>
                <w:spacing w:val="0"/>
                <w:w w:val="100"/>
                <w:rFonts w:hAnsi="宋体"/>
                <w:caps w:val="0"/>
              </w:rPr>
              <w:t xml:space="preserve">：</w:t>
            </w:r>
          </w:p>
          <w:p>
            <w:pPr>
              <w:pStyle w:val="Normal"/>
              <w:jc w:val="both"/>
              <w:spacing w:before="0" w:beforeAutospacing="0" w:after="0" w:afterAutospacing="0" w:lineRule="auto" w:line="240"/>
              <w:rPr>
                <w:rStyle w:val="NormalCharacter"/>
                <w:kern w:val="2"/>
                <w:lang w:val="en-US" w:eastAsia="zh-CN" w:bidi="ar-SA"/>
                <w:b w:val="0"/>
                <w:i w:val="0"/>
                <w:sz w:val="24"/>
                <w:spacing w:val="0"/>
                <w:w w:val="100"/>
                <w:rFonts w:ascii="宋体" w:hAnsi="宋体"/>
                <w:caps w:val="0"/>
              </w:rPr>
              <w:snapToGrid w:val="0"/>
              <w:ind w:left="-273" w:right="71" w:hanging="806" w:leftChars="-514"/>
              <w:textAlignment w:val="baseline"/>
            </w:pPr>
            <w:r>
              <w:rPr>
                <w:b w:val="0"/>
                <w:i w:val="0"/>
                <w:sz w:val="24"/>
                <w:spacing w:val="0"/>
                <w:w w:val="100"/>
                <w:rFonts w:ascii="宋体" w:hAnsi="宋体"/>
                <w:caps w:val="0"/>
              </w:rPr>
              <w:t/>
            </w:r>
          </w:p>
        </w:tc>
      </w:tr>
      <w:tr>
        <w:trPr>
          <w:wAfter w:w="0" w:type="dxa"/>
          <w:trHeight w:val="881" w:hRule="atLeast"/>
        </w:trPr>
        <w:tc>
          <w:tcPr>
            <w:textDirection w:val="lrTb"/>
            <w:vAlign w:val="center"/>
            <w:tcW w:type="dxa" w:w="8818"/>
            <w:gridSpan w:val="2"/>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rStyle w:val="NormalCharacter"/>
                <w:szCs w:val="21"/>
                <w:kern w:val="2"/>
                <w:lang w:val="en-US" w:eastAsia="zh-CN" w:bidi="ar-SA"/>
                <w:b w:val="0"/>
                <w:i w:val="0"/>
                <w:sz w:val="21"/>
                <w:spacing w:val="0"/>
                <w:w w:val="100"/>
                <w:rFonts w:ascii="宋体" w:hAnsi="宋体"/>
                <w:caps w:val="0"/>
              </w:rPr>
              <w:t xml:space="preserve">竞争性磋商采购文件的确认和意见：</w:t>
            </w:r>
          </w:p>
          <w:p>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p>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rStyle w:val="NormalCharacter"/>
                <w:szCs w:val="21"/>
                <w:kern w:val="2"/>
                <w:lang w:val="en-US" w:eastAsia="zh-CN" w:bidi="ar-SA"/>
                <w:b w:val="0"/>
                <w:i w:val="0"/>
                <w:sz w:val="21"/>
                <w:spacing w:val="0"/>
                <w:w w:val="100"/>
                <w:rFonts w:ascii="宋体" w:hAnsi="宋体"/>
                <w:caps w:val="0"/>
              </w:rPr>
              <w:t xml:space="preserve">我单位已认真阅读和理解招标文件的全部条款、并予以全部确认。</w:t>
            </w:r>
          </w:p>
          <w:p>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p>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rStyle w:val="NormalCharacter"/>
                <w:szCs w:val="21"/>
                <w:kern w:val="2"/>
                <w:lang w:val="en-US" w:eastAsia="zh-CN" w:bidi="ar-SA"/>
                <w:b w:val="0"/>
                <w:i w:val="0"/>
                <w:sz w:val="21"/>
                <w:spacing w:val="0"/>
                <w:w w:val="100"/>
                <w:rFonts w:ascii="宋体" w:hAnsi="宋体"/>
                <w:caps w:val="0"/>
              </w:rPr>
              <w:t xml:space="preserve">投  标  人：</w:t>
            </w:r>
          </w:p>
          <w:p>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p>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rStyle w:val="NormalCharacter"/>
                <w:szCs w:val="21"/>
                <w:kern w:val="2"/>
                <w:lang w:val="en-US" w:eastAsia="zh-CN" w:bidi="ar-SA"/>
                <w:b w:val="0"/>
                <w:i w:val="0"/>
                <w:sz w:val="21"/>
                <w:spacing w:val="0"/>
                <w:w w:val="100"/>
                <w:rFonts w:ascii="宋体" w:hAnsi="宋体"/>
                <w:caps w:val="0"/>
              </w:rPr>
              <w:t xml:space="preserve">法定代表人或委托代理人：</w:t>
            </w:r>
            <w:r>
              <w:rPr>
                <w:rStyle w:val="NormalCharacter"/>
                <w:szCs w:val="21"/>
                <w:kern w:val="2"/>
                <w:lang w:val="en-US" w:eastAsia="zh-CN" w:bidi="ar-SA"/>
                <w:b w:val="0"/>
                <w:i w:val="0"/>
                <w:u w:val="single" w:color="000000"/>
                <w:sz w:val="21"/>
                <w:spacing w:val="0"/>
                <w:w w:val="100"/>
                <w:rFonts w:ascii="宋体" w:hAnsi="宋体"/>
                <w:caps w:val="0"/>
              </w:rPr>
              <w:t xml:space="preserve">          </w:t>
            </w:r>
            <w:r>
              <w:rPr>
                <w:rStyle w:val="NormalCharacter"/>
                <w:szCs w:val="21"/>
                <w:kern w:val="2"/>
                <w:lang w:val="en-US" w:eastAsia="zh-CN" w:bidi="ar-SA"/>
                <w:b w:val="0"/>
                <w:i w:val="0"/>
                <w:sz w:val="21"/>
                <w:spacing w:val="0"/>
                <w:w w:val="100"/>
                <w:rFonts w:ascii="宋体" w:hAnsi="宋体"/>
                <w:caps w:val="0"/>
              </w:rPr>
              <w:t xml:space="preserve">（签字或盖章）</w:t>
            </w:r>
          </w:p>
          <w:p>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rStyle w:val="NormalCharacter"/>
                <w:szCs w:val="21"/>
                <w:kern w:val="2"/>
                <w:lang w:val="en-US" w:eastAsia="zh-CN" w:bidi="ar-SA"/>
                <w:b w:val="0"/>
                <w:i w:val="0"/>
                <w:sz w:val="21"/>
                <w:spacing w:val="0"/>
                <w:w w:val="100"/>
                <w:rFonts w:ascii="宋体" w:hAnsi="宋体"/>
                <w:caps w:val="0"/>
              </w:rPr>
              <w:t xml:space="preserve"> </w:t>
            </w:r>
          </w:p>
          <w:p>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rStyle w:val="NormalCharacter"/>
                <w:szCs w:val="21"/>
                <w:kern w:val="2"/>
                <w:lang w:val="en-US" w:eastAsia="zh-CN" w:bidi="ar-SA"/>
                <w:b w:val="0"/>
                <w:i w:val="0"/>
                <w:sz w:val="21"/>
                <w:spacing w:val="0"/>
                <w:w w:val="100"/>
                <w:rFonts w:ascii="宋体" w:hAnsi="宋体"/>
                <w:caps w:val="0"/>
              </w:rPr>
              <w:t xml:space="preserve">日期：  </w:t>
            </w:r>
            <w:r>
              <w:rPr>
                <w:rStyle w:val="NormalCharacter"/>
                <w:szCs w:val="21"/>
                <w:kern w:val="2"/>
                <w:lang w:val="en-US" w:eastAsia="zh-CN" w:bidi="ar-SA"/>
                <w:b w:val="0"/>
                <w:i w:val="0"/>
                <w:u w:val="single" w:color="000000"/>
                <w:sz w:val="21"/>
                <w:spacing w:val="0"/>
                <w:w w:val="100"/>
                <w:rFonts w:ascii="宋体" w:hAnsi="宋体"/>
                <w:caps w:val="0"/>
              </w:rPr>
              <w:t xml:space="preserve">          </w:t>
            </w:r>
            <w:r>
              <w:rPr>
                <w:rStyle w:val="NormalCharacter"/>
                <w:szCs w:val="21"/>
                <w:kern w:val="2"/>
                <w:lang w:val="en-US" w:eastAsia="zh-CN" w:bidi="ar-SA"/>
                <w:b w:val="0"/>
                <w:i w:val="0"/>
                <w:sz w:val="21"/>
                <w:spacing w:val="0"/>
                <w:w w:val="100"/>
                <w:rFonts w:ascii="宋体" w:hAnsi="宋体"/>
                <w:caps w:val="0"/>
              </w:rPr>
              <w:t xml:space="preserve">年</w:t>
            </w:r>
            <w:r>
              <w:rPr>
                <w:rStyle w:val="NormalCharacter"/>
                <w:szCs w:val="21"/>
                <w:kern w:val="2"/>
                <w:lang w:val="en-US" w:eastAsia="zh-CN" w:bidi="ar-SA"/>
                <w:b w:val="0"/>
                <w:i w:val="0"/>
                <w:u w:val="single" w:color="000000"/>
                <w:sz w:val="21"/>
                <w:spacing w:val="0"/>
                <w:w w:val="100"/>
                <w:rFonts w:ascii="宋体" w:hAnsi="宋体"/>
                <w:caps w:val="0"/>
              </w:rPr>
              <w:t xml:space="preserve">        </w:t>
            </w:r>
            <w:r>
              <w:rPr>
                <w:rStyle w:val="NormalCharacter"/>
                <w:szCs w:val="21"/>
                <w:kern w:val="2"/>
                <w:lang w:val="en-US" w:eastAsia="zh-CN" w:bidi="ar-SA"/>
                <w:b w:val="0"/>
                <w:i w:val="0"/>
                <w:sz w:val="21"/>
                <w:spacing w:val="0"/>
                <w:w w:val="100"/>
                <w:rFonts w:ascii="宋体" w:hAnsi="宋体"/>
                <w:caps w:val="0"/>
              </w:rPr>
              <w:t xml:space="preserve">月</w:t>
            </w:r>
            <w:r>
              <w:rPr>
                <w:rStyle w:val="NormalCharacter"/>
                <w:szCs w:val="21"/>
                <w:kern w:val="2"/>
                <w:lang w:val="en-US" w:eastAsia="zh-CN" w:bidi="ar-SA"/>
                <w:b w:val="0"/>
                <w:i w:val="0"/>
                <w:u w:val="single" w:color="000000"/>
                <w:sz w:val="21"/>
                <w:spacing w:val="0"/>
                <w:w w:val="100"/>
                <w:rFonts w:ascii="宋体" w:hAnsi="宋体"/>
                <w:caps w:val="0"/>
              </w:rPr>
              <w:t xml:space="preserve">        </w:t>
            </w:r>
            <w:r>
              <w:rPr>
                <w:rStyle w:val="NormalCharacter"/>
                <w:szCs w:val="21"/>
                <w:kern w:val="2"/>
                <w:lang w:val="en-US" w:eastAsia="zh-CN" w:bidi="ar-SA"/>
                <w:b w:val="0"/>
                <w:i w:val="0"/>
                <w:sz w:val="21"/>
                <w:spacing w:val="0"/>
                <w:w w:val="100"/>
                <w:rFonts w:ascii="宋体" w:hAnsi="宋体"/>
                <w:caps w:val="0"/>
              </w:rPr>
              <w:t xml:space="preserve">日</w:t>
            </w:r>
          </w:p>
          <w:p>
            <w:pPr>
              <w:pStyle w:val="Normal"/>
              <w:jc w:val="both"/>
              <w:spacing w:before="0" w:beforeAutospacing="0" w:after="0" w:afterAutospacing="0" w:line="480" w:lineRule="exact"/>
              <w:rPr>
                <w:rStyle w:val="NormalCharacter"/>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tc>
      </w:tr>
    </w:tbl>
    <w:p>
      <w:pPr>
        <w:pStyle w:val="Normal"/>
        <w:jc w:val="both"/>
        <w:spacing w:before="0" w:beforeAutospacing="0" w:after="0" w:afterAutospacing="0" w:lineRule="auto" w:line="240"/>
        <w:rPr>
          <w:rStyle w:val="NormalCharacter"/>
          <w:kern w:val="2"/>
          <w:lang w:val="en-US" w:eastAsia="zh-CN" w:bidi="ar-SA"/>
          <w:b w:val="0"/>
          <w:i w:val="0"/>
          <w:sz w:val="24"/>
          <w:spacing w:val="0"/>
          <w:w w:val="100"/>
          <w:rFonts w:ascii="宋体"/>
          <w:caps w:val="0"/>
        </w:rPr>
        <w:snapToGrid w:val="0"/>
        <w:ind w:right="71"/>
        <w:textAlignment w:val="baseline"/>
      </w:pPr>
      <w:r>
        <w:rPr>
          <w:b w:val="0"/>
          <w:i w:val="0"/>
          <w:sz w:val="24"/>
          <w:spacing w:val="0"/>
          <w:w w:val="100"/>
          <w:rFonts w:ascii="宋体"/>
          <w:caps w:val="0"/>
        </w:rPr>
        <w:t/>
      </w:r>
    </w:p>
    <w:p>
      <w:pPr>
        <w:pStyle w:val="Normal"/>
        <w:jc w:val="both"/>
        <w:spacing w:before="0" w:beforeAutospacing="0" w:after="0" w:afterAutospacing="0" w:lineRule="auto" w:line="240"/>
        <w:rPr>
          <w:rStyle w:val="NormalCharacter"/>
          <w:kern w:val="2"/>
          <w:lang w:val="en-US" w:eastAsia="zh-CN" w:bidi="ar-SA"/>
          <w:b w:val="0"/>
          <w:i w:val="0"/>
          <w:sz w:val="24"/>
          <w:spacing w:val="0"/>
          <w:w w:val="100"/>
          <w:rFonts w:ascii="宋体"/>
          <w:caps w:val="0"/>
        </w:rPr>
        <w:snapToGrid w:val="0"/>
        <w:ind w:left="-371" w:right="71" w:firstLine="480" w:firstLineChars="200" w:leftChars="-177"/>
        <w:textAlignment w:val="baseline"/>
      </w:pPr>
      <w:r>
        <w:rPr>
          <w:b w:val="0"/>
          <w:i w:val="0"/>
          <w:sz w:val="24"/>
          <w:spacing w:val="0"/>
          <w:w w:val="100"/>
          <w:rFonts w:ascii="宋体"/>
          <w:caps w:val="0"/>
        </w:rPr>
        <w:t/>
      </w:r>
    </w:p>
    <w:p>
      <w:pPr>
        <w:pStyle w:val="Normal"/>
        <w:jc w:val="both"/>
        <w:spacing w:before="0" w:beforeAutospacing="0" w:after="0" w:afterAutospacing="0" w:line="400" w:lineRule="exact"/>
        <w:rPr>
          <w:rStyle w:val="NormalCharacter"/>
          <w:szCs w:val="21"/>
          <w:bCs/>
          <w:kern w:val="2"/>
          <w:lang w:val="en-US" w:eastAsia="zh-CN" w:bidi="ar-SA"/>
          <w:b w:val="1"/>
          <w:i w:val="0"/>
          <w:sz w:val="21"/>
          <w:spacing w:val="0"/>
          <w:w w:val="100"/>
          <w:rFonts w:ascii="宋体" w:cs="宋体" w:hAnsi="宋体"/>
          <w:caps w:val="0"/>
        </w:rPr>
        <w:snapToGrid w:val="0"/>
        <w:textAlignment w:val="baseline"/>
      </w:pPr>
      <w:r>
        <w:rPr>
          <w:rStyle w:val="NormalCharacter"/>
          <w:bCs/>
          <w:kern w:val="2"/>
          <w:lang w:val="en-US" w:eastAsia="zh-CN" w:bidi="ar-SA"/>
          <w:b w:val="1"/>
          <w:i w:val="0"/>
          <w:sz w:val="24"/>
          <w:spacing w:val="0"/>
          <w:w w:val="100"/>
          <w:rFonts w:ascii="宋体" w:cs="Times New Roman" w:hAnsi="宋体"/>
          <w:caps w:val="0"/>
        </w:rPr>
        <w:t xml:space="preserve">注：请另拟所有内容与此完全相同的一份统一装在一个单独的信封中，以作唱标用</w:t>
      </w:r>
    </w:p>
    <w:p>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ind w:firstLine="570"/>
        <w:textAlignment w:val="baseline"/>
      </w:pPr>
      <w:r>
        <w:rPr>
          <w:b w:val="0"/>
          <w:i w:val="0"/>
          <w:sz w:val="21"/>
          <w:spacing w:val="0"/>
          <w:w w:val="100"/>
          <w:rFonts w:ascii="宋体" w:hAnsi="宋体"/>
          <w:caps w:val="0"/>
        </w:rPr>
        <w:t/>
      </w:r>
    </w:p>
    <w:p>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ind w:firstLine="570"/>
        <w:textAlignment w:val="baseline"/>
      </w:pPr>
      <w:r>
        <w:rPr>
          <w:b w:val="0"/>
          <w:i w:val="0"/>
          <w:sz w:val="21"/>
          <w:spacing w:val="0"/>
          <w:w w:val="100"/>
          <w:rFonts w:ascii="宋体" w:hAnsi="宋体"/>
          <w:caps w:val="0"/>
        </w:rPr>
        <w:t/>
      </w:r>
    </w:p>
    <w:p>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p>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ind w:firstLine="570"/>
        <w:textAlignment w:val="baseline"/>
      </w:pPr>
      <w:r>
        <w:rPr>
          <w:b w:val="0"/>
          <w:i w:val="0"/>
          <w:sz w:val="21"/>
          <w:spacing w:val="0"/>
          <w:w w:val="100"/>
          <w:rFonts w:ascii="宋体" w:hAnsi="宋体"/>
          <w:caps w:val="0"/>
        </w:rPr>
        <w:t/>
      </w:r>
    </w:p>
    <w:p>
      <w:pPr>
        <w:pStyle w:val="Normal"/>
        <w:jc w:val="both"/>
        <w:spacing w:before="0" w:beforeAutospacing="0" w:after="0" w:afterAutospacing="0" w:line="240" w:lineRule="atLeast"/>
        <w:rPr>
          <w:rStyle w:val="NormalCharacter"/>
          <w:szCs w:val="24"/>
          <w:kern w:val="2"/>
          <w:lang w:val="en-US" w:eastAsia="zh-CN" w:bidi="ar-SA"/>
          <w:b w:val="0"/>
          <w:i w:val="0"/>
          <w:sz w:val="24"/>
          <w:spacing w:val="0"/>
          <w:w w:val="100"/>
          <w:rFonts w:ascii="宋体" w:hAnsi="宋体"/>
          <w:caps w:val="0"/>
        </w:rPr>
        <w:snapToGrid w:val="0"/>
        <w:textAlignment w:val="baseline"/>
      </w:pPr>
      <w:r>
        <w:rPr>
          <w:rStyle w:val="NormalCharacter"/>
          <w:szCs w:val="24"/>
          <w:kern w:val="2"/>
          <w:lang w:val="en-US" w:eastAsia="zh-CN" w:bidi="ar-SA"/>
          <w:b w:val="0"/>
          <w:i w:val="0"/>
          <w:sz w:val="24"/>
          <w:spacing w:val="0"/>
          <w:w w:val="100"/>
          <w:rFonts w:ascii="宋体" w:hAnsi="宋体"/>
          <w:caps w:val="0"/>
        </w:rPr>
        <w:t xml:space="preserve">4.商务文件封面格式</w:t>
      </w:r>
    </w:p>
    <w:p>
      <w:pPr>
        <w:pStyle w:val="Normal"/>
        <w:jc w:val="center"/>
        <w:spacing w:before="0" w:beforeAutospacing="0" w:after="0" w:afterAutospacing="0" w:lineRule="auto" w:line="240"/>
        <w:rPr>
          <w:rStyle w:val="NormalCharacter"/>
          <w:szCs w:val="72"/>
          <w:kern w:val="2"/>
          <w:lang w:val="en-US" w:eastAsia="zh-CN" w:bidi="ar-SA"/>
          <w:b w:val="0"/>
          <w:i w:val="0"/>
          <w:sz w:val="52"/>
          <w:spacing w:val="0"/>
          <w:w w:val="100"/>
          <w:rFonts w:ascii="宋体" w:hAnsi="宋体"/>
          <w:caps w:val="0"/>
        </w:rPr>
        <w:snapToGrid w:val="0"/>
        <w:textAlignment w:val="baseline"/>
      </w:pPr>
      <w:r>
        <w:rPr>
          <w:b w:val="0"/>
          <w:i w:val="0"/>
          <w:sz w:val="52"/>
          <w:spacing w:val="0"/>
          <w:w w:val="100"/>
          <w:rFonts w:ascii="宋体" w:hAnsi="宋体"/>
          <w:caps w:val="0"/>
        </w:rPr>
        <w:t/>
      </w:r>
    </w:p>
    <w:p>
      <w:pPr>
        <w:pStyle w:val="Normal"/>
        <w:jc w:val="center"/>
        <w:spacing w:before="0" w:beforeAutospacing="0" w:after="0" w:afterAutospacing="0" w:lineRule="auto" w:line="360"/>
        <w:rPr>
          <w:rStyle w:val="NormalCharacter"/>
          <w:szCs w:val="32"/>
          <w:kern w:val="2"/>
          <w:lang w:val="en-US" w:eastAsia="zh-CN" w:bidi="ar-SA"/>
          <w:b w:val="0"/>
          <w:i w:val="0"/>
          <w:sz w:val="32"/>
          <w:spacing w:val="0"/>
          <w:w w:val="100"/>
          <w:rFonts w:ascii="宋体" w:hAnsi="宋体"/>
          <w:caps w:val="0"/>
        </w:rPr>
        <w:snapToGrid w:val="0"/>
        <w:textAlignment w:val="baseline"/>
      </w:pPr>
      <w:r>
        <w:rPr>
          <w:rStyle w:val="NormalCharacter"/>
          <w:szCs w:val="32"/>
          <w:bCs/>
          <w:kern w:val="2"/>
          <w:lang w:val="en-US" w:eastAsia="zh-CN" w:bidi="ar-SA"/>
          <w:b w:val="0"/>
          <w:i w:val="0"/>
          <w:sz w:val="32"/>
          <w:spacing w:val="0"/>
          <w:w w:val="100"/>
          <w:rFonts w:ascii="宋体" w:cs="Times New Roman" w:hAnsi="宋体"/>
          <w:caps w:val="0"/>
        </w:rPr>
        <w:t xml:space="preserve">坪坝营景区</w:t>
      </w:r>
      <w:r>
        <w:rPr>
          <w:rStyle w:val="NormalCharacter"/>
          <w:szCs w:val="32"/>
          <w:bCs/>
          <w:kern w:val="2"/>
          <w:lang w:val="en-US" w:eastAsia="zh-CN" w:bidi="ar-SA"/>
          <w:b w:val="0"/>
          <w:i w:val="0"/>
          <w:sz w:val="32"/>
          <w:spacing w:val="0"/>
          <w:w w:val="100"/>
          <w:rFonts w:ascii="宋体" w:cs="Times New Roman" w:hAnsi="宋体"/>
          <w:caps w:val="0"/>
        </w:rPr>
        <w:t xml:space="preserve">2021—2022</w:t>
      </w:r>
      <w:r>
        <w:rPr>
          <w:rStyle w:val="NormalCharacter"/>
          <w:szCs w:val="32"/>
          <w:bCs/>
          <w:kern w:val="2"/>
          <w:lang w:val="en-US" w:eastAsia="zh-CN" w:bidi="ar-SA"/>
          <w:b w:val="0"/>
          <w:i w:val="0"/>
          <w:sz w:val="32"/>
          <w:spacing w:val="0"/>
          <w:w w:val="100"/>
          <w:rFonts w:ascii="宋体" w:cs="Times New Roman" w:hAnsi="宋体"/>
          <w:caps w:val="0"/>
        </w:rPr>
        <w:t xml:space="preserve">年度维护维修工程施工项目</w:t>
      </w:r>
      <w:r>
        <w:rPr>
          <w:rStyle w:val="NormalCharacter"/>
          <w:szCs w:val="32"/>
          <w:kern w:val="2"/>
          <w:lang w:val="en-US" w:eastAsia="zh-CN" w:bidi="ar-SA"/>
          <w:b w:val="0"/>
          <w:i w:val="0"/>
          <w:sz w:val="32"/>
          <w:spacing w:val="0"/>
          <w:w w:val="100"/>
          <w:rFonts w:ascii="宋体" w:hAnsi="宋体"/>
          <w:caps w:val="0"/>
        </w:rPr>
        <w:t xml:space="preserve">竞争性磋商</w:t>
      </w:r>
    </w:p>
    <w:p>
      <w:pPr>
        <w:pStyle w:val="Normal"/>
        <w:jc w:val="center"/>
        <w:spacing w:before="0" w:beforeAutospacing="0" w:after="0" w:afterAutospacing="0" w:lineRule="auto" w:line="240"/>
        <w:rPr>
          <w:rStyle w:val="NormalCharacter"/>
          <w:szCs w:val="30"/>
          <w:kern w:val="2"/>
          <w:lang w:val="en-US" w:eastAsia="zh-CN" w:bidi="ar-SA"/>
          <w:b w:val="0"/>
          <w:i w:val="0"/>
          <w:sz w:val="30"/>
          <w:spacing w:val="0"/>
          <w:w w:val="100"/>
          <w:rFonts w:ascii="宋体" w:hAnsi="宋体"/>
          <w:caps w:val="0"/>
        </w:rPr>
        <w:snapToGrid w:val="0"/>
        <w:textAlignment w:val="baseline"/>
      </w:pPr>
      <w:r>
        <w:rPr>
          <w:rStyle w:val="NormalCharacter"/>
          <w:szCs w:val="44"/>
          <w:kern w:val="2"/>
          <w:lang w:val="en-US" w:eastAsia="zh-CN" w:bidi="ar-SA"/>
          <w:b w:val="0"/>
          <w:i w:val="0"/>
          <w:sz w:val="36"/>
          <w:spacing w:val="0"/>
          <w:w w:val="100"/>
          <w:rFonts w:ascii="宋体" w:hAnsi="宋体"/>
          <w:caps w:val="0"/>
        </w:rPr>
        <w:t xml:space="preserve">响应文件</w:t>
      </w:r>
    </w:p>
    <w:p>
      <w:pPr>
        <w:pStyle w:val="Normal"/>
        <w:jc w:val="center"/>
        <w:spacing w:before="0" w:beforeAutospacing="0" w:after="0" w:afterAutospacing="0" w:lineRule="auto" w:line="240"/>
        <w:rPr>
          <w:rStyle w:val="NormalCharacter"/>
          <w:szCs w:val="44"/>
          <w:kern w:val="2"/>
          <w:lang w:val="en-US" w:eastAsia="zh-CN" w:bidi="ar-SA"/>
          <w:b w:val="0"/>
          <w:i w:val="0"/>
          <w:sz w:val="36"/>
          <w:spacing w:val="0"/>
          <w:w w:val="100"/>
          <w:rFonts w:ascii="宋体" w:hAnsi="宋体"/>
          <w:caps w:val="0"/>
        </w:rPr>
        <w:snapToGrid w:val="0"/>
        <w:textAlignment w:val="baseline"/>
      </w:pPr>
      <w:r>
        <w:rPr>
          <w:b w:val="0"/>
          <w:i w:val="0"/>
          <w:sz w:val="36"/>
          <w:spacing w:val="0"/>
          <w:w w:val="100"/>
          <w:rFonts w:ascii="宋体" w:hAnsi="宋体"/>
          <w:caps w:val="0"/>
        </w:rPr>
        <w:t/>
      </w:r>
    </w:p>
    <w:p>
      <w:pPr>
        <w:pStyle w:val="Normal"/>
        <w:jc w:val="center"/>
        <w:spacing w:before="0" w:beforeAutospacing="0" w:after="0" w:afterAutospacing="0" w:lineRule="auto" w:line="240"/>
        <w:rPr>
          <w:rStyle w:val="NormalCharacter"/>
          <w:szCs w:val="72"/>
          <w:kern w:val="2"/>
          <w:lang w:val="en-US" w:eastAsia="zh-CN" w:bidi="ar-SA"/>
          <w:b w:val="0"/>
          <w:i w:val="0"/>
          <w:sz w:val="52"/>
          <w:spacing w:val="0"/>
          <w:w w:val="100"/>
          <w:rFonts w:ascii="宋体" w:hAnsi="宋体"/>
          <w:caps w:val="0"/>
        </w:rPr>
        <w:snapToGrid w:val="0"/>
        <w:textAlignment w:val="baseline"/>
      </w:pPr>
      <w:r>
        <w:rPr>
          <w:b w:val="0"/>
          <w:i w:val="0"/>
          <w:sz w:val="52"/>
          <w:spacing w:val="0"/>
          <w:w w:val="100"/>
          <w:rFonts w:ascii="宋体" w:hAnsi="宋体"/>
          <w:caps w:val="0"/>
        </w:rPr>
        <w:t/>
      </w:r>
    </w:p>
    <w:p>
      <w:pPr>
        <w:pStyle w:val="Normal"/>
        <w:jc w:val="left"/>
        <w:spacing w:before="0" w:beforeAutospacing="0" w:after="0" w:afterAutospacing="0" w:lineRule="auto" w:line="360"/>
        <w:rPr>
          <w:rStyle w:val="NormalCharacter"/>
          <w:szCs w:val="32"/>
          <w:kern w:val="2"/>
          <w:lang w:val="en-US" w:eastAsia="zh-CN" w:bidi="ar-SA"/>
          <w:b w:val="1"/>
          <w:i w:val="0"/>
          <w:sz w:val="32"/>
          <w:spacing w:val="0"/>
          <w:w w:val="100"/>
          <w:rFonts w:ascii="宋体" w:hAnsi="宋体"/>
          <w:caps w:val="0"/>
        </w:rPr>
        <w:snapToGrid w:val="0"/>
        <w:ind w:firstLine="3534" w:firstLineChars="1100"/>
        <w:textAlignment w:val="baseline"/>
      </w:pPr>
      <w:r>
        <w:rPr>
          <w:b w:val="1"/>
          <w:i w:val="0"/>
          <w:sz w:val="32"/>
          <w:spacing w:val="0"/>
          <w:w w:val="100"/>
          <w:rFonts w:ascii="宋体" w:hAnsi="宋体"/>
          <w:caps w:val="0"/>
        </w:rPr>
        <w:t/>
      </w:r>
    </w:p>
    <w:p>
      <w:pPr>
        <w:pStyle w:val="Normal"/>
        <w:jc w:val="left"/>
        <w:spacing w:before="0" w:beforeAutospacing="0" w:after="0" w:afterAutospacing="0" w:lineRule="auto" w:line="360"/>
        <w:rPr>
          <w:rStyle w:val="NormalCharacter"/>
          <w:szCs w:val="32"/>
          <w:kern w:val="2"/>
          <w:lang w:val="en-US" w:eastAsia="zh-CN" w:bidi="ar-SA"/>
          <w:b w:val="1"/>
          <w:i w:val="0"/>
          <w:sz w:val="32"/>
          <w:spacing w:val="0"/>
          <w:w w:val="100"/>
          <w:rFonts w:ascii="宋体" w:hAnsi="宋体"/>
          <w:caps w:val="0"/>
        </w:rPr>
        <w:snapToGrid w:val="0"/>
        <w:ind w:firstLine="3534" w:firstLineChars="1100"/>
        <w:textAlignment w:val="baseline"/>
      </w:pPr>
      <w:r>
        <w:rPr>
          <w:b w:val="1"/>
          <w:i w:val="0"/>
          <w:sz w:val="32"/>
          <w:spacing w:val="0"/>
          <w:w w:val="100"/>
          <w:rFonts w:ascii="宋体" w:hAnsi="宋体"/>
          <w:caps w:val="0"/>
        </w:rPr>
        <w:t/>
      </w:r>
    </w:p>
    <w:p>
      <w:pPr>
        <w:pStyle w:val="Normal"/>
        <w:jc w:val="left"/>
        <w:spacing w:before="0" w:beforeAutospacing="0" w:after="0" w:afterAutospacing="0" w:lineRule="auto" w:line="360"/>
        <w:rPr>
          <w:rStyle w:val="NormalCharacter"/>
          <w:szCs w:val="32"/>
          <w:kern w:val="2"/>
          <w:lang w:val="en-US" w:eastAsia="zh-CN" w:bidi="ar-SA"/>
          <w:b w:val="1"/>
          <w:i w:val="0"/>
          <w:sz w:val="32"/>
          <w:spacing w:val="0"/>
          <w:w w:val="100"/>
          <w:rFonts w:ascii="宋体" w:hAnsi="宋体"/>
          <w:caps w:val="0"/>
        </w:rPr>
        <w:snapToGrid w:val="0"/>
        <w:ind w:firstLine="3534" w:firstLineChars="1100"/>
        <w:textAlignment w:val="baseline"/>
      </w:pPr>
      <w:r>
        <w:rPr>
          <w:b w:val="1"/>
          <w:i w:val="0"/>
          <w:sz w:val="32"/>
          <w:spacing w:val="0"/>
          <w:w w:val="100"/>
          <w:rFonts w:ascii="宋体" w:hAnsi="宋体"/>
          <w:caps w:val="0"/>
        </w:rPr>
        <w:t/>
      </w:r>
    </w:p>
    <w:p>
      <w:pPr>
        <w:pStyle w:val="Normal"/>
        <w:jc w:val="left"/>
        <w:spacing w:before="0" w:beforeAutospacing="0" w:after="0" w:afterAutospacing="0" w:lineRule="auto" w:line="360"/>
        <w:rPr>
          <w:rStyle w:val="NormalCharacter"/>
          <w:szCs w:val="32"/>
          <w:kern w:val="2"/>
          <w:lang w:val="en-US" w:eastAsia="zh-CN" w:bidi="ar-SA"/>
          <w:b w:val="1"/>
          <w:i w:val="0"/>
          <w:sz w:val="32"/>
          <w:spacing w:val="0"/>
          <w:w w:val="100"/>
          <w:rFonts w:ascii="宋体" w:hAnsi="宋体"/>
          <w:caps w:val="0"/>
        </w:rPr>
        <w:snapToGrid w:val="0"/>
        <w:ind w:firstLine="3534" w:firstLineChars="1100"/>
        <w:textAlignment w:val="baseline"/>
      </w:pPr>
      <w:r>
        <w:rPr>
          <w:b w:val="1"/>
          <w:i w:val="0"/>
          <w:sz w:val="32"/>
          <w:spacing w:val="0"/>
          <w:w w:val="100"/>
          <w:rFonts w:ascii="宋体" w:hAnsi="宋体"/>
          <w:caps w:val="0"/>
        </w:rPr>
        <w:t/>
      </w:r>
    </w:p>
    <w:p>
      <w:pPr>
        <w:pStyle w:val="Normal"/>
        <w:jc w:val="left"/>
        <w:spacing w:before="0" w:beforeAutospacing="0" w:after="0" w:afterAutospacing="0" w:lineRule="auto" w:line="360"/>
        <w:rPr>
          <w:rStyle w:val="NormalCharacter"/>
          <w:szCs w:val="32"/>
          <w:kern w:val="2"/>
          <w:lang w:val="en-US" w:eastAsia="zh-CN" w:bidi="ar-SA"/>
          <w:b w:val="1"/>
          <w:i w:val="0"/>
          <w:sz w:val="32"/>
          <w:spacing w:val="0"/>
          <w:w w:val="100"/>
          <w:rFonts w:ascii="宋体" w:hAnsi="宋体"/>
          <w:caps w:val="0"/>
        </w:rPr>
        <w:snapToGrid w:val="0"/>
        <w:ind w:firstLine="3534" w:firstLineChars="1100"/>
        <w:textAlignment w:val="baseline"/>
      </w:pPr>
      <w:r>
        <w:rPr>
          <w:b w:val="1"/>
          <w:i w:val="0"/>
          <w:sz w:val="32"/>
          <w:spacing w:val="0"/>
          <w:w w:val="100"/>
          <w:rFonts w:ascii="宋体" w:hAnsi="宋体"/>
          <w:caps w:val="0"/>
        </w:rPr>
        <w:t/>
      </w:r>
    </w:p>
    <w:p>
      <w:pPr>
        <w:pStyle w:val="Normal"/>
        <w:jc w:val="left"/>
        <w:spacing w:before="0" w:beforeAutospacing="0" w:after="0" w:afterAutospacing="0" w:lineRule="auto" w:line="360"/>
        <w:rPr>
          <w:rStyle w:val="NormalCharacter"/>
          <w:szCs w:val="32"/>
          <w:kern w:val="2"/>
          <w:lang w:val="en-US" w:eastAsia="zh-CN" w:bidi="ar-SA"/>
          <w:b w:val="1"/>
          <w:i w:val="0"/>
          <w:sz w:val="32"/>
          <w:spacing w:val="0"/>
          <w:w w:val="100"/>
          <w:rFonts w:ascii="宋体" w:hAnsi="宋体"/>
          <w:caps w:val="0"/>
        </w:rPr>
        <w:snapToGrid w:val="0"/>
        <w:ind w:firstLine="3534" w:firstLineChars="1100"/>
        <w:textAlignment w:val="baseline"/>
      </w:pPr>
      <w:r>
        <w:rPr>
          <w:b w:val="1"/>
          <w:i w:val="0"/>
          <w:sz w:val="32"/>
          <w:spacing w:val="0"/>
          <w:w w:val="100"/>
          <w:rFonts w:ascii="宋体" w:hAnsi="宋体"/>
          <w:caps w:val="0"/>
        </w:rPr>
        <w:t/>
      </w:r>
    </w:p>
    <w:p>
      <w:pPr>
        <w:pStyle w:val="Normal"/>
        <w:jc w:val="left"/>
        <w:spacing w:before="0" w:beforeAutospacing="0" w:after="0" w:afterAutospacing="0" w:lineRule="auto" w:line="360"/>
        <w:rPr>
          <w:rStyle w:val="NormalCharacter"/>
          <w:szCs w:val="32"/>
          <w:kern w:val="2"/>
          <w:lang w:val="en-US" w:eastAsia="zh-CN" w:bidi="ar-SA"/>
          <w:b w:val="1"/>
          <w:i w:val="0"/>
          <w:sz w:val="32"/>
          <w:spacing w:val="0"/>
          <w:w w:val="100"/>
          <w:rFonts w:ascii="宋体" w:hAnsi="宋体"/>
          <w:caps w:val="0"/>
        </w:rPr>
        <w:snapToGrid w:val="0"/>
        <w:ind w:firstLine="3534" w:firstLineChars="1100"/>
        <w:textAlignment w:val="baseline"/>
      </w:pPr>
      <w:r>
        <w:rPr>
          <w:rStyle w:val="NormalCharacter"/>
          <w:szCs w:val="32"/>
          <w:kern w:val="2"/>
          <w:lang w:val="en-US" w:eastAsia="zh-CN" w:bidi="ar-SA"/>
          <w:b w:val="1"/>
          <w:i w:val="0"/>
          <w:sz w:val="32"/>
          <w:spacing w:val="0"/>
          <w:w w:val="100"/>
          <w:rFonts w:ascii="宋体" w:hAnsi="宋体"/>
          <w:caps w:val="0"/>
        </w:rPr>
        <w:t xml:space="preserve">商务文件</w:t>
      </w:r>
    </w:p>
    <w:p>
      <w:pPr>
        <w:pStyle w:val="Normal"/>
        <w:jc w:val="left"/>
        <w:spacing w:before="0" w:beforeAutospacing="0" w:after="0" w:afterAutospacing="0" w:lineRule="auto" w:line="360"/>
        <w:rPr>
          <w:rStyle w:val="NormalCharacter"/>
          <w:szCs w:val="32"/>
          <w:kern w:val="2"/>
          <w:lang w:val="en-US" w:eastAsia="zh-CN" w:bidi="ar-SA"/>
          <w:b w:val="1"/>
          <w:i w:val="0"/>
          <w:sz w:val="32"/>
          <w:spacing w:val="0"/>
          <w:w w:val="100"/>
          <w:rFonts w:ascii="宋体" w:hAnsi="宋体"/>
          <w:caps w:val="0"/>
        </w:rPr>
        <w:snapToGrid w:val="0"/>
        <w:ind w:firstLine="3534" w:firstLineChars="1100"/>
        <w:textAlignment w:val="baseline"/>
      </w:pPr>
      <w:r>
        <w:rPr>
          <w:b w:val="1"/>
          <w:i w:val="0"/>
          <w:sz w:val="32"/>
          <w:spacing w:val="0"/>
          <w:w w:val="100"/>
          <w:rFonts w:ascii="宋体" w:hAnsi="宋体"/>
          <w:caps w:val="0"/>
        </w:rPr>
        <w:t/>
      </w:r>
    </w:p>
    <w:p>
      <w:pPr>
        <w:pStyle w:val="Normal"/>
        <w:jc w:val="left"/>
        <w:spacing w:before="0" w:beforeAutospacing="0" w:after="0" w:afterAutospacing="0" w:lineRule="auto" w:line="360"/>
        <w:rPr>
          <w:rStyle w:val="NormalCharacter"/>
          <w:szCs w:val="32"/>
          <w:kern w:val="2"/>
          <w:lang w:val="en-US" w:eastAsia="zh-CN" w:bidi="ar-SA"/>
          <w:b w:val="1"/>
          <w:i w:val="0"/>
          <w:sz w:val="32"/>
          <w:spacing w:val="0"/>
          <w:w w:val="100"/>
          <w:rFonts w:ascii="宋体" w:hAnsi="宋体"/>
          <w:caps w:val="0"/>
        </w:rPr>
        <w:snapToGrid w:val="0"/>
        <w:ind w:firstLine="3534" w:firstLineChars="1100"/>
        <w:textAlignment w:val="baseline"/>
      </w:pPr>
      <w:r>
        <w:rPr>
          <w:b w:val="1"/>
          <w:i w:val="0"/>
          <w:sz w:val="32"/>
          <w:spacing w:val="0"/>
          <w:w w:val="100"/>
          <w:rFonts w:ascii="宋体" w:hAnsi="宋体"/>
          <w:caps w:val="0"/>
        </w:rPr>
        <w:t/>
      </w:r>
    </w:p>
    <w:p>
      <w:pPr>
        <w:pStyle w:val="Normal"/>
        <w:jc w:val="left"/>
        <w:spacing w:before="0" w:beforeAutospacing="0" w:after="0" w:afterAutospacing="0" w:lineRule="auto" w:line="360"/>
        <w:rPr>
          <w:rStyle w:val="NormalCharacter"/>
          <w:szCs w:val="32"/>
          <w:kern w:val="2"/>
          <w:lang w:val="en-US" w:eastAsia="zh-CN" w:bidi="ar-SA"/>
          <w:b w:val="1"/>
          <w:i w:val="0"/>
          <w:sz w:val="32"/>
          <w:spacing w:val="0"/>
          <w:w w:val="100"/>
          <w:rFonts w:ascii="宋体" w:hAnsi="宋体"/>
          <w:caps w:val="0"/>
        </w:rPr>
        <w:snapToGrid w:val="0"/>
        <w:ind w:firstLine="3534" w:firstLineChars="1100"/>
        <w:textAlignment w:val="baseline"/>
      </w:pPr>
      <w:r>
        <w:rPr>
          <w:b w:val="1"/>
          <w:i w:val="0"/>
          <w:sz w:val="32"/>
          <w:spacing w:val="0"/>
          <w:w w:val="100"/>
          <w:rFonts w:ascii="宋体" w:hAnsi="宋体"/>
          <w:caps w:val="0"/>
        </w:rPr>
        <w:t/>
      </w:r>
    </w:p>
    <w:p>
      <w:pPr>
        <w:pStyle w:val="Normal"/>
        <w:jc w:val="left"/>
        <w:spacing w:before="0" w:beforeAutospacing="0" w:after="0" w:afterAutospacing="0" w:lineRule="auto" w:line="360"/>
        <w:rPr>
          <w:rStyle w:val="NormalCharacter"/>
          <w:szCs w:val="32"/>
          <w:kern w:val="2"/>
          <w:lang w:val="en-US" w:eastAsia="zh-CN" w:bidi="ar-SA"/>
          <w:b w:val="1"/>
          <w:i w:val="0"/>
          <w:sz w:val="32"/>
          <w:spacing w:val="0"/>
          <w:w w:val="100"/>
          <w:rFonts w:ascii="宋体" w:hAnsi="宋体"/>
          <w:caps w:val="0"/>
        </w:rPr>
        <w:snapToGrid w:val="0"/>
        <w:ind w:firstLine="3534" w:firstLineChars="1100"/>
        <w:textAlignment w:val="baseline"/>
      </w:pPr>
      <w:r>
        <w:rPr>
          <w:b w:val="1"/>
          <w:i w:val="0"/>
          <w:sz w:val="32"/>
          <w:spacing w:val="0"/>
          <w:w w:val="100"/>
          <w:rFonts w:ascii="宋体" w:hAnsi="宋体"/>
          <w:caps w:val="0"/>
        </w:rPr>
        <w:t/>
      </w:r>
    </w:p>
    <w:p>
      <w:pPr>
        <w:pStyle w:val="Normal"/>
        <w:jc w:val="left"/>
        <w:spacing w:before="0" w:beforeAutospacing="0" w:after="0" w:afterAutospacing="0" w:lineRule="auto" w:line="360"/>
        <w:rPr>
          <w:rStyle w:val="NormalCharacter"/>
          <w:szCs w:val="32"/>
          <w:kern w:val="2"/>
          <w:lang w:val="en-US" w:eastAsia="zh-CN" w:bidi="ar-SA"/>
          <w:b w:val="1"/>
          <w:i w:val="0"/>
          <w:sz w:val="32"/>
          <w:spacing w:val="0"/>
          <w:w w:val="100"/>
          <w:rFonts w:ascii="宋体" w:hAnsi="宋体"/>
          <w:caps w:val="0"/>
        </w:rPr>
        <w:snapToGrid w:val="0"/>
        <w:ind w:firstLine="3534" w:firstLineChars="1100"/>
        <w:textAlignment w:val="baseline"/>
      </w:pPr>
      <w:r>
        <w:rPr>
          <w:b w:val="1"/>
          <w:i w:val="0"/>
          <w:sz w:val="32"/>
          <w:spacing w:val="0"/>
          <w:w w:val="100"/>
          <w:rFonts w:ascii="宋体" w:hAnsi="宋体"/>
          <w:caps w:val="0"/>
        </w:rPr>
        <w:t/>
      </w:r>
    </w:p>
    <w:p>
      <w:pPr>
        <w:pStyle w:val="Normal"/>
        <w:jc w:val="left"/>
        <w:spacing w:before="0" w:beforeAutospacing="0" w:after="0" w:afterAutospacing="0" w:lineRule="auto" w:line="360"/>
        <w:rPr>
          <w:rStyle w:val="NormalCharacter"/>
          <w:szCs w:val="32"/>
          <w:kern w:val="2"/>
          <w:lang w:val="en-US" w:eastAsia="zh-CN" w:bidi="ar-SA"/>
          <w:b w:val="1"/>
          <w:i w:val="0"/>
          <w:sz w:val="32"/>
          <w:spacing w:val="0"/>
          <w:w w:val="100"/>
          <w:rFonts w:ascii="宋体" w:hAnsi="宋体"/>
          <w:caps w:val="0"/>
        </w:rPr>
        <w:snapToGrid w:val="0"/>
        <w:ind w:firstLine="3534" w:firstLineChars="1100"/>
        <w:textAlignment w:val="baseline"/>
      </w:pPr>
      <w:r>
        <w:rPr>
          <w:b w:val="1"/>
          <w:i w:val="0"/>
          <w:sz w:val="32"/>
          <w:spacing w:val="0"/>
          <w:w w:val="100"/>
          <w:rFonts w:ascii="宋体" w:hAnsi="宋体"/>
          <w:caps w:val="0"/>
        </w:rPr>
        <w:t/>
      </w:r>
    </w:p>
    <w:p>
      <w:pPr>
        <w:pStyle w:val="Normal"/>
        <w:jc w:val="both"/>
        <w:spacing w:before="0" w:beforeAutospacing="0" w:after="0" w:afterAutospacing="0" w:lineRule="auto" w:line="360"/>
        <w:rPr>
          <w:rStyle w:val="NormalCharacter"/>
          <w:szCs w:val="32"/>
          <w:kern w:val="2"/>
          <w:lang w:val="en-US" w:eastAsia="zh-CN" w:bidi="ar-SA"/>
          <w:b w:val="0"/>
          <w:i w:val="0"/>
          <w:sz w:val="32"/>
          <w:spacing w:val="0"/>
          <w:w w:val="100"/>
          <w:rFonts w:ascii="宋体" w:hAnsi="宋体"/>
          <w:caps w:val="0"/>
        </w:rPr>
        <w:snapToGrid w:val="0"/>
        <w:ind w:firstLine="1440" w:firstLineChars="450"/>
        <w:textAlignment w:val="baseline"/>
      </w:pPr>
      <w:r>
        <w:rPr>
          <w:rStyle w:val="NormalCharacter"/>
          <w:szCs w:val="32"/>
          <w:kern w:val="2"/>
          <w:lang w:val="en-US" w:eastAsia="zh-CN" w:bidi="ar-SA"/>
          <w:b w:val="0"/>
          <w:i w:val="0"/>
          <w:sz w:val="32"/>
          <w:spacing w:val="0"/>
          <w:w w:val="100"/>
          <w:rFonts w:ascii="宋体" w:hAnsi="宋体"/>
          <w:caps w:val="0"/>
        </w:rPr>
        <w:t xml:space="preserve">投标人：</w:t>
      </w:r>
      <w:r>
        <w:rPr>
          <w:rStyle w:val="NormalCharacter"/>
          <w:szCs w:val="32"/>
          <w:kern w:val="2"/>
          <w:lang w:val="en-US" w:eastAsia="zh-CN" w:bidi="ar-SA"/>
          <w:b w:val="0"/>
          <w:i w:val="0"/>
          <w:sz w:val="32"/>
          <w:spacing w:val="0"/>
          <w:w w:val="100"/>
          <w:rFonts w:ascii="宋体" w:hAnsi="宋体"/>
          <w:caps w:val="0"/>
        </w:rPr>
        <w:t xml:space="preserve"> </w:t>
      </w:r>
      <w:r>
        <w:rPr>
          <w:rStyle w:val="NormalCharacter"/>
          <w:szCs w:val="32"/>
          <w:kern w:val="2"/>
          <w:lang w:val="en-US" w:eastAsia="zh-CN" w:bidi="ar-SA"/>
          <w:b w:val="0"/>
          <w:i w:val="0"/>
          <w:u w:val="single" w:color="000000"/>
          <w:sz w:val="32"/>
          <w:spacing w:val="0"/>
          <w:w w:val="100"/>
          <w:rFonts w:ascii="宋体" w:hAnsi="宋体"/>
          <w:caps w:val="0"/>
        </w:rPr>
        <w:t xml:space="preserve">                        </w:t>
      </w:r>
      <w:r>
        <w:rPr>
          <w:rStyle w:val="NormalCharacter"/>
          <w:szCs w:val="32"/>
          <w:kern w:val="2"/>
          <w:lang w:val="en-US" w:eastAsia="zh-CN" w:bidi="ar-SA"/>
          <w:b w:val="0"/>
          <w:i w:val="0"/>
          <w:sz w:val="32"/>
          <w:spacing w:val="0"/>
          <w:w w:val="100"/>
          <w:rFonts w:ascii="宋体" w:hAnsi="宋体"/>
          <w:caps w:val="0"/>
        </w:rPr>
        <w:t xml:space="preserve">（盖单位章）</w:t>
      </w:r>
    </w:p>
    <w:p>
      <w:pPr>
        <w:pStyle w:val="Normal"/>
        <w:jc w:val="both"/>
        <w:spacing w:before="0" w:beforeAutospacing="0" w:after="0" w:afterAutospacing="0" w:lineRule="auto" w:line="360"/>
        <w:rPr>
          <w:rStyle w:val="NormalCharacter"/>
          <w:szCs w:val="32"/>
          <w:kern w:val="2"/>
          <w:lang w:val="en-US" w:eastAsia="zh-CN" w:bidi="ar-SA"/>
          <w:b w:val="0"/>
          <w:i w:val="0"/>
          <w:sz w:val="32"/>
          <w:spacing w:val="0"/>
          <w:w w:val="100"/>
          <w:rFonts w:ascii="宋体" w:hAnsi="宋体"/>
          <w:caps w:val="0"/>
        </w:rPr>
        <w:snapToGrid w:val="0"/>
        <w:ind w:firstLine="1440" w:firstLineChars="450"/>
        <w:textAlignment w:val="baseline"/>
      </w:pPr>
      <w:r>
        <w:rPr>
          <w:rStyle w:val="NormalCharacter"/>
          <w:szCs w:val="32"/>
          <w:kern w:val="2"/>
          <w:lang w:val="en-US" w:eastAsia="zh-CN" w:bidi="ar-SA"/>
          <w:b w:val="0"/>
          <w:i w:val="0"/>
          <w:sz w:val="32"/>
          <w:spacing w:val="0"/>
          <w:w w:val="100"/>
          <w:rFonts w:ascii="宋体" w:hAnsi="宋体"/>
          <w:caps w:val="0"/>
        </w:rPr>
        <w:t xml:space="preserve">法定代表人或其委托代理人：</w:t>
      </w:r>
      <w:r>
        <w:rPr>
          <w:rStyle w:val="NormalCharacter"/>
          <w:szCs w:val="32"/>
          <w:kern w:val="2"/>
          <w:lang w:val="en-US" w:eastAsia="zh-CN" w:bidi="ar-SA"/>
          <w:b w:val="0"/>
          <w:i w:val="0"/>
          <w:u w:val="single" w:color="000000"/>
          <w:sz w:val="32"/>
          <w:spacing w:val="0"/>
          <w:w w:val="100"/>
          <w:rFonts w:ascii="宋体" w:hAnsi="宋体"/>
          <w:caps w:val="0"/>
        </w:rPr>
        <w:t xml:space="preserve">       </w:t>
      </w:r>
      <w:r>
        <w:rPr>
          <w:rStyle w:val="NormalCharacter"/>
          <w:szCs w:val="32"/>
          <w:kern w:val="2"/>
          <w:lang w:val="en-US" w:eastAsia="zh-CN" w:bidi="ar-SA"/>
          <w:b w:val="0"/>
          <w:i w:val="0"/>
          <w:sz w:val="32"/>
          <w:spacing w:val="0"/>
          <w:w w:val="100"/>
          <w:rFonts w:ascii="宋体" w:hAnsi="宋体"/>
          <w:caps w:val="0"/>
        </w:rPr>
        <w:t xml:space="preserve">（签字或盖章）</w:t>
      </w:r>
    </w:p>
    <w:p>
      <w:pPr>
        <w:pStyle w:val="Normal"/>
        <w:jc w:val="both"/>
        <w:spacing w:before="0" w:beforeAutospacing="0" w:after="0" w:afterAutospacing="0" w:lineRule="auto" w:line="360"/>
        <w:rPr>
          <w:rStyle w:val="NormalCharacter"/>
          <w:szCs w:val="32"/>
          <w:kern w:val="2"/>
          <w:lang w:val="en-US" w:eastAsia="zh-CN" w:bidi="ar-SA"/>
          <w:b w:val="0"/>
          <w:i w:val="0"/>
          <w:sz w:val="32"/>
          <w:spacing w:val="0"/>
          <w:w w:val="100"/>
          <w:rFonts w:ascii="宋体" w:hAnsi="宋体"/>
          <w:caps w:val="0"/>
        </w:rPr>
        <w:snapToGrid w:val="0"/>
        <w:ind w:firstLine="2880" w:firstLineChars="900"/>
        <w:textAlignment w:val="baseline"/>
      </w:pPr>
      <w:r>
        <w:rPr>
          <w:rStyle w:val="NormalCharacter"/>
          <w:szCs w:val="32"/>
          <w:kern w:val="2"/>
          <w:lang w:val="en-US" w:eastAsia="zh-CN" w:bidi="ar-SA"/>
          <w:b w:val="0"/>
          <w:i w:val="0"/>
          <w:u w:val="single" w:color="000000"/>
          <w:sz w:val="32"/>
          <w:spacing w:val="0"/>
          <w:w w:val="100"/>
          <w:rFonts w:ascii="宋体" w:hAnsi="宋体"/>
          <w:caps w:val="0"/>
        </w:rPr>
        <w:t xml:space="preserve">     </w:t>
      </w:r>
      <w:r>
        <w:rPr>
          <w:rStyle w:val="NormalCharacter"/>
          <w:szCs w:val="32"/>
          <w:kern w:val="2"/>
          <w:lang w:val="en-US" w:eastAsia="zh-CN" w:bidi="ar-SA"/>
          <w:b w:val="0"/>
          <w:i w:val="0"/>
          <w:sz w:val="32"/>
          <w:spacing w:val="0"/>
          <w:w w:val="100"/>
          <w:rFonts w:ascii="宋体" w:hAnsi="宋体"/>
          <w:caps w:val="0"/>
        </w:rPr>
        <w:t xml:space="preserve">年</w:t>
      </w:r>
      <w:r>
        <w:rPr>
          <w:rStyle w:val="NormalCharacter"/>
          <w:szCs w:val="32"/>
          <w:kern w:val="2"/>
          <w:lang w:val="en-US" w:eastAsia="zh-CN" w:bidi="ar-SA"/>
          <w:b w:val="0"/>
          <w:i w:val="0"/>
          <w:u w:val="single" w:color="000000"/>
          <w:sz w:val="32"/>
          <w:spacing w:val="0"/>
          <w:w w:val="100"/>
          <w:rFonts w:ascii="宋体" w:hAnsi="宋体"/>
          <w:caps w:val="0"/>
        </w:rPr>
        <w:t xml:space="preserve">     </w:t>
      </w:r>
      <w:r>
        <w:rPr>
          <w:rStyle w:val="NormalCharacter"/>
          <w:szCs w:val="32"/>
          <w:kern w:val="2"/>
          <w:lang w:val="en-US" w:eastAsia="zh-CN" w:bidi="ar-SA"/>
          <w:b w:val="0"/>
          <w:i w:val="0"/>
          <w:sz w:val="32"/>
          <w:spacing w:val="0"/>
          <w:w w:val="100"/>
          <w:rFonts w:ascii="宋体" w:hAnsi="宋体"/>
          <w:caps w:val="0"/>
        </w:rPr>
        <w:t xml:space="preserve">月</w:t>
      </w:r>
      <w:r>
        <w:rPr>
          <w:rStyle w:val="NormalCharacter"/>
          <w:szCs w:val="32"/>
          <w:kern w:val="2"/>
          <w:lang w:val="en-US" w:eastAsia="zh-CN" w:bidi="ar-SA"/>
          <w:b w:val="0"/>
          <w:i w:val="0"/>
          <w:u w:val="single" w:color="000000"/>
          <w:sz w:val="32"/>
          <w:spacing w:val="0"/>
          <w:w w:val="100"/>
          <w:rFonts w:ascii="宋体" w:hAnsi="宋体"/>
          <w:caps w:val="0"/>
        </w:rPr>
        <w:t xml:space="preserve">     </w:t>
      </w:r>
      <w:r>
        <w:rPr>
          <w:rStyle w:val="NormalCharacter"/>
          <w:szCs w:val="32"/>
          <w:kern w:val="2"/>
          <w:lang w:val="en-US" w:eastAsia="zh-CN" w:bidi="ar-SA"/>
          <w:b w:val="0"/>
          <w:i w:val="0"/>
          <w:sz w:val="32"/>
          <w:spacing w:val="0"/>
          <w:w w:val="100"/>
          <w:rFonts w:ascii="宋体" w:hAnsi="宋体"/>
          <w:caps w:val="0"/>
        </w:rPr>
        <w:t xml:space="preserve">日</w:t>
      </w:r>
    </w:p>
    <w:p>
      <w:pPr>
        <w:pStyle w:val="Normal"/>
        <w:jc w:val="center"/>
        <w:spacing w:before="0" w:beforeAutospacing="0" w:after="0" w:afterAutospacing="0" w:lineRule="auto" w:line="240"/>
        <w:rPr>
          <w:rStyle w:val="NormalCharacter"/>
          <w:szCs w:val="72"/>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center"/>
        <w:spacing w:before="0" w:beforeAutospacing="0" w:after="0" w:afterAutospacing="0" w:lineRule="auto" w:line="240"/>
        <w:rPr>
          <w:rStyle w:val="NormalCharacter"/>
          <w:szCs w:val="72"/>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Rule="auto" w:line="240"/>
        <w:rPr>
          <w:rStyle w:val="NormalCharacter"/>
          <w:szCs w:val="72"/>
          <w:kern w:val="2"/>
          <w:lang w:val="en-US" w:eastAsia="zh-CN" w:bidi="ar-SA"/>
          <w:b w:val="0"/>
          <w:i w:val="0"/>
          <w:sz w:val="40"/>
          <w:spacing w:val="0"/>
          <w:w w:val="100"/>
          <w:rFonts w:ascii="宋体" w:hAnsi="宋体"/>
          <w:caps w:val="0"/>
        </w:rPr>
        <w:snapToGrid w:val="0"/>
        <w:textAlignment w:val="baseline"/>
      </w:pPr>
      <w:r>
        <w:rPr>
          <w:b w:val="0"/>
          <w:i w:val="0"/>
          <w:sz w:val="40"/>
          <w:spacing w:val="0"/>
          <w:w w:val="100"/>
          <w:rFonts w:ascii="宋体" w:hAnsi="宋体"/>
          <w:caps w:val="0"/>
        </w:rPr>
        <w:t/>
      </w:r>
    </w:p>
    <w:p>
      <w:pPr>
        <w:pStyle w:val="Normal"/>
        <w:jc w:val="both"/>
        <w:spacing w:before="0" w:beforeAutospacing="0" w:after="0" w:afterAutospacing="0" w:line="240" w:lineRule="atLeast"/>
        <w:rPr>
          <w:rStyle w:val="NormalCharacter"/>
          <w:szCs w:val="24"/>
          <w:kern w:val="2"/>
          <w:lang w:val="en-US" w:eastAsia="zh-CN" w:bidi="ar-SA"/>
          <w:b w:val="0"/>
          <w:i w:val="0"/>
          <w:sz w:val="24"/>
          <w:spacing w:val="0"/>
          <w:w w:val="100"/>
          <w:rFonts w:ascii="宋体" w:hAnsi="宋体"/>
          <w:caps w:val="0"/>
        </w:rPr>
        <w:snapToGrid w:val="0"/>
        <w:textAlignment w:val="baseline"/>
      </w:pPr>
      <w:r>
        <w:rPr>
          <w:rStyle w:val="NormalCharacter"/>
          <w:szCs w:val="24"/>
          <w:kern w:val="2"/>
          <w:lang w:val="en-US" w:eastAsia="zh-CN" w:bidi="ar-SA"/>
          <w:b w:val="0"/>
          <w:i w:val="0"/>
          <w:sz w:val="24"/>
          <w:spacing w:val="0"/>
          <w:w w:val="100"/>
          <w:rFonts w:ascii="宋体" w:hAnsi="宋体"/>
          <w:caps w:val="0"/>
        </w:rPr>
        <w:t xml:space="preserve">4.1法定代表人身份证明</w:t>
      </w:r>
    </w:p>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500" w:lineRule="exact"/>
        <w:rPr>
          <w:rStyle w:val="NormalCharacter"/>
          <w:kern w:val="2"/>
          <w:lang w:val="en-US" w:eastAsia="zh-CN" w:bidi="ar-SA"/>
          <w:b w:val="0"/>
          <w:i w:val="0"/>
          <w:u w:val="single"/>
          <w:sz w:val="24"/>
          <w:spacing w:val="0"/>
          <w:w w:val="100"/>
          <w:rFonts w:ascii="宋体" w:hAnsi="宋体"/>
          <w:caps w:val="0"/>
        </w:rPr>
        <w:snapToGrid w:val="0"/>
        <w:ind w:left="480"/>
        <w:textAlignment w:val="baseline"/>
      </w:pPr>
      <w:r>
        <w:rPr>
          <w:rStyle w:val="NormalCharacter"/>
          <w:kern w:val="2"/>
          <w:lang w:val="en-US" w:eastAsia="zh-CN" w:bidi="ar-SA"/>
          <w:b w:val="0"/>
          <w:i w:val="0"/>
          <w:sz w:val="24"/>
          <w:spacing w:val="0"/>
          <w:w w:val="100"/>
          <w:rFonts w:ascii="宋体" w:hAnsi="宋体"/>
          <w:caps w:val="0"/>
        </w:rPr>
        <w:t xml:space="preserve">投标人名称：</w:t>
      </w:r>
      <w:r>
        <w:rPr>
          <w:rStyle w:val="NormalCharacter"/>
          <w:kern w:val="2"/>
          <w:lang w:val="en-US" w:eastAsia="zh-CN" w:bidi="ar-SA"/>
          <w:b w:val="0"/>
          <w:i w:val="0"/>
          <w:u w:val="single" w:color="000000"/>
          <w:sz w:val="24"/>
          <w:spacing w:val="0"/>
          <w:w w:val="100"/>
          <w:rFonts w:ascii="宋体" w:hAnsi="宋体"/>
          <w:caps w:val="0"/>
        </w:rPr>
        <w:t xml:space="preserve">                             </w:t>
      </w:r>
    </w:p>
    <w:p>
      <w:pPr>
        <w:pStyle w:val="Normal"/>
        <w:jc w:val="both"/>
        <w:spacing w:before="0" w:beforeAutospacing="0" w:after="0" w:afterAutospacing="0" w:line="500" w:lineRule="exact"/>
        <w:rPr>
          <w:rStyle w:val="NormalCharacter"/>
          <w:kern w:val="2"/>
          <w:lang w:val="en-US" w:eastAsia="zh-CN" w:bidi="ar-SA"/>
          <w:b w:val="0"/>
          <w:i w:val="0"/>
          <w:u w:val="single"/>
          <w:sz w:val="24"/>
          <w:spacing w:val="0"/>
          <w:w w:val="100"/>
          <w:rFonts w:ascii="宋体" w:hAnsi="宋体"/>
          <w:caps w:val="0"/>
        </w:rPr>
        <w:snapToGrid w:val="0"/>
        <w:ind w:left="480"/>
        <w:textAlignment w:val="baseline"/>
      </w:pPr>
      <w:r>
        <w:rPr>
          <w:rStyle w:val="NormalCharacter"/>
          <w:kern w:val="2"/>
          <w:lang w:val="en-US" w:eastAsia="zh-CN" w:bidi="ar-SA"/>
          <w:b w:val="0"/>
          <w:i w:val="0"/>
          <w:sz w:val="24"/>
          <w:spacing w:val="0"/>
          <w:w w:val="100"/>
          <w:rFonts w:ascii="宋体" w:hAnsi="宋体"/>
          <w:caps w:val="0"/>
        </w:rPr>
        <w:t xml:space="preserve">地    址：</w:t>
      </w:r>
      <w:r>
        <w:rPr>
          <w:rStyle w:val="NormalCharacter"/>
          <w:kern w:val="2"/>
          <w:lang w:val="en-US" w:eastAsia="zh-CN" w:bidi="ar-SA"/>
          <w:b w:val="0"/>
          <w:i w:val="0"/>
          <w:u w:val="single" w:color="000000"/>
          <w:sz w:val="24"/>
          <w:spacing w:val="0"/>
          <w:w w:val="100"/>
          <w:rFonts w:ascii="宋体" w:hAnsi="宋体"/>
          <w:caps w:val="0"/>
        </w:rPr>
        <w:t xml:space="preserve">                             </w:t>
      </w:r>
    </w:p>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宋体" w:hAnsi="宋体"/>
          <w:caps w:val="0"/>
        </w:rPr>
        <w:snapToGrid w:val="0"/>
        <w:ind w:left="480"/>
        <w:textAlignment w:val="baseline"/>
      </w:pPr>
      <w:r>
        <w:rPr>
          <w:rStyle w:val="NormalCharacter"/>
          <w:kern w:val="2"/>
          <w:lang w:val="en-US" w:eastAsia="zh-CN" w:bidi="ar-SA"/>
          <w:b w:val="0"/>
          <w:i w:val="0"/>
          <w:sz w:val="24"/>
          <w:spacing w:val="0"/>
          <w:w w:val="100"/>
          <w:rFonts w:ascii="宋体" w:hAnsi="宋体"/>
          <w:caps w:val="0"/>
        </w:rPr>
        <w:t xml:space="preserve">成立时间：</w:t>
      </w:r>
      <w:r>
        <w:rPr>
          <w:rStyle w:val="NormalCharacter"/>
          <w:kern w:val="2"/>
          <w:lang w:val="en-US" w:eastAsia="zh-CN" w:bidi="ar-SA"/>
          <w:b w:val="0"/>
          <w:i w:val="0"/>
          <w:u w:val="single" w:color="000000"/>
          <w:sz w:val="24"/>
          <w:spacing w:val="0"/>
          <w:w w:val="100"/>
          <w:rFonts w:ascii="宋体" w:hAnsi="宋体"/>
          <w:caps w:val="0"/>
        </w:rPr>
        <w:t xml:space="preserve">     </w:t>
      </w:r>
      <w:r>
        <w:rPr>
          <w:rStyle w:val="NormalCharacter"/>
          <w:kern w:val="2"/>
          <w:lang w:val="en-US" w:eastAsia="zh-CN" w:bidi="ar-SA"/>
          <w:b w:val="0"/>
          <w:i w:val="0"/>
          <w:sz w:val="24"/>
          <w:spacing w:val="0"/>
          <w:w w:val="100"/>
          <w:rFonts w:ascii="宋体" w:hAnsi="宋体"/>
          <w:caps w:val="0"/>
        </w:rPr>
        <w:t xml:space="preserve">年</w:t>
      </w:r>
      <w:r>
        <w:rPr>
          <w:rStyle w:val="NormalCharacter"/>
          <w:kern w:val="2"/>
          <w:lang w:val="en-US" w:eastAsia="zh-CN" w:bidi="ar-SA"/>
          <w:b w:val="0"/>
          <w:i w:val="0"/>
          <w:u w:val="single" w:color="000000"/>
          <w:sz w:val="24"/>
          <w:spacing w:val="0"/>
          <w:w w:val="100"/>
          <w:rFonts w:ascii="宋体" w:hAnsi="宋体"/>
          <w:caps w:val="0"/>
        </w:rPr>
        <w:t xml:space="preserve">    </w:t>
      </w:r>
      <w:r>
        <w:rPr>
          <w:rStyle w:val="NormalCharacter"/>
          <w:kern w:val="2"/>
          <w:lang w:val="en-US" w:eastAsia="zh-CN" w:bidi="ar-SA"/>
          <w:b w:val="0"/>
          <w:i w:val="0"/>
          <w:sz w:val="24"/>
          <w:spacing w:val="0"/>
          <w:w w:val="100"/>
          <w:rFonts w:ascii="宋体" w:hAnsi="宋体"/>
          <w:caps w:val="0"/>
        </w:rPr>
        <w:t xml:space="preserve">月</w:t>
      </w:r>
      <w:r>
        <w:rPr>
          <w:rStyle w:val="NormalCharacter"/>
          <w:kern w:val="2"/>
          <w:lang w:val="en-US" w:eastAsia="zh-CN" w:bidi="ar-SA"/>
          <w:b w:val="0"/>
          <w:i w:val="0"/>
          <w:u w:val="single" w:color="000000"/>
          <w:sz w:val="24"/>
          <w:spacing w:val="0"/>
          <w:w w:val="100"/>
          <w:rFonts w:ascii="宋体" w:hAnsi="宋体"/>
          <w:caps w:val="0"/>
        </w:rPr>
        <w:t xml:space="preserve">      </w:t>
      </w:r>
      <w:r>
        <w:rPr>
          <w:rStyle w:val="NormalCharacter"/>
          <w:kern w:val="2"/>
          <w:lang w:val="en-US" w:eastAsia="zh-CN" w:bidi="ar-SA"/>
          <w:b w:val="0"/>
          <w:i w:val="0"/>
          <w:sz w:val="24"/>
          <w:spacing w:val="0"/>
          <w:w w:val="100"/>
          <w:rFonts w:ascii="宋体" w:hAnsi="宋体"/>
          <w:caps w:val="0"/>
        </w:rPr>
        <w:t xml:space="preserve">日</w:t>
      </w:r>
    </w:p>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宋体" w:hAnsi="宋体"/>
          <w:caps w:val="0"/>
        </w:rPr>
        <w:snapToGrid w:val="0"/>
        <w:ind w:left="480"/>
        <w:textAlignment w:val="baseline"/>
      </w:pPr>
      <w:r>
        <w:rPr>
          <w:rStyle w:val="NormalCharacter"/>
          <w:kern w:val="2"/>
          <w:lang w:val="en-US" w:eastAsia="zh-CN" w:bidi="ar-SA"/>
          <w:b w:val="0"/>
          <w:i w:val="0"/>
          <w:sz w:val="24"/>
          <w:spacing w:val="0"/>
          <w:w w:val="100"/>
          <w:rFonts w:ascii="宋体" w:hAnsi="宋体"/>
          <w:caps w:val="0"/>
        </w:rPr>
        <w:t xml:space="preserve">经营期限：</w:t>
      </w:r>
      <w:r>
        <w:rPr>
          <w:rStyle w:val="NormalCharacter"/>
          <w:kern w:val="2"/>
          <w:lang w:val="en-US" w:eastAsia="zh-CN" w:bidi="ar-SA"/>
          <w:b w:val="0"/>
          <w:i w:val="0"/>
          <w:u w:val="single" w:color="000000"/>
          <w:sz w:val="24"/>
          <w:spacing w:val="0"/>
          <w:w w:val="100"/>
          <w:rFonts w:ascii="宋体" w:hAnsi="宋体"/>
          <w:caps w:val="0"/>
        </w:rPr>
        <w:t xml:space="preserve">       </w:t>
      </w:r>
      <w:r>
        <w:rPr>
          <w:rStyle w:val="NormalCharacter"/>
          <w:kern w:val="2"/>
          <w:lang w:val="en-US" w:eastAsia="zh-CN" w:bidi="ar-SA"/>
          <w:b w:val="0"/>
          <w:i w:val="0"/>
          <w:sz w:val="24"/>
          <w:spacing w:val="0"/>
          <w:w w:val="100"/>
          <w:rFonts w:ascii="宋体" w:hAnsi="宋体"/>
          <w:caps w:val="0"/>
        </w:rPr>
        <w:t xml:space="preserve">                        </w:t>
      </w:r>
      <w:r>
        <w:rPr>
          <w:rStyle w:val="NormalCharacter"/>
          <w:kern w:val="2"/>
          <w:lang w:val="en-US" w:eastAsia="zh-CN" w:bidi="ar-SA"/>
          <w:b w:val="0"/>
          <w:i w:val="0"/>
          <w:sz w:val="24"/>
          <w:spacing w:val="0"/>
          <w:w w:val="100"/>
          <w:rFonts w:ascii="宋体" w:hAnsi="宋体"/>
          <w:caps w:val="0"/>
        </w:rPr>
        <w:tab/>
      </w:r>
      <w:r>
        <w:rPr>
          <w:rStyle w:val="NormalCharacter"/>
          <w:kern w:val="2"/>
          <w:lang w:val="en-US" w:eastAsia="zh-CN" w:bidi="ar-SA"/>
          <w:b w:val="0"/>
          <w:i w:val="0"/>
          <w:sz w:val="24"/>
          <w:spacing w:val="0"/>
          <w:w w:val="100"/>
          <w:rFonts w:ascii="宋体" w:hAnsi="宋体"/>
          <w:caps w:val="0"/>
        </w:rPr>
        <w:t xml:space="preserve">                                          </w:t>
      </w:r>
    </w:p>
    <w:p>
      <w:pPr>
        <w:pStyle w:val="Normal"/>
        <w:jc w:val="both"/>
        <w:spacing w:before="0" w:beforeAutospacing="0" w:after="0" w:afterAutospacing="0" w:line="500" w:lineRule="exact"/>
        <w:rPr>
          <w:rStyle w:val="NormalCharacter"/>
          <w:kern w:val="2"/>
          <w:lang w:val="en-US" w:eastAsia="zh-CN" w:bidi="ar-SA"/>
          <w:b w:val="0"/>
          <w:i w:val="0"/>
          <w:u w:val="single"/>
          <w:sz w:val="24"/>
          <w:spacing w:val="0"/>
          <w:w w:val="100"/>
          <w:rFonts w:ascii="宋体" w:hAnsi="宋体"/>
          <w:caps w:val="0"/>
        </w:rPr>
        <w:snapToGrid w:val="0"/>
        <w:ind w:left="480"/>
        <w:textAlignment w:val="baseline"/>
      </w:pPr>
      <w:r>
        <w:rPr>
          <w:rStyle w:val="NormalCharacter"/>
          <w:kern w:val="2"/>
          <w:lang w:val="en-US" w:eastAsia="zh-CN" w:bidi="ar-SA"/>
          <w:b w:val="0"/>
          <w:i w:val="0"/>
          <w:sz w:val="24"/>
          <w:spacing w:val="0"/>
          <w:w w:val="100"/>
          <w:rFonts w:ascii="宋体" w:hAnsi="宋体"/>
          <w:caps w:val="0"/>
        </w:rPr>
        <w:t xml:space="preserve">姓名：</w:t>
      </w:r>
      <w:r>
        <w:rPr>
          <w:rStyle w:val="NormalCharacter"/>
          <w:kern w:val="2"/>
          <w:lang w:val="en-US" w:eastAsia="zh-CN" w:bidi="ar-SA"/>
          <w:b w:val="0"/>
          <w:i w:val="0"/>
          <w:u w:val="single" w:color="000000"/>
          <w:sz w:val="24"/>
          <w:spacing w:val="0"/>
          <w:w w:val="100"/>
          <w:rFonts w:ascii="宋体" w:hAnsi="宋体"/>
          <w:caps w:val="0"/>
        </w:rPr>
        <w:t xml:space="preserve">        </w:t>
      </w:r>
      <w:r>
        <w:rPr>
          <w:rStyle w:val="NormalCharacter"/>
          <w:kern w:val="2"/>
          <w:lang w:val="en-US" w:eastAsia="zh-CN" w:bidi="ar-SA"/>
          <w:b w:val="0"/>
          <w:i w:val="0"/>
          <w:sz w:val="24"/>
          <w:spacing w:val="0"/>
          <w:w w:val="100"/>
          <w:rFonts w:ascii="宋体" w:hAnsi="宋体"/>
          <w:caps w:val="0"/>
        </w:rPr>
        <w:t xml:space="preserve">性别：</w:t>
      </w:r>
      <w:r>
        <w:rPr>
          <w:rStyle w:val="NormalCharacter"/>
          <w:kern w:val="2"/>
          <w:lang w:val="en-US" w:eastAsia="zh-CN" w:bidi="ar-SA"/>
          <w:b w:val="0"/>
          <w:i w:val="0"/>
          <w:u w:val="single" w:color="000000"/>
          <w:sz w:val="24"/>
          <w:spacing w:val="0"/>
          <w:w w:val="100"/>
          <w:rFonts w:ascii="宋体" w:hAnsi="宋体"/>
          <w:caps w:val="0"/>
        </w:rPr>
        <w:t xml:space="preserve">        </w:t>
      </w:r>
      <w:r>
        <w:rPr>
          <w:rStyle w:val="NormalCharacter"/>
          <w:kern w:val="2"/>
          <w:lang w:val="en-US" w:eastAsia="zh-CN" w:bidi="ar-SA"/>
          <w:b w:val="0"/>
          <w:i w:val="0"/>
          <w:sz w:val="24"/>
          <w:spacing w:val="0"/>
          <w:w w:val="100"/>
          <w:rFonts w:ascii="宋体" w:hAnsi="宋体"/>
          <w:caps w:val="0"/>
        </w:rPr>
        <w:t xml:space="preserve"> 年龄：</w:t>
      </w:r>
      <w:r>
        <w:rPr>
          <w:rStyle w:val="NormalCharacter"/>
          <w:kern w:val="2"/>
          <w:lang w:val="en-US" w:eastAsia="zh-CN" w:bidi="ar-SA"/>
          <w:b w:val="0"/>
          <w:i w:val="0"/>
          <w:u w:val="single" w:color="000000"/>
          <w:sz w:val="24"/>
          <w:spacing w:val="0"/>
          <w:w w:val="100"/>
          <w:rFonts w:ascii="宋体" w:hAnsi="宋体"/>
          <w:caps w:val="0"/>
        </w:rPr>
        <w:t xml:space="preserve">        </w:t>
      </w:r>
      <w:r>
        <w:rPr>
          <w:rStyle w:val="NormalCharacter"/>
          <w:kern w:val="2"/>
          <w:lang w:val="en-US" w:eastAsia="zh-CN" w:bidi="ar-SA"/>
          <w:b w:val="0"/>
          <w:i w:val="0"/>
          <w:sz w:val="24"/>
          <w:spacing w:val="0"/>
          <w:w w:val="100"/>
          <w:rFonts w:ascii="宋体" w:hAnsi="宋体"/>
          <w:caps w:val="0"/>
        </w:rPr>
        <w:t xml:space="preserve"> 职务：</w:t>
      </w:r>
      <w:r>
        <w:rPr>
          <w:rStyle w:val="NormalCharacter"/>
          <w:kern w:val="2"/>
          <w:lang w:val="en-US" w:eastAsia="zh-CN" w:bidi="ar-SA"/>
          <w:b w:val="0"/>
          <w:i w:val="0"/>
          <w:u w:val="single" w:color="000000"/>
          <w:sz w:val="24"/>
          <w:spacing w:val="0"/>
          <w:w w:val="100"/>
          <w:rFonts w:ascii="宋体" w:hAnsi="宋体"/>
          <w:caps w:val="0"/>
        </w:rPr>
        <w:t xml:space="preserve">        </w:t>
      </w:r>
    </w:p>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宋体" w:hAnsi="宋体"/>
          <w:caps w:val="0"/>
        </w:rPr>
        <w:snapToGrid w:val="0"/>
        <w:ind w:left="481"/>
        <w:textAlignment w:val="baseline"/>
      </w:pPr>
      <w:r>
        <w:rPr>
          <w:rStyle w:val="NormalCharacter"/>
          <w:kern w:val="2"/>
          <w:lang w:val="en-US" w:eastAsia="zh-CN" w:bidi="ar-SA"/>
          <w:b w:val="0"/>
          <w:i w:val="0"/>
          <w:sz w:val="24"/>
          <w:spacing w:val="0"/>
          <w:w w:val="100"/>
          <w:rFonts w:ascii="宋体" w:hAnsi="宋体"/>
          <w:caps w:val="0"/>
        </w:rPr>
        <w:t xml:space="preserve">系</w:t>
      </w:r>
      <w:r>
        <w:rPr>
          <w:rStyle w:val="NormalCharacter"/>
          <w:kern w:val="2"/>
          <w:lang w:val="en-US" w:eastAsia="zh-CN" w:bidi="ar-SA"/>
          <w:b w:val="0"/>
          <w:i w:val="0"/>
          <w:u w:val="single" w:color="000000"/>
          <w:sz w:val="24"/>
          <w:spacing w:val="0"/>
          <w:w w:val="100"/>
          <w:rFonts w:ascii="宋体" w:hAnsi="宋体"/>
          <w:caps w:val="0"/>
        </w:rPr>
        <w:t xml:space="preserve">（投标单位全称）</w:t>
      </w:r>
      <w:r>
        <w:rPr>
          <w:rStyle w:val="NormalCharacter"/>
          <w:kern w:val="2"/>
          <w:lang w:val="en-US" w:eastAsia="zh-CN" w:bidi="ar-SA"/>
          <w:b w:val="0"/>
          <w:i w:val="0"/>
          <w:sz w:val="24"/>
          <w:spacing w:val="0"/>
          <w:w w:val="100"/>
          <w:rFonts w:ascii="宋体" w:hAnsi="宋体"/>
          <w:caps w:val="0"/>
        </w:rPr>
        <w:t xml:space="preserve">的法定代表人。</w:t>
      </w:r>
    </w:p>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宋体" w:hAnsi="宋体"/>
          <w:caps w:val="0"/>
        </w:rPr>
        <w:snapToGrid w:val="0"/>
        <w:ind w:firstLine="480" w:firstLineChars="200"/>
        <w:textAlignment w:val="baseline"/>
      </w:pPr>
      <w:r>
        <w:rPr>
          <w:rStyle w:val="NormalCharacter"/>
          <w:kern w:val="2"/>
          <w:lang w:val="en-US" w:eastAsia="zh-CN" w:bidi="ar-SA"/>
          <w:b w:val="0"/>
          <w:i w:val="0"/>
          <w:sz w:val="24"/>
          <w:spacing w:val="0"/>
          <w:w w:val="100"/>
          <w:rFonts w:ascii="宋体" w:hAnsi="宋体"/>
          <w:caps w:val="0"/>
        </w:rPr>
        <w:t xml:space="preserve">特此证明。</w:t>
      </w:r>
    </w:p>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400" w:lineRule="exact"/>
        <w:rPr>
          <w:rStyle w:val="NormalCharacter"/>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400" w:lineRule="exact"/>
        <w:rPr>
          <w:rStyle w:val="NormalCharacter"/>
          <w:kern w:val="2"/>
          <w:lang w:val="en-US" w:eastAsia="zh-CN" w:bidi="ar-SA"/>
          <w:b w:val="0"/>
          <w:i w:val="0"/>
          <w:u w:val="single"/>
          <w:sz w:val="24"/>
          <w:spacing w:val="0"/>
          <w:w w:val="100"/>
          <w:rFonts w:ascii="宋体" w:hAnsi="宋体"/>
          <w:caps w:val="0"/>
        </w:rPr>
        <w:snapToGrid w:val="0"/>
        <w:ind w:right="980" w:firstLine="4920" w:firstLineChars="2050"/>
        <w:textAlignment w:val="baseline"/>
      </w:pPr>
      <w:r>
        <w:rPr>
          <w:rStyle w:val="NormalCharacter"/>
          <w:kern w:val="2"/>
          <w:lang w:val="en-US" w:eastAsia="zh-CN" w:bidi="ar-SA"/>
          <w:b w:val="0"/>
          <w:i w:val="0"/>
          <w:sz w:val="24"/>
          <w:spacing w:val="0"/>
          <w:w w:val="100"/>
          <w:rFonts w:ascii="宋体" w:hAnsi="宋体"/>
          <w:caps w:val="0"/>
        </w:rPr>
        <w:t xml:space="preserve">投标人：</w:t>
      </w:r>
      <w:r>
        <w:rPr>
          <w:rStyle w:val="NormalCharacter"/>
          <w:kern w:val="2"/>
          <w:lang w:val="en-US" w:eastAsia="zh-CN" w:bidi="ar-SA"/>
          <w:b w:val="0"/>
          <w:i w:val="0"/>
          <w:u w:val="single" w:color="000000"/>
          <w:sz w:val="24"/>
          <w:spacing w:val="0"/>
          <w:w w:val="100"/>
          <w:rFonts w:ascii="宋体" w:hAnsi="宋体"/>
          <w:caps w:val="0"/>
        </w:rPr>
        <w:t xml:space="preserve">       （盖章）</w:t>
      </w:r>
    </w:p>
    <w:p>
      <w:pPr>
        <w:pStyle w:val="Normal"/>
        <w:jc w:val="both"/>
        <w:spacing w:before="0" w:beforeAutospacing="0" w:after="0" w:afterAutospacing="0" w:line="400" w:lineRule="exact"/>
        <w:rPr>
          <w:rStyle w:val="NormalCharacter"/>
          <w:kern w:val="2"/>
          <w:lang w:val="en-US" w:eastAsia="zh-CN" w:bidi="ar-SA"/>
          <w:b w:val="0"/>
          <w:i w:val="0"/>
          <w:u w:val="single"/>
          <w:sz w:val="24"/>
          <w:spacing w:val="0"/>
          <w:w w:val="100"/>
          <w:rFonts w:ascii="宋体" w:hAnsi="宋体"/>
          <w:caps w:val="0"/>
        </w:rPr>
        <w:snapToGrid w:val="0"/>
        <w:ind w:right="980" w:firstLine="4920" w:firstLineChars="2050"/>
        <w:textAlignment w:val="baseline"/>
      </w:pPr>
      <w:r>
        <w:rPr>
          <w:rStyle w:val="NormalCharacter"/>
          <w:kern w:val="2"/>
          <w:lang w:val="en-US" w:eastAsia="zh-CN" w:bidi="ar-SA"/>
          <w:b w:val="0"/>
          <w:i w:val="0"/>
          <w:sz w:val="24"/>
          <w:spacing w:val="0"/>
          <w:w w:val="100"/>
          <w:rFonts w:ascii="宋体" w:hAnsi="宋体"/>
          <w:caps w:val="0"/>
        </w:rPr>
        <w:t xml:space="preserve">日期：</w:t>
      </w:r>
      <w:r>
        <w:rPr>
          <w:rStyle w:val="NormalCharacter"/>
          <w:kern w:val="2"/>
          <w:lang w:val="en-US" w:eastAsia="zh-CN" w:bidi="ar-SA"/>
          <w:b w:val="0"/>
          <w:i w:val="0"/>
          <w:u w:val="single" w:color="000000"/>
          <w:sz w:val="24"/>
          <w:spacing w:val="0"/>
          <w:w w:val="100"/>
          <w:rFonts w:ascii="宋体" w:hAnsi="宋体"/>
          <w:caps w:val="0"/>
        </w:rPr>
        <w:t xml:space="preserve">  </w:t>
      </w:r>
      <w:r>
        <w:rPr>
          <w:rStyle w:val="NormalCharacter"/>
          <w:kern w:val="2"/>
          <w:lang w:val="en-US" w:eastAsia="zh-CN" w:bidi="ar-SA"/>
          <w:b w:val="0"/>
          <w:i w:val="0"/>
          <w:sz w:val="24"/>
          <w:spacing w:val="0"/>
          <w:w w:val="100"/>
          <w:rFonts w:ascii="宋体" w:hAnsi="宋体"/>
          <w:caps w:val="0"/>
        </w:rPr>
        <w:t xml:space="preserve">年</w:t>
      </w:r>
      <w:r>
        <w:rPr>
          <w:rStyle w:val="NormalCharacter"/>
          <w:kern w:val="2"/>
          <w:lang w:val="en-US" w:eastAsia="zh-CN" w:bidi="ar-SA"/>
          <w:b w:val="0"/>
          <w:i w:val="0"/>
          <w:u w:val="single" w:color="000000"/>
          <w:sz w:val="24"/>
          <w:spacing w:val="0"/>
          <w:w w:val="100"/>
          <w:rFonts w:ascii="宋体" w:hAnsi="宋体"/>
          <w:caps w:val="0"/>
        </w:rPr>
        <w:t xml:space="preserve">   </w:t>
      </w:r>
      <w:r>
        <w:rPr>
          <w:rStyle w:val="NormalCharacter"/>
          <w:kern w:val="2"/>
          <w:lang w:val="en-US" w:eastAsia="zh-CN" w:bidi="ar-SA"/>
          <w:b w:val="0"/>
          <w:i w:val="0"/>
          <w:sz w:val="24"/>
          <w:spacing w:val="0"/>
          <w:w w:val="100"/>
          <w:rFonts w:ascii="宋体" w:hAnsi="宋体"/>
          <w:caps w:val="0"/>
        </w:rPr>
        <w:t xml:space="preserve">月</w:t>
      </w:r>
      <w:r>
        <w:rPr>
          <w:rStyle w:val="NormalCharacter"/>
          <w:kern w:val="2"/>
          <w:lang w:val="en-US" w:eastAsia="zh-CN" w:bidi="ar-SA"/>
          <w:b w:val="0"/>
          <w:i w:val="0"/>
          <w:u w:val="single" w:color="000000"/>
          <w:sz w:val="24"/>
          <w:spacing w:val="0"/>
          <w:w w:val="100"/>
          <w:rFonts w:ascii="宋体" w:hAnsi="宋体"/>
          <w:caps w:val="0"/>
        </w:rPr>
        <w:t xml:space="preserve">    </w:t>
      </w:r>
      <w:r>
        <w:rPr>
          <w:rStyle w:val="NormalCharacter"/>
          <w:kern w:val="2"/>
          <w:lang w:val="en-US" w:eastAsia="zh-CN" w:bidi="ar-SA"/>
          <w:b w:val="0"/>
          <w:i w:val="0"/>
          <w:sz w:val="24"/>
          <w:spacing w:val="0"/>
          <w:w w:val="100"/>
          <w:rFonts w:ascii="宋体" w:hAnsi="宋体"/>
          <w:caps w:val="0"/>
        </w:rPr>
        <w:t xml:space="preserve">日  </w:t>
      </w:r>
    </w:p>
    <w:p>
      <w:pPr>
        <w:pStyle w:val="Normal"/>
        <w:jc w:val="both"/>
        <w:spacing w:before="0" w:beforeAutospacing="0" w:after="0" w:afterAutospacing="0" w:line="740" w:lineRule="exact"/>
        <w:rPr>
          <w:rStyle w:val="NormalCharacter"/>
          <w:kern w:val="2"/>
          <w:lang w:val="en-US" w:eastAsia="zh-CN" w:bidi="ar-SA"/>
          <w:b w:val="0"/>
          <w:i w:val="0"/>
          <w:sz w:val="24"/>
          <w:spacing w:val="0"/>
          <w:w w:val="100"/>
          <w:rFonts w:ascii="宋体" w:hAnsi="宋体"/>
          <w:caps w:val="0"/>
        </w:rPr>
        <w:snapToGrid w:val="0"/>
        <w:textAlignment w:val="baseline"/>
      </w:pPr>
      <w:r>
        <w:rPr>
          <w:rStyle w:val="NormalCharacter"/>
          <w:kern w:val="2"/>
          <w:lang w:val="en-US" w:eastAsia="zh-CN" w:bidi="ar-SA"/>
          <w:b w:val="0"/>
          <w:i w:val="0"/>
          <w:sz w:val="24"/>
          <w:spacing w:val="0"/>
          <w:w w:val="100"/>
          <w:rFonts w:ascii="宋体" w:hAnsi="宋体"/>
          <w:caps w:val="0"/>
        </w:rPr>
        <w:t xml:space="preserve">附：法定代表人身份证复印件</w:t>
      </w:r>
    </w:p>
    <w:p>
      <w:pPr>
        <w:pStyle w:val="Normal"/>
        <w:jc w:val="center"/>
        <w:spacing w:before="0" w:beforeAutospacing="0" w:after="0" w:afterAutospacing="0" w:line="540" w:lineRule="exact"/>
        <w:rPr>
          <w:rStyle w:val="NormalCharacter"/>
          <w:szCs w:val="32"/>
          <w:kern w:val="2"/>
          <w:lang w:val="en-US" w:eastAsia="zh-CN" w:bidi="ar-SA"/>
          <w:b w:val="1"/>
          <w:i w:val="0"/>
          <w:sz w:val="32"/>
          <w:spacing w:val="0"/>
          <w:w w:val="100"/>
          <w:rFonts w:ascii="宋体" w:hAnsi="宋体"/>
          <w:caps w:val="0"/>
        </w:rPr>
        <w:snapToGrid w:val="0"/>
        <w:textAlignment w:val="baseline"/>
      </w:pPr>
      <w:r>
        <w:rPr>
          <w:b w:val="1"/>
          <w:i w:val="0"/>
          <w:sz w:val="32"/>
          <w:spacing w:val="0"/>
          <w:w w:val="100"/>
          <w:rFonts w:ascii="宋体" w:hAnsi="宋体"/>
          <w:caps w:val="0"/>
        </w:rPr>
        <w:t/>
      </w:r>
    </w:p>
    <w:tbl>
      <w:tblPr>
        <w:tblW w:type="dxa" w:w="8840"/>
        <w:tblLook w:val="ffff"/>
        <w:tblOverlap w:val="never"/>
        <w:tblInd w:w="-108" w:type="dxa"/>
        <w:tblpPr w:leftFromText="180" w:vertAnchor="text" w:rightFromText="180" w:horzAnchor="page" w:tblpY="743" w:tblpX="1970"/>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4337"/>
        <w:gridCol w:w="4503"/>
      </w:tblGrid>
      <w:tr>
        <w:trPr>
          <w:trHeight w:val="3456" w:hRule="atLeast"/>
        </w:trPr>
        <w:tc>
          <w:tcPr>
            <w:textDirection w:val="lrTb"/>
            <w:vAlign w:val="top"/>
            <w:tcW w:type="dxa" w:w="433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framePr hAnchor="text" vAnchor="margin" xAlign="left" yAlign="in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framePr hAnchor="text" vAnchor="margin" xAlign="left" yAlign="inline"/>
            </w:pPr>
            <w:r>
              <w:rPr>
                <w:rStyle w:val="NormalCharacter"/>
                <w:kern w:val="2"/>
                <w:lang w:val="en-US" w:eastAsia="zh-CN" w:bidi="ar-SA"/>
                <w:b w:val="0"/>
                <w:i w:val="0"/>
                <w:sz w:val="21"/>
                <w:spacing w:val="0"/>
                <w:w w:val="100"/>
                <w:rFonts w:ascii="Times New Roman" w:eastAsia="宋体" w:hAnsi="Times New Roman"/>
                <w:caps w:val="0"/>
              </w:rPr>
              <w:t xml:space="preserve">身份证（复印件）正面</w:t>
            </w:r>
          </w:p>
          <w:p>
            <w:pPr>
              <w:pStyle w:val="Normal"/>
              <w:jc w:val="both"/>
              <w:spacing w:before="0" w:beforeAutospacing="0" w:after="0" w:afterAutospacing="0" w:line="460" w:lineRule="exact"/>
              <w:rPr>
                <w:rStyle w:val="NormalCharacter"/>
                <w:kern w:val="2"/>
                <w:lang w:val="en-US" w:eastAsia="zh-CN" w:bidi="ar-SA"/>
                <w:b w:val="0"/>
                <w:i w:val="0"/>
                <w:sz w:val="24"/>
                <w:spacing w:val="0"/>
                <w:w w:val="100"/>
                <w:rFonts w:ascii="宋体" w:hAnsi="宋体"/>
                <w:caps w:val="0"/>
              </w:rPr>
              <w:snapToGrid w:val="0"/>
              <w:textAlignment w:val="baseline"/>
              <w:framePr hAnchor="text" vAnchor="margin" xAlign="left" yAlign="inline"/>
            </w:pPr>
            <w:r>
              <w:rPr>
                <w:b w:val="0"/>
                <w:i w:val="0"/>
                <w:sz w:val="24"/>
                <w:spacing w:val="0"/>
                <w:w w:val="100"/>
                <w:rFonts w:ascii="宋体" w:hAnsi="宋体"/>
                <w:caps w:val="0"/>
              </w:rPr>
              <w:t/>
            </w:r>
          </w:p>
        </w:tc>
        <w:tc>
          <w:tcPr>
            <w:textDirection w:val="lrTb"/>
            <w:vAlign w:val="top"/>
            <w:tcW w:type="dxa" w:w="450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framePr hAnchor="text" vAnchor="margin" xAlign="left" yAlign="in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framePr hAnchor="text" vAnchor="margin" xAlign="left" yAlign="inline"/>
            </w:pPr>
            <w:r>
              <w:rPr>
                <w:rStyle w:val="NormalCharacter"/>
                <w:kern w:val="2"/>
                <w:lang w:val="en-US" w:eastAsia="zh-CN" w:bidi="ar-SA"/>
                <w:b w:val="0"/>
                <w:i w:val="0"/>
                <w:sz w:val="21"/>
                <w:spacing w:val="0"/>
                <w:w w:val="100"/>
                <w:rFonts w:ascii="Times New Roman" w:eastAsia="宋体" w:hAnsi="Times New Roman"/>
                <w:caps w:val="0"/>
              </w:rPr>
              <w:t xml:space="preserve">身份证（复印件）粘贴处反面</w:t>
            </w:r>
          </w:p>
          <w:p>
            <w:pPr>
              <w:pStyle w:val="Normal"/>
              <w:jc w:val="both"/>
              <w:spacing w:before="0" w:beforeAutospacing="0" w:after="0" w:afterAutospacing="0" w:line="460" w:lineRule="exact"/>
              <w:rPr>
                <w:rStyle w:val="NormalCharacter"/>
                <w:kern w:val="2"/>
                <w:lang w:val="en-US" w:eastAsia="zh-CN" w:bidi="ar-SA"/>
                <w:b w:val="0"/>
                <w:i w:val="0"/>
                <w:sz w:val="24"/>
                <w:spacing w:val="0"/>
                <w:w w:val="100"/>
                <w:rFonts w:ascii="宋体" w:hAnsi="宋体"/>
                <w:caps w:val="0"/>
              </w:rPr>
              <w:snapToGrid w:val="0"/>
              <w:textAlignment w:val="baseline"/>
              <w:framePr hAnchor="text" vAnchor="margin" xAlign="left" yAlign="inline"/>
            </w:pPr>
            <w:r>
              <w:rPr>
                <w:b w:val="0"/>
                <w:i w:val="0"/>
                <w:sz w:val="24"/>
                <w:spacing w:val="0"/>
                <w:w w:val="100"/>
                <w:rFonts w:ascii="宋体" w:hAnsi="宋体"/>
                <w:caps w:val="0"/>
              </w:rPr>
              <w:t/>
            </w:r>
          </w:p>
        </w:tc>
      </w:tr>
    </w:tbl>
    <w:p>
      <w:pPr>
        <w:pStyle w:val="Normal"/>
        <w:jc w:val="left"/>
        <w:spacing w:before="0" w:beforeAutospacing="0" w:after="0" w:afterAutospacing="0" w:lineRule="auto" w:line="360"/>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p>
      <w:pPr>
        <w:pStyle w:val="Normal"/>
        <w:jc w:val="left"/>
        <w:spacing w:before="0" w:beforeAutospacing="0" w:after="0" w:afterAutospacing="0" w:lineRule="auto" w:line="360"/>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p>
      <w:pPr>
        <w:pStyle w:val="Normal"/>
        <w:jc w:val="left"/>
        <w:spacing w:before="0" w:beforeAutospacing="0" w:after="0" w:afterAutospacing="0" w:lineRule="auto" w:line="360"/>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p>
      <w:pPr>
        <w:pStyle w:val="Normal"/>
        <w:jc w:val="left"/>
        <w:spacing w:before="0" w:beforeAutospacing="0" w:after="0" w:afterAutospacing="0" w:lineRule="auto" w:line="360"/>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p>
      <w:pPr>
        <w:pStyle w:val="Normal"/>
        <w:jc w:val="left"/>
        <w:spacing w:before="0" w:beforeAutospacing="0" w:after="0" w:afterAutospacing="0" w:lineRule="auto" w:line="360"/>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p>
      <w:pPr>
        <w:pStyle w:val="Normal"/>
        <w:jc w:val="both"/>
        <w:spacing w:before="0" w:beforeAutospacing="0" w:after="0" w:afterAutospacing="0" w:line="240" w:lineRule="atLeast"/>
        <w:rPr>
          <w:rStyle w:val="NormalCharacter"/>
          <w:szCs w:val="24"/>
          <w:kern w:val="2"/>
          <w:lang w:val="en-US" w:eastAsia="zh-CN" w:bidi="ar-SA"/>
          <w:b w:val="0"/>
          <w:i w:val="0"/>
          <w:sz w:val="24"/>
          <w:spacing w:val="0"/>
          <w:w w:val="100"/>
          <w:rFonts w:ascii="宋体" w:hAnsi="宋体"/>
          <w:caps w:val="0"/>
        </w:rPr>
        <w:snapToGrid w:val="0"/>
        <w:textAlignment w:val="baseline"/>
      </w:pPr>
      <w:r>
        <w:rPr>
          <w:rStyle w:val="NormalCharacter"/>
          <w:szCs w:val="24"/>
          <w:kern w:val="2"/>
          <w:lang w:val="en-US" w:eastAsia="zh-CN" w:bidi="ar-SA"/>
          <w:b w:val="0"/>
          <w:i w:val="0"/>
          <w:sz w:val="24"/>
          <w:spacing w:val="0"/>
          <w:w w:val="100"/>
          <w:rFonts w:ascii="宋体" w:hAnsi="宋体"/>
          <w:caps w:val="0"/>
        </w:rPr>
        <w:t xml:space="preserve">4.2授权委托书</w:t>
      </w:r>
    </w:p>
    <w:p>
      <w:pPr>
        <w:pStyle w:val="Normal"/>
        <w:jc w:val="left"/>
        <w:spacing w:before="0" w:beforeAutospacing="0" w:after="0" w:afterAutospacing="0" w:lineRule="auto" w:line="360"/>
        <w:rPr>
          <w:rStyle w:val="NormalCharacter"/>
          <w:szCs w:val="21"/>
          <w:kern w:val="2"/>
          <w:lang w:val="en-US" w:eastAsia="zh-CN" w:bidi="ar-SA"/>
          <w:b w:val="0"/>
          <w:i w:val="0"/>
          <w:sz w:val="21"/>
          <w:spacing w:val="0"/>
          <w:w w:val="100"/>
          <w:rFonts w:ascii="宋体" w:hAnsi="宋体"/>
          <w:caps w:val="0"/>
        </w:rPr>
        <w:snapToGrid w:val="0"/>
        <w:ind w:firstLine="420" w:firstLineChars="200"/>
        <w:textAlignment w:val="baseline"/>
      </w:pPr>
      <w:r>
        <w:rPr>
          <w:rStyle w:val="NormalCharacter"/>
          <w:szCs w:val="21"/>
          <w:kern w:val="2"/>
          <w:lang w:val="en-US" w:eastAsia="zh-CN" w:bidi="ar-SA"/>
          <w:b w:val="0"/>
          <w:i w:val="0"/>
          <w:sz w:val="21"/>
          <w:spacing w:val="0"/>
          <w:w w:val="100"/>
          <w:rFonts w:ascii="宋体" w:hAnsi="宋体"/>
          <w:caps w:val="0"/>
        </w:rPr>
        <w:t xml:space="preserve">本人</w:t>
      </w:r>
      <w:r>
        <w:rPr>
          <w:rStyle w:val="NormalCharacter"/>
          <w:szCs w:val="21"/>
          <w:kern w:val="2"/>
          <w:lang w:val="en-US" w:eastAsia="zh-CN" w:bidi="ar-SA"/>
          <w:b w:val="0"/>
          <w:i w:val="0"/>
          <w:u w:val="single" w:color="000000"/>
          <w:sz w:val="21"/>
          <w:spacing w:val="0"/>
          <w:w w:val="100"/>
          <w:rFonts w:ascii="宋体" w:hAnsi="宋体"/>
          <w:caps w:val="0"/>
        </w:rPr>
        <w:t xml:space="preserve"> </w:t>
      </w:r>
      <w:r>
        <w:rPr>
          <w:rStyle w:val="NormalCharacter"/>
          <w:szCs w:val="21"/>
          <w:kern w:val="2"/>
          <w:lang w:val="en-US" w:eastAsia="zh-CN" w:bidi="ar-SA"/>
          <w:b w:val="0"/>
          <w:i w:val="0"/>
          <w:u w:val="single" w:color="000000"/>
          <w:sz w:val="21"/>
          <w:spacing w:val="0"/>
          <w:w w:val="100"/>
          <w:rFonts w:ascii="宋体" w:hAnsi="宋体"/>
          <w:caps w:val="0"/>
        </w:rPr>
        <w:t xml:space="preserve">       </w:t>
      </w:r>
      <w:r>
        <w:rPr>
          <w:rStyle w:val="NormalCharacter"/>
          <w:szCs w:val="21"/>
          <w:kern w:val="2"/>
          <w:lang w:val="en-US" w:eastAsia="zh-CN" w:bidi="ar-SA"/>
          <w:b w:val="0"/>
          <w:i w:val="0"/>
          <w:sz w:val="21"/>
          <w:spacing w:val="0"/>
          <w:w w:val="100"/>
          <w:rFonts w:ascii="宋体" w:hAnsi="宋体"/>
          <w:caps w:val="0"/>
        </w:rPr>
        <w:t xml:space="preserve">(姓名）系</w:t>
      </w:r>
      <w:r>
        <w:rPr>
          <w:rStyle w:val="NormalCharacter"/>
          <w:szCs w:val="21"/>
          <w:kern w:val="2"/>
          <w:lang w:val="en-US" w:eastAsia="zh-CN" w:bidi="ar-SA"/>
          <w:b w:val="0"/>
          <w:i w:val="0"/>
          <w:u w:val="single" w:color="000000"/>
          <w:sz w:val="21"/>
          <w:spacing w:val="0"/>
          <w:w w:val="100"/>
          <w:rFonts w:ascii="宋体" w:hAnsi="宋体"/>
          <w:caps w:val="0"/>
        </w:rPr>
        <w:t xml:space="preserve"> </w:t>
      </w:r>
      <w:r>
        <w:rPr>
          <w:rStyle w:val="NormalCharacter"/>
          <w:szCs w:val="21"/>
          <w:kern w:val="2"/>
          <w:lang w:val="en-US" w:eastAsia="zh-CN" w:bidi="ar-SA"/>
          <w:b w:val="0"/>
          <w:i w:val="0"/>
          <w:u w:val="single" w:color="000000"/>
          <w:sz w:val="21"/>
          <w:spacing w:val="0"/>
          <w:w w:val="100"/>
          <w:rFonts w:ascii="宋体" w:hAnsi="宋体"/>
          <w:caps w:val="0"/>
        </w:rPr>
        <w:t xml:space="preserve">       </w:t>
      </w:r>
      <w:r>
        <w:rPr>
          <w:rStyle w:val="NormalCharacter"/>
          <w:szCs w:val="21"/>
          <w:kern w:val="2"/>
          <w:lang w:val="en-US" w:eastAsia="zh-CN" w:bidi="ar-SA"/>
          <w:b w:val="0"/>
          <w:i w:val="0"/>
          <w:sz w:val="21"/>
          <w:spacing w:val="0"/>
          <w:w w:val="100"/>
          <w:rFonts w:ascii="宋体" w:hAnsi="宋体"/>
          <w:caps w:val="0"/>
        </w:rPr>
        <w:t xml:space="preserve">（投标人名称）的法定代表人，现委托</w:t>
      </w:r>
      <w:r>
        <w:rPr>
          <w:rStyle w:val="NormalCharacter"/>
          <w:szCs w:val="21"/>
          <w:kern w:val="2"/>
          <w:lang w:val="en-US" w:eastAsia="zh-CN" w:bidi="ar-SA"/>
          <w:b w:val="0"/>
          <w:i w:val="0"/>
          <w:u w:val="single" w:color="000000"/>
          <w:sz w:val="21"/>
          <w:spacing w:val="0"/>
          <w:w w:val="100"/>
          <w:rFonts w:ascii="宋体" w:hAnsi="宋体"/>
          <w:caps w:val="0"/>
        </w:rPr>
        <w:t xml:space="preserve"> </w:t>
      </w:r>
      <w:r>
        <w:rPr>
          <w:rStyle w:val="NormalCharacter"/>
          <w:szCs w:val="21"/>
          <w:kern w:val="2"/>
          <w:lang w:val="en-US" w:eastAsia="zh-CN" w:bidi="ar-SA"/>
          <w:b w:val="0"/>
          <w:i w:val="0"/>
          <w:u w:val="single" w:color="000000"/>
          <w:sz w:val="21"/>
          <w:spacing w:val="0"/>
          <w:w w:val="100"/>
          <w:rFonts w:ascii="宋体" w:hAnsi="宋体"/>
          <w:caps w:val="0"/>
        </w:rPr>
        <w:t xml:space="preserve">       </w:t>
      </w:r>
      <w:r>
        <w:rPr>
          <w:rStyle w:val="NormalCharacter"/>
          <w:szCs w:val="21"/>
          <w:kern w:val="2"/>
          <w:lang w:val="en-US" w:eastAsia="zh-CN" w:bidi="ar-SA"/>
          <w:b w:val="0"/>
          <w:i w:val="0"/>
          <w:sz w:val="21"/>
          <w:spacing w:val="0"/>
          <w:w w:val="100"/>
          <w:rFonts w:ascii="宋体" w:hAnsi="宋体"/>
          <w:caps w:val="0"/>
        </w:rPr>
        <w:t xml:space="preserve">（姓</w:t>
      </w:r>
      <w:r>
        <w:rPr>
          <w:rStyle w:val="NormalCharacter"/>
          <w:szCs w:val="21"/>
          <w:kern w:val="2"/>
          <w:lang w:val="en-US" w:eastAsia="zh-CN" w:bidi="ar-SA"/>
          <w:b w:val="0"/>
          <w:i w:val="0"/>
          <w:sz w:val="21"/>
          <w:spacing w:val="0"/>
          <w:w w:val="100"/>
          <w:rFonts w:ascii="宋体" w:hAnsi="宋体"/>
          <w:caps w:val="0"/>
        </w:rPr>
        <w:t xml:space="preserve"> </w:t>
      </w:r>
      <w:r>
        <w:rPr>
          <w:rStyle w:val="NormalCharacter"/>
          <w:szCs w:val="21"/>
          <w:kern w:val="2"/>
          <w:lang w:val="en-US" w:eastAsia="zh-CN" w:bidi="ar-SA"/>
          <w:b w:val="0"/>
          <w:i w:val="0"/>
          <w:sz w:val="21"/>
          <w:spacing w:val="0"/>
          <w:w w:val="100"/>
          <w:rFonts w:ascii="宋体" w:hAnsi="宋体"/>
          <w:caps w:val="0"/>
        </w:rPr>
        <w:t xml:space="preserve">名）为我方代理人。代理人根据授权，以我方名义签署、澄清、说明、补正、递交、撤回、</w:t>
      </w:r>
      <w:r>
        <w:rPr>
          <w:rStyle w:val="NormalCharacter"/>
          <w:szCs w:val="21"/>
          <w:kern w:val="2"/>
          <w:lang w:val="en-US" w:eastAsia="zh-CN" w:bidi="ar-SA"/>
          <w:b w:val="0"/>
          <w:i w:val="0"/>
          <w:sz w:val="21"/>
          <w:spacing w:val="0"/>
          <w:w w:val="100"/>
          <w:rFonts w:ascii="宋体" w:hAnsi="宋体"/>
          <w:caps w:val="0"/>
        </w:rPr>
        <w:t xml:space="preserve"> </w:t>
      </w:r>
      <w:r>
        <w:rPr>
          <w:rStyle w:val="NormalCharacter"/>
          <w:szCs w:val="21"/>
          <w:kern w:val="2"/>
          <w:lang w:val="en-US" w:eastAsia="zh-CN" w:bidi="ar-SA"/>
          <w:b w:val="0"/>
          <w:i w:val="0"/>
          <w:sz w:val="21"/>
          <w:spacing w:val="0"/>
          <w:w w:val="100"/>
          <w:rFonts w:ascii="宋体" w:hAnsi="宋体"/>
          <w:caps w:val="0"/>
        </w:rPr>
        <w:t xml:space="preserve">修改</w:t>
      </w:r>
      <w:r>
        <w:rPr>
          <w:rStyle w:val="NormalCharacter"/>
          <w:szCs w:val="21"/>
          <w:kern w:val="2"/>
          <w:lang w:val="en-US" w:eastAsia="zh-CN" w:bidi="ar-SA"/>
          <w:b w:val="0"/>
          <w:i w:val="0"/>
          <w:u w:val="single" w:color="000000"/>
          <w:sz w:val="21"/>
          <w:spacing w:val="0"/>
          <w:w w:val="100"/>
          <w:rFonts w:ascii="宋体" w:hAnsi="宋体"/>
          <w:caps w:val="0"/>
        </w:rPr>
        <w:t xml:space="preserve"> </w:t>
      </w:r>
      <w:r>
        <w:rPr>
          <w:rStyle w:val="NormalCharacter"/>
          <w:szCs w:val="21"/>
          <w:kern w:val="2"/>
          <w:lang w:val="en-US" w:eastAsia="zh-CN" w:bidi="ar-SA"/>
          <w:b w:val="0"/>
          <w:i w:val="0"/>
          <w:u w:val="single" w:color="000000"/>
          <w:sz w:val="21"/>
          <w:spacing w:val="0"/>
          <w:w w:val="100"/>
          <w:rFonts w:ascii="宋体" w:hAnsi="宋体"/>
          <w:caps w:val="0"/>
        </w:rPr>
        <w:t xml:space="preserve">             </w:t>
      </w:r>
      <w:r>
        <w:rPr>
          <w:rStyle w:val="NormalCharacter"/>
          <w:szCs w:val="21"/>
          <w:kern w:val="2"/>
          <w:lang w:val="en-US" w:eastAsia="zh-CN" w:bidi="ar-SA"/>
          <w:b w:val="0"/>
          <w:i w:val="0"/>
          <w:sz w:val="21"/>
          <w:spacing w:val="0"/>
          <w:w w:val="100"/>
          <w:rFonts w:ascii="宋体" w:hAnsi="宋体"/>
          <w:caps w:val="0"/>
        </w:rPr>
        <w:t xml:space="preserve">（项目名称）</w:t>
      </w:r>
      <w:r>
        <w:rPr>
          <w:rStyle w:val="NormalCharacter"/>
          <w:szCs w:val="21"/>
          <w:kern w:val="2"/>
          <w:lang w:val="en-US" w:eastAsia="zh-CN" w:bidi="ar-SA"/>
          <w:b w:val="0"/>
          <w:i w:val="0"/>
          <w:u w:val="single" w:color="000000"/>
          <w:sz w:val="21"/>
          <w:spacing w:val="0"/>
          <w:w w:val="100"/>
          <w:rFonts w:ascii="宋体" w:hAnsi="宋体"/>
          <w:caps w:val="0"/>
        </w:rPr>
        <w:t xml:space="preserve"> </w:t>
      </w:r>
      <w:r>
        <w:rPr>
          <w:rStyle w:val="NormalCharacter"/>
          <w:szCs w:val="21"/>
          <w:kern w:val="2"/>
          <w:lang w:val="en-US" w:eastAsia="zh-CN" w:bidi="ar-SA"/>
          <w:b w:val="0"/>
          <w:i w:val="0"/>
          <w:u w:val="single" w:color="000000"/>
          <w:sz w:val="21"/>
          <w:spacing w:val="0"/>
          <w:w w:val="100"/>
          <w:rFonts w:ascii="宋体" w:hAnsi="宋体"/>
          <w:caps w:val="0"/>
        </w:rPr>
        <w:t xml:space="preserve">       </w:t>
      </w:r>
      <w:r>
        <w:rPr>
          <w:rStyle w:val="NormalCharacter"/>
          <w:szCs w:val="21"/>
          <w:kern w:val="2"/>
          <w:lang w:val="en-US" w:eastAsia="zh-CN" w:bidi="ar-SA"/>
          <w:b w:val="0"/>
          <w:i w:val="0"/>
          <w:sz w:val="21"/>
          <w:spacing w:val="0"/>
          <w:w w:val="100"/>
          <w:rFonts w:ascii="宋体" w:hAnsi="宋体"/>
          <w:caps w:val="0"/>
        </w:rPr>
        <w:t xml:space="preserve">项目施工投标文件、签订合同和处理有关事宜，</w:t>
      </w:r>
      <w:r>
        <w:rPr>
          <w:rStyle w:val="NormalCharacter"/>
          <w:szCs w:val="21"/>
          <w:kern w:val="2"/>
          <w:lang w:val="en-US" w:eastAsia="zh-CN" w:bidi="ar-SA"/>
          <w:b w:val="0"/>
          <w:i w:val="0"/>
          <w:sz w:val="21"/>
          <w:spacing w:val="0"/>
          <w:w w:val="100"/>
          <w:rFonts w:ascii="宋体" w:hAnsi="宋体"/>
          <w:caps w:val="0"/>
        </w:rPr>
        <w:t xml:space="preserve"> </w:t>
      </w:r>
      <w:r>
        <w:rPr>
          <w:rStyle w:val="NormalCharacter"/>
          <w:szCs w:val="21"/>
          <w:kern w:val="2"/>
          <w:lang w:val="en-US" w:eastAsia="zh-CN" w:bidi="ar-SA"/>
          <w:b w:val="0"/>
          <w:i w:val="0"/>
          <w:sz w:val="21"/>
          <w:spacing w:val="0"/>
          <w:w w:val="100"/>
          <w:rFonts w:ascii="宋体" w:hAnsi="宋体"/>
          <w:caps w:val="0"/>
        </w:rPr>
        <w:t xml:space="preserve">其法律后果由我方承担。</w:t>
      </w:r>
    </w:p>
    <w:p>
      <w:pPr>
        <w:pStyle w:val="Normal"/>
        <w:jc w:val="left"/>
        <w:spacing w:before="0" w:beforeAutospacing="0" w:after="0" w:afterAutospacing="0" w:lineRule="auto" w:line="360"/>
        <w:rPr>
          <w:rStyle w:val="NormalCharacter"/>
          <w:szCs w:val="21"/>
          <w:kern w:val="2"/>
          <w:lang w:val="en-US" w:eastAsia="zh-CN" w:bidi="ar-SA"/>
          <w:b w:val="0"/>
          <w:i w:val="0"/>
          <w:sz w:val="21"/>
          <w:spacing w:val="0"/>
          <w:w w:val="100"/>
          <w:rFonts w:ascii="宋体" w:hAnsi="宋体"/>
          <w:caps w:val="0"/>
        </w:rPr>
        <w:snapToGrid w:val="0"/>
        <w:ind w:firstLine="420" w:firstLineChars="200"/>
        <w:textAlignment w:val="baseline"/>
      </w:pPr>
      <w:r>
        <w:rPr>
          <w:rStyle w:val="NormalCharacter"/>
          <w:szCs w:val="21"/>
          <w:kern w:val="2"/>
          <w:lang w:val="en-US" w:eastAsia="zh-CN" w:bidi="ar-SA"/>
          <w:b w:val="0"/>
          <w:i w:val="0"/>
          <w:sz w:val="21"/>
          <w:spacing w:val="0"/>
          <w:w w:val="100"/>
          <w:rFonts w:ascii="宋体" w:hAnsi="宋体"/>
          <w:caps w:val="0"/>
        </w:rPr>
        <w:t xml:space="preserve">委托期限：</w:t>
      </w:r>
      <w:r>
        <w:rPr>
          <w:rStyle w:val="NormalCharacter"/>
          <w:szCs w:val="21"/>
          <w:kern w:val="2"/>
          <w:lang w:val="en-US" w:eastAsia="zh-CN" w:bidi="ar-SA"/>
          <w:b w:val="0"/>
          <w:i w:val="0"/>
          <w:u w:val="single" w:color="000000"/>
          <w:sz w:val="21"/>
          <w:spacing w:val="0"/>
          <w:w w:val="100"/>
          <w:rFonts w:ascii="宋体" w:hAnsi="宋体"/>
          <w:caps w:val="0"/>
        </w:rPr>
        <w:t xml:space="preserve"> </w:t>
      </w:r>
      <w:r>
        <w:rPr>
          <w:rStyle w:val="NormalCharacter"/>
          <w:szCs w:val="21"/>
          <w:kern w:val="2"/>
          <w:lang w:val="en-US" w:eastAsia="zh-CN" w:bidi="ar-SA"/>
          <w:b w:val="0"/>
          <w:i w:val="0"/>
          <w:u w:val="single" w:color="000000"/>
          <w:sz w:val="21"/>
          <w:spacing w:val="0"/>
          <w:w w:val="100"/>
          <w:rFonts w:ascii="宋体" w:hAnsi="宋体"/>
          <w:caps w:val="0"/>
        </w:rPr>
        <w:t xml:space="preserve">       </w:t>
      </w:r>
      <w:r>
        <w:rPr>
          <w:rStyle w:val="NormalCharacter"/>
          <w:szCs w:val="21"/>
          <w:kern w:val="2"/>
          <w:lang w:val="en-US" w:eastAsia="zh-CN" w:bidi="ar-SA"/>
          <w:b w:val="0"/>
          <w:i w:val="0"/>
          <w:sz w:val="21"/>
          <w:spacing w:val="0"/>
          <w:w w:val="100"/>
          <w:rFonts w:ascii="宋体" w:hAnsi="宋体"/>
          <w:caps w:val="0"/>
        </w:rPr>
        <w:t xml:space="preserve">。</w:t>
      </w:r>
    </w:p>
    <w:p>
      <w:pPr>
        <w:pStyle w:val="Normal"/>
        <w:jc w:val="left"/>
        <w:spacing w:before="0" w:beforeAutospacing="0" w:after="0" w:afterAutospacing="0" w:lineRule="auto" w:line="360"/>
        <w:rPr>
          <w:rStyle w:val="NormalCharacter"/>
          <w:szCs w:val="21"/>
          <w:kern w:val="2"/>
          <w:lang w:val="en-US" w:eastAsia="zh-CN" w:bidi="ar-SA"/>
          <w:b w:val="0"/>
          <w:i w:val="0"/>
          <w:sz w:val="21"/>
          <w:spacing w:val="0"/>
          <w:w w:val="100"/>
          <w:rFonts w:ascii="宋体" w:hAnsi="宋体"/>
          <w:caps w:val="0"/>
        </w:rPr>
        <w:snapToGrid w:val="0"/>
        <w:ind w:firstLine="420" w:firstLineChars="200"/>
        <w:textAlignment w:val="baseline"/>
      </w:pPr>
      <w:r>
        <w:rPr>
          <w:rStyle w:val="NormalCharacter"/>
          <w:szCs w:val="21"/>
          <w:kern w:val="2"/>
          <w:lang w:val="en-US" w:eastAsia="zh-CN" w:bidi="ar-SA"/>
          <w:b w:val="0"/>
          <w:i w:val="0"/>
          <w:sz w:val="21"/>
          <w:spacing w:val="0"/>
          <w:w w:val="100"/>
          <w:rFonts w:ascii="宋体" w:hAnsi="宋体"/>
          <w:caps w:val="0"/>
        </w:rPr>
        <w:t xml:space="preserve">代理人无转委托权。</w:t>
      </w:r>
    </w:p>
    <w:p>
      <w:pPr>
        <w:pStyle w:val="Normal"/>
        <w:jc w:val="both"/>
        <w:spacing w:before="0" w:beforeAutospacing="0" w:after="0" w:afterAutospacing="0" w:line="460" w:lineRule="exact"/>
        <w:rPr>
          <w:rStyle w:val="NormalCharacter"/>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460" w:lineRule="exact"/>
        <w:rPr>
          <w:rStyle w:val="NormalCharacter"/>
          <w:kern w:val="2"/>
          <w:lang w:val="en-US" w:eastAsia="zh-CN" w:bidi="ar-SA"/>
          <w:b w:val="0"/>
          <w:i w:val="0"/>
          <w:sz w:val="24"/>
          <w:spacing w:val="0"/>
          <w:w w:val="100"/>
          <w:rFonts w:ascii="宋体" w:hAnsi="宋体"/>
          <w:caps w:val="0"/>
        </w:rPr>
        <w:snapToGrid w:val="0"/>
        <w:ind w:firstLine="480" w:firstLineChars="200"/>
        <w:textAlignment w:val="baseline"/>
      </w:pPr>
      <w:r>
        <w:rPr>
          <w:rStyle w:val="NormalCharacter"/>
          <w:kern w:val="2"/>
          <w:lang w:val="en-US" w:eastAsia="zh-CN" w:bidi="ar-SA"/>
          <w:b w:val="0"/>
          <w:i w:val="0"/>
          <w:sz w:val="24"/>
          <w:spacing w:val="0"/>
          <w:w w:val="100"/>
          <w:rFonts w:ascii="宋体" w:hAnsi="宋体"/>
          <w:caps w:val="0"/>
        </w:rPr>
        <w:t xml:space="preserve">授权代表（签字或盖章）：           </w:t>
      </w:r>
    </w:p>
    <w:p>
      <w:pPr>
        <w:pStyle w:val="Normal"/>
        <w:jc w:val="left"/>
        <w:spacing w:before="0" w:beforeAutospacing="0" w:after="0" w:afterAutospacing="0" w:line="460" w:lineRule="exact"/>
        <w:rPr>
          <w:rStyle w:val="NormalCharacter"/>
          <w:kern w:val="2"/>
          <w:lang w:val="en-US" w:eastAsia="zh-CN" w:bidi="ar-SA"/>
          <w:b w:val="0"/>
          <w:i w:val="0"/>
          <w:sz w:val="24"/>
          <w:spacing w:val="0"/>
          <w:w w:val="100"/>
          <w:rFonts w:ascii="宋体" w:hAnsi="宋体"/>
          <w:caps w:val="0"/>
        </w:rPr>
        <w:snapToGrid w:val="0"/>
        <w:ind w:firstLine="480" w:firstLineChars="200"/>
        <w:textAlignment w:val="baseline"/>
      </w:pPr>
      <w:r>
        <w:rPr>
          <w:rStyle w:val="NormalCharacter"/>
          <w:kern w:val="2"/>
          <w:lang w:val="en-US" w:eastAsia="zh-CN" w:bidi="ar-SA"/>
          <w:b w:val="0"/>
          <w:i w:val="0"/>
          <w:sz w:val="24"/>
          <w:spacing w:val="0"/>
          <w:w w:val="100"/>
          <w:rFonts w:ascii="宋体" w:hAnsi="宋体"/>
          <w:caps w:val="0"/>
        </w:rPr>
        <w:t xml:space="preserve">身份证号码：</w:t>
      </w:r>
      <w:r>
        <w:rPr>
          <w:rStyle w:val="NormalCharacter"/>
          <w:kern w:val="2"/>
          <w:lang w:val="en-US" w:eastAsia="zh-CN" w:bidi="ar-SA"/>
          <w:b w:val="0"/>
          <w:i w:val="0"/>
          <w:u w:val="single" w:color="000000"/>
          <w:sz w:val="24"/>
          <w:spacing w:val="0"/>
          <w:w w:val="100"/>
          <w:rFonts w:ascii="宋体" w:hAnsi="宋体"/>
          <w:caps w:val="0"/>
        </w:rPr>
        <w:t xml:space="preserve">                     </w:t>
      </w:r>
      <w:r>
        <w:rPr>
          <w:rStyle w:val="NormalCharacter"/>
          <w:kern w:val="2"/>
          <w:lang w:val="en-US" w:eastAsia="zh-CN" w:bidi="ar-SA"/>
          <w:b w:val="0"/>
          <w:i w:val="0"/>
          <w:sz w:val="24"/>
          <w:spacing w:val="0"/>
          <w:w w:val="100"/>
          <w:rFonts w:ascii="宋体" w:hAnsi="宋体"/>
          <w:caps w:val="0"/>
        </w:rPr>
        <w:t xml:space="preserve">        </w:t>
      </w:r>
    </w:p>
    <w:p>
      <w:pPr>
        <w:pStyle w:val="Normal"/>
        <w:jc w:val="left"/>
        <w:spacing w:before="0" w:beforeAutospacing="0" w:after="0" w:afterAutospacing="0" w:line="460" w:lineRule="exact"/>
        <w:rPr>
          <w:rStyle w:val="NormalCharacter"/>
          <w:kern w:val="2"/>
          <w:lang w:val="en-US" w:eastAsia="zh-CN" w:bidi="ar-SA"/>
          <w:b w:val="0"/>
          <w:i w:val="0"/>
          <w:u w:val="single"/>
          <w:sz w:val="24"/>
          <w:spacing w:val="0"/>
          <w:w w:val="100"/>
          <w:rFonts w:ascii="宋体" w:hAnsi="宋体"/>
          <w:caps w:val="0"/>
        </w:rPr>
        <w:snapToGrid w:val="0"/>
        <w:ind w:firstLine="480" w:firstLineChars="200"/>
        <w:textAlignment w:val="baseline"/>
      </w:pPr>
      <w:r>
        <w:rPr>
          <w:rStyle w:val="NormalCharacter"/>
          <w:kern w:val="2"/>
          <w:lang w:val="en-US" w:eastAsia="zh-CN" w:bidi="ar-SA"/>
          <w:b w:val="0"/>
          <w:i w:val="0"/>
          <w:sz w:val="24"/>
          <w:spacing w:val="0"/>
          <w:w w:val="100"/>
          <w:rFonts w:ascii="宋体" w:hAnsi="宋体"/>
          <w:caps w:val="0"/>
        </w:rPr>
        <w:t xml:space="preserve">联系电话：</w:t>
      </w:r>
      <w:r>
        <w:rPr>
          <w:rStyle w:val="NormalCharacter"/>
          <w:kern w:val="2"/>
          <w:lang w:val="en-US" w:eastAsia="zh-CN" w:bidi="ar-SA"/>
          <w:b w:val="0"/>
          <w:i w:val="0"/>
          <w:u w:val="single" w:color="000000"/>
          <w:sz w:val="24"/>
          <w:spacing w:val="0"/>
          <w:w w:val="100"/>
          <w:rFonts w:ascii="宋体" w:hAnsi="宋体"/>
          <w:caps w:val="0"/>
        </w:rPr>
        <w:t xml:space="preserve">　　　　　             </w:t>
      </w:r>
    </w:p>
    <w:p>
      <w:pPr>
        <w:pStyle w:val="Normal"/>
        <w:jc w:val="both"/>
        <w:spacing w:before="0" w:beforeAutospacing="0" w:after="0" w:afterAutospacing="0" w:line="460" w:lineRule="exact"/>
        <w:rPr>
          <w:rStyle w:val="NormalCharacter"/>
          <w:kern w:val="2"/>
          <w:lang w:val="en-US" w:eastAsia="zh-CN" w:bidi="ar-SA"/>
          <w:b w:val="0"/>
          <w:i w:val="0"/>
          <w:u w:val="single"/>
          <w:sz w:val="24"/>
          <w:spacing w:val="0"/>
          <w:w w:val="100"/>
          <w:rFonts w:ascii="宋体" w:hAnsi="宋体"/>
          <w:caps w:val="0"/>
        </w:rPr>
        <w:snapToGrid w:val="0"/>
        <w:ind w:firstLine="480" w:firstLineChars="200"/>
        <w:textAlignment w:val="baseline"/>
      </w:pPr>
      <w:r>
        <w:rPr>
          <w:rStyle w:val="NormalCharacter"/>
          <w:kern w:val="2"/>
          <w:lang w:val="en-US" w:eastAsia="zh-CN" w:bidi="ar-SA"/>
          <w:b w:val="0"/>
          <w:i w:val="0"/>
          <w:sz w:val="24"/>
          <w:spacing w:val="0"/>
          <w:w w:val="100"/>
          <w:rFonts w:ascii="宋体" w:hAnsi="宋体"/>
          <w:caps w:val="0"/>
        </w:rPr>
        <w:t xml:space="preserve">职务：</w:t>
      </w:r>
      <w:r>
        <w:rPr>
          <w:rStyle w:val="NormalCharacter"/>
          <w:kern w:val="2"/>
          <w:lang w:val="en-US" w:eastAsia="zh-CN" w:bidi="ar-SA"/>
          <w:b w:val="0"/>
          <w:i w:val="0"/>
          <w:u w:val="single" w:color="000000"/>
          <w:sz w:val="24"/>
          <w:spacing w:val="0"/>
          <w:w w:val="100"/>
          <w:rFonts w:ascii="宋体" w:hAnsi="宋体"/>
          <w:caps w:val="0"/>
        </w:rPr>
        <w:t xml:space="preserve">                           </w:t>
      </w:r>
    </w:p>
    <w:p>
      <w:pPr>
        <w:pStyle w:val="Normal"/>
        <w:jc w:val="both"/>
        <w:spacing w:before="0" w:beforeAutospacing="0" w:after="0" w:afterAutospacing="0" w:line="460" w:lineRule="exact"/>
        <w:rPr>
          <w:rStyle w:val="NormalCharacter"/>
          <w:kern w:val="2"/>
          <w:lang w:val="en-US" w:eastAsia="zh-CN" w:bidi="ar-SA"/>
          <w:b w:val="0"/>
          <w:i w:val="0"/>
          <w:sz w:val="24"/>
          <w:spacing w:val="0"/>
          <w:w w:val="100"/>
          <w:rFonts w:ascii="宋体" w:hAnsi="宋体"/>
          <w:caps w:val="0"/>
        </w:rPr>
        <w:snapToGrid w:val="0"/>
        <w:ind w:firstLine="480" w:firstLineChars="200"/>
        <w:textAlignment w:val="baseline"/>
      </w:pPr>
      <w:r>
        <w:rPr>
          <w:rStyle w:val="NormalCharacter"/>
          <w:kern w:val="2"/>
          <w:lang w:val="en-US" w:eastAsia="zh-CN" w:bidi="ar-SA"/>
          <w:b w:val="0"/>
          <w:i w:val="0"/>
          <w:sz w:val="24"/>
          <w:spacing w:val="0"/>
          <w:w w:val="100"/>
          <w:rFonts w:ascii="宋体" w:hAnsi="宋体"/>
          <w:caps w:val="0"/>
        </w:rPr>
        <w:t xml:space="preserve">投标人（盖章）：</w:t>
      </w:r>
    </w:p>
    <w:p>
      <w:pPr>
        <w:pStyle w:val="Normal"/>
        <w:jc w:val="both"/>
        <w:spacing w:before="0" w:beforeAutospacing="0" w:after="0" w:afterAutospacing="0" w:line="460" w:lineRule="exact"/>
        <w:rPr>
          <w:rStyle w:val="NormalCharacter"/>
          <w:kern w:val="2"/>
          <w:lang w:val="en-US" w:eastAsia="zh-CN" w:bidi="ar-SA"/>
          <w:b w:val="0"/>
          <w:i w:val="0"/>
          <w:sz w:val="24"/>
          <w:spacing w:val="0"/>
          <w:w w:val="100"/>
          <w:rFonts w:ascii="宋体" w:hAnsi="宋体"/>
          <w:caps w:val="0"/>
        </w:rPr>
        <w:snapToGrid w:val="0"/>
        <w:ind w:firstLine="480" w:firstLineChars="200"/>
        <w:textAlignment w:val="baseline"/>
      </w:pPr>
      <w:r>
        <w:rPr>
          <w:rStyle w:val="NormalCharacter"/>
          <w:kern w:val="2"/>
          <w:lang w:val="en-US" w:eastAsia="zh-CN" w:bidi="ar-SA"/>
          <w:b w:val="0"/>
          <w:i w:val="0"/>
          <w:sz w:val="24"/>
          <w:spacing w:val="0"/>
          <w:w w:val="100"/>
          <w:rFonts w:ascii="宋体" w:hAnsi="宋体"/>
          <w:caps w:val="0"/>
        </w:rPr>
        <w:t xml:space="preserve">法定代表人（签字或盖章）：           </w:t>
      </w:r>
    </w:p>
    <w:p>
      <w:pPr>
        <w:pStyle w:val="Normal"/>
        <w:jc w:val="left"/>
        <w:spacing w:before="0" w:beforeAutospacing="0" w:after="0" w:afterAutospacing="0" w:line="460" w:lineRule="exact"/>
        <w:rPr>
          <w:rStyle w:val="NormalCharacter"/>
          <w:kern w:val="2"/>
          <w:lang w:val="en-US" w:eastAsia="zh-CN" w:bidi="ar-SA"/>
          <w:b w:val="0"/>
          <w:i w:val="0"/>
          <w:sz w:val="24"/>
          <w:spacing w:val="0"/>
          <w:w w:val="100"/>
          <w:rFonts w:ascii="宋体" w:hAnsi="宋体"/>
          <w:caps w:val="0"/>
        </w:rPr>
        <w:snapToGrid w:val="0"/>
        <w:ind w:firstLine="480" w:firstLineChars="200"/>
        <w:textAlignment w:val="baseline"/>
      </w:pPr>
      <w:r>
        <w:rPr>
          <w:rStyle w:val="NormalCharacter"/>
          <w:kern w:val="2"/>
          <w:lang w:val="en-US" w:eastAsia="zh-CN" w:bidi="ar-SA"/>
          <w:b w:val="0"/>
          <w:i w:val="0"/>
          <w:sz w:val="24"/>
          <w:spacing w:val="0"/>
          <w:w w:val="100"/>
          <w:rFonts w:ascii="宋体" w:hAnsi="宋体"/>
          <w:caps w:val="0"/>
        </w:rPr>
        <w:t xml:space="preserve">身份证号码：</w:t>
      </w:r>
      <w:r>
        <w:rPr>
          <w:rStyle w:val="NormalCharacter"/>
          <w:kern w:val="2"/>
          <w:lang w:val="en-US" w:eastAsia="zh-CN" w:bidi="ar-SA"/>
          <w:b w:val="0"/>
          <w:i w:val="0"/>
          <w:u w:val="single" w:color="000000"/>
          <w:sz w:val="24"/>
          <w:spacing w:val="0"/>
          <w:w w:val="100"/>
          <w:rFonts w:ascii="宋体" w:hAnsi="宋体"/>
          <w:caps w:val="0"/>
        </w:rPr>
        <w:t xml:space="preserve">                     </w:t>
      </w:r>
      <w:r>
        <w:rPr>
          <w:rStyle w:val="NormalCharacter"/>
          <w:kern w:val="2"/>
          <w:lang w:val="en-US" w:eastAsia="zh-CN" w:bidi="ar-SA"/>
          <w:b w:val="0"/>
          <w:i w:val="0"/>
          <w:sz w:val="24"/>
          <w:spacing w:val="0"/>
          <w:w w:val="100"/>
          <w:rFonts w:ascii="宋体" w:hAnsi="宋体"/>
          <w:caps w:val="0"/>
        </w:rPr>
        <w:t xml:space="preserve">     </w:t>
      </w:r>
    </w:p>
    <w:p>
      <w:pPr>
        <w:pStyle w:val="Normal"/>
        <w:jc w:val="left"/>
        <w:spacing w:before="0" w:beforeAutospacing="0" w:after="0" w:afterAutospacing="0" w:line="460" w:lineRule="exact"/>
        <w:rPr>
          <w:rStyle w:val="NormalCharacter"/>
          <w:kern w:val="2"/>
          <w:lang w:val="en-US" w:eastAsia="zh-CN" w:bidi="ar-SA"/>
          <w:b w:val="0"/>
          <w:i w:val="0"/>
          <w:u w:val="single"/>
          <w:sz w:val="24"/>
          <w:spacing w:val="0"/>
          <w:w w:val="100"/>
          <w:rFonts w:ascii="宋体" w:hAnsi="宋体"/>
          <w:caps w:val="0"/>
        </w:rPr>
        <w:snapToGrid w:val="0"/>
        <w:ind w:firstLine="480" w:firstLineChars="200"/>
        <w:textAlignment w:val="baseline"/>
      </w:pPr>
      <w:r>
        <w:rPr>
          <w:rStyle w:val="NormalCharacter"/>
          <w:kern w:val="2"/>
          <w:lang w:val="en-US" w:eastAsia="zh-CN" w:bidi="ar-SA"/>
          <w:b w:val="0"/>
          <w:i w:val="0"/>
          <w:sz w:val="24"/>
          <w:spacing w:val="0"/>
          <w:w w:val="100"/>
          <w:rFonts w:ascii="宋体" w:hAnsi="宋体"/>
          <w:caps w:val="0"/>
        </w:rPr>
        <w:t xml:space="preserve">联系电话：</w:t>
      </w:r>
      <w:r>
        <w:rPr>
          <w:rStyle w:val="NormalCharacter"/>
          <w:kern w:val="2"/>
          <w:lang w:val="en-US" w:eastAsia="zh-CN" w:bidi="ar-SA"/>
          <w:b w:val="0"/>
          <w:i w:val="0"/>
          <w:u w:val="single" w:color="000000"/>
          <w:sz w:val="24"/>
          <w:spacing w:val="0"/>
          <w:w w:val="100"/>
          <w:rFonts w:ascii="宋体" w:hAnsi="宋体"/>
          <w:caps w:val="0"/>
        </w:rPr>
        <w:t xml:space="preserve">　　　　　            </w:t>
      </w:r>
    </w:p>
    <w:p>
      <w:pPr>
        <w:pStyle w:val="Normal"/>
        <w:jc w:val="both"/>
        <w:spacing w:before="0" w:beforeAutospacing="0" w:after="0" w:afterAutospacing="0" w:line="460" w:lineRule="exact"/>
        <w:rPr>
          <w:rStyle w:val="NormalCharacter"/>
          <w:kern w:val="2"/>
          <w:lang w:val="en-US" w:eastAsia="zh-CN" w:bidi="ar-SA"/>
          <w:b w:val="0"/>
          <w:i w:val="0"/>
          <w:sz w:val="24"/>
          <w:spacing w:val="0"/>
          <w:w w:val="100"/>
          <w:rFonts w:ascii="宋体" w:hAnsi="宋体"/>
          <w:caps w:val="0"/>
        </w:rPr>
        <w:snapToGrid w:val="0"/>
        <w:ind w:firstLine="480" w:firstLineChars="200"/>
        <w:textAlignment w:val="baseline"/>
      </w:pPr>
      <w:r>
        <w:rPr>
          <w:rStyle w:val="NormalCharacter"/>
          <w:kern w:val="2"/>
          <w:lang w:val="en-US" w:eastAsia="zh-CN" w:bidi="ar-SA"/>
          <w:b w:val="0"/>
          <w:i w:val="0"/>
          <w:sz w:val="24"/>
          <w:spacing w:val="0"/>
          <w:w w:val="100"/>
          <w:rFonts w:ascii="宋体" w:hAnsi="宋体"/>
          <w:caps w:val="0"/>
        </w:rPr>
        <w:t xml:space="preserve">授权委托日期：</w:t>
      </w:r>
      <w:r>
        <w:rPr>
          <w:rStyle w:val="NormalCharacter"/>
          <w:kern w:val="2"/>
          <w:lang w:val="en-US" w:eastAsia="zh-CN" w:bidi="ar-SA"/>
          <w:b w:val="0"/>
          <w:i w:val="0"/>
          <w:u w:val="single" w:color="000000"/>
          <w:sz w:val="24"/>
          <w:spacing w:val="0"/>
          <w:w w:val="100"/>
          <w:rFonts w:ascii="宋体" w:hAnsi="宋体"/>
          <w:caps w:val="0"/>
        </w:rPr>
        <w:t xml:space="preserve">     </w:t>
      </w:r>
      <w:r>
        <w:rPr>
          <w:rStyle w:val="NormalCharacter"/>
          <w:kern w:val="2"/>
          <w:lang w:val="en-US" w:eastAsia="zh-CN" w:bidi="ar-SA"/>
          <w:b w:val="0"/>
          <w:i w:val="0"/>
          <w:sz w:val="24"/>
          <w:spacing w:val="0"/>
          <w:w w:val="100"/>
          <w:rFonts w:ascii="宋体" w:hAnsi="宋体"/>
          <w:caps w:val="0"/>
        </w:rPr>
        <w:t xml:space="preserve">年</w:t>
      </w:r>
      <w:r>
        <w:rPr>
          <w:rStyle w:val="NormalCharacter"/>
          <w:kern w:val="2"/>
          <w:lang w:val="en-US" w:eastAsia="zh-CN" w:bidi="ar-SA"/>
          <w:b w:val="0"/>
          <w:i w:val="0"/>
          <w:u w:val="single" w:color="000000"/>
          <w:sz w:val="24"/>
          <w:spacing w:val="0"/>
          <w:w w:val="100"/>
          <w:rFonts w:ascii="宋体" w:hAnsi="宋体"/>
          <w:caps w:val="0"/>
        </w:rPr>
        <w:t xml:space="preserve">     </w:t>
      </w:r>
      <w:r>
        <w:rPr>
          <w:rStyle w:val="NormalCharacter"/>
          <w:kern w:val="2"/>
          <w:lang w:val="en-US" w:eastAsia="zh-CN" w:bidi="ar-SA"/>
          <w:b w:val="0"/>
          <w:i w:val="0"/>
          <w:sz w:val="24"/>
          <w:spacing w:val="0"/>
          <w:w w:val="100"/>
          <w:rFonts w:ascii="宋体" w:hAnsi="宋体"/>
          <w:caps w:val="0"/>
        </w:rPr>
        <w:t xml:space="preserve">月</w:t>
      </w:r>
      <w:r>
        <w:rPr>
          <w:rStyle w:val="NormalCharacter"/>
          <w:kern w:val="2"/>
          <w:lang w:val="en-US" w:eastAsia="zh-CN" w:bidi="ar-SA"/>
          <w:b w:val="0"/>
          <w:i w:val="0"/>
          <w:u w:val="single" w:color="000000"/>
          <w:sz w:val="24"/>
          <w:spacing w:val="0"/>
          <w:w w:val="100"/>
          <w:rFonts w:ascii="宋体" w:hAnsi="宋体"/>
          <w:caps w:val="0"/>
        </w:rPr>
        <w:t xml:space="preserve">     </w:t>
      </w:r>
      <w:r>
        <w:rPr>
          <w:rStyle w:val="NormalCharacter"/>
          <w:kern w:val="2"/>
          <w:lang w:val="en-US" w:eastAsia="zh-CN" w:bidi="ar-SA"/>
          <w:b w:val="0"/>
          <w:i w:val="0"/>
          <w:sz w:val="24"/>
          <w:spacing w:val="0"/>
          <w:w w:val="100"/>
          <w:rFonts w:ascii="宋体" w:hAnsi="宋体"/>
          <w:caps w:val="0"/>
        </w:rPr>
        <w:t xml:space="preserve">日</w:t>
      </w:r>
    </w:p>
    <w:tbl>
      <w:tblPr>
        <w:tblW w:type="dxa" w:w="8840"/>
        <w:tblLook w:val="ffff"/>
        <w:tblOverlap w:val="never"/>
        <w:tblInd w:w="-108" w:type="dxa"/>
        <w:tblpPr w:leftFromText="180" w:vertAnchor="text" w:rightFromText="180" w:horzAnchor="page" w:tblpY="743" w:tblpX="1970"/>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4337"/>
        <w:gridCol w:w="4503"/>
      </w:tblGrid>
      <w:tr>
        <w:trPr>
          <w:trHeight w:val="3456" w:hRule="atLeast"/>
        </w:trPr>
        <w:tc>
          <w:tcPr>
            <w:textDirection w:val="lrTb"/>
            <w:vAlign w:val="top"/>
            <w:tcW w:type="dxa" w:w="433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framePr hAnchor="text" vAnchor="margin" xAlign="left" yAlign="in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framePr hAnchor="text" vAnchor="margin" xAlign="left" yAlign="inline"/>
            </w:pPr>
            <w:r>
              <w:rPr>
                <w:rStyle w:val="NormalCharacter"/>
                <w:kern w:val="2"/>
                <w:lang w:val="en-US" w:eastAsia="zh-CN" w:bidi="ar-SA"/>
                <w:b w:val="0"/>
                <w:i w:val="0"/>
                <w:sz w:val="21"/>
                <w:spacing w:val="0"/>
                <w:w w:val="100"/>
                <w:rFonts w:ascii="Times New Roman" w:eastAsia="宋体" w:hAnsi="Times New Roman"/>
                <w:caps w:val="0"/>
              </w:rPr>
              <w:t xml:space="preserve">身份证（复印件）正面</w:t>
            </w:r>
          </w:p>
          <w:p>
            <w:pPr>
              <w:pStyle w:val="Normal"/>
              <w:jc w:val="both"/>
              <w:spacing w:before="0" w:beforeAutospacing="0" w:after="0" w:afterAutospacing="0" w:line="460" w:lineRule="exact"/>
              <w:rPr>
                <w:rStyle w:val="NormalCharacter"/>
                <w:kern w:val="2"/>
                <w:lang w:val="en-US" w:eastAsia="zh-CN" w:bidi="ar-SA"/>
                <w:b w:val="0"/>
                <w:i w:val="0"/>
                <w:sz w:val="24"/>
                <w:spacing w:val="0"/>
                <w:w w:val="100"/>
                <w:rFonts w:ascii="宋体" w:hAnsi="宋体"/>
                <w:caps w:val="0"/>
              </w:rPr>
              <w:snapToGrid w:val="0"/>
              <w:textAlignment w:val="baseline"/>
              <w:framePr hAnchor="text" vAnchor="margin" xAlign="left" yAlign="inline"/>
            </w:pPr>
            <w:r>
              <w:rPr>
                <w:b w:val="0"/>
                <w:i w:val="0"/>
                <w:sz w:val="24"/>
                <w:spacing w:val="0"/>
                <w:w w:val="100"/>
                <w:rFonts w:ascii="宋体" w:hAnsi="宋体"/>
                <w:caps w:val="0"/>
              </w:rPr>
              <w:t/>
            </w:r>
          </w:p>
        </w:tc>
        <w:tc>
          <w:tcPr>
            <w:textDirection w:val="lrTb"/>
            <w:vAlign w:val="top"/>
            <w:tcW w:type="dxa" w:w="4503"/>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framePr hAnchor="text" vAnchor="margin" xAlign="left" yAlign="inline"/>
            </w:pPr>
            <w:r>
              <w:rPr>
                <w:b w:val="0"/>
                <w:i w:val="0"/>
                <w:sz w:val="21"/>
                <w:spacing w:val="0"/>
                <w:w w:val="100"/>
                <w:rFonts w:ascii="Times New Roman" w:eastAsia="宋体" w:hAnsi="Times New Roman"/>
                <w:caps w:val="0"/>
              </w:rPr>
              <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framePr hAnchor="text" vAnchor="margin" xAlign="left" yAlign="inline"/>
            </w:pPr>
            <w:r>
              <w:rPr>
                <w:rStyle w:val="NormalCharacter"/>
                <w:kern w:val="2"/>
                <w:lang w:val="en-US" w:eastAsia="zh-CN" w:bidi="ar-SA"/>
                <w:b w:val="0"/>
                <w:i w:val="0"/>
                <w:sz w:val="21"/>
                <w:spacing w:val="0"/>
                <w:w w:val="100"/>
                <w:rFonts w:ascii="Times New Roman" w:eastAsia="宋体" w:hAnsi="Times New Roman"/>
                <w:caps w:val="0"/>
              </w:rPr>
              <w:t xml:space="preserve">身份证（复印件）粘贴处反面</w:t>
            </w:r>
          </w:p>
          <w:p>
            <w:pPr>
              <w:pStyle w:val="Normal"/>
              <w:jc w:val="both"/>
              <w:spacing w:before="0" w:beforeAutospacing="0" w:after="0" w:afterAutospacing="0" w:line="460" w:lineRule="exact"/>
              <w:rPr>
                <w:rStyle w:val="NormalCharacter"/>
                <w:kern w:val="2"/>
                <w:lang w:val="en-US" w:eastAsia="zh-CN" w:bidi="ar-SA"/>
                <w:b w:val="0"/>
                <w:i w:val="0"/>
                <w:sz w:val="24"/>
                <w:spacing w:val="0"/>
                <w:w w:val="100"/>
                <w:rFonts w:ascii="宋体" w:hAnsi="宋体"/>
                <w:caps w:val="0"/>
              </w:rPr>
              <w:snapToGrid w:val="0"/>
              <w:textAlignment w:val="baseline"/>
              <w:framePr hAnchor="text" vAnchor="margin" xAlign="left" yAlign="inline"/>
            </w:pPr>
            <w:r>
              <w:rPr>
                <w:b w:val="0"/>
                <w:i w:val="0"/>
                <w:sz w:val="24"/>
                <w:spacing w:val="0"/>
                <w:w w:val="100"/>
                <w:rFonts w:ascii="宋体" w:hAnsi="宋体"/>
                <w:caps w:val="0"/>
              </w:rPr>
              <w:t/>
            </w:r>
          </w:p>
        </w:tc>
      </w:tr>
    </w:tbl>
    <w:p>
      <w:pPr>
        <w:pStyle w:val="Normal"/>
        <w:jc w:val="both"/>
        <w:spacing w:before="0" w:beforeAutospacing="0" w:after="0" w:afterAutospacing="0" w:line="460" w:lineRule="exact"/>
        <w:rPr>
          <w:rStyle w:val="NormalCharacter"/>
          <w:kern w:val="2"/>
          <w:lang w:val="en-US" w:eastAsia="zh-CN" w:bidi="ar-SA"/>
          <w:b w:val="0"/>
          <w:i w:val="0"/>
          <w:sz w:val="24"/>
          <w:spacing w:val="0"/>
          <w:w w:val="100"/>
          <w:rFonts w:ascii="宋体" w:hAnsi="宋体"/>
          <w:caps w:val="0"/>
        </w:rPr>
        <w:snapToGrid w:val="0"/>
        <w:ind w:firstLine="480" w:firstLineChars="200"/>
        <w:textAlignment w:val="baseline"/>
      </w:pPr>
      <w:r>
        <w:rPr>
          <w:rStyle w:val="NormalCharacter"/>
          <w:kern w:val="2"/>
          <w:lang w:val="en-US" w:eastAsia="zh-CN" w:bidi="ar-SA"/>
          <w:b w:val="0"/>
          <w:i w:val="0"/>
          <w:sz w:val="24"/>
          <w:spacing w:val="0"/>
          <w:w w:val="100"/>
          <w:rFonts w:ascii="宋体" w:hAnsi="宋体"/>
          <w:caps w:val="0"/>
        </w:rPr>
        <w:t xml:space="preserve">附：授权代表身份证复印件</w:t>
      </w:r>
    </w:p>
    <w:p>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rStyle w:val="NormalCharacter"/>
          <w:szCs w:val="21"/>
          <w:kern w:val="2"/>
          <w:lang w:val="en-US" w:eastAsia="zh-CN" w:bidi="ar-SA"/>
          <w:b w:val="0"/>
          <w:i w:val="0"/>
          <w:sz w:val="21"/>
          <w:spacing w:val="0"/>
          <w:w w:val="100"/>
          <w:rFonts w:ascii="宋体" w:hAnsi="宋体"/>
          <w:caps w:val="0"/>
        </w:rPr>
        <w:t xml:space="preserve">备注: 1.附委托代理人身份证复印件。</w:t>
      </w:r>
    </w:p>
    <w:p>
      <w:pPr>
        <w:pStyle w:val="Normal"/>
        <w:jc w:val="both"/>
        <w:numPr>
          <w:ilvl w:val="0"/>
          <w:numId w:val="6"/>
        </w:numPr>
        <w:spacing w:before="0" w:beforeAutospacing="0" w:after="0" w:afterAutospacing="0" w:line="400" w:lineRule="exact"/>
        <w:rPr>
          <w:rStyle w:val="NormalCharacter"/>
          <w:szCs w:val="21"/>
          <w:bCs/>
          <w:kern w:val="2"/>
          <w:lang w:val="en-US" w:eastAsia="zh-CN" w:bidi="ar-SA"/>
          <w:b w:val="0"/>
          <w:i w:val="0"/>
          <w:sz w:val="21"/>
          <w:spacing w:val="0"/>
          <w:w w:val="100"/>
          <w:rFonts w:ascii="宋体" w:cs="Times New Roman" w:hAnsi="宋体"/>
          <w:caps w:val="0"/>
        </w:rPr>
        <w:snapToGrid w:val="0"/>
        <w:ind w:left="847" w:hanging="220" w:leftChars="299"/>
        <w:textAlignment w:val="baseline"/>
        <w:tabs>
          <w:tab w:val="left" w:leader="none" w:pos="312"/>
        </w:tabs>
      </w:pPr>
      <w:r>
        <w:rPr>
          <w:rStyle w:val="NormalCharacter"/>
          <w:szCs w:val="21"/>
          <w:bCs/>
          <w:kern w:val="2"/>
          <w:lang w:val="en-US" w:eastAsia="zh-CN" w:bidi="ar-SA"/>
          <w:b w:val="0"/>
          <w:i w:val="0"/>
          <w:sz w:val="21"/>
          <w:spacing w:val="0"/>
          <w:w w:val="100"/>
          <w:rFonts w:ascii="宋体" w:cs="Times New Roman" w:hAnsi="宋体"/>
          <w:caps w:val="0"/>
        </w:rPr>
        <w:t xml:space="preserve">投标文件由法定代表人签署的，投标文件中不需本</w:t>
      </w:r>
      <w:r>
        <w:rPr>
          <w:rStyle w:val="NormalCharacter"/>
          <w:szCs w:val="21"/>
          <w:bCs/>
          <w:kern w:val="2"/>
          <w:lang w:val="en-US" w:eastAsia="zh-CN" w:bidi="ar-SA"/>
          <w:b w:val="0"/>
          <w:i w:val="0"/>
          <w:sz w:val="21"/>
          <w:spacing w:val="0"/>
          <w:w w:val="100"/>
          <w:rFonts w:ascii="宋体" w:cs="Times New Roman" w:hAnsi="宋体"/>
          <w:caps w:val="0"/>
        </w:rPr>
        <w:t xml:space="preserve">授权委托书</w:t>
      </w:r>
      <w:r>
        <w:rPr>
          <w:rStyle w:val="NormalCharacter"/>
          <w:szCs w:val="21"/>
          <w:bCs/>
          <w:kern w:val="2"/>
          <w:lang w:val="en-US" w:eastAsia="zh-CN" w:bidi="ar-SA"/>
          <w:b w:val="0"/>
          <w:i w:val="0"/>
          <w:sz w:val="21"/>
          <w:spacing w:val="0"/>
          <w:w w:val="100"/>
          <w:rFonts w:ascii="宋体" w:cs="Times New Roman" w:hAnsi="宋体"/>
          <w:caps w:val="0"/>
        </w:rPr>
        <w:t xml:space="preserve">。投标文件由委托代理人签署的，投标文件中应附本</w:t>
      </w:r>
      <w:r>
        <w:rPr>
          <w:rStyle w:val="NormalCharacter"/>
          <w:szCs w:val="21"/>
          <w:bCs/>
          <w:kern w:val="2"/>
          <w:lang w:val="en-US" w:eastAsia="zh-CN" w:bidi="ar-SA"/>
          <w:b w:val="0"/>
          <w:i w:val="0"/>
          <w:sz w:val="21"/>
          <w:spacing w:val="0"/>
          <w:w w:val="100"/>
          <w:rFonts w:ascii="宋体" w:cs="Times New Roman" w:hAnsi="宋体"/>
          <w:caps w:val="0"/>
        </w:rPr>
        <w:t xml:space="preserve">授权委托书</w:t>
      </w:r>
      <w:r>
        <w:rPr>
          <w:rStyle w:val="NormalCharacter"/>
          <w:szCs w:val="21"/>
          <w:bCs/>
          <w:kern w:val="2"/>
          <w:lang w:val="en-US" w:eastAsia="zh-CN" w:bidi="ar-SA"/>
          <w:b w:val="0"/>
          <w:i w:val="0"/>
          <w:sz w:val="21"/>
          <w:spacing w:val="0"/>
          <w:w w:val="100"/>
          <w:rFonts w:ascii="宋体" w:cs="Times New Roman" w:hAnsi="宋体"/>
          <w:caps w:val="0"/>
        </w:rPr>
        <w:t xml:space="preserve">。</w:t>
      </w:r>
      <w:r>
        <w:rPr>
          <w:rStyle w:val="NormalCharacter"/>
          <w:szCs w:val="21"/>
          <w:bCs/>
          <w:kern w:val="2"/>
          <w:lang w:val="en-US" w:eastAsia="zh-CN" w:bidi="ar-SA"/>
          <w:b w:val="0"/>
          <w:i w:val="0"/>
          <w:sz w:val="21"/>
          <w:spacing w:val="0"/>
          <w:w w:val="100"/>
          <w:rFonts w:ascii="宋体" w:cs="Times New Roman" w:hAnsi="宋体"/>
          <w:caps w:val="0"/>
        </w:rPr>
        <w:t xml:space="preserve"> </w:t>
      </w:r>
    </w:p>
    <w:p>
      <w:pPr>
        <w:pStyle w:val="Normal"/>
        <w:jc w:val="both"/>
        <w:spacing w:before="0" w:beforeAutospacing="0" w:after="0" w:afterAutospacing="0" w:line="400" w:lineRule="exact"/>
        <w:rPr>
          <w:rStyle w:val="NormalCharacter"/>
          <w:szCs w:val="21"/>
          <w:bCs/>
          <w:kern w:val="2"/>
          <w:lang w:val="en-US" w:eastAsia="zh-CN" w:bidi="ar-SA"/>
          <w:b w:val="1"/>
          <w:i w:val="0"/>
          <w:sz w:val="21"/>
          <w:spacing w:val="0"/>
          <w:w w:val="100"/>
          <w:rFonts w:ascii="宋体" w:cs="Times New Roman" w:hAnsi="宋体"/>
          <w:caps w:val="0"/>
        </w:rPr>
        <w:snapToGrid w:val="0"/>
        <w:ind w:left="848" w:hanging="221" w:leftChars="299"/>
        <w:textAlignment w:val="baseline"/>
      </w:pPr>
      <w:r>
        <w:rPr>
          <w:rStyle w:val="NormalCharacter"/>
          <w:szCs w:val="21"/>
          <w:bCs/>
          <w:kern w:val="2"/>
          <w:lang w:val="en-US" w:eastAsia="zh-CN" w:bidi="ar-SA"/>
          <w:b w:val="1"/>
          <w:i w:val="0"/>
          <w:sz w:val="21"/>
          <w:spacing w:val="0"/>
          <w:w w:val="100"/>
          <w:rFonts w:ascii="宋体" w:cs="Times New Roman" w:hAnsi="宋体"/>
          <w:caps w:val="0"/>
        </w:rPr>
        <w:t xml:space="preserve">3.竞争性磋商文件要求投标人的代表参加开标会的，应按上述格式，持纸质授权委托书参加开标会。</w:t>
      </w:r>
    </w:p>
    <w:p>
      <w:pPr>
        <w:pStyle w:val="Normal"/>
        <w:jc w:val="both"/>
        <w:spacing w:before="0" w:beforeAutospacing="0" w:after="0" w:afterAutospacing="0" w:line="400" w:lineRule="exact"/>
        <w:rPr>
          <w:rStyle w:val="NormalCharacter"/>
          <w:szCs w:val="21"/>
          <w:bCs/>
          <w:kern w:val="2"/>
          <w:lang w:val="en-US" w:eastAsia="zh-CN" w:bidi="ar-SA"/>
          <w:b w:val="1"/>
          <w:i w:val="0"/>
          <w:sz w:val="21"/>
          <w:spacing w:val="0"/>
          <w:w w:val="100"/>
          <w:rFonts w:ascii="宋体" w:cs="Times New Roman" w:hAnsi="宋体"/>
          <w:caps w:val="0"/>
        </w:rPr>
        <w:snapToGrid w:val="0"/>
        <w:ind w:left="848" w:hanging="221" w:leftChars="299"/>
        <w:textAlignment w:val="baseline"/>
      </w:pPr>
      <w:r>
        <w:rPr>
          <w:rStyle w:val="NormalCharacter"/>
          <w:szCs w:val="21"/>
          <w:bCs/>
          <w:kern w:val="2"/>
          <w:lang w:val="en-US" w:eastAsia="zh-CN" w:bidi="ar-SA"/>
          <w:b w:val="1"/>
          <w:i w:val="0"/>
          <w:sz w:val="21"/>
          <w:spacing w:val="0"/>
          <w:w w:val="100"/>
          <w:rFonts w:ascii="宋体" w:cs="Times New Roman" w:hAnsi="宋体"/>
          <w:caps w:val="0"/>
        </w:rPr>
        <w:t xml:space="preserve">4.竞争性磋商文件要求投标人委托的项目经理承担本项目的，应按上述格式，纸质授权委托书参加本项目。</w:t>
      </w:r>
    </w:p>
    <w:p>
      <w:pPr>
        <w:pStyle w:val="Normal"/>
        <w:jc w:val="both"/>
        <w:spacing w:before="0" w:beforeAutospacing="0" w:after="0" w:afterAutospacing="0" w:line="240" w:lineRule="atLeast"/>
        <w:rPr>
          <w:rStyle w:val="NormalCharacter"/>
          <w:szCs w:val="24"/>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both"/>
        <w:spacing w:before="0" w:beforeAutospacing="0" w:after="0" w:afterAutospacing="0" w:line="240" w:lineRule="atLeast"/>
        <w:rPr>
          <w:rStyle w:val="NormalCharacter"/>
          <w:szCs w:val="24"/>
          <w:kern w:val="2"/>
          <w:lang w:val="en-US" w:eastAsia="zh-CN" w:bidi="ar-SA"/>
          <w:b w:val="0"/>
          <w:i w:val="0"/>
          <w:sz w:val="24"/>
          <w:spacing w:val="0"/>
          <w:w w:val="100"/>
          <w:rFonts w:ascii="宋体" w:hAnsi="宋体"/>
          <w:caps w:val="0"/>
        </w:rPr>
        <w:snapToGrid w:val="0"/>
        <w:textAlignment w:val="baseline"/>
      </w:pPr>
      <w:r>
        <w:rPr>
          <w:rStyle w:val="NormalCharacter"/>
          <w:szCs w:val="24"/>
          <w:kern w:val="2"/>
          <w:lang w:val="en-US" w:eastAsia="zh-CN" w:bidi="ar-SA"/>
          <w:b w:val="0"/>
          <w:i w:val="0"/>
          <w:sz w:val="24"/>
          <w:spacing w:val="0"/>
          <w:w w:val="100"/>
          <w:rFonts w:ascii="宋体" w:hAnsi="宋体"/>
          <w:caps w:val="0"/>
        </w:rPr>
        <w:t xml:space="preserve">4.3资格审查资料</w:t>
      </w:r>
    </w:p>
    <w:p>
      <w:pPr>
        <w:pStyle w:val="Normal"/>
        <w:jc w:val="both"/>
        <w:spacing w:before="0" w:beforeAutospacing="0" w:after="0" w:afterAutospacing="0" w:lineRule="auto" w:line="240"/>
        <w:rPr>
          <w:rStyle w:val="NormalCharacter"/>
          <w:kern w:val="2"/>
          <w:lang w:val="en-US" w:eastAsia="zh-CN" w:bidi="ar-SA"/>
          <w:b w:val="0"/>
          <w:i w:val="0"/>
          <w:sz w:val="24"/>
          <w:spacing w:val="0"/>
          <w:w w:val="100"/>
          <w:rFonts w:ascii="宋体" w:hAnsi="宋体"/>
          <w:caps w:val="0"/>
        </w:rPr>
        <w:snapToGrid w:val="0"/>
        <w:textAlignment w:val="baseline"/>
      </w:pPr>
      <w:r>
        <w:rPr>
          <w:b w:val="0"/>
          <w:i w:val="0"/>
          <w:sz w:val="24"/>
          <w:spacing w:val="0"/>
          <w:w w:val="100"/>
          <w:rFonts w:ascii="宋体" w:hAnsi="宋体"/>
          <w:caps w:val="0"/>
        </w:rPr>
        <w:t/>
      </w:r>
    </w:p>
    <w:p>
      <w:pPr>
        <w:pStyle w:val="Normal"/>
        <w:jc w:val="center"/>
        <w:spacing w:before="0" w:beforeAutospacing="0" w:after="0" w:afterAutospacing="0" w:lineRule="auto" w:line="240"/>
        <w:rPr>
          <w:rStyle w:val="NormalCharacter"/>
          <w:szCs w:val="22"/>
          <w:kern w:val="2"/>
          <w:lang w:val="en-US" w:eastAsia="zh-CN" w:bidi="ar-SA"/>
          <w:b w:val="1"/>
          <w:i w:val="0"/>
          <w:sz w:val="30"/>
          <w:spacing w:val="0"/>
          <w:w w:val="100"/>
          <w:rFonts w:ascii="宋体" w:hAnsi="宋体"/>
          <w:caps w:val="0"/>
        </w:rPr>
        <w:snapToGrid w:val="0"/>
        <w:textAlignment w:val="baseline"/>
      </w:pPr>
      <w:r>
        <w:rPr>
          <w:rStyle w:val="NormalCharacter"/>
          <w:szCs w:val="22"/>
          <w:kern w:val="2"/>
          <w:lang w:val="en-US" w:eastAsia="zh-CN" w:bidi="ar-SA"/>
          <w:b w:val="1"/>
          <w:i w:val="0"/>
          <w:sz w:val="30"/>
          <w:spacing w:val="0"/>
          <w:w w:val="100"/>
          <w:rFonts w:ascii="宋体" w:hAnsi="宋体"/>
          <w:caps w:val="0"/>
        </w:rPr>
        <w:t xml:space="preserve">（一）投标人基本情况表</w:t>
      </w:r>
    </w:p>
    <w:p>
      <w:pPr>
        <w:pStyle w:val="Normal"/>
        <w:jc w:val="both"/>
        <w:spacing w:before="0" w:beforeAutospacing="0" w:after="0" w:afterAutospacing="0" w:lineRule="auto" w:line="240"/>
        <w:rPr>
          <w:rStyle w:val="NormalCharacter"/>
          <w:kern w:val="2"/>
          <w:lang w:val="en-US" w:eastAsia="zh-CN" w:bidi="ar-SA"/>
          <w:b w:val="0"/>
          <w:i w:val="0"/>
          <w:sz w:val="21"/>
          <w:spacing w:val="0"/>
          <w:w w:val="100"/>
          <w:rFonts w:ascii="宋体"/>
          <w:caps w:val="0"/>
        </w:rPr>
        <w:snapToGrid w:val="0"/>
        <w:ind w:firstLine="105" w:firstLineChars="50"/>
        <w:textAlignment w:val="baseline"/>
      </w:pPr>
      <w:r>
        <w:rPr>
          <w:rStyle w:val="NormalCharacter"/>
          <w:kern w:val="2"/>
          <w:lang w:val="en-US" w:eastAsia="zh-CN" w:bidi="ar-SA"/>
          <w:b w:val="0"/>
          <w:i w:val="0"/>
          <w:sz w:val="21"/>
          <w:spacing w:val="0"/>
          <w:w w:val="100"/>
          <w:rFonts w:ascii="宋体"/>
          <w:caps w:val="0"/>
        </w:rPr>
        <w:t xml:space="preserve">项目编号：                                            </w:t>
      </w:r>
    </w:p>
    <w:tbl>
      <w:tblPr>
        <w:tblW w:type="dxa" w:w="8568"/>
        <w:tblLook w:val="ffff"/>
        <w:tblInd w:w="107" w:type="dxa"/>
        <w:tblBorders>
          <w:top w:val="nil"/>
          <w:left w:val="nil"/>
          <w:bottom w:val="nil"/>
          <w:right w:val="nil"/>
          <w:insideH w:val="nil"/>
          <w:insideV w:val="nil"/>
        </w:tblBorders>
        <w:tblLayout w:type="fixed"/>
        <w:tblCellMar>
          <w:left w:w="0" w:type="dxa"/>
          <w:right w:w="0" w:type="dxa"/>
        </w:tblCellMar>
      </w:tblPr>
      <w:tblGrid>
        <w:gridCol w:w="1728"/>
        <w:gridCol w:w="898"/>
        <w:gridCol w:w="951"/>
        <w:gridCol w:w="840"/>
        <w:gridCol w:w="420"/>
        <w:gridCol w:w="311"/>
        <w:gridCol w:w="1078"/>
        <w:gridCol w:w="491"/>
        <w:gridCol w:w="859"/>
        <w:gridCol w:w="992"/>
      </w:tblGrid>
      <w:tr>
        <w:trPr>
          <w:trHeight w:val="571" w:hRule="exact"/>
        </w:trPr>
        <w:tc>
          <w:tcPr>
            <w:textDirection w:val="lrTb"/>
            <w:vAlign w:val="center"/>
            <w:tcW w:type="dxa" w:w="172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rStyle w:val="NormalCharacter"/>
                <w:kern w:val="2"/>
                <w:lang w:val="en-US" w:eastAsia="zh-CN" w:bidi="ar-SA"/>
                <w:b w:val="0"/>
                <w:i w:val="0"/>
                <w:sz w:val="21"/>
                <w:spacing w:val="0"/>
                <w:w w:val="100"/>
                <w:rFonts w:ascii="Times New Roman" w:eastAsia="宋体" w:hAnsi="Times New Roman"/>
                <w:caps w:val="0"/>
              </w:rPr>
              <w:t xml:space="preserve">投标人名称</w:t>
            </w:r>
          </w:p>
        </w:tc>
        <w:tc>
          <w:tcPr>
            <w:textDirection w:val="lrTb"/>
            <w:vAlign w:val="center"/>
            <w:tcW w:type="dxa" w:w="6840"/>
            <w:gridSpan w:val="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tc>
      </w:tr>
      <w:tr>
        <w:trPr>
          <w:trHeight w:val="622" w:hRule="exact"/>
        </w:trPr>
        <w:tc>
          <w:tcPr>
            <w:textDirection w:val="lrTb"/>
            <w:vAlign w:val="center"/>
            <w:tcW w:type="dxa" w:w="172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rStyle w:val="NormalCharacter"/>
                <w:kern w:val="2"/>
                <w:lang w:val="en-US" w:eastAsia="zh-CN" w:bidi="ar-SA"/>
                <w:b w:val="0"/>
                <w:i w:val="0"/>
                <w:sz w:val="21"/>
                <w:spacing w:val="0"/>
                <w:w w:val="100"/>
                <w:rFonts w:ascii="Times New Roman" w:eastAsia="宋体" w:hAnsi="Times New Roman"/>
                <w:caps w:val="0"/>
              </w:rPr>
              <w:t xml:space="preserve">注册地址</w:t>
            </w:r>
          </w:p>
        </w:tc>
        <w:tc>
          <w:tcPr>
            <w:textDirection w:val="lrTb"/>
            <w:vAlign w:val="center"/>
            <w:tcW w:type="dxa" w:w="3420"/>
            <w:gridSpan w:val="5"/>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tc>
        <w:tc>
          <w:tcPr>
            <w:textDirection w:val="lrTb"/>
            <w:vAlign w:val="center"/>
            <w:tcW w:type="dxa" w:w="107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rStyle w:val="NormalCharacter"/>
                <w:kern w:val="2"/>
                <w:lang w:val="en-US" w:eastAsia="zh-CN" w:bidi="ar-SA"/>
                <w:b w:val="0"/>
                <w:i w:val="0"/>
                <w:sz w:val="21"/>
                <w:spacing w:val="0"/>
                <w:w w:val="100"/>
                <w:rFonts w:ascii="Times New Roman" w:eastAsia="宋体" w:hAnsi="Times New Roman"/>
                <w:caps w:val="0"/>
              </w:rPr>
              <w:t xml:space="preserve">邮政编码</w:t>
            </w:r>
          </w:p>
        </w:tc>
        <w:tc>
          <w:tcPr>
            <w:textDirection w:val="lrTb"/>
            <w:vAlign w:val="center"/>
            <w:tcW w:type="dxa" w:w="2342"/>
            <w:gridSpan w:val="3"/>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tc>
      </w:tr>
      <w:tr>
        <w:trPr>
          <w:trHeight w:val="614" w:hRule="exact"/>
          <w:cantSplit/>
        </w:trPr>
        <w:tc>
          <w:tcPr>
            <w:textDirection w:val="lrTb"/>
            <w:vMerge w:val="restart"/>
            <w:vAlign w:val="center"/>
            <w:tcW w:type="dxa" w:w="172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rStyle w:val="NormalCharacter"/>
                <w:kern w:val="2"/>
                <w:lang w:val="en-US" w:eastAsia="zh-CN" w:bidi="ar-SA"/>
                <w:b w:val="0"/>
                <w:i w:val="0"/>
                <w:sz w:val="21"/>
                <w:spacing w:val="0"/>
                <w:w w:val="100"/>
                <w:rFonts w:ascii="Times New Roman" w:eastAsia="宋体" w:hAnsi="Times New Roman"/>
                <w:caps w:val="0"/>
              </w:rPr>
              <w:t xml:space="preserve">联系方式</w:t>
            </w:r>
          </w:p>
        </w:tc>
        <w:tc>
          <w:tcPr>
            <w:textDirection w:val="lrTb"/>
            <w:vAlign w:val="center"/>
            <w:tcW w:type="dxa" w:w="89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rStyle w:val="NormalCharacter"/>
                <w:kern w:val="2"/>
                <w:lang w:val="en-US" w:eastAsia="zh-CN" w:bidi="ar-SA"/>
                <w:b w:val="0"/>
                <w:i w:val="0"/>
                <w:sz w:val="21"/>
                <w:spacing w:val="0"/>
                <w:w w:val="100"/>
                <w:rFonts w:ascii="Times New Roman" w:eastAsia="宋体" w:hAnsi="Times New Roman"/>
                <w:caps w:val="0"/>
              </w:rPr>
              <w:t xml:space="preserve">联系人</w:t>
            </w:r>
          </w:p>
        </w:tc>
        <w:tc>
          <w:tcPr>
            <w:textDirection w:val="lrTb"/>
            <w:vAlign w:val="center"/>
            <w:tcW w:type="dxa" w:w="2522"/>
            <w:gridSpan w:val="4"/>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tc>
        <w:tc>
          <w:tcPr>
            <w:textDirection w:val="lrTb"/>
            <w:vAlign w:val="center"/>
            <w:tcW w:type="dxa" w:w="107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rStyle w:val="NormalCharacter"/>
                <w:kern w:val="2"/>
                <w:lang w:val="en-US" w:eastAsia="zh-CN" w:bidi="ar-SA"/>
                <w:b w:val="0"/>
                <w:i w:val="0"/>
                <w:sz w:val="21"/>
                <w:spacing w:val="0"/>
                <w:w w:val="100"/>
                <w:rFonts w:ascii="Times New Roman" w:eastAsia="宋体" w:hAnsi="Times New Roman"/>
                <w:caps w:val="0"/>
              </w:rPr>
              <w:t xml:space="preserve">电</w:t>
            </w:r>
            <w:r>
              <w:rPr>
                <w:rStyle w:val="NormalCharacter"/>
                <w:kern w:val="2"/>
                <w:lang w:val="en-US" w:eastAsia="zh-CN" w:bidi="ar-SA"/>
                <w:b w:val="0"/>
                <w:i w:val="0"/>
                <w:sz w:val="21"/>
                <w:spacing w:val="0"/>
                <w:w w:val="100"/>
                <w:rFonts w:ascii="Times New Roman" w:eastAsia="宋体" w:hAnsi="Times New Roman"/>
                <w:caps w:val="0"/>
              </w:rPr>
              <w:t xml:space="preserve"> </w:t>
            </w:r>
            <w:r>
              <w:rPr>
                <w:rStyle w:val="NormalCharacter"/>
                <w:kern w:val="2"/>
                <w:lang w:val="en-US" w:eastAsia="zh-CN" w:bidi="ar-SA"/>
                <w:b w:val="0"/>
                <w:i w:val="0"/>
                <w:sz w:val="21"/>
                <w:spacing w:val="0"/>
                <w:w w:val="100"/>
                <w:rFonts w:ascii="Times New Roman" w:eastAsia="宋体" w:hAnsi="Times New Roman"/>
                <w:caps w:val="0"/>
              </w:rPr>
              <w:t xml:space="preserve">话</w:t>
            </w:r>
          </w:p>
        </w:tc>
        <w:tc>
          <w:tcPr>
            <w:textDirection w:val="lrTb"/>
            <w:vAlign w:val="center"/>
            <w:tcW w:type="dxa" w:w="2342"/>
            <w:gridSpan w:val="3"/>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tc>
      </w:tr>
      <w:tr>
        <w:trPr>
          <w:trHeight w:val="623" w:hRule="exact"/>
          <w:cantSplit/>
        </w:trPr>
        <w:tc>
          <w:tcPr>
            <w:textDirection w:val="lrTb"/>
            <w:vMerge w:val="continue"/>
            <w:vAlign w:val="center"/>
            <w:tcW w:type="dxa" w:w="172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p>
        </w:tc>
        <w:tc>
          <w:tcPr>
            <w:textDirection w:val="lrTb"/>
            <w:vAlign w:val="center"/>
            <w:tcW w:type="dxa" w:w="89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rStyle w:val="NormalCharacter"/>
                <w:kern w:val="2"/>
                <w:lang w:val="en-US" w:eastAsia="zh-CN" w:bidi="ar-SA"/>
                <w:b w:val="0"/>
                <w:i w:val="0"/>
                <w:sz w:val="21"/>
                <w:spacing w:val="0"/>
                <w:w w:val="100"/>
                <w:rFonts w:ascii="Times New Roman" w:eastAsia="宋体" w:hAnsi="Times New Roman"/>
                <w:caps w:val="0"/>
              </w:rPr>
              <w:t xml:space="preserve">传真</w:t>
            </w:r>
          </w:p>
        </w:tc>
        <w:tc>
          <w:tcPr>
            <w:textDirection w:val="lrTb"/>
            <w:vAlign w:val="center"/>
            <w:tcW w:type="dxa" w:w="2522"/>
            <w:gridSpan w:val="4"/>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tc>
        <w:tc>
          <w:tcPr>
            <w:textDirection w:val="lrTb"/>
            <w:vAlign w:val="center"/>
            <w:tcW w:type="dxa" w:w="107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rStyle w:val="NormalCharacter"/>
                <w:kern w:val="2"/>
                <w:lang w:val="en-US" w:eastAsia="zh-CN" w:bidi="ar-SA"/>
                <w:b w:val="0"/>
                <w:i w:val="0"/>
                <w:sz w:val="21"/>
                <w:spacing w:val="0"/>
                <w:w w:val="100"/>
                <w:rFonts w:ascii="Times New Roman" w:eastAsia="宋体" w:hAnsi="Times New Roman"/>
                <w:caps w:val="0"/>
              </w:rPr>
              <w:t xml:space="preserve">网</w:t>
            </w:r>
            <w:r>
              <w:rPr>
                <w:rStyle w:val="NormalCharacter"/>
                <w:kern w:val="2"/>
                <w:lang w:val="en-US" w:eastAsia="zh-CN" w:bidi="ar-SA"/>
                <w:b w:val="0"/>
                <w:i w:val="0"/>
                <w:sz w:val="21"/>
                <w:spacing w:val="0"/>
                <w:w w:val="100"/>
                <w:rFonts w:ascii="Times New Roman" w:eastAsia="宋体" w:hAnsi="Times New Roman"/>
                <w:caps w:val="0"/>
              </w:rPr>
              <w:t xml:space="preserve"> </w:t>
            </w:r>
            <w:r>
              <w:rPr>
                <w:rStyle w:val="NormalCharacter"/>
                <w:kern w:val="2"/>
                <w:lang w:val="en-US" w:eastAsia="zh-CN" w:bidi="ar-SA"/>
                <w:b w:val="0"/>
                <w:i w:val="0"/>
                <w:sz w:val="21"/>
                <w:spacing w:val="0"/>
                <w:w w:val="100"/>
                <w:rFonts w:ascii="Times New Roman" w:eastAsia="宋体" w:hAnsi="Times New Roman"/>
                <w:caps w:val="0"/>
              </w:rPr>
              <w:t xml:space="preserve">址</w:t>
            </w:r>
          </w:p>
        </w:tc>
        <w:tc>
          <w:tcPr>
            <w:textDirection w:val="lrTb"/>
            <w:vAlign w:val="center"/>
            <w:tcW w:type="dxa" w:w="2342"/>
            <w:gridSpan w:val="3"/>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tc>
      </w:tr>
      <w:tr>
        <w:trPr>
          <w:trHeight w:val="618" w:hRule="exact"/>
        </w:trPr>
        <w:tc>
          <w:tcPr>
            <w:textDirection w:val="lrTb"/>
            <w:vAlign w:val="center"/>
            <w:tcW w:type="dxa" w:w="172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rStyle w:val="NormalCharacter"/>
                <w:kern w:val="2"/>
                <w:lang w:val="en-US" w:eastAsia="zh-CN" w:bidi="ar-SA"/>
                <w:b w:val="0"/>
                <w:i w:val="0"/>
                <w:sz w:val="21"/>
                <w:spacing w:val="0"/>
                <w:w w:val="100"/>
                <w:rFonts w:ascii="Times New Roman" w:eastAsia="宋体" w:hAnsi="Times New Roman"/>
                <w:caps w:val="0"/>
              </w:rPr>
              <w:t xml:space="preserve">法定代表人</w:t>
            </w:r>
          </w:p>
        </w:tc>
        <w:tc>
          <w:tcPr>
            <w:textDirection w:val="lrTb"/>
            <w:vAlign w:val="center"/>
            <w:tcW w:type="dxa" w:w="89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rStyle w:val="NormalCharacter"/>
                <w:kern w:val="2"/>
                <w:lang w:val="en-US" w:eastAsia="zh-CN" w:bidi="ar-SA"/>
                <w:b w:val="0"/>
                <w:i w:val="0"/>
                <w:sz w:val="21"/>
                <w:spacing w:val="0"/>
                <w:w w:val="100"/>
                <w:rFonts w:ascii="Times New Roman" w:eastAsia="宋体" w:hAnsi="Times New Roman"/>
                <w:caps w:val="0"/>
              </w:rPr>
              <w:t xml:space="preserve">姓名</w:t>
            </w:r>
          </w:p>
        </w:tc>
        <w:tc>
          <w:tcPr>
            <w:textDirection w:val="lrTb"/>
            <w:vAlign w:val="center"/>
            <w:tcW w:type="dxa" w:w="951"/>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tc>
        <w:tc>
          <w:tcPr>
            <w:textDirection w:val="lrTb"/>
            <w:vAlign w:val="center"/>
            <w:tcW w:type="dxa" w:w="1260"/>
            <w:gridSpan w:val="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rStyle w:val="NormalCharacter"/>
                <w:kern w:val="2"/>
                <w:lang w:val="en-US" w:eastAsia="zh-CN" w:bidi="ar-SA"/>
                <w:b w:val="0"/>
                <w:i w:val="0"/>
                <w:sz w:val="21"/>
                <w:spacing w:val="0"/>
                <w:w w:val="100"/>
                <w:rFonts w:ascii="Times New Roman" w:eastAsia="宋体" w:hAnsi="Times New Roman"/>
                <w:caps w:val="0"/>
              </w:rPr>
              <w:t xml:space="preserve">住址</w:t>
            </w:r>
          </w:p>
        </w:tc>
        <w:tc>
          <w:tcPr>
            <w:textDirection w:val="lrTb"/>
            <w:vAlign w:val="center"/>
            <w:tcW w:type="dxa" w:w="1880"/>
            <w:gridSpan w:val="3"/>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tc>
        <w:tc>
          <w:tcPr>
            <w:textDirection w:val="lrTb"/>
            <w:vAlign w:val="center"/>
            <w:tcW w:type="dxa" w:w="85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rStyle w:val="NormalCharacter"/>
                <w:kern w:val="2"/>
                <w:lang w:val="en-US" w:eastAsia="zh-CN" w:bidi="ar-SA"/>
                <w:b w:val="0"/>
                <w:i w:val="0"/>
                <w:sz w:val="21"/>
                <w:spacing w:val="0"/>
                <w:w w:val="100"/>
                <w:rFonts w:ascii="Times New Roman" w:eastAsia="宋体" w:hAnsi="Times New Roman"/>
                <w:caps w:val="0"/>
              </w:rPr>
              <w:t xml:space="preserve">电话</w:t>
            </w:r>
          </w:p>
        </w:tc>
        <w:tc>
          <w:tcPr>
            <w:textDirection w:val="lrTb"/>
            <w:vAlign w:val="center"/>
            <w:tcW w:type="dxa" w:w="99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tc>
      </w:tr>
      <w:tr>
        <w:trPr>
          <w:trHeight w:val="618" w:hRule="exact"/>
        </w:trPr>
        <w:tc>
          <w:tcPr>
            <w:textDirection w:val="lrTb"/>
            <w:vAlign w:val="center"/>
            <w:tcW w:type="dxa" w:w="172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rStyle w:val="NormalCharacter"/>
                <w:kern w:val="2"/>
                <w:lang w:val="en-US" w:eastAsia="zh-CN" w:bidi="ar-SA"/>
                <w:b w:val="0"/>
                <w:i w:val="0"/>
                <w:sz w:val="21"/>
                <w:spacing w:val="0"/>
                <w:w w:val="100"/>
                <w:rFonts w:ascii="Times New Roman" w:eastAsia="宋体" w:hAnsi="Times New Roman"/>
                <w:caps w:val="0"/>
              </w:rPr>
              <w:t xml:space="preserve">业务负责人</w:t>
            </w:r>
          </w:p>
        </w:tc>
        <w:tc>
          <w:tcPr>
            <w:textDirection w:val="lrTb"/>
            <w:vAlign w:val="center"/>
            <w:tcW w:type="dxa" w:w="89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rStyle w:val="NormalCharacter"/>
                <w:kern w:val="2"/>
                <w:lang w:val="en-US" w:eastAsia="zh-CN" w:bidi="ar-SA"/>
                <w:b w:val="0"/>
                <w:i w:val="0"/>
                <w:sz w:val="21"/>
                <w:spacing w:val="0"/>
                <w:w w:val="100"/>
                <w:rFonts w:ascii="Times New Roman" w:eastAsia="宋体" w:hAnsi="Times New Roman"/>
                <w:caps w:val="0"/>
              </w:rPr>
              <w:t xml:space="preserve">姓名</w:t>
            </w:r>
          </w:p>
        </w:tc>
        <w:tc>
          <w:tcPr>
            <w:textDirection w:val="lrTb"/>
            <w:vAlign w:val="center"/>
            <w:tcW w:type="dxa" w:w="951"/>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tc>
        <w:tc>
          <w:tcPr>
            <w:textDirection w:val="lrTb"/>
            <w:vAlign w:val="center"/>
            <w:tcW w:type="dxa" w:w="1260"/>
            <w:gridSpan w:val="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rStyle w:val="NormalCharacter"/>
                <w:kern w:val="2"/>
                <w:lang w:val="en-US" w:eastAsia="zh-CN" w:bidi="ar-SA"/>
                <w:b w:val="0"/>
                <w:i w:val="0"/>
                <w:sz w:val="21"/>
                <w:spacing w:val="0"/>
                <w:w w:val="100"/>
                <w:rFonts w:ascii="Times New Roman" w:eastAsia="宋体" w:hAnsi="Times New Roman"/>
                <w:caps w:val="0"/>
              </w:rPr>
              <w:t xml:space="preserve">住址</w:t>
            </w:r>
          </w:p>
        </w:tc>
        <w:tc>
          <w:tcPr>
            <w:textDirection w:val="lrTb"/>
            <w:vAlign w:val="center"/>
            <w:tcW w:type="dxa" w:w="1880"/>
            <w:gridSpan w:val="3"/>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tc>
        <w:tc>
          <w:tcPr>
            <w:textDirection w:val="lrTb"/>
            <w:vAlign w:val="center"/>
            <w:tcW w:type="dxa" w:w="85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rStyle w:val="NormalCharacter"/>
                <w:kern w:val="2"/>
                <w:lang w:val="en-US" w:eastAsia="zh-CN" w:bidi="ar-SA"/>
                <w:b w:val="0"/>
                <w:i w:val="0"/>
                <w:sz w:val="21"/>
                <w:spacing w:val="0"/>
                <w:w w:val="100"/>
                <w:rFonts w:ascii="Times New Roman" w:eastAsia="宋体" w:hAnsi="Times New Roman"/>
                <w:caps w:val="0"/>
              </w:rPr>
              <w:t xml:space="preserve">电话</w:t>
            </w:r>
          </w:p>
        </w:tc>
        <w:tc>
          <w:tcPr>
            <w:textDirection w:val="lrTb"/>
            <w:vAlign w:val="center"/>
            <w:tcW w:type="dxa" w:w="99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tc>
      </w:tr>
      <w:tr>
        <w:trPr>
          <w:trHeight w:val="635" w:hRule="exact"/>
        </w:trPr>
        <w:tc>
          <w:tcPr>
            <w:textDirection w:val="lrTb"/>
            <w:vAlign w:val="center"/>
            <w:tcW w:type="dxa" w:w="172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rStyle w:val="NormalCharacter"/>
                <w:kern w:val="2"/>
                <w:lang w:val="en-US" w:eastAsia="zh-CN" w:bidi="ar-SA"/>
                <w:b w:val="0"/>
                <w:i w:val="0"/>
                <w:sz w:val="21"/>
                <w:spacing w:val="0"/>
                <w:w w:val="100"/>
                <w:rFonts w:ascii="Times New Roman" w:eastAsia="宋体" w:hAnsi="Times New Roman"/>
                <w:caps w:val="0"/>
              </w:rPr>
              <w:t xml:space="preserve">成立时间</w:t>
            </w:r>
          </w:p>
        </w:tc>
        <w:tc>
          <w:tcPr>
            <w:textDirection w:val="lrTb"/>
            <w:vAlign w:val="center"/>
            <w:tcW w:type="dxa" w:w="1849"/>
            <w:gridSpan w:val="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tc>
        <w:tc>
          <w:tcPr>
            <w:textDirection w:val="lrTb"/>
            <w:vAlign w:val="center"/>
            <w:tcW w:type="dxa" w:w="4991"/>
            <w:gridSpan w:val="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rStyle w:val="NormalCharacter"/>
                <w:kern w:val="2"/>
                <w:lang w:val="en-US" w:eastAsia="zh-CN" w:bidi="ar-SA"/>
                <w:b w:val="0"/>
                <w:i w:val="0"/>
                <w:sz w:val="21"/>
                <w:spacing w:val="0"/>
                <w:w w:val="100"/>
                <w:rFonts w:ascii="Times New Roman" w:eastAsia="宋体" w:hAnsi="Times New Roman"/>
                <w:caps w:val="0"/>
              </w:rPr>
              <w:t xml:space="preserve">员工总人数：</w:t>
            </w:r>
          </w:p>
        </w:tc>
      </w:tr>
      <w:tr>
        <w:trPr>
          <w:trHeight w:val="667" w:hRule="exact"/>
          <w:cantSplit/>
        </w:trPr>
        <w:tc>
          <w:tcPr>
            <w:textDirection w:val="lrTb"/>
            <w:vAlign w:val="center"/>
            <w:tcW w:type="dxa" w:w="172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rStyle w:val="NormalCharacter"/>
                <w:kern w:val="2"/>
                <w:lang w:val="en-US" w:eastAsia="zh-CN" w:bidi="ar-SA"/>
                <w:b w:val="0"/>
                <w:i w:val="0"/>
                <w:sz w:val="21"/>
                <w:spacing w:val="0"/>
                <w:w w:val="100"/>
                <w:rFonts w:ascii="Times New Roman" w:eastAsia="宋体" w:hAnsi="Times New Roman"/>
                <w:caps w:val="0"/>
              </w:rPr>
              <w:t xml:space="preserve">营业执照号</w:t>
            </w:r>
          </w:p>
        </w:tc>
        <w:tc>
          <w:tcPr>
            <w:textDirection w:val="lrTb"/>
            <w:vAlign w:val="center"/>
            <w:tcW w:type="dxa" w:w="1849"/>
            <w:gridSpan w:val="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tc>
        <w:tc>
          <w:tcPr>
            <w:textDirection w:val="lrTb"/>
            <w:vMerge w:val="restart"/>
            <w:vAlign w:val="center"/>
            <w:tcW w:type="dxa" w:w="84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rStyle w:val="NormalCharacter"/>
                <w:kern w:val="2"/>
                <w:lang w:val="en-US" w:eastAsia="zh-CN" w:bidi="ar-SA"/>
                <w:b w:val="0"/>
                <w:i w:val="0"/>
                <w:sz w:val="21"/>
                <w:spacing w:val="0"/>
                <w:w w:val="100"/>
                <w:rFonts w:ascii="Times New Roman" w:eastAsia="宋体" w:hAnsi="Times New Roman"/>
                <w:caps w:val="0"/>
              </w:rPr>
              <w:t xml:space="preserve">其中</w:t>
            </w:r>
          </w:p>
        </w:tc>
        <w:tc>
          <w:tcPr>
            <w:textDirection w:val="lrTb"/>
            <w:vAlign w:val="center"/>
            <w:tcW w:type="dxa" w:w="2300"/>
            <w:gridSpan w:val="4"/>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rStyle w:val="NormalCharacter"/>
                <w:kern w:val="2"/>
                <w:lang w:val="en-US" w:eastAsia="zh-CN" w:bidi="ar-SA"/>
                <w:b w:val="0"/>
                <w:i w:val="0"/>
                <w:sz w:val="21"/>
                <w:spacing w:val="0"/>
                <w:w w:val="100"/>
                <w:rFonts w:ascii="Times New Roman" w:eastAsia="宋体" w:hAnsi="Times New Roman"/>
                <w:caps w:val="0"/>
              </w:rPr>
              <w:t xml:space="preserve">财务人员</w:t>
            </w:r>
          </w:p>
        </w:tc>
        <w:tc>
          <w:tcPr>
            <w:textDirection w:val="lrTb"/>
            <w:vAlign w:val="center"/>
            <w:tcW w:type="dxa" w:w="1851"/>
            <w:gridSpan w:val="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tc>
      </w:tr>
      <w:tr>
        <w:trPr>
          <w:trHeight w:val="620" w:hRule="exact"/>
          <w:cantSplit/>
        </w:trPr>
        <w:tc>
          <w:tcPr>
            <w:textDirection w:val="lrTb"/>
            <w:vAlign w:val="center"/>
            <w:tcW w:type="dxa" w:w="172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rStyle w:val="NormalCharacter"/>
                <w:kern w:val="2"/>
                <w:lang w:val="en-US" w:eastAsia="zh-CN" w:bidi="ar-SA"/>
                <w:b w:val="0"/>
                <w:i w:val="0"/>
                <w:sz w:val="21"/>
                <w:spacing w:val="0"/>
                <w:w w:val="100"/>
                <w:rFonts w:ascii="Times New Roman" w:eastAsia="宋体" w:hAnsi="Times New Roman"/>
                <w:caps w:val="0"/>
              </w:rPr>
              <w:t xml:space="preserve">组织机构代码证号</w:t>
            </w:r>
          </w:p>
        </w:tc>
        <w:tc>
          <w:tcPr>
            <w:textDirection w:val="lrTb"/>
            <w:vAlign w:val="center"/>
            <w:tcW w:type="dxa" w:w="1849"/>
            <w:gridSpan w:val="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tc>
        <w:tc>
          <w:tcPr>
            <w:textDirection w:val="lrTb"/>
            <w:vMerge w:val="continue"/>
            <w:vAlign w:val="center"/>
            <w:tcW w:type="dxa" w:w="84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p>
        </w:tc>
        <w:tc>
          <w:tcPr>
            <w:textDirection w:val="lrTb"/>
            <w:vAlign w:val="center"/>
            <w:tcW w:type="dxa" w:w="2300"/>
            <w:gridSpan w:val="4"/>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rStyle w:val="NormalCharacter"/>
                <w:kern w:val="2"/>
                <w:lang w:val="en-US" w:eastAsia="zh-CN" w:bidi="ar-SA"/>
                <w:b w:val="0"/>
                <w:i w:val="0"/>
                <w:sz w:val="21"/>
                <w:spacing w:val="0"/>
                <w:w w:val="100"/>
                <w:rFonts w:ascii="Times New Roman" w:eastAsia="宋体" w:hAnsi="Times New Roman"/>
                <w:caps w:val="0"/>
              </w:rPr>
              <w:t xml:space="preserve">高级职称人员</w:t>
            </w:r>
          </w:p>
        </w:tc>
        <w:tc>
          <w:tcPr>
            <w:textDirection w:val="lrTb"/>
            <w:vAlign w:val="center"/>
            <w:tcW w:type="dxa" w:w="1851"/>
            <w:gridSpan w:val="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tc>
      </w:tr>
      <w:tr>
        <w:trPr>
          <w:trHeight w:val="614" w:hRule="exact"/>
          <w:cantSplit/>
        </w:trPr>
        <w:tc>
          <w:tcPr>
            <w:textDirection w:val="lrTb"/>
            <w:vAlign w:val="center"/>
            <w:tcW w:type="dxa" w:w="172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rStyle w:val="NormalCharacter"/>
                <w:kern w:val="2"/>
                <w:lang w:val="en-US" w:eastAsia="zh-CN" w:bidi="ar-SA"/>
                <w:b w:val="0"/>
                <w:i w:val="0"/>
                <w:sz w:val="21"/>
                <w:spacing w:val="0"/>
                <w:w w:val="100"/>
                <w:rFonts w:ascii="Times New Roman" w:eastAsia="宋体" w:hAnsi="Times New Roman"/>
                <w:caps w:val="0"/>
              </w:rPr>
              <w:t xml:space="preserve">国税登记证号</w:t>
            </w:r>
          </w:p>
        </w:tc>
        <w:tc>
          <w:tcPr>
            <w:textDirection w:val="lrTb"/>
            <w:vAlign w:val="center"/>
            <w:tcW w:type="dxa" w:w="1849"/>
            <w:gridSpan w:val="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tc>
        <w:tc>
          <w:tcPr>
            <w:textDirection w:val="lrTb"/>
            <w:vMerge w:val="continue"/>
            <w:vAlign w:val="center"/>
            <w:tcW w:type="dxa" w:w="84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p>
        </w:tc>
        <w:tc>
          <w:tcPr>
            <w:textDirection w:val="lrTb"/>
            <w:vAlign w:val="center"/>
            <w:tcW w:type="dxa" w:w="2300"/>
            <w:gridSpan w:val="4"/>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rStyle w:val="NormalCharacter"/>
                <w:kern w:val="2"/>
                <w:lang w:val="en-US" w:eastAsia="zh-CN" w:bidi="ar-SA"/>
                <w:b w:val="0"/>
                <w:i w:val="0"/>
                <w:sz w:val="21"/>
                <w:spacing w:val="0"/>
                <w:w w:val="100"/>
                <w:rFonts w:ascii="Times New Roman" w:eastAsia="宋体" w:hAnsi="Times New Roman"/>
                <w:caps w:val="0"/>
              </w:rPr>
              <w:t xml:space="preserve">中级职称人员</w:t>
            </w:r>
          </w:p>
        </w:tc>
        <w:tc>
          <w:tcPr>
            <w:textDirection w:val="lrTb"/>
            <w:vAlign w:val="center"/>
            <w:tcW w:type="dxa" w:w="1851"/>
            <w:gridSpan w:val="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tc>
      </w:tr>
      <w:tr>
        <w:trPr>
          <w:trHeight w:val="636" w:hRule="exact"/>
          <w:cantSplit/>
        </w:trPr>
        <w:tc>
          <w:tcPr>
            <w:textDirection w:val="lrTb"/>
            <w:vAlign w:val="center"/>
            <w:tcW w:type="dxa" w:w="172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rStyle w:val="NormalCharacter"/>
                <w:kern w:val="2"/>
                <w:lang w:val="en-US" w:eastAsia="zh-CN" w:bidi="ar-SA"/>
                <w:b w:val="0"/>
                <w:i w:val="0"/>
                <w:sz w:val="21"/>
                <w:spacing w:val="0"/>
                <w:w w:val="100"/>
                <w:rFonts w:ascii="Times New Roman" w:eastAsia="宋体" w:hAnsi="Times New Roman"/>
                <w:caps w:val="0"/>
              </w:rPr>
              <w:t xml:space="preserve">地税登记证号</w:t>
            </w:r>
          </w:p>
        </w:tc>
        <w:tc>
          <w:tcPr>
            <w:textDirection w:val="lrTb"/>
            <w:vAlign w:val="center"/>
            <w:tcW w:type="dxa" w:w="1849"/>
            <w:gridSpan w:val="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tc>
        <w:tc>
          <w:tcPr>
            <w:textDirection w:val="lrTb"/>
            <w:vMerge w:val="continue"/>
            <w:vAlign w:val="center"/>
            <w:tcW w:type="dxa" w:w="84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p>
        </w:tc>
        <w:tc>
          <w:tcPr>
            <w:textDirection w:val="lrTb"/>
            <w:vAlign w:val="center"/>
            <w:tcW w:type="dxa" w:w="2300"/>
            <w:gridSpan w:val="4"/>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rStyle w:val="NormalCharacter"/>
                <w:kern w:val="2"/>
                <w:lang w:val="en-US" w:eastAsia="zh-CN" w:bidi="ar-SA"/>
                <w:b w:val="0"/>
                <w:i w:val="0"/>
                <w:sz w:val="21"/>
                <w:spacing w:val="0"/>
                <w:w w:val="100"/>
                <w:rFonts w:ascii="Times New Roman" w:eastAsia="宋体" w:hAnsi="Times New Roman"/>
                <w:caps w:val="0"/>
              </w:rPr>
              <w:t xml:space="preserve">初级职称人员</w:t>
            </w:r>
          </w:p>
        </w:tc>
        <w:tc>
          <w:tcPr>
            <w:textDirection w:val="lrTb"/>
            <w:vAlign w:val="center"/>
            <w:tcW w:type="dxa" w:w="1851"/>
            <w:gridSpan w:val="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tc>
      </w:tr>
      <w:tr>
        <w:trPr>
          <w:trHeight w:val="616" w:hRule="exact"/>
          <w:cantSplit/>
        </w:trPr>
        <w:tc>
          <w:tcPr>
            <w:textDirection w:val="lrTb"/>
            <w:vAlign w:val="center"/>
            <w:tcW w:type="dxa" w:w="172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rStyle w:val="NormalCharacter"/>
                <w:kern w:val="2"/>
                <w:lang w:val="en-US" w:eastAsia="zh-CN" w:bidi="ar-SA"/>
                <w:b w:val="0"/>
                <w:i w:val="0"/>
                <w:sz w:val="21"/>
                <w:spacing w:val="0"/>
                <w:w w:val="100"/>
                <w:rFonts w:ascii="Times New Roman" w:eastAsia="宋体" w:hAnsi="Times New Roman"/>
                <w:caps w:val="0"/>
              </w:rPr>
              <w:t xml:space="preserve">社会保险登记证号</w:t>
            </w:r>
          </w:p>
        </w:tc>
        <w:tc>
          <w:tcPr>
            <w:textDirection w:val="lrTb"/>
            <w:vAlign w:val="center"/>
            <w:tcW w:type="dxa" w:w="1849"/>
            <w:gridSpan w:val="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tc>
        <w:tc>
          <w:tcPr>
            <w:textDirection w:val="lrTb"/>
            <w:vMerge w:val="continue"/>
            <w:vAlign w:val="center"/>
            <w:tcW w:type="dxa" w:w="84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p>
        </w:tc>
        <w:tc>
          <w:tcPr>
            <w:textDirection w:val="lrTb"/>
            <w:vAlign w:val="center"/>
            <w:tcW w:type="dxa" w:w="2300"/>
            <w:gridSpan w:val="4"/>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rStyle w:val="NormalCharacter"/>
                <w:kern w:val="2"/>
                <w:lang w:val="en-US" w:eastAsia="zh-CN" w:bidi="ar-SA"/>
                <w:b w:val="0"/>
                <w:i w:val="0"/>
                <w:sz w:val="21"/>
                <w:spacing w:val="0"/>
                <w:w w:val="100"/>
                <w:rFonts w:ascii="Times New Roman" w:eastAsia="宋体" w:hAnsi="Times New Roman"/>
                <w:caps w:val="0"/>
              </w:rPr>
              <w:t xml:space="preserve">其  他</w:t>
            </w:r>
          </w:p>
        </w:tc>
        <w:tc>
          <w:tcPr>
            <w:textDirection w:val="lrTb"/>
            <w:vAlign w:val="center"/>
            <w:tcW w:type="dxa" w:w="1851"/>
            <w:gridSpan w:val="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tc>
      </w:tr>
      <w:tr>
        <w:trPr>
          <w:trHeight w:val="616" w:hRule="exact"/>
          <w:cantSplit/>
        </w:trPr>
        <w:tc>
          <w:tcPr>
            <w:textDirection w:val="lrTb"/>
            <w:vAlign w:val="center"/>
            <w:tcW w:type="dxa" w:w="172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rStyle w:val="NormalCharacter"/>
                <w:kern w:val="2"/>
                <w:lang w:val="en-US" w:eastAsia="zh-CN" w:bidi="ar-SA"/>
                <w:b w:val="0"/>
                <w:i w:val="0"/>
                <w:sz w:val="21"/>
                <w:spacing w:val="0"/>
                <w:w w:val="100"/>
                <w:rFonts w:ascii="Times New Roman" w:eastAsia="宋体" w:hAnsi="Times New Roman"/>
                <w:caps w:val="0"/>
              </w:rPr>
              <w:t xml:space="preserve">开户银行</w:t>
            </w:r>
          </w:p>
        </w:tc>
        <w:tc>
          <w:tcPr>
            <w:textDirection w:val="lrTb"/>
            <w:vAlign w:val="center"/>
            <w:tcW w:type="dxa" w:w="1849"/>
            <w:gridSpan w:val="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tc>
        <w:tc>
          <w:tcPr>
            <w:textDirection w:val="lrTb"/>
            <w:vAlign w:val="center"/>
            <w:tcW w:type="dxa" w:w="84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tc>
        <w:tc>
          <w:tcPr>
            <w:textDirection w:val="lrTb"/>
            <w:vAlign w:val="center"/>
            <w:tcW w:type="dxa" w:w="2300"/>
            <w:gridSpan w:val="4"/>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tc>
        <w:tc>
          <w:tcPr>
            <w:textDirection w:val="lrTb"/>
            <w:vAlign w:val="center"/>
            <w:tcW w:type="dxa" w:w="1851"/>
            <w:gridSpan w:val="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tc>
      </w:tr>
      <w:tr>
        <w:trPr>
          <w:trHeight w:val="616" w:hRule="exact"/>
          <w:cantSplit/>
        </w:trPr>
        <w:tc>
          <w:tcPr>
            <w:textDirection w:val="lrTb"/>
            <w:vAlign w:val="center"/>
            <w:tcW w:type="dxa" w:w="172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rStyle w:val="NormalCharacter"/>
                <w:kern w:val="2"/>
                <w:lang w:val="en-US" w:eastAsia="zh-CN" w:bidi="ar-SA"/>
                <w:b w:val="0"/>
                <w:i w:val="0"/>
                <w:sz w:val="21"/>
                <w:spacing w:val="0"/>
                <w:w w:val="100"/>
                <w:rFonts w:ascii="Times New Roman" w:eastAsia="宋体" w:hAnsi="Times New Roman"/>
                <w:caps w:val="0"/>
              </w:rPr>
              <w:t xml:space="preserve">账号</w:t>
            </w:r>
          </w:p>
        </w:tc>
        <w:tc>
          <w:tcPr>
            <w:textDirection w:val="lrTb"/>
            <w:vAlign w:val="center"/>
            <w:tcW w:type="dxa" w:w="1849"/>
            <w:gridSpan w:val="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tc>
        <w:tc>
          <w:tcPr>
            <w:textDirection w:val="lrTb"/>
            <w:vAlign w:val="center"/>
            <w:tcW w:type="dxa" w:w="84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tc>
        <w:tc>
          <w:tcPr>
            <w:textDirection w:val="lrTb"/>
            <w:vAlign w:val="center"/>
            <w:tcW w:type="dxa" w:w="2300"/>
            <w:gridSpan w:val="4"/>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tc>
        <w:tc>
          <w:tcPr>
            <w:textDirection w:val="lrTb"/>
            <w:vAlign w:val="center"/>
            <w:tcW w:type="dxa" w:w="1851"/>
            <w:gridSpan w:val="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tc>
      </w:tr>
      <w:tr>
        <w:trPr>
          <w:trHeight w:val="1770" w:hRule="exact"/>
        </w:trPr>
        <w:tc>
          <w:tcPr>
            <w:textDirection w:val="lrTb"/>
            <w:vAlign w:val="center"/>
            <w:tcW w:type="dxa" w:w="172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rStyle w:val="NormalCharacter"/>
                <w:kern w:val="2"/>
                <w:lang w:val="en-US" w:eastAsia="zh-CN" w:bidi="ar-SA"/>
                <w:b w:val="0"/>
                <w:i w:val="0"/>
                <w:sz w:val="21"/>
                <w:spacing w:val="0"/>
                <w:w w:val="100"/>
                <w:rFonts w:ascii="Times New Roman" w:eastAsia="宋体" w:hAnsi="Times New Roman"/>
                <w:caps w:val="0"/>
              </w:rPr>
              <w:t xml:space="preserve">经营范围</w:t>
            </w:r>
          </w:p>
        </w:tc>
        <w:tc>
          <w:tcPr>
            <w:textDirection w:val="lrTb"/>
            <w:vAlign w:val="center"/>
            <w:tcW w:type="dxa" w:w="6840"/>
            <w:gridSpan w:val="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tc>
      </w:tr>
      <w:tr>
        <w:trPr>
          <w:trHeight w:val="625" w:hRule="exact"/>
        </w:trPr>
        <w:tc>
          <w:tcPr>
            <w:textDirection w:val="lrTb"/>
            <w:vAlign w:val="center"/>
            <w:tcW w:type="dxa" w:w="172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rStyle w:val="NormalCharacter"/>
                <w:kern w:val="2"/>
                <w:lang w:val="en-US" w:eastAsia="zh-CN" w:bidi="ar-SA"/>
                <w:b w:val="0"/>
                <w:i w:val="0"/>
                <w:sz w:val="21"/>
                <w:spacing w:val="0"/>
                <w:w w:val="100"/>
                <w:rFonts w:ascii="Times New Roman" w:eastAsia="宋体" w:hAnsi="Times New Roman"/>
                <w:caps w:val="0"/>
              </w:rPr>
              <w:t xml:space="preserve">备注</w:t>
            </w:r>
          </w:p>
        </w:tc>
        <w:tc>
          <w:tcPr>
            <w:textDirection w:val="lrTb"/>
            <w:vAlign w:val="center"/>
            <w:tcW w:type="dxa" w:w="6840"/>
            <w:gridSpan w:val="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Rule="auto" w:line="240"/>
              <w:rPr>
                <w:rStyle w:val="NormalCharacter"/>
                <w:kern w:val="0"/>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tc>
      </w:tr>
    </w:tbl>
    <w:p>
      <w:pPr>
        <w:pStyle w:val="PlainText"/>
        <w:widowControl/>
        <w:jc w:val="left"/>
        <w:spacing w:before="0" w:beforeAutospacing="0" w:after="0" w:afterAutospacing="0" w:lineRule="auto" w:line="240"/>
        <w:rPr>
          <w:rStyle w:val="NormalCharacter"/>
          <w:szCs w:val="24"/>
          <w:kern w:val="2"/>
          <w:lang w:val="en-US" w:eastAsia="zh-CN" w:bidi="ar-SA"/>
          <w:b w:val="1"/>
          <w:i w:val="0"/>
          <w:sz w:val="24"/>
          <w:spacing w:val="0"/>
          <w:w w:val="100"/>
          <w:rFonts w:ascii="宋体" w:hAnsi="宋体"/>
          <w:caps w:val="0"/>
        </w:rPr>
        <w:snapToGrid w:val="0"/>
        <w:textAlignment w:val="baseline"/>
      </w:pPr>
      <w:r>
        <w:rPr>
          <w:rStyle w:val="NormalCharacter"/>
          <w:szCs w:val="24"/>
          <w:kern w:val="2"/>
          <w:lang w:val="en-US" w:eastAsia="zh-CN" w:bidi="ar-SA"/>
          <w:b w:val="1"/>
          <w:i w:val="0"/>
          <w:sz w:val="24"/>
          <w:spacing w:val="0"/>
          <w:w w:val="100"/>
          <w:rFonts w:ascii="宋体" w:hAnsi="宋体"/>
          <w:caps w:val="0"/>
        </w:rPr>
        <w:t xml:space="preserve">注：</w:t>
      </w:r>
    </w:p>
    <w:p>
      <w:pPr>
        <w:pStyle w:val="PlainText"/>
        <w:widowControl/>
        <w:jc w:val="left"/>
        <w:spacing w:before="0" w:beforeAutospacing="0" w:after="0" w:afterAutospacing="0" w:lineRule="auto" w:line="240"/>
        <w:rPr>
          <w:rStyle w:val="NormalCharacter"/>
          <w:szCs w:val="24"/>
          <w:kern w:val="2"/>
          <w:lang w:val="en-US" w:eastAsia="zh-CN" w:bidi="ar-SA"/>
          <w:b w:val="1"/>
          <w:i w:val="0"/>
          <w:sz w:val="24"/>
          <w:spacing w:val="0"/>
          <w:w w:val="100"/>
          <w:rFonts w:ascii="宋体" w:hAnsi="宋体"/>
          <w:caps w:val="0"/>
        </w:rPr>
        <w:snapToGrid w:val="0"/>
        <w:ind w:firstLine="482" w:firstLineChars="200"/>
        <w:textAlignment w:val="baseline"/>
      </w:pPr>
      <w:r>
        <w:rPr>
          <w:rStyle w:val="NormalCharacter"/>
          <w:szCs w:val="24"/>
          <w:kern w:val="2"/>
          <w:lang w:val="en-US" w:eastAsia="zh-CN" w:bidi="ar-SA"/>
          <w:b w:val="1"/>
          <w:i w:val="0"/>
          <w:sz w:val="24"/>
          <w:spacing w:val="0"/>
          <w:w w:val="100"/>
          <w:rFonts w:ascii="宋体" w:hAnsi="宋体"/>
          <w:caps w:val="0"/>
        </w:rPr>
        <w:t xml:space="preserve">在本表后应附企业法人营业执照副本、资质证书副本、安全生产许可证副本、基本帐户开户许可证等复印件（全本），并加盖单位章。</w:t>
      </w:r>
    </w:p>
    <w:p>
      <w:pPr>
        <w:pStyle w:val="Normal"/>
        <w:jc w:val="center"/>
        <w:spacing w:before="0" w:beforeAutospacing="0" w:after="0" w:afterAutospacing="0" w:lineRule="auto" w:line="240"/>
        <w:rPr>
          <w:rStyle w:val="NormalCharacter"/>
          <w:szCs w:val="22"/>
          <w:kern w:val="2"/>
          <w:lang w:val="en-US" w:eastAsia="zh-CN" w:bidi="ar-SA"/>
          <w:b w:val="1"/>
          <w:i w:val="0"/>
          <w:sz w:val="30"/>
          <w:spacing w:val="0"/>
          <w:w w:val="100"/>
          <w:rFonts w:ascii="宋体" w:hAnsi="宋体"/>
          <w:caps w:val="0"/>
        </w:rPr>
        <w:snapToGrid w:val="0"/>
        <w:textAlignment w:val="baseline"/>
      </w:pPr>
      <w:r>
        <w:rPr>
          <w:rStyle w:val="NormalCharacter"/>
          <w:szCs w:val="22"/>
          <w:kern w:val="2"/>
          <w:lang w:val="en-US" w:eastAsia="zh-CN" w:bidi="ar-SA"/>
          <w:b w:val="1"/>
          <w:i w:val="0"/>
          <w:sz w:val="30"/>
          <w:spacing w:val="0"/>
          <w:w w:val="100"/>
          <w:rFonts w:ascii="宋体" w:hAnsi="宋体"/>
          <w:caps w:val="0"/>
        </w:rPr>
        <w:t xml:space="preserve">（二）项目经理资历表</w:t>
      </w:r>
    </w:p>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position w:val="6"/>
          <w:caps w:val="0"/>
        </w:rPr>
        <w:snapToGrid w:val="0"/>
        <w:textAlignment w:val="baseline"/>
      </w:pPr>
      <w:r>
        <w:rPr>
          <w:b w:val="0"/>
          <w:i w:val="0"/>
          <w:sz w:val="21"/>
          <w:spacing w:val="0"/>
          <w:w w:val="100"/>
          <w:rFonts w:ascii="宋体" w:hAnsi="宋体"/>
          <w:position w:val="6"/>
          <w:caps w:val="0"/>
        </w:rPr>
        <w:t/>
      </w:r>
    </w:p>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position w:val="6"/>
          <w:caps w:val="0"/>
        </w:rPr>
        <w:snapToGrid w:val="0"/>
        <w:textAlignment w:val="baseline"/>
      </w:pPr>
      <w:r>
        <w:rPr>
          <w:rStyle w:val="NormalCharacter"/>
          <w:szCs w:val="21"/>
          <w:kern w:val="2"/>
          <w:lang w:val="en-US" w:eastAsia="zh-CN" w:bidi="ar-SA"/>
          <w:b w:val="0"/>
          <w:i w:val="0"/>
          <w:sz w:val="21"/>
          <w:spacing w:val="0"/>
          <w:w w:val="100"/>
          <w:rFonts w:ascii="宋体" w:hAnsi="宋体"/>
          <w:position w:val="6"/>
          <w:caps w:val="0"/>
        </w:rPr>
        <w:t xml:space="preserve">（附职称证、资格证、安全生产考核证B证、学历证、身份证及其业绩有效证明文件）</w:t>
      </w:r>
    </w:p>
    <w:tbl>
      <w:tblPr>
        <w:tblW w:type="dxa" w:w="9178"/>
        <w:tblLook w:val="ffff"/>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874"/>
        <w:gridCol w:w="1545"/>
        <w:gridCol w:w="874"/>
        <w:gridCol w:w="1045"/>
        <w:gridCol w:w="1045"/>
        <w:gridCol w:w="1205"/>
        <w:gridCol w:w="874"/>
        <w:gridCol w:w="1716"/>
      </w:tblGrid>
      <w:tr>
        <w:trPr>
          <w:wAfter w:w="0" w:type="dxa"/>
          <w:trHeight w:val="680" w:hRule="atLeast"/>
        </w:trPr>
        <w:tc>
          <w:tcPr>
            <w:textDirection w:val="lrTb"/>
            <w:vAlign w:val="center"/>
            <w:tcW w:type="dxa" w:w="874"/>
            <w:tcBorders>
              <w:top w:space="0" w:color="000000" w:val="single" w:sz="8"/>
              <w:left w:space="0" w:color="000000" w:val="single" w:sz="8"/>
              <w:bottom w:space="0" w:color="000000" w:val="single" w:sz="4"/>
              <w:right w:space="0" w:color="000000" w:val="single" w:sz="4"/>
            </w:tcBorders>
          </w:tcPr>
          <w:p>
            <w:pPr>
              <w:pStyle w:val="BodyTextIndent"/>
              <w:widowControl/>
              <w:jc w:val="center"/>
              <w:spacing w:before="0" w:beforeAutospacing="0" w:after="120" w:afterAutospacing="0" w:line="400" w:lineRule="exact"/>
              <w:rPr>
                <w:rStyle w:val="NormalCharacter"/>
                <w:szCs w:val="21"/>
                <w:b w:val="0"/>
                <w:i w:val="0"/>
                <w:sz w:val="21"/>
                <w:spacing w:val="0"/>
                <w:w w:val="100"/>
                <w:rFonts w:ascii="宋体" w:hAnsi="宋体"/>
                <w:position w:val="6"/>
                <w:caps w:val="0"/>
              </w:rPr>
              <w:snapToGrid w:val="0"/>
              <w:ind w:left="0" w:leftChars="0"/>
              <w:textAlignment w:val="baseline"/>
            </w:pPr>
            <w:r>
              <w:rPr>
                <w:rStyle w:val="NormalCharacter"/>
                <w:szCs w:val="21"/>
                <w:b w:val="0"/>
                <w:i w:val="0"/>
                <w:sz w:val="21"/>
                <w:spacing w:val="0"/>
                <w:w w:val="100"/>
                <w:rFonts w:ascii="宋体" w:hAnsi="宋体"/>
                <w:position w:val="6"/>
                <w:caps w:val="0"/>
              </w:rPr>
              <w:t xml:space="preserve">姓名</w:t>
            </w:r>
          </w:p>
        </w:tc>
        <w:tc>
          <w:tcPr>
            <w:textDirection w:val="lrTb"/>
            <w:vAlign w:val="center"/>
            <w:tcW w:type="dxa" w:w="1545"/>
            <w:tcBorders>
              <w:top w:space="0" w:color="000000" w:val="single" w:sz="8"/>
              <w:left w:space="0" w:color="000000" w:val="single" w:sz="4"/>
              <w:bottom w:space="0" w:color="000000" w:val="single" w:sz="4"/>
              <w:right w:space="0" w:color="000000" w:val="single" w:sz="4"/>
            </w:tcBorders>
          </w:tcPr>
          <w:p>
            <w:pPr>
              <w:pStyle w:val="BodyTextIndent"/>
              <w:widowControl/>
              <w:jc w:val="center"/>
              <w:spacing w:before="0" w:beforeAutospacing="0" w:after="120" w:afterAutospacing="0" w:line="400" w:lineRule="exact"/>
              <w:rPr>
                <w:rStyle w:val="NormalCharacter"/>
                <w:szCs w:val="21"/>
                <w:b w:val="0"/>
                <w:i w:val="0"/>
                <w:sz w:val="21"/>
                <w:spacing w:val="0"/>
                <w:w w:val="100"/>
                <w:rFonts w:ascii="宋体" w:hAnsi="宋体"/>
                <w:position w:val="6"/>
                <w:caps w:val="0"/>
              </w:rPr>
              <w:snapToGrid w:val="0"/>
              <w:ind w:left="420" w:leftChars="200"/>
              <w:textAlignment w:val="baseline"/>
            </w:pPr>
            <w:r>
              <w:rPr>
                <w:b w:val="0"/>
                <w:i w:val="0"/>
                <w:sz w:val="21"/>
                <w:spacing w:val="0"/>
                <w:w w:val="100"/>
                <w:rFonts w:ascii="宋体" w:hAnsi="宋体"/>
                <w:position w:val="6"/>
                <w:caps w:val="0"/>
              </w:rPr>
              <w:t/>
            </w:r>
          </w:p>
        </w:tc>
        <w:tc>
          <w:tcPr>
            <w:textDirection w:val="lrTb"/>
            <w:vAlign w:val="center"/>
            <w:tcW w:type="dxa" w:w="874"/>
            <w:tcBorders>
              <w:top w:space="0" w:color="000000" w:val="single" w:sz="8"/>
              <w:left w:space="0" w:color="000000" w:val="single" w:sz="4"/>
              <w:bottom w:space="0" w:color="000000" w:val="single" w:sz="4"/>
              <w:right w:space="0" w:color="000000" w:val="single" w:sz="4"/>
            </w:tcBorders>
          </w:tcPr>
          <w:p>
            <w:pPr>
              <w:pStyle w:val="BodyTextIndent"/>
              <w:widowControl/>
              <w:jc w:val="center"/>
              <w:spacing w:before="0" w:beforeAutospacing="0" w:after="120" w:afterAutospacing="0" w:line="400" w:lineRule="exact"/>
              <w:rPr>
                <w:rStyle w:val="NormalCharacter"/>
                <w:szCs w:val="21"/>
                <w:b w:val="0"/>
                <w:i w:val="0"/>
                <w:sz w:val="21"/>
                <w:spacing w:val="0"/>
                <w:w w:val="100"/>
                <w:rFonts w:ascii="宋体" w:hAnsi="宋体"/>
                <w:position w:val="6"/>
                <w:caps w:val="0"/>
              </w:rPr>
              <w:snapToGrid w:val="0"/>
              <w:ind w:left="0" w:leftChars="0"/>
              <w:textAlignment w:val="baseline"/>
            </w:pPr>
            <w:r>
              <w:rPr>
                <w:rStyle w:val="NormalCharacter"/>
                <w:szCs w:val="21"/>
                <w:b w:val="0"/>
                <w:i w:val="0"/>
                <w:sz w:val="21"/>
                <w:spacing w:val="0"/>
                <w:w w:val="100"/>
                <w:rFonts w:ascii="宋体" w:hAnsi="宋体"/>
                <w:position w:val="6"/>
                <w:caps w:val="0"/>
              </w:rPr>
              <w:t xml:space="preserve">性别</w:t>
            </w:r>
          </w:p>
        </w:tc>
        <w:tc>
          <w:tcPr>
            <w:textDirection w:val="lrTb"/>
            <w:vAlign w:val="center"/>
            <w:tcW w:type="dxa" w:w="1045"/>
            <w:tcBorders>
              <w:top w:space="0" w:color="000000" w:val="single" w:sz="8"/>
              <w:left w:space="0" w:color="000000" w:val="single" w:sz="4"/>
              <w:bottom w:space="0" w:color="000000" w:val="single" w:sz="4"/>
              <w:right w:space="0" w:color="000000" w:val="single" w:sz="4"/>
            </w:tcBorders>
          </w:tcPr>
          <w:p>
            <w:pPr>
              <w:pStyle w:val="BodyTextIndent"/>
              <w:widowControl/>
              <w:jc w:val="center"/>
              <w:spacing w:before="0" w:beforeAutospacing="0" w:after="120" w:afterAutospacing="0" w:line="400" w:lineRule="exact"/>
              <w:rPr>
                <w:rStyle w:val="NormalCharacter"/>
                <w:szCs w:val="21"/>
                <w:b w:val="0"/>
                <w:i w:val="0"/>
                <w:sz w:val="21"/>
                <w:spacing w:val="0"/>
                <w:w w:val="100"/>
                <w:rFonts w:ascii="宋体" w:hAnsi="宋体"/>
                <w:position w:val="6"/>
                <w:caps w:val="0"/>
              </w:rPr>
              <w:snapToGrid w:val="0"/>
              <w:ind w:left="420" w:leftChars="200"/>
              <w:textAlignment w:val="baseline"/>
            </w:pPr>
            <w:r>
              <w:rPr>
                <w:b w:val="0"/>
                <w:i w:val="0"/>
                <w:sz w:val="21"/>
                <w:spacing w:val="0"/>
                <w:w w:val="100"/>
                <w:rFonts w:ascii="宋体" w:hAnsi="宋体"/>
                <w:position w:val="6"/>
                <w:caps w:val="0"/>
              </w:rPr>
              <w:t/>
            </w:r>
          </w:p>
        </w:tc>
        <w:tc>
          <w:tcPr>
            <w:textDirection w:val="lrTb"/>
            <w:vAlign w:val="center"/>
            <w:tcW w:type="dxa" w:w="1045"/>
            <w:tcBorders>
              <w:top w:space="0" w:color="000000" w:val="single" w:sz="8"/>
              <w:left w:space="0" w:color="000000" w:val="single" w:sz="4"/>
              <w:bottom w:space="0" w:color="000000" w:val="single" w:sz="4"/>
              <w:right w:space="0" w:color="000000" w:val="single" w:sz="4"/>
            </w:tcBorders>
          </w:tcPr>
          <w:p>
            <w:pPr>
              <w:pStyle w:val="BodyTextIndent"/>
              <w:widowControl/>
              <w:jc w:val="center"/>
              <w:spacing w:before="0" w:beforeAutospacing="0" w:after="120" w:afterAutospacing="0" w:line="400" w:lineRule="exact"/>
              <w:rPr>
                <w:rStyle w:val="NormalCharacter"/>
                <w:szCs w:val="21"/>
                <w:b w:val="0"/>
                <w:i w:val="0"/>
                <w:sz w:val="21"/>
                <w:spacing w:val="0"/>
                <w:w w:val="100"/>
                <w:rFonts w:ascii="宋体" w:hAnsi="宋体"/>
                <w:position w:val="6"/>
                <w:caps w:val="0"/>
              </w:rPr>
              <w:snapToGrid w:val="0"/>
              <w:ind w:left="0" w:leftChars="0"/>
              <w:textAlignment w:val="baseline"/>
            </w:pPr>
            <w:r>
              <w:rPr>
                <w:rStyle w:val="NormalCharacter"/>
                <w:szCs w:val="21"/>
                <w:b w:val="0"/>
                <w:i w:val="0"/>
                <w:sz w:val="21"/>
                <w:spacing w:val="0"/>
                <w:w w:val="100"/>
                <w:rFonts w:ascii="宋体" w:hAnsi="宋体"/>
                <w:position w:val="6"/>
                <w:caps w:val="0"/>
              </w:rPr>
              <w:t xml:space="preserve">年龄</w:t>
            </w:r>
          </w:p>
        </w:tc>
        <w:tc>
          <w:tcPr>
            <w:textDirection w:val="lrTb"/>
            <w:vAlign w:val="center"/>
            <w:tcW w:type="dxa" w:w="1205"/>
            <w:tcBorders>
              <w:top w:space="0" w:color="000000" w:val="single" w:sz="8"/>
              <w:left w:space="0" w:color="000000" w:val="single" w:sz="4"/>
              <w:bottom w:space="0" w:color="000000" w:val="single" w:sz="4"/>
              <w:right w:space="0" w:color="000000" w:val="single" w:sz="4"/>
            </w:tcBorders>
          </w:tcPr>
          <w:p>
            <w:pPr>
              <w:pStyle w:val="BodyTextIndent"/>
              <w:widowControl/>
              <w:jc w:val="center"/>
              <w:spacing w:before="0" w:beforeAutospacing="0" w:after="120" w:afterAutospacing="0" w:line="400" w:lineRule="exact"/>
              <w:rPr>
                <w:rStyle w:val="NormalCharacter"/>
                <w:szCs w:val="21"/>
                <w:b w:val="0"/>
                <w:i w:val="0"/>
                <w:sz w:val="21"/>
                <w:spacing w:val="0"/>
                <w:w w:val="100"/>
                <w:rFonts w:ascii="宋体" w:hAnsi="宋体"/>
                <w:position w:val="6"/>
                <w:caps w:val="0"/>
              </w:rPr>
              <w:snapToGrid w:val="0"/>
              <w:ind w:left="420" w:leftChars="200"/>
              <w:textAlignment w:val="baseline"/>
            </w:pPr>
            <w:r>
              <w:rPr>
                <w:b w:val="0"/>
                <w:i w:val="0"/>
                <w:sz w:val="21"/>
                <w:spacing w:val="0"/>
                <w:w w:val="100"/>
                <w:rFonts w:ascii="宋体" w:hAnsi="宋体"/>
                <w:position w:val="6"/>
                <w:caps w:val="0"/>
              </w:rPr>
              <w:t/>
            </w:r>
          </w:p>
        </w:tc>
        <w:tc>
          <w:tcPr>
            <w:textDirection w:val="lrTb"/>
            <w:vAlign w:val="center"/>
            <w:tcW w:type="dxa" w:w="874"/>
            <w:tcBorders>
              <w:top w:space="0" w:color="000000" w:val="single" w:sz="8"/>
              <w:left w:space="0" w:color="000000" w:val="single" w:sz="4"/>
              <w:bottom w:space="0" w:color="000000" w:val="single" w:sz="4"/>
              <w:right w:space="0" w:color="000000" w:val="single" w:sz="4"/>
            </w:tcBorders>
          </w:tcPr>
          <w:p>
            <w:pPr>
              <w:pStyle w:val="BodyTextIndent"/>
              <w:widowControl/>
              <w:jc w:val="center"/>
              <w:spacing w:before="0" w:beforeAutospacing="0" w:after="120" w:afterAutospacing="0" w:line="400" w:lineRule="exact"/>
              <w:rPr>
                <w:rStyle w:val="NormalCharacter"/>
                <w:szCs w:val="21"/>
                <w:b w:val="0"/>
                <w:i w:val="0"/>
                <w:sz w:val="21"/>
                <w:spacing w:val="0"/>
                <w:w w:val="100"/>
                <w:rFonts w:ascii="宋体" w:hAnsi="宋体"/>
                <w:position w:val="6"/>
                <w:caps w:val="0"/>
              </w:rPr>
              <w:snapToGrid w:val="0"/>
              <w:ind w:left="0" w:leftChars="0"/>
              <w:textAlignment w:val="baseline"/>
            </w:pPr>
            <w:r>
              <w:rPr>
                <w:rStyle w:val="NormalCharacter"/>
                <w:szCs w:val="21"/>
                <w:b w:val="0"/>
                <w:i w:val="0"/>
                <w:sz w:val="21"/>
                <w:spacing w:val="0"/>
                <w:w w:val="100"/>
                <w:rFonts w:ascii="宋体" w:hAnsi="宋体"/>
                <w:position w:val="6"/>
                <w:caps w:val="0"/>
              </w:rPr>
              <w:t xml:space="preserve">学历</w:t>
            </w:r>
          </w:p>
        </w:tc>
        <w:tc>
          <w:tcPr>
            <w:textDirection w:val="lrTb"/>
            <w:vAlign w:val="center"/>
            <w:tcW w:type="dxa" w:w="1716"/>
            <w:tcBorders>
              <w:top w:space="0" w:color="000000" w:val="single" w:sz="8"/>
              <w:left w:space="0" w:color="000000" w:val="single" w:sz="4"/>
              <w:bottom w:space="0" w:color="000000" w:val="single" w:sz="4"/>
              <w:right w:space="0" w:color="000000" w:val="single" w:sz="8"/>
            </w:tcBorders>
          </w:tcPr>
          <w:p>
            <w:pPr>
              <w:pStyle w:val="BodyTextIndent"/>
              <w:widowControl/>
              <w:jc w:val="center"/>
              <w:spacing w:before="0" w:beforeAutospacing="0" w:after="120" w:afterAutospacing="0" w:line="400" w:lineRule="exact"/>
              <w:rPr>
                <w:rStyle w:val="NormalCharacter"/>
                <w:szCs w:val="21"/>
                <w:b w:val="0"/>
                <w:i w:val="0"/>
                <w:sz w:val="21"/>
                <w:spacing w:val="0"/>
                <w:w w:val="100"/>
                <w:rFonts w:ascii="宋体" w:hAnsi="宋体"/>
                <w:position w:val="6"/>
                <w:caps w:val="0"/>
              </w:rPr>
              <w:snapToGrid w:val="0"/>
              <w:ind w:left="420" w:leftChars="200"/>
              <w:textAlignment w:val="baseline"/>
            </w:pPr>
            <w:r>
              <w:rPr>
                <w:b w:val="0"/>
                <w:i w:val="0"/>
                <w:sz w:val="21"/>
                <w:spacing w:val="0"/>
                <w:w w:val="100"/>
                <w:rFonts w:ascii="宋体" w:hAnsi="宋体"/>
                <w:position w:val="6"/>
                <w:caps w:val="0"/>
              </w:rPr>
              <w:t/>
            </w:r>
          </w:p>
        </w:tc>
      </w:tr>
      <w:tr>
        <w:trPr>
          <w:wAfter w:w="0" w:type="dxa"/>
          <w:trHeight w:val="680" w:hRule="atLeast"/>
        </w:trPr>
        <w:tc>
          <w:tcPr>
            <w:textDirection w:val="lrTb"/>
            <w:vAlign w:val="center"/>
            <w:tcW w:type="dxa" w:w="874"/>
            <w:tcBorders>
              <w:top w:space="0" w:color="000000" w:val="single" w:sz="4"/>
              <w:left w:space="0" w:color="000000" w:val="single" w:sz="8"/>
              <w:bottom w:space="0" w:color="000000" w:val="single" w:sz="4"/>
              <w:right w:space="0" w:color="000000" w:val="single" w:sz="4"/>
            </w:tcBorders>
          </w:tcPr>
          <w:p>
            <w:pPr>
              <w:pStyle w:val="BodyTextIndent"/>
              <w:widowControl/>
              <w:jc w:val="center"/>
              <w:spacing w:before="0" w:beforeAutospacing="0" w:after="120" w:afterAutospacing="0" w:line="400" w:lineRule="exact"/>
              <w:rPr>
                <w:rStyle w:val="NormalCharacter"/>
                <w:szCs w:val="21"/>
                <w:b w:val="0"/>
                <w:i w:val="0"/>
                <w:sz w:val="21"/>
                <w:spacing w:val="0"/>
                <w:w w:val="100"/>
                <w:rFonts w:ascii="宋体" w:hAnsi="宋体"/>
                <w:position w:val="6"/>
                <w:caps w:val="0"/>
              </w:rPr>
              <w:snapToGrid w:val="0"/>
              <w:ind w:left="0" w:leftChars="0"/>
              <w:textAlignment w:val="baseline"/>
            </w:pPr>
            <w:r>
              <w:rPr>
                <w:rStyle w:val="NormalCharacter"/>
                <w:szCs w:val="21"/>
                <w:b w:val="0"/>
                <w:i w:val="0"/>
                <w:sz w:val="21"/>
                <w:spacing w:val="0"/>
                <w:w w:val="100"/>
                <w:rFonts w:ascii="宋体" w:hAnsi="宋体"/>
                <w:position w:val="6"/>
                <w:caps w:val="0"/>
              </w:rPr>
              <w:t xml:space="preserve">专业</w:t>
            </w:r>
          </w:p>
        </w:tc>
        <w:tc>
          <w:tcPr>
            <w:textDirection w:val="lrTb"/>
            <w:vAlign w:val="center"/>
            <w:tcW w:type="dxa" w:w="2419"/>
            <w:gridSpan w:val="2"/>
            <w:tcBorders>
              <w:top w:space="0" w:color="000000" w:val="single" w:sz="4"/>
              <w:left w:space="0" w:color="000000" w:val="single" w:sz="4"/>
              <w:bottom w:space="0" w:color="000000" w:val="single" w:sz="4"/>
              <w:right w:space="0" w:color="000000" w:val="single" w:sz="4"/>
            </w:tcBorders>
          </w:tcPr>
          <w:p>
            <w:pPr>
              <w:pStyle w:val="BodyTextIndent"/>
              <w:widowControl/>
              <w:jc w:val="center"/>
              <w:spacing w:before="0" w:beforeAutospacing="0" w:after="120" w:afterAutospacing="0" w:line="400" w:lineRule="exact"/>
              <w:rPr>
                <w:rStyle w:val="NormalCharacter"/>
                <w:szCs w:val="21"/>
                <w:b w:val="0"/>
                <w:i w:val="0"/>
                <w:sz w:val="21"/>
                <w:spacing w:val="0"/>
                <w:w w:val="100"/>
                <w:rFonts w:ascii="宋体" w:hAnsi="宋体"/>
                <w:position w:val="6"/>
                <w:caps w:val="0"/>
              </w:rPr>
              <w:snapToGrid w:val="0"/>
              <w:ind w:left="420" w:leftChars="200"/>
              <w:textAlignment w:val="baseline"/>
            </w:pPr>
            <w:r>
              <w:rPr>
                <w:b w:val="0"/>
                <w:i w:val="0"/>
                <w:sz w:val="21"/>
                <w:spacing w:val="0"/>
                <w:w w:val="100"/>
                <w:rFonts w:ascii="宋体" w:hAnsi="宋体"/>
                <w:position w:val="6"/>
                <w:caps w:val="0"/>
              </w:rPr>
              <w:t/>
            </w:r>
          </w:p>
        </w:tc>
        <w:tc>
          <w:tcPr>
            <w:textDirection w:val="lrTb"/>
            <w:vAlign w:val="center"/>
            <w:tcW w:type="dxa" w:w="1045"/>
            <w:tcBorders>
              <w:top w:space="0" w:color="000000" w:val="single" w:sz="4"/>
              <w:left w:space="0" w:color="000000" w:val="single" w:sz="4"/>
              <w:bottom w:space="0" w:color="000000" w:val="single" w:sz="4"/>
              <w:right w:space="0" w:color="000000" w:val="single" w:sz="4"/>
            </w:tcBorders>
          </w:tcPr>
          <w:p>
            <w:pPr>
              <w:pStyle w:val="BodyTextIndent"/>
              <w:widowControl/>
              <w:jc w:val="center"/>
              <w:spacing w:before="0" w:beforeAutospacing="0" w:after="120" w:afterAutospacing="0" w:line="400" w:lineRule="exact"/>
              <w:rPr>
                <w:rStyle w:val="NormalCharacter"/>
                <w:szCs w:val="21"/>
                <w:b w:val="0"/>
                <w:i w:val="0"/>
                <w:sz w:val="21"/>
                <w:spacing w:val="0"/>
                <w:w w:val="100"/>
                <w:rFonts w:ascii="宋体" w:hAnsi="宋体"/>
                <w:position w:val="6"/>
                <w:caps w:val="0"/>
              </w:rPr>
              <w:snapToGrid w:val="0"/>
              <w:ind w:left="0" w:leftChars="0"/>
              <w:textAlignment w:val="baseline"/>
            </w:pPr>
            <w:r>
              <w:rPr>
                <w:rStyle w:val="NormalCharacter"/>
                <w:szCs w:val="21"/>
                <w:b w:val="0"/>
                <w:i w:val="0"/>
                <w:sz w:val="21"/>
                <w:spacing w:val="0"/>
                <w:w w:val="100"/>
                <w:rFonts w:ascii="宋体" w:hAnsi="宋体"/>
                <w:position w:val="6"/>
                <w:caps w:val="0"/>
              </w:rPr>
              <w:t xml:space="preserve">职称</w:t>
            </w:r>
          </w:p>
        </w:tc>
        <w:tc>
          <w:tcPr>
            <w:textDirection w:val="lrTb"/>
            <w:vAlign w:val="center"/>
            <w:tcW w:type="dxa" w:w="2250"/>
            <w:gridSpan w:val="2"/>
            <w:tcBorders>
              <w:top w:space="0" w:color="000000" w:val="single" w:sz="4"/>
              <w:left w:space="0" w:color="000000" w:val="single" w:sz="4"/>
              <w:bottom w:space="0" w:color="000000" w:val="single" w:sz="4"/>
              <w:right w:space="0" w:color="000000" w:val="single" w:sz="4"/>
            </w:tcBorders>
          </w:tcPr>
          <w:p>
            <w:pPr>
              <w:pStyle w:val="BodyTextIndent"/>
              <w:widowControl/>
              <w:jc w:val="center"/>
              <w:spacing w:before="0" w:beforeAutospacing="0" w:after="120" w:afterAutospacing="0" w:line="400" w:lineRule="exact"/>
              <w:rPr>
                <w:rStyle w:val="NormalCharacter"/>
                <w:szCs w:val="21"/>
                <w:b w:val="0"/>
                <w:i w:val="0"/>
                <w:sz w:val="21"/>
                <w:spacing w:val="0"/>
                <w:w w:val="100"/>
                <w:rFonts w:ascii="宋体" w:hAnsi="宋体"/>
                <w:position w:val="6"/>
                <w:caps w:val="0"/>
              </w:rPr>
              <w:snapToGrid w:val="0"/>
              <w:ind w:left="420" w:leftChars="200"/>
              <w:textAlignment w:val="baseline"/>
            </w:pPr>
            <w:r>
              <w:rPr>
                <w:b w:val="0"/>
                <w:i w:val="0"/>
                <w:sz w:val="21"/>
                <w:spacing w:val="0"/>
                <w:w w:val="100"/>
                <w:rFonts w:ascii="宋体" w:hAnsi="宋体"/>
                <w:position w:val="6"/>
                <w:caps w:val="0"/>
              </w:rPr>
              <w:t/>
            </w:r>
          </w:p>
        </w:tc>
        <w:tc>
          <w:tcPr>
            <w:textDirection w:val="lrTb"/>
            <w:vAlign w:val="center"/>
            <w:tcW w:type="dxa" w:w="874"/>
            <w:tcBorders>
              <w:top w:space="0" w:color="000000" w:val="single" w:sz="4"/>
              <w:left w:space="0" w:color="000000" w:val="single" w:sz="4"/>
              <w:bottom w:space="0" w:color="000000" w:val="single" w:sz="4"/>
              <w:right w:space="0" w:color="000000" w:val="single" w:sz="4"/>
            </w:tcBorders>
          </w:tcPr>
          <w:p>
            <w:pPr>
              <w:pStyle w:val="BodyTextIndent"/>
              <w:widowControl/>
              <w:jc w:val="center"/>
              <w:spacing w:before="0" w:beforeAutospacing="0" w:after="120" w:afterAutospacing="0" w:line="400" w:lineRule="exact"/>
              <w:rPr>
                <w:rStyle w:val="NormalCharacter"/>
                <w:szCs w:val="21"/>
                <w:b w:val="0"/>
                <w:i w:val="0"/>
                <w:sz w:val="21"/>
                <w:spacing w:val="0"/>
                <w:w w:val="100"/>
                <w:rFonts w:ascii="宋体" w:hAnsi="宋体"/>
                <w:position w:val="6"/>
                <w:caps w:val="0"/>
              </w:rPr>
              <w:snapToGrid w:val="0"/>
              <w:ind w:left="0" w:leftChars="0"/>
              <w:textAlignment w:val="baseline"/>
            </w:pPr>
            <w:r>
              <w:rPr>
                <w:rStyle w:val="NormalCharacter"/>
                <w:szCs w:val="21"/>
                <w:b w:val="0"/>
                <w:i w:val="0"/>
                <w:sz w:val="21"/>
                <w:spacing w:val="0"/>
                <w:w w:val="100"/>
                <w:rFonts w:ascii="宋体" w:hAnsi="宋体"/>
                <w:position w:val="6"/>
                <w:caps w:val="0"/>
              </w:rPr>
              <w:t xml:space="preserve">职务</w:t>
            </w:r>
          </w:p>
        </w:tc>
        <w:tc>
          <w:tcPr>
            <w:textDirection w:val="lrTb"/>
            <w:vAlign w:val="center"/>
            <w:tcW w:type="dxa" w:w="1716"/>
            <w:tcBorders>
              <w:top w:space="0" w:color="000000" w:val="single" w:sz="4"/>
              <w:left w:space="0" w:color="000000" w:val="single" w:sz="4"/>
              <w:bottom w:space="0" w:color="000000" w:val="single" w:sz="4"/>
              <w:right w:space="0" w:color="000000" w:val="single" w:sz="8"/>
            </w:tcBorders>
          </w:tcPr>
          <w:p>
            <w:pPr>
              <w:pStyle w:val="BodyTextIndent"/>
              <w:widowControl/>
              <w:jc w:val="center"/>
              <w:spacing w:before="0" w:beforeAutospacing="0" w:after="120" w:afterAutospacing="0" w:line="400" w:lineRule="exact"/>
              <w:rPr>
                <w:rStyle w:val="NormalCharacter"/>
                <w:szCs w:val="21"/>
                <w:b w:val="0"/>
                <w:i w:val="0"/>
                <w:sz w:val="21"/>
                <w:spacing w:val="0"/>
                <w:w w:val="100"/>
                <w:rFonts w:ascii="宋体" w:hAnsi="宋体"/>
                <w:position w:val="6"/>
                <w:caps w:val="0"/>
              </w:rPr>
              <w:snapToGrid w:val="0"/>
              <w:ind w:left="420" w:leftChars="200"/>
              <w:textAlignment w:val="baseline"/>
            </w:pPr>
            <w:r>
              <w:rPr>
                <w:b w:val="0"/>
                <w:i w:val="0"/>
                <w:sz w:val="21"/>
                <w:spacing w:val="0"/>
                <w:w w:val="100"/>
                <w:rFonts w:ascii="宋体" w:hAnsi="宋体"/>
                <w:position w:val="6"/>
                <w:caps w:val="0"/>
              </w:rPr>
              <w:t/>
            </w:r>
          </w:p>
        </w:tc>
      </w:tr>
      <w:tr>
        <w:trPr>
          <w:wAfter w:w="0" w:type="dxa"/>
          <w:trHeight w:val="680" w:hRule="atLeast"/>
        </w:trPr>
        <w:tc>
          <w:tcPr>
            <w:textDirection w:val="lrTb"/>
            <w:vAlign w:val="center"/>
            <w:tcW w:type="dxa" w:w="3293"/>
            <w:gridSpan w:val="3"/>
            <w:tcBorders>
              <w:top w:space="0" w:color="000000" w:val="single" w:sz="4"/>
              <w:left w:space="0" w:color="000000" w:val="single" w:sz="8"/>
              <w:bottom w:space="0" w:color="000000" w:val="single" w:sz="4"/>
              <w:right w:space="0" w:color="000000" w:val="single" w:sz="4"/>
            </w:tcBorders>
          </w:tcPr>
          <w:p>
            <w:pPr>
              <w:pStyle w:val="BodyTextIndent"/>
              <w:widowControl/>
              <w:jc w:val="both"/>
              <w:spacing w:before="0" w:beforeAutospacing="0" w:after="120" w:afterAutospacing="0" w:line="400" w:lineRule="exact"/>
              <w:rPr>
                <w:rStyle w:val="NormalCharacter"/>
                <w:szCs w:val="21"/>
                <w:b w:val="0"/>
                <w:i w:val="0"/>
                <w:sz w:val="21"/>
                <w:spacing w:val="0"/>
                <w:w w:val="100"/>
                <w:rFonts w:ascii="宋体" w:hAnsi="宋体"/>
                <w:position w:val="6"/>
                <w:caps w:val="0"/>
              </w:rPr>
              <w:snapToGrid w:val="0"/>
              <w:ind w:left="420" w:leftChars="200"/>
              <w:textAlignment w:val="baseline"/>
            </w:pPr>
            <w:r>
              <w:rPr>
                <w:rStyle w:val="NormalCharacter"/>
                <w:szCs w:val="21"/>
                <w:b w:val="0"/>
                <w:i w:val="0"/>
                <w:sz w:val="21"/>
                <w:spacing w:val="0"/>
                <w:w w:val="100"/>
                <w:rFonts w:ascii="宋体" w:hAnsi="宋体"/>
                <w:position w:val="6"/>
                <w:caps w:val="0"/>
              </w:rPr>
              <w:t xml:space="preserve">证书编号</w:t>
            </w:r>
          </w:p>
        </w:tc>
        <w:tc>
          <w:tcPr>
            <w:textDirection w:val="lrTb"/>
            <w:vAlign w:val="center"/>
            <w:tcW w:type="dxa" w:w="5885"/>
            <w:gridSpan w:val="5"/>
            <w:tcBorders>
              <w:top w:space="0" w:color="000000" w:val="single" w:sz="4"/>
              <w:left w:space="0" w:color="000000" w:val="single" w:sz="4"/>
              <w:bottom w:space="0" w:color="000000" w:val="single" w:sz="4"/>
              <w:right w:space="0" w:color="000000" w:val="single" w:sz="8"/>
            </w:tcBorders>
          </w:tcPr>
          <w:p>
            <w:pPr>
              <w:pStyle w:val="BodyTextIndent"/>
              <w:widowControl/>
              <w:jc w:val="both"/>
              <w:spacing w:before="0" w:beforeAutospacing="0" w:after="120" w:afterAutospacing="0" w:line="400" w:lineRule="exact"/>
              <w:rPr>
                <w:rStyle w:val="NormalCharacter"/>
                <w:szCs w:val="21"/>
                <w:b w:val="0"/>
                <w:i w:val="0"/>
                <w:sz w:val="21"/>
                <w:spacing w:val="0"/>
                <w:w w:val="100"/>
                <w:rFonts w:ascii="宋体" w:hAnsi="宋体"/>
                <w:position w:val="6"/>
                <w:caps w:val="0"/>
              </w:rPr>
              <w:snapToGrid w:val="0"/>
              <w:ind w:left="420" w:leftChars="200"/>
              <w:textAlignment w:val="baseline"/>
            </w:pPr>
            <w:r>
              <w:rPr>
                <w:b w:val="0"/>
                <w:i w:val="0"/>
                <w:sz w:val="21"/>
                <w:spacing w:val="0"/>
                <w:w w:val="100"/>
                <w:rFonts w:ascii="宋体" w:hAnsi="宋体"/>
                <w:position w:val="6"/>
                <w:caps w:val="0"/>
              </w:rPr>
              <w:t/>
            </w:r>
          </w:p>
        </w:tc>
      </w:tr>
      <w:tr>
        <w:trPr>
          <w:wAfter w:w="0" w:type="dxa"/>
          <w:trHeight w:val="680" w:hRule="atLeast"/>
        </w:trPr>
        <w:tc>
          <w:tcPr>
            <w:textDirection w:val="lrTb"/>
            <w:vAlign w:val="center"/>
            <w:tcW w:type="dxa" w:w="3293"/>
            <w:gridSpan w:val="3"/>
            <w:tcBorders>
              <w:top w:space="0" w:color="000000" w:val="single" w:sz="4"/>
              <w:left w:space="0" w:color="000000" w:val="single" w:sz="8"/>
              <w:bottom w:space="0" w:color="000000" w:val="single" w:sz="4"/>
              <w:right w:space="0" w:color="000000" w:val="single" w:sz="4"/>
            </w:tcBorders>
          </w:tcPr>
          <w:p>
            <w:pPr>
              <w:pStyle w:val="BodyTextIndent"/>
              <w:widowControl/>
              <w:jc w:val="both"/>
              <w:spacing w:before="0" w:beforeAutospacing="0" w:after="120" w:afterAutospacing="0" w:line="400" w:lineRule="exact"/>
              <w:rPr>
                <w:rStyle w:val="NormalCharacter"/>
                <w:szCs w:val="21"/>
                <w:b w:val="0"/>
                <w:i w:val="0"/>
                <w:sz w:val="21"/>
                <w:spacing w:val="0"/>
                <w:w w:val="100"/>
                <w:rFonts w:ascii="宋体" w:hAnsi="宋体"/>
                <w:position w:val="6"/>
                <w:caps w:val="0"/>
              </w:rPr>
              <w:snapToGrid w:val="0"/>
              <w:ind w:left="420" w:leftChars="200"/>
              <w:textAlignment w:val="baseline"/>
            </w:pPr>
            <w:r>
              <w:rPr>
                <w:rStyle w:val="NormalCharacter"/>
                <w:szCs w:val="21"/>
                <w:b w:val="0"/>
                <w:i w:val="0"/>
                <w:sz w:val="21"/>
                <w:spacing w:val="0"/>
                <w:w w:val="100"/>
                <w:rFonts w:ascii="宋体" w:hAnsi="宋体"/>
                <w:position w:val="6"/>
                <w:caps w:val="0"/>
              </w:rPr>
              <w:t xml:space="preserve">从事类似工作年限</w:t>
            </w:r>
          </w:p>
        </w:tc>
        <w:tc>
          <w:tcPr>
            <w:textDirection w:val="lrTb"/>
            <w:vAlign w:val="center"/>
            <w:tcW w:type="dxa" w:w="5885"/>
            <w:gridSpan w:val="5"/>
            <w:tcBorders>
              <w:top w:space="0" w:color="000000" w:val="single" w:sz="4"/>
              <w:left w:space="0" w:color="000000" w:val="single" w:sz="4"/>
              <w:bottom w:space="0" w:color="000000" w:val="single" w:sz="4"/>
              <w:right w:space="0" w:color="000000" w:val="single" w:sz="8"/>
            </w:tcBorders>
          </w:tcPr>
          <w:p>
            <w:pPr>
              <w:pStyle w:val="BodyTextIndent"/>
              <w:widowControl/>
              <w:jc w:val="both"/>
              <w:spacing w:before="0" w:beforeAutospacing="0" w:after="120" w:afterAutospacing="0" w:line="400" w:lineRule="exact"/>
              <w:rPr>
                <w:rStyle w:val="NormalCharacter"/>
                <w:szCs w:val="21"/>
                <w:b w:val="0"/>
                <w:i w:val="0"/>
                <w:sz w:val="21"/>
                <w:spacing w:val="0"/>
                <w:w w:val="100"/>
                <w:rFonts w:ascii="宋体" w:hAnsi="宋体"/>
                <w:position w:val="6"/>
                <w:caps w:val="0"/>
              </w:rPr>
              <w:snapToGrid w:val="0"/>
              <w:ind w:left="420" w:leftChars="200"/>
              <w:textAlignment w:val="baseline"/>
            </w:pPr>
            <w:r>
              <w:rPr>
                <w:b w:val="0"/>
                <w:i w:val="0"/>
                <w:sz w:val="21"/>
                <w:spacing w:val="0"/>
                <w:w w:val="100"/>
                <w:rFonts w:ascii="宋体" w:hAnsi="宋体"/>
                <w:position w:val="6"/>
                <w:caps w:val="0"/>
              </w:rPr>
              <w:t/>
            </w:r>
          </w:p>
        </w:tc>
      </w:tr>
      <w:tr>
        <w:trPr>
          <w:wAfter w:w="0" w:type="dxa"/>
          <w:trHeight w:val="1471" w:hRule="atLeast"/>
        </w:trPr>
        <w:tc>
          <w:tcPr>
            <w:textDirection w:val="lrTb"/>
            <w:vAlign w:val="top"/>
            <w:tcW w:type="dxa" w:w="9178"/>
            <w:gridSpan w:val="8"/>
            <w:tcBorders>
              <w:top w:space="0" w:color="000000" w:val="single" w:sz="4"/>
              <w:left w:space="0" w:color="000000" w:val="single" w:sz="8"/>
              <w:bottom w:space="0" w:color="000000" w:val="single" w:sz="4"/>
              <w:right w:space="0" w:color="000000" w:val="single" w:sz="8"/>
            </w:tcBorders>
          </w:tcPr>
          <w:p>
            <w:pPr>
              <w:pStyle w:val="BodyTextIndent"/>
              <w:widowControl/>
              <w:jc w:val="both"/>
              <w:spacing w:before="0" w:beforeAutospacing="0" w:after="120" w:afterAutospacing="0" w:line="400" w:lineRule="exact"/>
              <w:rPr>
                <w:rStyle w:val="NormalCharacter"/>
                <w:szCs w:val="21"/>
                <w:b w:val="0"/>
                <w:i w:val="0"/>
                <w:sz w:val="21"/>
                <w:spacing w:val="0"/>
                <w:w w:val="100"/>
                <w:rFonts w:ascii="宋体" w:hAnsi="宋体"/>
                <w:position w:val="6"/>
                <w:caps w:val="0"/>
              </w:rPr>
              <w:snapToGrid w:val="0"/>
              <w:ind w:left="420" w:leftChars="200"/>
              <w:textAlignment w:val="baseline"/>
            </w:pPr>
            <w:r>
              <w:rPr>
                <w:rStyle w:val="NormalCharacter"/>
                <w:szCs w:val="21"/>
                <w:b w:val="0"/>
                <w:i w:val="0"/>
                <w:sz w:val="21"/>
                <w:spacing w:val="0"/>
                <w:w w:val="100"/>
                <w:rFonts w:ascii="宋体" w:hAnsi="宋体"/>
                <w:position w:val="6"/>
                <w:caps w:val="0"/>
              </w:rPr>
              <w:t xml:space="preserve">担任项目经理的工程名称：</w:t>
            </w:r>
          </w:p>
        </w:tc>
      </w:tr>
      <w:tr>
        <w:trPr>
          <w:wAfter w:w="0" w:type="dxa"/>
          <w:trHeight w:val="1376" w:hRule="atLeast"/>
        </w:trPr>
        <w:tc>
          <w:tcPr>
            <w:textDirection w:val="lrTb"/>
            <w:vAlign w:val="top"/>
            <w:tcW w:type="dxa" w:w="9178"/>
            <w:gridSpan w:val="8"/>
            <w:tcBorders>
              <w:top w:space="0" w:color="000000" w:val="single" w:sz="4"/>
              <w:left w:space="0" w:color="000000" w:val="single" w:sz="8"/>
              <w:bottom w:space="0" w:color="000000" w:val="single" w:sz="4"/>
              <w:right w:space="0" w:color="000000" w:val="single" w:sz="8"/>
            </w:tcBorders>
          </w:tcPr>
          <w:p>
            <w:pPr>
              <w:pStyle w:val="BodyTextIndent"/>
              <w:widowControl/>
              <w:jc w:val="both"/>
              <w:spacing w:before="0" w:beforeAutospacing="0" w:after="120" w:afterAutospacing="0" w:line="400" w:lineRule="exact"/>
              <w:rPr>
                <w:rStyle w:val="NormalCharacter"/>
                <w:szCs w:val="21"/>
                <w:b w:val="0"/>
                <w:i w:val="0"/>
                <w:sz w:val="21"/>
                <w:spacing w:val="0"/>
                <w:w w:val="100"/>
                <w:rFonts w:ascii="宋体" w:hAnsi="宋体"/>
                <w:position w:val="6"/>
                <w:caps w:val="0"/>
              </w:rPr>
              <w:snapToGrid w:val="0"/>
              <w:ind w:left="420" w:leftChars="200"/>
              <w:textAlignment w:val="baseline"/>
            </w:pPr>
            <w:r>
              <w:rPr>
                <w:rStyle w:val="NormalCharacter"/>
                <w:szCs w:val="21"/>
                <w:b w:val="0"/>
                <w:i w:val="0"/>
                <w:sz w:val="21"/>
                <w:spacing w:val="0"/>
                <w:w w:val="100"/>
                <w:rFonts w:ascii="宋体" w:hAnsi="宋体"/>
                <w:position w:val="6"/>
                <w:caps w:val="0"/>
              </w:rPr>
              <w:t xml:space="preserve">承担项目经理的项目获得优良或受到表彰的工程名称：</w:t>
            </w:r>
          </w:p>
        </w:tc>
      </w:tr>
    </w:tbl>
    <w:p>
      <w:pPr>
        <w:pStyle w:val="BodyTextIndent"/>
        <w:widowControl/>
        <w:jc w:val="both"/>
        <w:spacing w:before="0" w:beforeAutospacing="0" w:after="120" w:afterAutospacing="0" w:line="400" w:lineRule="exact"/>
        <w:rPr>
          <w:rStyle w:val="NormalCharacter"/>
          <w:szCs w:val="21"/>
          <w:b w:val="0"/>
          <w:i w:val="0"/>
          <w:sz w:val="21"/>
          <w:spacing w:val="0"/>
          <w:w w:val="100"/>
          <w:rFonts w:ascii="宋体" w:hAnsi="宋体"/>
          <w:position w:val="6"/>
          <w:caps w:val="0"/>
        </w:rPr>
        <w:snapToGrid w:val="0"/>
        <w:ind w:left="420" w:leftChars="200"/>
        <w:textAlignment w:val="baseline"/>
      </w:pPr>
      <w:r>
        <w:rPr>
          <w:rStyle w:val="NormalCharacter"/>
          <w:szCs w:val="21"/>
          <w:b w:val="0"/>
          <w:i w:val="0"/>
          <w:sz w:val="21"/>
          <w:spacing w:val="0"/>
          <w:w w:val="100"/>
          <w:rFonts w:ascii="宋体" w:hAnsi="宋体"/>
          <w:position w:val="6"/>
          <w:caps w:val="0"/>
        </w:rPr>
        <w:t xml:space="preserve">注：1、上述表格各项内容均需出具有效证明复印件盖公章；</w:t>
      </w:r>
    </w:p>
    <w:p>
      <w:pPr>
        <w:pStyle w:val="BodyTextIndent"/>
        <w:widowControl/>
        <w:jc w:val="both"/>
        <w:spacing w:before="0" w:beforeAutospacing="0" w:after="120" w:afterAutospacing="0" w:line="400" w:lineRule="exact"/>
        <w:rPr>
          <w:rStyle w:val="NormalCharacter"/>
          <w:szCs w:val="21"/>
          <w:b w:val="0"/>
          <w:i w:val="0"/>
          <w:sz w:val="21"/>
          <w:spacing w:val="0"/>
          <w:w w:val="100"/>
          <w:rFonts w:ascii="宋体" w:hAnsi="宋体"/>
          <w:position w:val="6"/>
          <w:caps w:val="0"/>
        </w:rPr>
        <w:snapToGrid w:val="0"/>
        <w:ind w:left="420" w:firstLine="420" w:firstLineChars="200" w:leftChars="200"/>
        <w:textAlignment w:val="baseline"/>
      </w:pPr>
      <w:r>
        <w:rPr>
          <w:rStyle w:val="NormalCharacter"/>
          <w:szCs w:val="21"/>
          <w:b w:val="0"/>
          <w:i w:val="0"/>
          <w:sz w:val="21"/>
          <w:spacing w:val="0"/>
          <w:w w:val="100"/>
          <w:rFonts w:ascii="宋体" w:hAnsi="宋体"/>
          <w:position w:val="6"/>
          <w:caps w:val="0"/>
        </w:rPr>
        <w:t xml:space="preserve">2、承担项目经理的项目获得优良或受到表彰的工程名称，最多填四项；</w:t>
      </w:r>
    </w:p>
    <w:p>
      <w:pPr>
        <w:pStyle w:val="BodyTextIndent"/>
        <w:widowControl/>
        <w:jc w:val="left"/>
        <w:spacing w:before="0" w:beforeAutospacing="0" w:after="120" w:afterAutospacing="0" w:line="400" w:lineRule="exact"/>
        <w:rPr>
          <w:rStyle w:val="NormalCharacter"/>
          <w:szCs w:val="21"/>
          <w:b w:val="0"/>
          <w:i w:val="0"/>
          <w:u w:val="single"/>
          <w:sz w:val="21"/>
          <w:spacing w:val="0"/>
          <w:w w:val="100"/>
          <w:rFonts w:ascii="宋体" w:hAnsi="宋体"/>
          <w:position w:val="6"/>
          <w:caps w:val="0"/>
        </w:rPr>
        <w:snapToGrid w:val="0"/>
        <w:ind w:left="420" w:leftChars="200"/>
        <w:textAlignment w:val="baseline"/>
      </w:pPr>
      <w:r>
        <w:rPr>
          <w:rStyle w:val="NormalCharacter"/>
          <w:szCs w:val="21"/>
          <w:b w:val="0"/>
          <w:i w:val="0"/>
          <w:sz w:val="21"/>
          <w:spacing w:val="0"/>
          <w:w w:val="100"/>
          <w:rFonts w:ascii="宋体" w:hAnsi="宋体"/>
          <w:position w:val="6"/>
          <w:caps w:val="0"/>
        </w:rPr>
        <w:t xml:space="preserve">投标人（盖章） </w:t>
      </w:r>
      <w:r>
        <w:rPr>
          <w:rStyle w:val="NormalCharacter"/>
          <w:szCs w:val="21"/>
          <w:b w:val="0"/>
          <w:i w:val="0"/>
          <w:u w:val="single" w:color="000000"/>
          <w:sz w:val="21"/>
          <w:spacing w:val="0"/>
          <w:w w:val="100"/>
          <w:rFonts w:ascii="宋体" w:hAnsi="宋体"/>
          <w:position w:val="6"/>
          <w:caps w:val="0"/>
        </w:rPr>
        <w:t xml:space="preserve">                                  </w:t>
      </w:r>
    </w:p>
    <w:p>
      <w:pPr>
        <w:pStyle w:val="BodyTextIndent"/>
        <w:widowControl/>
        <w:jc w:val="both"/>
        <w:spacing w:before="0" w:beforeAutospacing="0" w:after="120" w:afterAutospacing="0" w:line="400" w:lineRule="exact"/>
        <w:rPr>
          <w:rStyle w:val="NormalCharacter"/>
          <w:szCs w:val="21"/>
          <w:b w:val="0"/>
          <w:i w:val="0"/>
          <w:u w:val="single"/>
          <w:sz w:val="21"/>
          <w:spacing w:val="0"/>
          <w:w w:val="100"/>
          <w:rFonts w:ascii="宋体" w:hAnsi="宋体"/>
          <w:position w:val="6"/>
          <w:caps w:val="0"/>
        </w:rPr>
        <w:snapToGrid w:val="0"/>
        <w:ind w:left="420" w:leftChars="200"/>
        <w:textAlignment w:val="baseline"/>
      </w:pPr>
      <w:r>
        <w:rPr>
          <w:rStyle w:val="NormalCharacter"/>
          <w:szCs w:val="21"/>
          <w:b w:val="0"/>
          <w:i w:val="0"/>
          <w:sz w:val="21"/>
          <w:spacing w:val="0"/>
          <w:w w:val="100"/>
          <w:rFonts w:ascii="宋体" w:hAnsi="宋体"/>
          <w:position w:val="6"/>
          <w:caps w:val="0"/>
        </w:rPr>
        <w:t xml:space="preserve"> 法定代表人或其委托代理人（签字或盖章）：： </w:t>
      </w:r>
      <w:r>
        <w:rPr>
          <w:rStyle w:val="NormalCharacter"/>
          <w:szCs w:val="21"/>
          <w:b w:val="0"/>
          <w:i w:val="0"/>
          <w:u w:val="single" w:color="000000"/>
          <w:sz w:val="21"/>
          <w:spacing w:val="0"/>
          <w:w w:val="100"/>
          <w:rFonts w:ascii="宋体" w:hAnsi="宋体"/>
          <w:position w:val="6"/>
          <w:caps w:val="0"/>
        </w:rPr>
        <w:t xml:space="preserve">                         </w:t>
      </w:r>
    </w:p>
    <w:p>
      <w:pPr>
        <w:pStyle w:val="BodyTextIndent"/>
        <w:widowControl/>
        <w:jc w:val="right"/>
        <w:spacing w:before="0" w:beforeAutospacing="0" w:after="120" w:afterAutospacing="0" w:line="400" w:lineRule="exact"/>
        <w:rPr>
          <w:rStyle w:val="NormalCharacter"/>
          <w:szCs w:val="21"/>
          <w:b w:val="0"/>
          <w:i w:val="0"/>
          <w:sz w:val="21"/>
          <w:spacing w:val="0"/>
          <w:w w:val="100"/>
          <w:rFonts w:ascii="宋体" w:hAnsi="宋体"/>
          <w:position w:val="6"/>
          <w:caps w:val="0"/>
        </w:rPr>
        <w:snapToGrid w:val="0"/>
        <w:ind w:left="420" w:firstLine="4410" w:firstLineChars="2100" w:leftChars="200"/>
        <w:textAlignment w:val="baseline"/>
      </w:pPr>
      <w:r>
        <w:rPr>
          <w:rStyle w:val="NormalCharacter"/>
          <w:szCs w:val="21"/>
          <w:b w:val="0"/>
          <w:i w:val="0"/>
          <w:sz w:val="21"/>
          <w:spacing w:val="0"/>
          <w:w w:val="100"/>
          <w:rFonts w:ascii="宋体" w:hAnsi="宋体"/>
          <w:position w:val="6"/>
          <w:caps w:val="0"/>
        </w:rPr>
        <w:t xml:space="preserve">年    月    日</w:t>
      </w:r>
    </w:p>
    <w:p>
      <w:pPr>
        <w:pStyle w:val="BodyTextIndent"/>
        <w:widowControl/>
        <w:jc w:val="right"/>
        <w:spacing w:before="0" w:beforeAutospacing="0" w:after="120" w:afterAutospacing="0" w:line="400" w:lineRule="exact"/>
        <w:rPr>
          <w:rStyle w:val="NormalCharacter"/>
          <w:b w:val="0"/>
          <w:i w:val="0"/>
          <w:sz w:val="21"/>
          <w:spacing w:val="0"/>
          <w:w w:val="100"/>
          <w:rFonts w:ascii="宋体" w:hAnsi="宋体"/>
          <w:position w:val="6"/>
          <w:caps w:val="0"/>
        </w:rPr>
        <w:snapToGrid w:val="0"/>
        <w:ind w:left="420" w:firstLine="4410" w:firstLineChars="2100" w:leftChars="200"/>
        <w:textAlignment w:val="baseline"/>
      </w:pPr>
      <w:r>
        <w:rPr>
          <w:b w:val="0"/>
          <w:i w:val="0"/>
          <w:sz w:val="21"/>
          <w:spacing w:val="0"/>
          <w:w w:val="100"/>
          <w:rFonts w:ascii="宋体" w:hAnsi="宋体"/>
          <w:position w:val="6"/>
          <w:caps w:val="0"/>
        </w:rPr>
        <w:t/>
      </w:r>
    </w:p>
    <w:p>
      <w:pPr>
        <w:pStyle w:val="BodyTextIndent"/>
        <w:widowControl/>
        <w:jc w:val="right"/>
        <w:spacing w:before="0" w:beforeAutospacing="0" w:after="120" w:afterAutospacing="0" w:line="400" w:lineRule="exact"/>
        <w:rPr>
          <w:rStyle w:val="NormalCharacter"/>
          <w:b w:val="0"/>
          <w:i w:val="0"/>
          <w:sz w:val="21"/>
          <w:spacing w:val="0"/>
          <w:w w:val="100"/>
          <w:rFonts w:ascii="宋体" w:hAnsi="宋体"/>
          <w:position w:val="6"/>
          <w:caps w:val="0"/>
        </w:rPr>
        <w:snapToGrid w:val="0"/>
        <w:ind w:left="420" w:firstLine="4410" w:firstLineChars="2100" w:leftChars="200"/>
        <w:textAlignment w:val="baseline"/>
      </w:pPr>
      <w:r>
        <w:rPr>
          <w:b w:val="0"/>
          <w:i w:val="0"/>
          <w:sz w:val="21"/>
          <w:spacing w:val="0"/>
          <w:w w:val="100"/>
          <w:rFonts w:ascii="宋体" w:hAnsi="宋体"/>
          <w:position w:val="6"/>
          <w:caps w:val="0"/>
        </w:rPr>
        <w:t/>
      </w:r>
    </w:p>
    <w:p>
      <w:pPr>
        <w:pStyle w:val="Normal"/>
        <w:jc w:val="center"/>
        <w:spacing w:before="0" w:beforeAutospacing="0" w:after="0" w:afterAutospacing="0" w:lineRule="auto" w:line="240"/>
        <w:rPr>
          <w:rStyle w:val="NormalCharacter"/>
          <w:kern w:val="2"/>
          <w:lang w:val="en-US" w:eastAsia="zh-CN" w:bidi="ar-SA"/>
          <w:b w:val="1"/>
          <w:i w:val="0"/>
          <w:sz w:val="30"/>
          <w:spacing w:val="0"/>
          <w:w w:val="100"/>
          <w:rFonts w:ascii="宋体" w:hAnsi="宋体"/>
          <w:caps w:val="0"/>
        </w:rPr>
        <w:snapToGrid w:val="0"/>
        <w:textAlignment w:val="baseline"/>
      </w:pPr>
      <w:r>
        <w:rPr>
          <w:b w:val="1"/>
          <w:i w:val="0"/>
          <w:sz w:val="30"/>
          <w:spacing w:val="0"/>
          <w:w w:val="100"/>
          <w:rFonts w:ascii="宋体" w:hAnsi="宋体"/>
          <w:caps w:val="0"/>
        </w:rPr>
        <w:t/>
      </w:r>
    </w:p>
    <w:p>
      <w:pPr>
        <w:pStyle w:val="Normal"/>
        <w:jc w:val="center"/>
        <w:spacing w:before="0" w:beforeAutospacing="0" w:after="0" w:afterAutospacing="0" w:lineRule="auto" w:line="240"/>
        <w:rPr>
          <w:rStyle w:val="NormalCharacter"/>
          <w:kern w:val="2"/>
          <w:lang w:val="en-US" w:eastAsia="zh-CN" w:bidi="ar-SA"/>
          <w:b w:val="1"/>
          <w:i w:val="0"/>
          <w:sz w:val="30"/>
          <w:spacing w:val="0"/>
          <w:w w:val="100"/>
          <w:rFonts w:ascii="宋体" w:hAnsi="宋体"/>
          <w:caps w:val="0"/>
        </w:rPr>
        <w:snapToGrid w:val="0"/>
        <w:textAlignment w:val="baseline"/>
      </w:pPr>
      <w:r>
        <w:rPr>
          <w:b w:val="1"/>
          <w:i w:val="0"/>
          <w:sz w:val="30"/>
          <w:spacing w:val="0"/>
          <w:w w:val="100"/>
          <w:rFonts w:ascii="宋体" w:hAnsi="宋体"/>
          <w:caps w:val="0"/>
        </w:rPr>
        <w:t/>
      </w:r>
    </w:p>
    <w:p>
      <w:pPr>
        <w:pStyle w:val="Normal"/>
        <w:jc w:val="center"/>
        <w:spacing w:before="0" w:beforeAutospacing="0" w:after="0" w:afterAutospacing="0" w:lineRule="auto" w:line="240"/>
        <w:rPr>
          <w:rStyle w:val="NormalCharacter"/>
          <w:kern w:val="2"/>
          <w:lang w:val="en-US" w:eastAsia="zh-CN" w:bidi="ar-SA"/>
          <w:b w:val="1"/>
          <w:i w:val="0"/>
          <w:sz w:val="30"/>
          <w:spacing w:val="0"/>
          <w:w w:val="100"/>
          <w:rFonts w:ascii="宋体" w:hAnsi="宋体"/>
          <w:caps w:val="0"/>
        </w:rPr>
        <w:snapToGrid w:val="0"/>
        <w:textAlignment w:val="baseline"/>
      </w:pPr>
      <w:r>
        <w:rPr>
          <w:b w:val="1"/>
          <w:i w:val="0"/>
          <w:sz w:val="30"/>
          <w:spacing w:val="0"/>
          <w:w w:val="100"/>
          <w:rFonts w:ascii="宋体" w:hAnsi="宋体"/>
          <w:caps w:val="0"/>
        </w:rPr>
        <w:t/>
      </w:r>
    </w:p>
    <w:p>
      <w:pPr>
        <w:pStyle w:val="Normal"/>
        <w:jc w:val="center"/>
        <w:spacing w:before="0" w:beforeAutospacing="0" w:after="0" w:afterAutospacing="0" w:lineRule="auto" w:line="240"/>
        <w:rPr>
          <w:rStyle w:val="NormalCharacter"/>
          <w:kern w:val="2"/>
          <w:lang w:val="en-US" w:eastAsia="zh-CN" w:bidi="ar-SA"/>
          <w:b w:val="1"/>
          <w:i w:val="0"/>
          <w:sz w:val="30"/>
          <w:spacing w:val="0"/>
          <w:w w:val="100"/>
          <w:rFonts w:ascii="宋体" w:hAnsi="宋体"/>
          <w:caps w:val="0"/>
        </w:rPr>
        <w:snapToGrid w:val="0"/>
        <w:textAlignment w:val="baseline"/>
      </w:pPr>
      <w:r>
        <w:rPr>
          <w:b w:val="1"/>
          <w:i w:val="0"/>
          <w:sz w:val="30"/>
          <w:spacing w:val="0"/>
          <w:w w:val="100"/>
          <w:rFonts w:ascii="宋体" w:hAnsi="宋体"/>
          <w:caps w:val="0"/>
        </w:rPr>
        <w:t/>
      </w:r>
    </w:p>
    <w:p>
      <w:pPr>
        <w:pStyle w:val="Normal"/>
        <w:jc w:val="center"/>
        <w:spacing w:before="0" w:beforeAutospacing="0" w:after="0" w:afterAutospacing="0" w:lineRule="auto" w:line="240"/>
        <w:rPr>
          <w:rStyle w:val="NormalCharacter"/>
          <w:kern w:val="2"/>
          <w:lang w:val="en-US" w:eastAsia="zh-CN" w:bidi="ar-SA"/>
          <w:b w:val="1"/>
          <w:i w:val="0"/>
          <w:sz w:val="30"/>
          <w:spacing w:val="0"/>
          <w:w w:val="100"/>
          <w:rFonts w:ascii="宋体" w:hAnsi="宋体"/>
          <w:caps w:val="0"/>
        </w:rPr>
        <w:snapToGrid w:val="0"/>
        <w:textAlignment w:val="baseline"/>
      </w:pPr>
      <w:r>
        <w:rPr>
          <w:b w:val="1"/>
          <w:i w:val="0"/>
          <w:sz w:val="30"/>
          <w:spacing w:val="0"/>
          <w:w w:val="100"/>
          <w:rFonts w:ascii="宋体" w:hAnsi="宋体"/>
          <w:caps w:val="0"/>
        </w:rPr>
        <w:t/>
      </w:r>
    </w:p>
    <w:p>
      <w:pPr>
        <w:pStyle w:val="Normal"/>
        <w:jc w:val="center"/>
        <w:spacing w:before="0" w:beforeAutospacing="0" w:after="0" w:afterAutospacing="0" w:lineRule="auto" w:line="240"/>
        <w:rPr>
          <w:rStyle w:val="NormalCharacter"/>
          <w:kern w:val="2"/>
          <w:lang w:val="en-US" w:eastAsia="zh-CN" w:bidi="ar-SA"/>
          <w:b w:val="1"/>
          <w:i w:val="0"/>
          <w:sz w:val="30"/>
          <w:spacing w:val="0"/>
          <w:w w:val="100"/>
          <w:rFonts w:ascii="宋体" w:hAnsi="宋体"/>
          <w:caps w:val="0"/>
        </w:rPr>
        <w:snapToGrid w:val="0"/>
        <w:textAlignment w:val="baseline"/>
      </w:pPr>
      <w:r>
        <w:rPr>
          <w:b w:val="1"/>
          <w:i w:val="0"/>
          <w:sz w:val="30"/>
          <w:spacing w:val="0"/>
          <w:w w:val="100"/>
          <w:rFonts w:ascii="宋体" w:hAnsi="宋体"/>
          <w:caps w:val="0"/>
        </w:rPr>
        <w:t/>
      </w:r>
    </w:p>
    <w:p>
      <w:pPr>
        <w:pStyle w:val="Normal"/>
        <w:jc w:val="center"/>
        <w:spacing w:before="0" w:beforeAutospacing="0" w:after="0" w:afterAutospacing="0" w:lineRule="auto" w:line="240"/>
        <w:rPr>
          <w:rStyle w:val="NormalCharacter"/>
          <w:kern w:val="2"/>
          <w:lang w:val="en-US" w:eastAsia="zh-CN" w:bidi="ar-SA"/>
          <w:b w:val="1"/>
          <w:i w:val="0"/>
          <w:sz w:val="30"/>
          <w:spacing w:val="0"/>
          <w:w w:val="100"/>
          <w:rFonts w:ascii="宋体" w:hAnsi="宋体"/>
          <w:caps w:val="0"/>
        </w:rPr>
        <w:snapToGrid w:val="0"/>
        <w:textAlignment w:val="baseline"/>
      </w:pPr>
      <w:r>
        <w:rPr>
          <w:b w:val="1"/>
          <w:i w:val="0"/>
          <w:sz w:val="30"/>
          <w:spacing w:val="0"/>
          <w:w w:val="100"/>
          <w:rFonts w:ascii="宋体" w:hAnsi="宋体"/>
          <w:caps w:val="0"/>
        </w:rPr>
        <w:t/>
      </w:r>
    </w:p>
    <w:p>
      <w:pPr>
        <w:pStyle w:val="Normal"/>
        <w:jc w:val="center"/>
        <w:spacing w:before="0" w:beforeAutospacing="0" w:after="0" w:afterAutospacing="0" w:lineRule="auto" w:line="240"/>
        <w:rPr>
          <w:rStyle w:val="NormalCharacter"/>
          <w:kern w:val="2"/>
          <w:lang w:val="en-US" w:eastAsia="zh-CN" w:bidi="ar-SA"/>
          <w:b w:val="1"/>
          <w:i w:val="0"/>
          <w:sz w:val="30"/>
          <w:spacing w:val="0"/>
          <w:w w:val="100"/>
          <w:rFonts w:ascii="宋体" w:hAnsi="宋体"/>
          <w:caps w:val="0"/>
        </w:rPr>
        <w:snapToGrid w:val="0"/>
        <w:textAlignment w:val="baseline"/>
      </w:pPr>
      <w:r>
        <w:rPr>
          <w:b w:val="1"/>
          <w:i w:val="0"/>
          <w:sz w:val="30"/>
          <w:spacing w:val="0"/>
          <w:w w:val="100"/>
          <w:rFonts w:ascii="宋体" w:hAnsi="宋体"/>
          <w:caps w:val="0"/>
        </w:rPr>
        <w:t/>
      </w:r>
    </w:p>
    <w:p>
      <w:pPr>
        <w:pStyle w:val="Normal"/>
        <w:jc w:val="center"/>
        <w:spacing w:before="0" w:beforeAutospacing="0" w:after="0" w:afterAutospacing="0" w:lineRule="auto" w:line="240"/>
        <w:rPr>
          <w:rStyle w:val="NormalCharacter"/>
          <w:kern w:val="2"/>
          <w:lang w:val="en-US" w:eastAsia="zh-CN" w:bidi="ar-SA"/>
          <w:b w:val="1"/>
          <w:i w:val="0"/>
          <w:sz w:val="30"/>
          <w:spacing w:val="0"/>
          <w:w w:val="100"/>
          <w:rFonts w:ascii="宋体" w:hAnsi="宋体"/>
          <w:caps w:val="0"/>
        </w:rPr>
        <w:snapToGrid w:val="0"/>
        <w:textAlignment w:val="baseline"/>
      </w:pPr>
      <w:r>
        <w:rPr>
          <w:b w:val="1"/>
          <w:i w:val="0"/>
          <w:sz w:val="30"/>
          <w:spacing w:val="0"/>
          <w:w w:val="100"/>
          <w:rFonts w:ascii="宋体" w:hAnsi="宋体"/>
          <w:caps w:val="0"/>
        </w:rPr>
        <w:t/>
      </w:r>
    </w:p>
    <w:p>
      <w:pPr>
        <w:pStyle w:val="Normal"/>
        <w:jc w:val="center"/>
        <w:spacing w:before="0" w:beforeAutospacing="0" w:after="0" w:afterAutospacing="0" w:lineRule="auto" w:line="240"/>
        <w:rPr>
          <w:rStyle w:val="NormalCharacter"/>
          <w:szCs w:val="22"/>
          <w:kern w:val="2"/>
          <w:lang w:val="en-US" w:eastAsia="zh-CN" w:bidi="ar-SA"/>
          <w:b w:val="1"/>
          <w:i w:val="0"/>
          <w:sz w:val="30"/>
          <w:spacing w:val="0"/>
          <w:w w:val="100"/>
          <w:rFonts w:ascii="宋体" w:hAnsi="宋体"/>
          <w:caps w:val="0"/>
        </w:rPr>
        <w:snapToGrid w:val="0"/>
        <w:textAlignment w:val="baseline"/>
      </w:pPr>
      <w:r>
        <w:rPr>
          <w:rStyle w:val="NormalCharacter"/>
          <w:szCs w:val="22"/>
          <w:kern w:val="2"/>
          <w:lang w:val="en-US" w:eastAsia="zh-CN" w:bidi="ar-SA"/>
          <w:b w:val="1"/>
          <w:i w:val="0"/>
          <w:sz w:val="30"/>
          <w:spacing w:val="0"/>
          <w:w w:val="100"/>
          <w:rFonts w:ascii="宋体" w:hAnsi="宋体"/>
          <w:caps w:val="0"/>
        </w:rPr>
        <w:t xml:space="preserve">（三）现场项目技术负责人资历表</w:t>
      </w:r>
    </w:p>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position w:val="6"/>
          <w:caps w:val="0"/>
        </w:rPr>
        <w:snapToGrid w:val="0"/>
        <w:textAlignment w:val="baseline"/>
      </w:pPr>
      <w:r>
        <w:rPr>
          <w:rStyle w:val="NormalCharacter"/>
          <w:szCs w:val="21"/>
          <w:kern w:val="2"/>
          <w:lang w:val="en-US" w:eastAsia="zh-CN" w:bidi="ar-SA"/>
          <w:b w:val="0"/>
          <w:i w:val="0"/>
          <w:sz w:val="21"/>
          <w:spacing w:val="0"/>
          <w:w w:val="100"/>
          <w:rFonts w:ascii="宋体" w:hAnsi="宋体"/>
          <w:position w:val="6"/>
          <w:caps w:val="0"/>
        </w:rPr>
        <w:t xml:space="preserve">（附职称证、学历证、身份证及其业绩有效证明文件）</w:t>
      </w:r>
    </w:p>
    <w:tbl>
      <w:tblPr>
        <w:tblW w:type="dxa" w:w="9178"/>
        <w:tblLook w:val="ffff"/>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874"/>
        <w:gridCol w:w="1545"/>
        <w:gridCol w:w="874"/>
        <w:gridCol w:w="1045"/>
        <w:gridCol w:w="1045"/>
        <w:gridCol w:w="1205"/>
        <w:gridCol w:w="874"/>
        <w:gridCol w:w="1716"/>
      </w:tblGrid>
      <w:tr>
        <w:trPr>
          <w:wAfter w:w="0" w:type="dxa"/>
          <w:trHeight w:val="680" w:hRule="atLeast"/>
        </w:trPr>
        <w:tc>
          <w:tcPr>
            <w:textDirection w:val="lrTb"/>
            <w:vAlign w:val="center"/>
            <w:tcW w:type="dxa" w:w="874"/>
            <w:tcBorders>
              <w:top w:space="0" w:color="000000" w:val="single" w:sz="8"/>
              <w:left w:space="0" w:color="000000" w:val="single" w:sz="8"/>
              <w:bottom w:space="0" w:color="000000" w:val="single" w:sz="4"/>
              <w:right w:space="0" w:color="000000" w:val="single" w:sz="4"/>
            </w:tcBorders>
          </w:tcPr>
          <w:p>
            <w:pPr>
              <w:pStyle w:val="BodyTextIndent"/>
              <w:widowControl/>
              <w:jc w:val="center"/>
              <w:spacing w:before="0" w:beforeAutospacing="0" w:after="120" w:afterAutospacing="0" w:line="400" w:lineRule="exact"/>
              <w:rPr>
                <w:rStyle w:val="NormalCharacter"/>
                <w:szCs w:val="21"/>
                <w:b w:val="0"/>
                <w:i w:val="0"/>
                <w:sz w:val="21"/>
                <w:spacing w:val="0"/>
                <w:w w:val="100"/>
                <w:rFonts w:ascii="宋体" w:hAnsi="宋体"/>
                <w:position w:val="6"/>
                <w:caps w:val="0"/>
              </w:rPr>
              <w:snapToGrid w:val="0"/>
              <w:ind w:left="0" w:leftChars="0"/>
              <w:textAlignment w:val="baseline"/>
            </w:pPr>
            <w:r>
              <w:rPr>
                <w:rStyle w:val="NormalCharacter"/>
                <w:szCs w:val="21"/>
                <w:b w:val="0"/>
                <w:i w:val="0"/>
                <w:sz w:val="21"/>
                <w:spacing w:val="0"/>
                <w:w w:val="100"/>
                <w:rFonts w:ascii="宋体" w:hAnsi="宋体"/>
                <w:position w:val="6"/>
                <w:caps w:val="0"/>
              </w:rPr>
              <w:t xml:space="preserve">姓名</w:t>
            </w:r>
          </w:p>
        </w:tc>
        <w:tc>
          <w:tcPr>
            <w:textDirection w:val="lrTb"/>
            <w:vAlign w:val="center"/>
            <w:tcW w:type="dxa" w:w="1545"/>
            <w:tcBorders>
              <w:top w:space="0" w:color="000000" w:val="single" w:sz="8"/>
              <w:left w:space="0" w:color="000000" w:val="single" w:sz="4"/>
              <w:bottom w:space="0" w:color="000000" w:val="single" w:sz="4"/>
              <w:right w:space="0" w:color="000000" w:val="single" w:sz="4"/>
            </w:tcBorders>
          </w:tcPr>
          <w:p>
            <w:pPr>
              <w:pStyle w:val="BodyTextIndent"/>
              <w:widowControl/>
              <w:jc w:val="center"/>
              <w:spacing w:before="0" w:beforeAutospacing="0" w:after="120" w:afterAutospacing="0" w:line="400" w:lineRule="exact"/>
              <w:rPr>
                <w:rStyle w:val="NormalCharacter"/>
                <w:szCs w:val="21"/>
                <w:b w:val="0"/>
                <w:i w:val="0"/>
                <w:sz w:val="21"/>
                <w:spacing w:val="0"/>
                <w:w w:val="100"/>
                <w:rFonts w:ascii="宋体" w:hAnsi="宋体"/>
                <w:position w:val="6"/>
                <w:caps w:val="0"/>
              </w:rPr>
              <w:snapToGrid w:val="0"/>
              <w:ind w:left="420" w:leftChars="200"/>
              <w:textAlignment w:val="baseline"/>
            </w:pPr>
            <w:r>
              <w:rPr>
                <w:b w:val="0"/>
                <w:i w:val="0"/>
                <w:sz w:val="21"/>
                <w:spacing w:val="0"/>
                <w:w w:val="100"/>
                <w:rFonts w:ascii="宋体" w:hAnsi="宋体"/>
                <w:position w:val="6"/>
                <w:caps w:val="0"/>
              </w:rPr>
              <w:t/>
            </w:r>
          </w:p>
        </w:tc>
        <w:tc>
          <w:tcPr>
            <w:textDirection w:val="lrTb"/>
            <w:vAlign w:val="center"/>
            <w:tcW w:type="dxa" w:w="874"/>
            <w:tcBorders>
              <w:top w:space="0" w:color="000000" w:val="single" w:sz="8"/>
              <w:left w:space="0" w:color="000000" w:val="single" w:sz="4"/>
              <w:bottom w:space="0" w:color="000000" w:val="single" w:sz="4"/>
              <w:right w:space="0" w:color="000000" w:val="single" w:sz="4"/>
            </w:tcBorders>
          </w:tcPr>
          <w:p>
            <w:pPr>
              <w:pStyle w:val="BodyTextIndent"/>
              <w:widowControl/>
              <w:jc w:val="center"/>
              <w:spacing w:before="0" w:beforeAutospacing="0" w:after="120" w:afterAutospacing="0" w:line="400" w:lineRule="exact"/>
              <w:rPr>
                <w:rStyle w:val="NormalCharacter"/>
                <w:szCs w:val="21"/>
                <w:b w:val="0"/>
                <w:i w:val="0"/>
                <w:sz w:val="21"/>
                <w:spacing w:val="0"/>
                <w:w w:val="100"/>
                <w:rFonts w:ascii="宋体" w:hAnsi="宋体"/>
                <w:position w:val="6"/>
                <w:caps w:val="0"/>
              </w:rPr>
              <w:snapToGrid w:val="0"/>
              <w:ind w:left="0" w:leftChars="0"/>
              <w:textAlignment w:val="baseline"/>
            </w:pPr>
            <w:r>
              <w:rPr>
                <w:rStyle w:val="NormalCharacter"/>
                <w:szCs w:val="21"/>
                <w:b w:val="0"/>
                <w:i w:val="0"/>
                <w:sz w:val="21"/>
                <w:spacing w:val="0"/>
                <w:w w:val="100"/>
                <w:rFonts w:ascii="宋体" w:hAnsi="宋体"/>
                <w:position w:val="6"/>
                <w:caps w:val="0"/>
              </w:rPr>
              <w:t xml:space="preserve">性别</w:t>
            </w:r>
          </w:p>
        </w:tc>
        <w:tc>
          <w:tcPr>
            <w:textDirection w:val="lrTb"/>
            <w:vAlign w:val="center"/>
            <w:tcW w:type="dxa" w:w="1045"/>
            <w:tcBorders>
              <w:top w:space="0" w:color="000000" w:val="single" w:sz="8"/>
              <w:left w:space="0" w:color="000000" w:val="single" w:sz="4"/>
              <w:bottom w:space="0" w:color="000000" w:val="single" w:sz="4"/>
              <w:right w:space="0" w:color="000000" w:val="single" w:sz="4"/>
            </w:tcBorders>
          </w:tcPr>
          <w:p>
            <w:pPr>
              <w:pStyle w:val="BodyTextIndent"/>
              <w:widowControl/>
              <w:jc w:val="center"/>
              <w:spacing w:before="0" w:beforeAutospacing="0" w:after="120" w:afterAutospacing="0" w:line="400" w:lineRule="exact"/>
              <w:rPr>
                <w:rStyle w:val="NormalCharacter"/>
                <w:szCs w:val="21"/>
                <w:b w:val="0"/>
                <w:i w:val="0"/>
                <w:sz w:val="21"/>
                <w:spacing w:val="0"/>
                <w:w w:val="100"/>
                <w:rFonts w:ascii="宋体" w:hAnsi="宋体"/>
                <w:position w:val="6"/>
                <w:caps w:val="0"/>
              </w:rPr>
              <w:snapToGrid w:val="0"/>
              <w:ind w:left="420" w:leftChars="200"/>
              <w:textAlignment w:val="baseline"/>
            </w:pPr>
            <w:r>
              <w:rPr>
                <w:b w:val="0"/>
                <w:i w:val="0"/>
                <w:sz w:val="21"/>
                <w:spacing w:val="0"/>
                <w:w w:val="100"/>
                <w:rFonts w:ascii="宋体" w:hAnsi="宋体"/>
                <w:position w:val="6"/>
                <w:caps w:val="0"/>
              </w:rPr>
              <w:t/>
            </w:r>
          </w:p>
        </w:tc>
        <w:tc>
          <w:tcPr>
            <w:textDirection w:val="lrTb"/>
            <w:vAlign w:val="center"/>
            <w:tcW w:type="dxa" w:w="1045"/>
            <w:tcBorders>
              <w:top w:space="0" w:color="000000" w:val="single" w:sz="8"/>
              <w:left w:space="0" w:color="000000" w:val="single" w:sz="4"/>
              <w:bottom w:space="0" w:color="000000" w:val="single" w:sz="4"/>
              <w:right w:space="0" w:color="000000" w:val="single" w:sz="4"/>
            </w:tcBorders>
          </w:tcPr>
          <w:p>
            <w:pPr>
              <w:pStyle w:val="BodyTextIndent"/>
              <w:widowControl/>
              <w:jc w:val="center"/>
              <w:spacing w:before="0" w:beforeAutospacing="0" w:after="120" w:afterAutospacing="0" w:line="400" w:lineRule="exact"/>
              <w:rPr>
                <w:rStyle w:val="NormalCharacter"/>
                <w:szCs w:val="21"/>
                <w:b w:val="0"/>
                <w:i w:val="0"/>
                <w:sz w:val="21"/>
                <w:spacing w:val="0"/>
                <w:w w:val="100"/>
                <w:rFonts w:ascii="宋体" w:hAnsi="宋体"/>
                <w:position w:val="6"/>
                <w:caps w:val="0"/>
              </w:rPr>
              <w:snapToGrid w:val="0"/>
              <w:ind w:left="0" w:leftChars="0"/>
              <w:textAlignment w:val="baseline"/>
            </w:pPr>
            <w:r>
              <w:rPr>
                <w:rStyle w:val="NormalCharacter"/>
                <w:szCs w:val="21"/>
                <w:b w:val="0"/>
                <w:i w:val="0"/>
                <w:sz w:val="21"/>
                <w:spacing w:val="0"/>
                <w:w w:val="100"/>
                <w:rFonts w:ascii="宋体" w:hAnsi="宋体"/>
                <w:position w:val="6"/>
                <w:caps w:val="0"/>
              </w:rPr>
              <w:t xml:space="preserve">年龄</w:t>
            </w:r>
          </w:p>
        </w:tc>
        <w:tc>
          <w:tcPr>
            <w:textDirection w:val="lrTb"/>
            <w:vAlign w:val="center"/>
            <w:tcW w:type="dxa" w:w="1205"/>
            <w:tcBorders>
              <w:top w:space="0" w:color="000000" w:val="single" w:sz="8"/>
              <w:left w:space="0" w:color="000000" w:val="single" w:sz="4"/>
              <w:bottom w:space="0" w:color="000000" w:val="single" w:sz="4"/>
              <w:right w:space="0" w:color="000000" w:val="single" w:sz="4"/>
            </w:tcBorders>
          </w:tcPr>
          <w:p>
            <w:pPr>
              <w:pStyle w:val="BodyTextIndent"/>
              <w:widowControl/>
              <w:jc w:val="center"/>
              <w:spacing w:before="0" w:beforeAutospacing="0" w:after="120" w:afterAutospacing="0" w:line="400" w:lineRule="exact"/>
              <w:rPr>
                <w:rStyle w:val="NormalCharacter"/>
                <w:szCs w:val="21"/>
                <w:b w:val="0"/>
                <w:i w:val="0"/>
                <w:sz w:val="21"/>
                <w:spacing w:val="0"/>
                <w:w w:val="100"/>
                <w:rFonts w:ascii="宋体" w:hAnsi="宋体"/>
                <w:position w:val="6"/>
                <w:caps w:val="0"/>
              </w:rPr>
              <w:snapToGrid w:val="0"/>
              <w:ind w:left="420" w:leftChars="200"/>
              <w:textAlignment w:val="baseline"/>
            </w:pPr>
            <w:r>
              <w:rPr>
                <w:b w:val="0"/>
                <w:i w:val="0"/>
                <w:sz w:val="21"/>
                <w:spacing w:val="0"/>
                <w:w w:val="100"/>
                <w:rFonts w:ascii="宋体" w:hAnsi="宋体"/>
                <w:position w:val="6"/>
                <w:caps w:val="0"/>
              </w:rPr>
              <w:t/>
            </w:r>
          </w:p>
        </w:tc>
        <w:tc>
          <w:tcPr>
            <w:textDirection w:val="lrTb"/>
            <w:vAlign w:val="center"/>
            <w:tcW w:type="dxa" w:w="874"/>
            <w:tcBorders>
              <w:top w:space="0" w:color="000000" w:val="single" w:sz="8"/>
              <w:left w:space="0" w:color="000000" w:val="single" w:sz="4"/>
              <w:bottom w:space="0" w:color="000000" w:val="single" w:sz="4"/>
              <w:right w:space="0" w:color="000000" w:val="single" w:sz="4"/>
            </w:tcBorders>
          </w:tcPr>
          <w:p>
            <w:pPr>
              <w:pStyle w:val="BodyTextIndent"/>
              <w:widowControl/>
              <w:jc w:val="center"/>
              <w:spacing w:before="0" w:beforeAutospacing="0" w:after="120" w:afterAutospacing="0" w:line="400" w:lineRule="exact"/>
              <w:rPr>
                <w:rStyle w:val="NormalCharacter"/>
                <w:szCs w:val="21"/>
                <w:b w:val="0"/>
                <w:i w:val="0"/>
                <w:sz w:val="21"/>
                <w:spacing w:val="0"/>
                <w:w w:val="100"/>
                <w:rFonts w:ascii="宋体" w:hAnsi="宋体"/>
                <w:position w:val="6"/>
                <w:caps w:val="0"/>
              </w:rPr>
              <w:snapToGrid w:val="0"/>
              <w:ind w:left="0" w:leftChars="0"/>
              <w:textAlignment w:val="baseline"/>
            </w:pPr>
            <w:r>
              <w:rPr>
                <w:rStyle w:val="NormalCharacter"/>
                <w:szCs w:val="21"/>
                <w:b w:val="0"/>
                <w:i w:val="0"/>
                <w:sz w:val="21"/>
                <w:spacing w:val="0"/>
                <w:w w:val="100"/>
                <w:rFonts w:ascii="宋体" w:hAnsi="宋体"/>
                <w:position w:val="6"/>
                <w:caps w:val="0"/>
              </w:rPr>
              <w:t xml:space="preserve">学历</w:t>
            </w:r>
          </w:p>
        </w:tc>
        <w:tc>
          <w:tcPr>
            <w:textDirection w:val="lrTb"/>
            <w:vAlign w:val="center"/>
            <w:tcW w:type="dxa" w:w="1716"/>
            <w:tcBorders>
              <w:top w:space="0" w:color="000000" w:val="single" w:sz="8"/>
              <w:left w:space="0" w:color="000000" w:val="single" w:sz="4"/>
              <w:bottom w:space="0" w:color="000000" w:val="single" w:sz="4"/>
              <w:right w:space="0" w:color="000000" w:val="single" w:sz="8"/>
            </w:tcBorders>
          </w:tcPr>
          <w:p>
            <w:pPr>
              <w:pStyle w:val="BodyTextIndent"/>
              <w:widowControl/>
              <w:jc w:val="center"/>
              <w:spacing w:before="0" w:beforeAutospacing="0" w:after="120" w:afterAutospacing="0" w:line="400" w:lineRule="exact"/>
              <w:rPr>
                <w:rStyle w:val="NormalCharacter"/>
                <w:szCs w:val="21"/>
                <w:b w:val="0"/>
                <w:i w:val="0"/>
                <w:sz w:val="21"/>
                <w:spacing w:val="0"/>
                <w:w w:val="100"/>
                <w:rFonts w:ascii="宋体" w:hAnsi="宋体"/>
                <w:position w:val="6"/>
                <w:caps w:val="0"/>
              </w:rPr>
              <w:snapToGrid w:val="0"/>
              <w:ind w:left="420" w:leftChars="200"/>
              <w:textAlignment w:val="baseline"/>
            </w:pPr>
            <w:r>
              <w:rPr>
                <w:b w:val="0"/>
                <w:i w:val="0"/>
                <w:sz w:val="21"/>
                <w:spacing w:val="0"/>
                <w:w w:val="100"/>
                <w:rFonts w:ascii="宋体" w:hAnsi="宋体"/>
                <w:position w:val="6"/>
                <w:caps w:val="0"/>
              </w:rPr>
              <w:t/>
            </w:r>
          </w:p>
        </w:tc>
      </w:tr>
      <w:tr>
        <w:trPr>
          <w:wAfter w:w="0" w:type="dxa"/>
          <w:trHeight w:val="680" w:hRule="atLeast"/>
        </w:trPr>
        <w:tc>
          <w:tcPr>
            <w:textDirection w:val="lrTb"/>
            <w:vAlign w:val="center"/>
            <w:tcW w:type="dxa" w:w="874"/>
            <w:tcBorders>
              <w:top w:space="0" w:color="000000" w:val="single" w:sz="4"/>
              <w:left w:space="0" w:color="000000" w:val="single" w:sz="8"/>
              <w:bottom w:space="0" w:color="000000" w:val="single" w:sz="4"/>
              <w:right w:space="0" w:color="000000" w:val="single" w:sz="4"/>
            </w:tcBorders>
          </w:tcPr>
          <w:p>
            <w:pPr>
              <w:pStyle w:val="BodyTextIndent"/>
              <w:widowControl/>
              <w:jc w:val="center"/>
              <w:spacing w:before="0" w:beforeAutospacing="0" w:after="120" w:afterAutospacing="0" w:line="400" w:lineRule="exact"/>
              <w:rPr>
                <w:rStyle w:val="NormalCharacter"/>
                <w:szCs w:val="21"/>
                <w:b w:val="0"/>
                <w:i w:val="0"/>
                <w:sz w:val="21"/>
                <w:spacing w:val="0"/>
                <w:w w:val="100"/>
                <w:rFonts w:ascii="宋体" w:hAnsi="宋体"/>
                <w:position w:val="6"/>
                <w:caps w:val="0"/>
              </w:rPr>
              <w:snapToGrid w:val="0"/>
              <w:ind w:left="0" w:leftChars="0"/>
              <w:textAlignment w:val="baseline"/>
            </w:pPr>
            <w:r>
              <w:rPr>
                <w:rStyle w:val="NormalCharacter"/>
                <w:szCs w:val="21"/>
                <w:b w:val="0"/>
                <w:i w:val="0"/>
                <w:sz w:val="21"/>
                <w:spacing w:val="0"/>
                <w:w w:val="100"/>
                <w:rFonts w:ascii="宋体" w:hAnsi="宋体"/>
                <w:position w:val="6"/>
                <w:caps w:val="0"/>
              </w:rPr>
              <w:t xml:space="preserve">专业</w:t>
            </w:r>
          </w:p>
        </w:tc>
        <w:tc>
          <w:tcPr>
            <w:textDirection w:val="lrTb"/>
            <w:vAlign w:val="center"/>
            <w:tcW w:type="dxa" w:w="2419"/>
            <w:gridSpan w:val="2"/>
            <w:tcBorders>
              <w:top w:space="0" w:color="000000" w:val="single" w:sz="4"/>
              <w:left w:space="0" w:color="000000" w:val="single" w:sz="4"/>
              <w:bottom w:space="0" w:color="000000" w:val="single" w:sz="4"/>
              <w:right w:space="0" w:color="000000" w:val="single" w:sz="4"/>
            </w:tcBorders>
          </w:tcPr>
          <w:p>
            <w:pPr>
              <w:pStyle w:val="BodyTextIndent"/>
              <w:widowControl/>
              <w:jc w:val="center"/>
              <w:spacing w:before="0" w:beforeAutospacing="0" w:after="120" w:afterAutospacing="0" w:line="400" w:lineRule="exact"/>
              <w:rPr>
                <w:rStyle w:val="NormalCharacter"/>
                <w:szCs w:val="21"/>
                <w:b w:val="0"/>
                <w:i w:val="0"/>
                <w:sz w:val="21"/>
                <w:spacing w:val="0"/>
                <w:w w:val="100"/>
                <w:rFonts w:ascii="宋体" w:hAnsi="宋体"/>
                <w:position w:val="6"/>
                <w:caps w:val="0"/>
              </w:rPr>
              <w:snapToGrid w:val="0"/>
              <w:ind w:left="420" w:leftChars="200"/>
              <w:textAlignment w:val="baseline"/>
            </w:pPr>
            <w:r>
              <w:rPr>
                <w:b w:val="0"/>
                <w:i w:val="0"/>
                <w:sz w:val="21"/>
                <w:spacing w:val="0"/>
                <w:w w:val="100"/>
                <w:rFonts w:ascii="宋体" w:hAnsi="宋体"/>
                <w:position w:val="6"/>
                <w:caps w:val="0"/>
              </w:rPr>
              <w:t/>
            </w:r>
          </w:p>
        </w:tc>
        <w:tc>
          <w:tcPr>
            <w:textDirection w:val="lrTb"/>
            <w:vAlign w:val="center"/>
            <w:tcW w:type="dxa" w:w="1045"/>
            <w:tcBorders>
              <w:top w:space="0" w:color="000000" w:val="single" w:sz="4"/>
              <w:left w:space="0" w:color="000000" w:val="single" w:sz="4"/>
              <w:bottom w:space="0" w:color="000000" w:val="single" w:sz="4"/>
              <w:right w:space="0" w:color="000000" w:val="single" w:sz="4"/>
            </w:tcBorders>
          </w:tcPr>
          <w:p>
            <w:pPr>
              <w:pStyle w:val="BodyTextIndent"/>
              <w:widowControl/>
              <w:jc w:val="center"/>
              <w:spacing w:before="0" w:beforeAutospacing="0" w:after="120" w:afterAutospacing="0" w:line="400" w:lineRule="exact"/>
              <w:rPr>
                <w:rStyle w:val="NormalCharacter"/>
                <w:szCs w:val="21"/>
                <w:b w:val="0"/>
                <w:i w:val="0"/>
                <w:sz w:val="21"/>
                <w:spacing w:val="0"/>
                <w:w w:val="100"/>
                <w:rFonts w:ascii="宋体" w:hAnsi="宋体"/>
                <w:position w:val="6"/>
                <w:caps w:val="0"/>
              </w:rPr>
              <w:snapToGrid w:val="0"/>
              <w:ind w:left="0" w:leftChars="0"/>
              <w:textAlignment w:val="baseline"/>
            </w:pPr>
            <w:r>
              <w:rPr>
                <w:rStyle w:val="NormalCharacter"/>
                <w:szCs w:val="21"/>
                <w:b w:val="0"/>
                <w:i w:val="0"/>
                <w:sz w:val="21"/>
                <w:spacing w:val="0"/>
                <w:w w:val="100"/>
                <w:rFonts w:ascii="宋体" w:hAnsi="宋体"/>
                <w:position w:val="6"/>
                <w:caps w:val="0"/>
              </w:rPr>
              <w:t xml:space="preserve">职称</w:t>
            </w:r>
          </w:p>
        </w:tc>
        <w:tc>
          <w:tcPr>
            <w:textDirection w:val="lrTb"/>
            <w:vAlign w:val="center"/>
            <w:tcW w:type="dxa" w:w="2250"/>
            <w:gridSpan w:val="2"/>
            <w:tcBorders>
              <w:top w:space="0" w:color="000000" w:val="single" w:sz="4"/>
              <w:left w:space="0" w:color="000000" w:val="single" w:sz="4"/>
              <w:bottom w:space="0" w:color="000000" w:val="single" w:sz="4"/>
              <w:right w:space="0" w:color="000000" w:val="single" w:sz="4"/>
            </w:tcBorders>
          </w:tcPr>
          <w:p>
            <w:pPr>
              <w:pStyle w:val="BodyTextIndent"/>
              <w:widowControl/>
              <w:jc w:val="center"/>
              <w:spacing w:before="0" w:beforeAutospacing="0" w:after="120" w:afterAutospacing="0" w:line="400" w:lineRule="exact"/>
              <w:rPr>
                <w:rStyle w:val="NormalCharacter"/>
                <w:szCs w:val="21"/>
                <w:b w:val="0"/>
                <w:i w:val="0"/>
                <w:sz w:val="21"/>
                <w:spacing w:val="0"/>
                <w:w w:val="100"/>
                <w:rFonts w:ascii="宋体" w:hAnsi="宋体"/>
                <w:position w:val="6"/>
                <w:caps w:val="0"/>
              </w:rPr>
              <w:snapToGrid w:val="0"/>
              <w:ind w:left="420" w:leftChars="200"/>
              <w:textAlignment w:val="baseline"/>
            </w:pPr>
            <w:r>
              <w:rPr>
                <w:b w:val="0"/>
                <w:i w:val="0"/>
                <w:sz w:val="21"/>
                <w:spacing w:val="0"/>
                <w:w w:val="100"/>
                <w:rFonts w:ascii="宋体" w:hAnsi="宋体"/>
                <w:position w:val="6"/>
                <w:caps w:val="0"/>
              </w:rPr>
              <w:t/>
            </w:r>
          </w:p>
        </w:tc>
        <w:tc>
          <w:tcPr>
            <w:textDirection w:val="lrTb"/>
            <w:vAlign w:val="center"/>
            <w:tcW w:type="dxa" w:w="874"/>
            <w:tcBorders>
              <w:top w:space="0" w:color="000000" w:val="single" w:sz="4"/>
              <w:left w:space="0" w:color="000000" w:val="single" w:sz="4"/>
              <w:bottom w:space="0" w:color="000000" w:val="single" w:sz="4"/>
              <w:right w:space="0" w:color="000000" w:val="single" w:sz="4"/>
            </w:tcBorders>
          </w:tcPr>
          <w:p>
            <w:pPr>
              <w:pStyle w:val="BodyTextIndent"/>
              <w:widowControl/>
              <w:jc w:val="center"/>
              <w:spacing w:before="0" w:beforeAutospacing="0" w:after="120" w:afterAutospacing="0" w:line="400" w:lineRule="exact"/>
              <w:rPr>
                <w:rStyle w:val="NormalCharacter"/>
                <w:szCs w:val="21"/>
                <w:b w:val="0"/>
                <w:i w:val="0"/>
                <w:sz w:val="21"/>
                <w:spacing w:val="0"/>
                <w:w w:val="100"/>
                <w:rFonts w:ascii="宋体" w:hAnsi="宋体"/>
                <w:position w:val="6"/>
                <w:caps w:val="0"/>
              </w:rPr>
              <w:snapToGrid w:val="0"/>
              <w:ind w:left="0" w:leftChars="0"/>
              <w:textAlignment w:val="baseline"/>
            </w:pPr>
            <w:r>
              <w:rPr>
                <w:rStyle w:val="NormalCharacter"/>
                <w:szCs w:val="21"/>
                <w:b w:val="0"/>
                <w:i w:val="0"/>
                <w:sz w:val="21"/>
                <w:spacing w:val="0"/>
                <w:w w:val="100"/>
                <w:rFonts w:ascii="宋体" w:hAnsi="宋体"/>
                <w:position w:val="6"/>
                <w:caps w:val="0"/>
              </w:rPr>
              <w:t xml:space="preserve">职务</w:t>
            </w:r>
          </w:p>
        </w:tc>
        <w:tc>
          <w:tcPr>
            <w:textDirection w:val="lrTb"/>
            <w:vAlign w:val="center"/>
            <w:tcW w:type="dxa" w:w="1716"/>
            <w:tcBorders>
              <w:top w:space="0" w:color="000000" w:val="single" w:sz="4"/>
              <w:left w:space="0" w:color="000000" w:val="single" w:sz="4"/>
              <w:bottom w:space="0" w:color="000000" w:val="single" w:sz="4"/>
              <w:right w:space="0" w:color="000000" w:val="single" w:sz="8"/>
            </w:tcBorders>
          </w:tcPr>
          <w:p>
            <w:pPr>
              <w:pStyle w:val="BodyTextIndent"/>
              <w:widowControl/>
              <w:jc w:val="center"/>
              <w:spacing w:before="0" w:beforeAutospacing="0" w:after="120" w:afterAutospacing="0" w:line="400" w:lineRule="exact"/>
              <w:rPr>
                <w:rStyle w:val="NormalCharacter"/>
                <w:szCs w:val="21"/>
                <w:b w:val="0"/>
                <w:i w:val="0"/>
                <w:sz w:val="21"/>
                <w:spacing w:val="0"/>
                <w:w w:val="100"/>
                <w:rFonts w:ascii="宋体" w:hAnsi="宋体"/>
                <w:position w:val="6"/>
                <w:caps w:val="0"/>
              </w:rPr>
              <w:snapToGrid w:val="0"/>
              <w:ind w:left="420" w:leftChars="200"/>
              <w:textAlignment w:val="baseline"/>
            </w:pPr>
            <w:r>
              <w:rPr>
                <w:b w:val="0"/>
                <w:i w:val="0"/>
                <w:sz w:val="21"/>
                <w:spacing w:val="0"/>
                <w:w w:val="100"/>
                <w:rFonts w:ascii="宋体" w:hAnsi="宋体"/>
                <w:position w:val="6"/>
                <w:caps w:val="0"/>
              </w:rPr>
              <w:t/>
            </w:r>
          </w:p>
        </w:tc>
      </w:tr>
      <w:tr>
        <w:trPr>
          <w:wAfter w:w="0" w:type="dxa"/>
          <w:trHeight w:val="680" w:hRule="atLeast"/>
        </w:trPr>
        <w:tc>
          <w:tcPr>
            <w:textDirection w:val="lrTb"/>
            <w:vAlign w:val="center"/>
            <w:tcW w:type="dxa" w:w="3293"/>
            <w:gridSpan w:val="3"/>
            <w:tcBorders>
              <w:top w:space="0" w:color="000000" w:val="single" w:sz="4"/>
              <w:left w:space="0" w:color="000000" w:val="single" w:sz="8"/>
              <w:bottom w:space="0" w:color="000000" w:val="single" w:sz="4"/>
              <w:right w:space="0" w:color="000000" w:val="single" w:sz="4"/>
            </w:tcBorders>
          </w:tcPr>
          <w:p>
            <w:pPr>
              <w:pStyle w:val="BodyTextIndent"/>
              <w:widowControl/>
              <w:jc w:val="both"/>
              <w:spacing w:before="0" w:beforeAutospacing="0" w:after="120" w:afterAutospacing="0" w:line="400" w:lineRule="exact"/>
              <w:rPr>
                <w:rStyle w:val="NormalCharacter"/>
                <w:szCs w:val="21"/>
                <w:b w:val="0"/>
                <w:i w:val="0"/>
                <w:sz w:val="21"/>
                <w:spacing w:val="0"/>
                <w:w w:val="100"/>
                <w:rFonts w:ascii="宋体" w:hAnsi="宋体"/>
                <w:position w:val="6"/>
                <w:caps w:val="0"/>
              </w:rPr>
              <w:snapToGrid w:val="0"/>
              <w:ind w:left="420" w:leftChars="200"/>
              <w:textAlignment w:val="baseline"/>
            </w:pPr>
            <w:r>
              <w:rPr>
                <w:rStyle w:val="NormalCharacter"/>
                <w:szCs w:val="21"/>
                <w:b w:val="0"/>
                <w:i w:val="0"/>
                <w:sz w:val="21"/>
                <w:spacing w:val="0"/>
                <w:w w:val="100"/>
                <w:rFonts w:ascii="宋体" w:hAnsi="宋体"/>
                <w:position w:val="6"/>
                <w:caps w:val="0"/>
              </w:rPr>
              <w:t xml:space="preserve">证书编号</w:t>
            </w:r>
          </w:p>
        </w:tc>
        <w:tc>
          <w:tcPr>
            <w:textDirection w:val="lrTb"/>
            <w:vAlign w:val="center"/>
            <w:tcW w:type="dxa" w:w="5885"/>
            <w:gridSpan w:val="5"/>
            <w:tcBorders>
              <w:top w:space="0" w:color="000000" w:val="single" w:sz="4"/>
              <w:left w:space="0" w:color="000000" w:val="single" w:sz="4"/>
              <w:bottom w:space="0" w:color="000000" w:val="single" w:sz="4"/>
              <w:right w:space="0" w:color="000000" w:val="single" w:sz="8"/>
            </w:tcBorders>
          </w:tcPr>
          <w:p>
            <w:pPr>
              <w:pStyle w:val="BodyTextIndent"/>
              <w:widowControl/>
              <w:jc w:val="both"/>
              <w:spacing w:before="0" w:beforeAutospacing="0" w:after="120" w:afterAutospacing="0" w:line="400" w:lineRule="exact"/>
              <w:rPr>
                <w:rStyle w:val="NormalCharacter"/>
                <w:szCs w:val="21"/>
                <w:b w:val="0"/>
                <w:i w:val="0"/>
                <w:sz w:val="21"/>
                <w:spacing w:val="0"/>
                <w:w w:val="100"/>
                <w:rFonts w:ascii="宋体" w:hAnsi="宋体"/>
                <w:position w:val="6"/>
                <w:caps w:val="0"/>
              </w:rPr>
              <w:snapToGrid w:val="0"/>
              <w:ind w:left="420" w:leftChars="200"/>
              <w:textAlignment w:val="baseline"/>
            </w:pPr>
            <w:r>
              <w:rPr>
                <w:b w:val="0"/>
                <w:i w:val="0"/>
                <w:sz w:val="21"/>
                <w:spacing w:val="0"/>
                <w:w w:val="100"/>
                <w:rFonts w:ascii="宋体" w:hAnsi="宋体"/>
                <w:position w:val="6"/>
                <w:caps w:val="0"/>
              </w:rPr>
              <w:t/>
            </w:r>
          </w:p>
        </w:tc>
      </w:tr>
      <w:tr>
        <w:trPr>
          <w:wAfter w:w="0" w:type="dxa"/>
          <w:trHeight w:val="680" w:hRule="atLeast"/>
        </w:trPr>
        <w:tc>
          <w:tcPr>
            <w:textDirection w:val="lrTb"/>
            <w:vAlign w:val="center"/>
            <w:tcW w:type="dxa" w:w="3293"/>
            <w:gridSpan w:val="3"/>
            <w:tcBorders>
              <w:top w:space="0" w:color="000000" w:val="single" w:sz="4"/>
              <w:left w:space="0" w:color="000000" w:val="single" w:sz="8"/>
              <w:bottom w:space="0" w:color="000000" w:val="single" w:sz="4"/>
              <w:right w:space="0" w:color="000000" w:val="single" w:sz="4"/>
            </w:tcBorders>
          </w:tcPr>
          <w:p>
            <w:pPr>
              <w:pStyle w:val="BodyTextIndent"/>
              <w:widowControl/>
              <w:jc w:val="both"/>
              <w:spacing w:before="0" w:beforeAutospacing="0" w:after="120" w:afterAutospacing="0" w:line="400" w:lineRule="exact"/>
              <w:rPr>
                <w:rStyle w:val="NormalCharacter"/>
                <w:szCs w:val="21"/>
                <w:b w:val="0"/>
                <w:i w:val="0"/>
                <w:sz w:val="21"/>
                <w:spacing w:val="0"/>
                <w:w w:val="100"/>
                <w:rFonts w:ascii="宋体" w:hAnsi="宋体"/>
                <w:position w:val="6"/>
                <w:caps w:val="0"/>
              </w:rPr>
              <w:snapToGrid w:val="0"/>
              <w:ind w:left="420" w:leftChars="200"/>
              <w:textAlignment w:val="baseline"/>
            </w:pPr>
            <w:r>
              <w:rPr>
                <w:rStyle w:val="NormalCharacter"/>
                <w:szCs w:val="21"/>
                <w:b w:val="0"/>
                <w:i w:val="0"/>
                <w:sz w:val="21"/>
                <w:spacing w:val="0"/>
                <w:w w:val="100"/>
                <w:rFonts w:ascii="宋体" w:hAnsi="宋体"/>
                <w:position w:val="6"/>
                <w:caps w:val="0"/>
              </w:rPr>
              <w:t xml:space="preserve">从事类似工作年限</w:t>
            </w:r>
          </w:p>
        </w:tc>
        <w:tc>
          <w:tcPr>
            <w:textDirection w:val="lrTb"/>
            <w:vAlign w:val="center"/>
            <w:tcW w:type="dxa" w:w="5885"/>
            <w:gridSpan w:val="5"/>
            <w:tcBorders>
              <w:top w:space="0" w:color="000000" w:val="single" w:sz="4"/>
              <w:left w:space="0" w:color="000000" w:val="single" w:sz="4"/>
              <w:bottom w:space="0" w:color="000000" w:val="single" w:sz="4"/>
              <w:right w:space="0" w:color="000000" w:val="single" w:sz="8"/>
            </w:tcBorders>
          </w:tcPr>
          <w:p>
            <w:pPr>
              <w:pStyle w:val="BodyTextIndent"/>
              <w:widowControl/>
              <w:jc w:val="both"/>
              <w:spacing w:before="0" w:beforeAutospacing="0" w:after="120" w:afterAutospacing="0" w:line="400" w:lineRule="exact"/>
              <w:rPr>
                <w:rStyle w:val="NormalCharacter"/>
                <w:szCs w:val="21"/>
                <w:b w:val="0"/>
                <w:i w:val="0"/>
                <w:sz w:val="21"/>
                <w:spacing w:val="0"/>
                <w:w w:val="100"/>
                <w:rFonts w:ascii="宋体" w:hAnsi="宋体"/>
                <w:position w:val="6"/>
                <w:caps w:val="0"/>
              </w:rPr>
              <w:snapToGrid w:val="0"/>
              <w:ind w:left="420" w:leftChars="200"/>
              <w:textAlignment w:val="baseline"/>
            </w:pPr>
            <w:r>
              <w:rPr>
                <w:b w:val="0"/>
                <w:i w:val="0"/>
                <w:sz w:val="21"/>
                <w:spacing w:val="0"/>
                <w:w w:val="100"/>
                <w:rFonts w:ascii="宋体" w:hAnsi="宋体"/>
                <w:position w:val="6"/>
                <w:caps w:val="0"/>
              </w:rPr>
              <w:t/>
            </w:r>
          </w:p>
        </w:tc>
      </w:tr>
      <w:tr>
        <w:trPr>
          <w:wAfter w:w="0" w:type="dxa"/>
          <w:trHeight w:val="1471" w:hRule="atLeast"/>
        </w:trPr>
        <w:tc>
          <w:tcPr>
            <w:textDirection w:val="lrTb"/>
            <w:vAlign w:val="top"/>
            <w:tcW w:type="dxa" w:w="9178"/>
            <w:gridSpan w:val="8"/>
            <w:tcBorders>
              <w:top w:space="0" w:color="000000" w:val="single" w:sz="4"/>
              <w:left w:space="0" w:color="000000" w:val="single" w:sz="8"/>
              <w:bottom w:space="0" w:color="000000" w:val="single" w:sz="4"/>
              <w:right w:space="0" w:color="000000" w:val="single" w:sz="8"/>
            </w:tcBorders>
          </w:tcPr>
          <w:p>
            <w:pPr>
              <w:pStyle w:val="BodyTextIndent"/>
              <w:widowControl/>
              <w:jc w:val="both"/>
              <w:spacing w:before="0" w:beforeAutospacing="0" w:after="120" w:afterAutospacing="0" w:line="400" w:lineRule="exact"/>
              <w:rPr>
                <w:rStyle w:val="NormalCharacter"/>
                <w:szCs w:val="21"/>
                <w:b w:val="0"/>
                <w:i w:val="0"/>
                <w:sz w:val="21"/>
                <w:spacing w:val="0"/>
                <w:w w:val="100"/>
                <w:rFonts w:ascii="宋体" w:hAnsi="宋体"/>
                <w:position w:val="6"/>
                <w:caps w:val="0"/>
              </w:rPr>
              <w:snapToGrid w:val="0"/>
              <w:ind w:left="420" w:leftChars="200"/>
              <w:textAlignment w:val="baseline"/>
            </w:pPr>
            <w:r>
              <w:rPr>
                <w:rStyle w:val="NormalCharacter"/>
                <w:szCs w:val="21"/>
                <w:b w:val="0"/>
                <w:i w:val="0"/>
                <w:sz w:val="21"/>
                <w:spacing w:val="0"/>
                <w:w w:val="100"/>
                <w:rFonts w:ascii="宋体" w:hAnsi="宋体"/>
                <w:position w:val="6"/>
                <w:caps w:val="0"/>
              </w:rPr>
              <w:t xml:space="preserve">担任项目技术负责人的工程名称：</w:t>
            </w:r>
          </w:p>
        </w:tc>
      </w:tr>
      <w:tr>
        <w:trPr>
          <w:wAfter w:w="0" w:type="dxa"/>
          <w:trHeight w:val="1376" w:hRule="atLeast"/>
        </w:trPr>
        <w:tc>
          <w:tcPr>
            <w:textDirection w:val="lrTb"/>
            <w:vAlign w:val="top"/>
            <w:tcW w:type="dxa" w:w="9178"/>
            <w:gridSpan w:val="8"/>
            <w:tcBorders>
              <w:top w:space="0" w:color="000000" w:val="single" w:sz="4"/>
              <w:left w:space="0" w:color="000000" w:val="single" w:sz="8"/>
              <w:bottom w:space="0" w:color="000000" w:val="single" w:sz="4"/>
              <w:right w:space="0" w:color="000000" w:val="single" w:sz="8"/>
            </w:tcBorders>
          </w:tcPr>
          <w:p>
            <w:pPr>
              <w:pStyle w:val="BodyTextIndent"/>
              <w:widowControl/>
              <w:jc w:val="both"/>
              <w:spacing w:before="0" w:beforeAutospacing="0" w:after="120" w:afterAutospacing="0" w:line="400" w:lineRule="exact"/>
              <w:rPr>
                <w:rStyle w:val="NormalCharacter"/>
                <w:szCs w:val="21"/>
                <w:b w:val="0"/>
                <w:i w:val="0"/>
                <w:sz w:val="21"/>
                <w:spacing w:val="0"/>
                <w:w w:val="100"/>
                <w:rFonts w:ascii="宋体" w:hAnsi="宋体"/>
                <w:position w:val="6"/>
                <w:caps w:val="0"/>
              </w:rPr>
              <w:snapToGrid w:val="0"/>
              <w:ind w:left="420" w:leftChars="200"/>
              <w:textAlignment w:val="baseline"/>
            </w:pPr>
            <w:r>
              <w:rPr>
                <w:rStyle w:val="NormalCharacter"/>
                <w:szCs w:val="21"/>
                <w:b w:val="0"/>
                <w:i w:val="0"/>
                <w:sz w:val="21"/>
                <w:spacing w:val="0"/>
                <w:w w:val="100"/>
                <w:rFonts w:ascii="宋体" w:hAnsi="宋体"/>
                <w:position w:val="6"/>
                <w:caps w:val="0"/>
              </w:rPr>
              <w:t xml:space="preserve">承担项目技术负责人的项目获得优良或受到表彰的工程名称：</w:t>
            </w:r>
          </w:p>
        </w:tc>
      </w:tr>
    </w:tbl>
    <w:p>
      <w:pPr>
        <w:pStyle w:val="BodyTextIndent"/>
        <w:widowControl/>
        <w:jc w:val="both"/>
        <w:spacing w:before="0" w:beforeAutospacing="0" w:after="120" w:afterAutospacing="0" w:line="400" w:lineRule="exact"/>
        <w:rPr>
          <w:rStyle w:val="NormalCharacter"/>
          <w:szCs w:val="21"/>
          <w:b w:val="0"/>
          <w:i w:val="0"/>
          <w:sz w:val="21"/>
          <w:spacing w:val="0"/>
          <w:w w:val="100"/>
          <w:rFonts w:ascii="宋体" w:hAnsi="宋体"/>
          <w:position w:val="6"/>
          <w:caps w:val="0"/>
        </w:rPr>
        <w:snapToGrid w:val="0"/>
        <w:ind w:left="420" w:leftChars="200"/>
        <w:textAlignment w:val="baseline"/>
      </w:pPr>
      <w:r>
        <w:rPr>
          <w:rStyle w:val="NormalCharacter"/>
          <w:szCs w:val="21"/>
          <w:b w:val="0"/>
          <w:i w:val="0"/>
          <w:sz w:val="21"/>
          <w:spacing w:val="0"/>
          <w:w w:val="100"/>
          <w:rFonts w:ascii="宋体" w:hAnsi="宋体"/>
          <w:position w:val="6"/>
          <w:caps w:val="0"/>
        </w:rPr>
        <w:t xml:space="preserve">注：1、上述表格各项内容均需出具有效证明复印件盖公章；</w:t>
      </w:r>
    </w:p>
    <w:p>
      <w:pPr>
        <w:pStyle w:val="BodyTextIndent"/>
        <w:widowControl/>
        <w:jc w:val="both"/>
        <w:spacing w:before="0" w:beforeAutospacing="0" w:after="120" w:afterAutospacing="0" w:line="400" w:lineRule="exact"/>
        <w:rPr>
          <w:rStyle w:val="NormalCharacter"/>
          <w:szCs w:val="21"/>
          <w:b w:val="0"/>
          <w:i w:val="0"/>
          <w:sz w:val="21"/>
          <w:spacing w:val="0"/>
          <w:w w:val="100"/>
          <w:rFonts w:ascii="宋体" w:hAnsi="宋体"/>
          <w:position w:val="6"/>
          <w:caps w:val="0"/>
        </w:rPr>
        <w:snapToGrid w:val="0"/>
        <w:ind w:left="420" w:firstLine="420" w:firstLineChars="200" w:leftChars="200"/>
        <w:textAlignment w:val="baseline"/>
      </w:pPr>
      <w:r>
        <w:rPr>
          <w:rStyle w:val="NormalCharacter"/>
          <w:szCs w:val="21"/>
          <w:b w:val="0"/>
          <w:i w:val="0"/>
          <w:sz w:val="21"/>
          <w:spacing w:val="0"/>
          <w:w w:val="100"/>
          <w:rFonts w:ascii="宋体" w:hAnsi="宋体"/>
          <w:position w:val="6"/>
          <w:caps w:val="0"/>
        </w:rPr>
        <w:t xml:space="preserve">2、承担项目技术负责人的项目获得优良或受到表彰的工程名称，最多填四项；</w:t>
      </w:r>
    </w:p>
    <w:p>
      <w:pPr>
        <w:pStyle w:val="BodyTextIndent"/>
        <w:widowControl/>
        <w:jc w:val="left"/>
        <w:spacing w:before="0" w:beforeAutospacing="0" w:after="120" w:afterAutospacing="0" w:line="400" w:lineRule="exact"/>
        <w:rPr>
          <w:rStyle w:val="NormalCharacter"/>
          <w:szCs w:val="21"/>
          <w:b w:val="0"/>
          <w:i w:val="0"/>
          <w:u w:val="single"/>
          <w:sz w:val="21"/>
          <w:spacing w:val="0"/>
          <w:w w:val="100"/>
          <w:rFonts w:ascii="宋体" w:hAnsi="宋体"/>
          <w:position w:val="6"/>
          <w:caps w:val="0"/>
        </w:rPr>
        <w:snapToGrid w:val="0"/>
        <w:ind w:left="420" w:leftChars="200"/>
        <w:textAlignment w:val="baseline"/>
      </w:pPr>
      <w:r>
        <w:rPr>
          <w:rStyle w:val="NormalCharacter"/>
          <w:szCs w:val="21"/>
          <w:b w:val="0"/>
          <w:i w:val="0"/>
          <w:sz w:val="21"/>
          <w:spacing w:val="0"/>
          <w:w w:val="100"/>
          <w:rFonts w:ascii="宋体" w:hAnsi="宋体"/>
          <w:position w:val="6"/>
          <w:caps w:val="0"/>
        </w:rPr>
        <w:t xml:space="preserve">投标人（盖章） </w:t>
      </w:r>
      <w:r>
        <w:rPr>
          <w:rStyle w:val="NormalCharacter"/>
          <w:szCs w:val="21"/>
          <w:b w:val="0"/>
          <w:i w:val="0"/>
          <w:u w:val="single" w:color="000000"/>
          <w:sz w:val="21"/>
          <w:spacing w:val="0"/>
          <w:w w:val="100"/>
          <w:rFonts w:ascii="宋体" w:hAnsi="宋体"/>
          <w:position w:val="6"/>
          <w:caps w:val="0"/>
        </w:rPr>
        <w:t xml:space="preserve">                                  </w:t>
      </w:r>
    </w:p>
    <w:p>
      <w:pPr>
        <w:pStyle w:val="BodyTextIndent"/>
        <w:widowControl/>
        <w:jc w:val="both"/>
        <w:spacing w:before="0" w:beforeAutospacing="0" w:after="120" w:afterAutospacing="0" w:line="400" w:lineRule="exact"/>
        <w:rPr>
          <w:rStyle w:val="NormalCharacter"/>
          <w:szCs w:val="21"/>
          <w:b w:val="0"/>
          <w:i w:val="0"/>
          <w:u w:val="single"/>
          <w:sz w:val="21"/>
          <w:spacing w:val="0"/>
          <w:w w:val="100"/>
          <w:rFonts w:ascii="宋体" w:hAnsi="宋体"/>
          <w:position w:val="6"/>
          <w:caps w:val="0"/>
        </w:rPr>
        <w:snapToGrid w:val="0"/>
        <w:ind w:left="420" w:leftChars="200"/>
        <w:textAlignment w:val="baseline"/>
      </w:pPr>
      <w:r>
        <w:rPr>
          <w:rStyle w:val="NormalCharacter"/>
          <w:szCs w:val="21"/>
          <w:b w:val="0"/>
          <w:i w:val="0"/>
          <w:sz w:val="21"/>
          <w:spacing w:val="0"/>
          <w:w w:val="100"/>
          <w:rFonts w:ascii="宋体" w:hAnsi="宋体"/>
          <w:position w:val="6"/>
          <w:caps w:val="0"/>
        </w:rPr>
        <w:t xml:space="preserve"> 法定代表人或其委托代理人（签字或盖章）：： </w:t>
      </w:r>
      <w:r>
        <w:rPr>
          <w:rStyle w:val="NormalCharacter"/>
          <w:szCs w:val="21"/>
          <w:b w:val="0"/>
          <w:i w:val="0"/>
          <w:u w:val="single" w:color="000000"/>
          <w:sz w:val="21"/>
          <w:spacing w:val="0"/>
          <w:w w:val="100"/>
          <w:rFonts w:ascii="宋体" w:hAnsi="宋体"/>
          <w:position w:val="6"/>
          <w:caps w:val="0"/>
        </w:rPr>
        <w:t xml:space="preserve">                         </w:t>
      </w:r>
    </w:p>
    <w:p>
      <w:pPr>
        <w:pStyle w:val="BodyTextIndent"/>
        <w:widowControl/>
        <w:jc w:val="right"/>
        <w:spacing w:before="0" w:beforeAutospacing="0" w:after="120" w:afterAutospacing="0" w:line="400" w:lineRule="exact"/>
        <w:rPr>
          <w:rStyle w:val="NormalCharacter"/>
          <w:szCs w:val="21"/>
          <w:b w:val="0"/>
          <w:i w:val="0"/>
          <w:sz w:val="21"/>
          <w:spacing w:val="0"/>
          <w:w w:val="100"/>
          <w:rFonts w:ascii="宋体" w:hAnsi="宋体"/>
          <w:position w:val="6"/>
          <w:caps w:val="0"/>
        </w:rPr>
        <w:snapToGrid w:val="0"/>
        <w:ind w:left="420" w:firstLine="4410" w:firstLineChars="2100" w:leftChars="200"/>
        <w:textAlignment w:val="baseline"/>
      </w:pPr>
      <w:r>
        <w:rPr>
          <w:rStyle w:val="NormalCharacter"/>
          <w:szCs w:val="21"/>
          <w:b w:val="0"/>
          <w:i w:val="0"/>
          <w:sz w:val="21"/>
          <w:spacing w:val="0"/>
          <w:w w:val="100"/>
          <w:rFonts w:ascii="宋体" w:hAnsi="宋体"/>
          <w:position w:val="6"/>
          <w:caps w:val="0"/>
        </w:rPr>
        <w:t xml:space="preserve">年    月    日</w:t>
      </w:r>
    </w:p>
    <w:p>
      <w:pPr>
        <w:pStyle w:val="Normal"/>
        <w:jc w:val="center"/>
        <w:spacing w:before="0" w:beforeAutospacing="0" w:after="0" w:afterAutospacing="0" w:lineRule="auto" w:line="240"/>
        <w:rPr>
          <w:rStyle w:val="NormalCharacter"/>
          <w:kern w:val="2"/>
          <w:lang w:val="en-US" w:eastAsia="zh-CN" w:bidi="ar-SA"/>
          <w:b w:val="1"/>
          <w:i w:val="0"/>
          <w:sz w:val="30"/>
          <w:spacing w:val="0"/>
          <w:w w:val="100"/>
          <w:rFonts w:ascii="宋体" w:hAnsi="宋体"/>
          <w:caps w:val="0"/>
        </w:rPr>
        <w:snapToGrid w:val="0"/>
        <w:textAlignment w:val="baseline"/>
      </w:pPr>
      <w:r>
        <w:rPr>
          <w:b w:val="1"/>
          <w:i w:val="0"/>
          <w:sz w:val="30"/>
          <w:spacing w:val="0"/>
          <w:w w:val="100"/>
          <w:rFonts w:ascii="宋体" w:hAnsi="宋体"/>
          <w:caps w:val="0"/>
        </w:rPr>
        <w:t/>
      </w:r>
    </w:p>
    <w:p>
      <w:pPr>
        <w:pStyle w:val="Normal"/>
        <w:jc w:val="center"/>
        <w:spacing w:before="0" w:beforeAutospacing="0" w:after="0" w:afterAutospacing="0" w:lineRule="auto" w:line="240"/>
        <w:rPr>
          <w:rStyle w:val="NormalCharacter"/>
          <w:kern w:val="2"/>
          <w:lang w:val="en-US" w:eastAsia="zh-CN" w:bidi="ar-SA"/>
          <w:b w:val="1"/>
          <w:i w:val="0"/>
          <w:sz w:val="30"/>
          <w:spacing w:val="0"/>
          <w:w w:val="100"/>
          <w:rFonts w:ascii="宋体" w:hAnsi="宋体"/>
          <w:caps w:val="0"/>
        </w:rPr>
        <w:snapToGrid w:val="0"/>
        <w:textAlignment w:val="baseline"/>
      </w:pPr>
      <w:r>
        <w:rPr>
          <w:b w:val="1"/>
          <w:i w:val="0"/>
          <w:sz w:val="30"/>
          <w:spacing w:val="0"/>
          <w:w w:val="100"/>
          <w:rFonts w:ascii="宋体" w:hAnsi="宋体"/>
          <w:caps w:val="0"/>
        </w:rPr>
        <w:t/>
      </w:r>
    </w:p>
    <w:p>
      <w:pPr>
        <w:pStyle w:val="Normal"/>
        <w:jc w:val="center"/>
        <w:spacing w:before="0" w:beforeAutospacing="0" w:after="0" w:afterAutospacing="0" w:lineRule="auto" w:line="240"/>
        <w:rPr>
          <w:rStyle w:val="NormalCharacter"/>
          <w:kern w:val="2"/>
          <w:lang w:val="en-US" w:eastAsia="zh-CN" w:bidi="ar-SA"/>
          <w:b w:val="1"/>
          <w:i w:val="0"/>
          <w:sz w:val="30"/>
          <w:spacing w:val="0"/>
          <w:w w:val="100"/>
          <w:rFonts w:ascii="宋体" w:hAnsi="宋体"/>
          <w:caps w:val="0"/>
        </w:rPr>
        <w:snapToGrid w:val="0"/>
        <w:textAlignment w:val="baseline"/>
      </w:pPr>
      <w:r>
        <w:rPr>
          <w:b w:val="1"/>
          <w:i w:val="0"/>
          <w:sz w:val="30"/>
          <w:spacing w:val="0"/>
          <w:w w:val="100"/>
          <w:rFonts w:ascii="宋体" w:hAnsi="宋体"/>
          <w:caps w:val="0"/>
        </w:rPr>
        <w:t/>
      </w:r>
    </w:p>
    <w:p>
      <w:pPr>
        <w:pStyle w:val="Normal"/>
        <w:jc w:val="center"/>
        <w:spacing w:before="0" w:beforeAutospacing="0" w:after="0" w:afterAutospacing="0" w:lineRule="auto" w:line="240"/>
        <w:rPr>
          <w:rStyle w:val="NormalCharacter"/>
          <w:kern w:val="2"/>
          <w:lang w:val="en-US" w:eastAsia="zh-CN" w:bidi="ar-SA"/>
          <w:b w:val="1"/>
          <w:i w:val="0"/>
          <w:sz w:val="30"/>
          <w:spacing w:val="0"/>
          <w:w w:val="100"/>
          <w:rFonts w:ascii="宋体" w:hAnsi="宋体"/>
          <w:caps w:val="0"/>
        </w:rPr>
        <w:snapToGrid w:val="0"/>
        <w:textAlignment w:val="baseline"/>
      </w:pPr>
      <w:r>
        <w:rPr>
          <w:b w:val="1"/>
          <w:i w:val="0"/>
          <w:sz w:val="30"/>
          <w:spacing w:val="0"/>
          <w:w w:val="100"/>
          <w:rFonts w:ascii="宋体" w:hAnsi="宋体"/>
          <w:caps w:val="0"/>
        </w:rPr>
        <w:t/>
      </w:r>
    </w:p>
    <w:p>
      <w:pPr>
        <w:pStyle w:val="Normal"/>
        <w:jc w:val="center"/>
        <w:spacing w:before="0" w:beforeAutospacing="0" w:after="0" w:afterAutospacing="0" w:lineRule="auto" w:line="240"/>
        <w:rPr>
          <w:rStyle w:val="NormalCharacter"/>
          <w:kern w:val="2"/>
          <w:lang w:val="en-US" w:eastAsia="zh-CN" w:bidi="ar-SA"/>
          <w:b w:val="1"/>
          <w:i w:val="0"/>
          <w:sz w:val="30"/>
          <w:spacing w:val="0"/>
          <w:w w:val="100"/>
          <w:rFonts w:ascii="宋体" w:hAnsi="宋体"/>
          <w:caps w:val="0"/>
        </w:rPr>
        <w:snapToGrid w:val="0"/>
        <w:textAlignment w:val="baseline"/>
      </w:pPr>
      <w:r>
        <w:rPr>
          <w:b w:val="1"/>
          <w:i w:val="0"/>
          <w:sz w:val="30"/>
          <w:spacing w:val="0"/>
          <w:w w:val="100"/>
          <w:rFonts w:ascii="宋体" w:hAnsi="宋体"/>
          <w:caps w:val="0"/>
        </w:rPr>
        <w:t/>
      </w:r>
    </w:p>
    <w:p>
      <w:pPr>
        <w:pStyle w:val="Normal"/>
        <w:jc w:val="center"/>
        <w:spacing w:before="0" w:beforeAutospacing="0" w:after="0" w:afterAutospacing="0" w:lineRule="auto" w:line="240"/>
        <w:rPr>
          <w:rStyle w:val="NormalCharacter"/>
          <w:kern w:val="2"/>
          <w:lang w:val="en-US" w:eastAsia="zh-CN" w:bidi="ar-SA"/>
          <w:b w:val="1"/>
          <w:i w:val="0"/>
          <w:sz w:val="30"/>
          <w:spacing w:val="0"/>
          <w:w w:val="100"/>
          <w:rFonts w:ascii="宋体" w:hAnsi="宋体"/>
          <w:caps w:val="0"/>
        </w:rPr>
        <w:snapToGrid w:val="0"/>
        <w:textAlignment w:val="baseline"/>
      </w:pPr>
      <w:r>
        <w:rPr>
          <w:b w:val="1"/>
          <w:i w:val="0"/>
          <w:sz w:val="30"/>
          <w:spacing w:val="0"/>
          <w:w w:val="100"/>
          <w:rFonts w:ascii="宋体" w:hAnsi="宋体"/>
          <w:caps w:val="0"/>
        </w:rPr>
        <w:t/>
      </w:r>
    </w:p>
    <w:p>
      <w:pPr>
        <w:pStyle w:val="Normal"/>
        <w:jc w:val="center"/>
        <w:spacing w:before="0" w:beforeAutospacing="0" w:after="0" w:afterAutospacing="0" w:lineRule="auto" w:line="240"/>
        <w:rPr>
          <w:rStyle w:val="NormalCharacter"/>
          <w:kern w:val="2"/>
          <w:lang w:val="en-US" w:eastAsia="zh-CN" w:bidi="ar-SA"/>
          <w:b w:val="1"/>
          <w:i w:val="0"/>
          <w:sz w:val="30"/>
          <w:spacing w:val="0"/>
          <w:w w:val="100"/>
          <w:rFonts w:ascii="宋体" w:hAnsi="宋体"/>
          <w:caps w:val="0"/>
        </w:rPr>
        <w:snapToGrid w:val="0"/>
        <w:textAlignment w:val="baseline"/>
      </w:pPr>
      <w:r>
        <w:rPr>
          <w:b w:val="1"/>
          <w:i w:val="0"/>
          <w:sz w:val="30"/>
          <w:spacing w:val="0"/>
          <w:w w:val="100"/>
          <w:rFonts w:ascii="宋体" w:hAnsi="宋体"/>
          <w:caps w:val="0"/>
        </w:rPr>
        <w:t/>
      </w:r>
    </w:p>
    <w:p>
      <w:pPr>
        <w:pStyle w:val="Normal"/>
        <w:jc w:val="center"/>
        <w:spacing w:before="0" w:beforeAutospacing="0" w:after="0" w:afterAutospacing="0" w:lineRule="auto" w:line="240"/>
        <w:rPr>
          <w:rStyle w:val="NormalCharacter"/>
          <w:kern w:val="2"/>
          <w:lang w:val="en-US" w:eastAsia="zh-CN" w:bidi="ar-SA"/>
          <w:b w:val="1"/>
          <w:i w:val="0"/>
          <w:sz w:val="30"/>
          <w:spacing w:val="0"/>
          <w:w w:val="100"/>
          <w:rFonts w:ascii="宋体" w:hAnsi="宋体"/>
          <w:caps w:val="0"/>
        </w:rPr>
        <w:snapToGrid w:val="0"/>
        <w:textAlignment w:val="baseline"/>
      </w:pPr>
      <w:r>
        <w:rPr>
          <w:b w:val="1"/>
          <w:i w:val="0"/>
          <w:sz w:val="30"/>
          <w:spacing w:val="0"/>
          <w:w w:val="100"/>
          <w:rFonts w:ascii="宋体" w:hAnsi="宋体"/>
          <w:caps w:val="0"/>
        </w:rPr>
        <w:t/>
      </w:r>
    </w:p>
    <w:p>
      <w:pPr>
        <w:pStyle w:val="Normal"/>
        <w:jc w:val="center"/>
        <w:spacing w:before="0" w:beforeAutospacing="0" w:after="0" w:afterAutospacing="0" w:lineRule="auto" w:line="240"/>
        <w:rPr>
          <w:rStyle w:val="NormalCharacter"/>
          <w:kern w:val="2"/>
          <w:lang w:val="en-US" w:eastAsia="zh-CN" w:bidi="ar-SA"/>
          <w:b w:val="1"/>
          <w:i w:val="0"/>
          <w:sz w:val="30"/>
          <w:spacing w:val="0"/>
          <w:w w:val="100"/>
          <w:rFonts w:ascii="宋体" w:hAnsi="宋体"/>
          <w:caps w:val="0"/>
        </w:rPr>
        <w:snapToGrid w:val="0"/>
        <w:textAlignment w:val="baseline"/>
      </w:pPr>
      <w:r>
        <w:rPr>
          <w:b w:val="1"/>
          <w:i w:val="0"/>
          <w:sz w:val="30"/>
          <w:spacing w:val="0"/>
          <w:w w:val="100"/>
          <w:rFonts w:ascii="宋体" w:hAnsi="宋体"/>
          <w:caps w:val="0"/>
        </w:rPr>
        <w:t/>
      </w:r>
    </w:p>
    <w:p>
      <w:pPr>
        <w:pStyle w:val="Normal"/>
        <w:jc w:val="center"/>
        <w:spacing w:before="0" w:beforeAutospacing="0" w:after="0" w:afterAutospacing="0" w:lineRule="auto" w:line="240"/>
        <w:rPr>
          <w:rStyle w:val="NormalCharacter"/>
          <w:kern w:val="2"/>
          <w:lang w:val="en-US" w:eastAsia="zh-CN" w:bidi="ar-SA"/>
          <w:b w:val="1"/>
          <w:i w:val="0"/>
          <w:sz w:val="30"/>
          <w:spacing w:val="0"/>
          <w:w w:val="100"/>
          <w:rFonts w:ascii="宋体" w:hAnsi="宋体"/>
          <w:caps w:val="0"/>
        </w:rPr>
        <w:snapToGrid w:val="0"/>
        <w:textAlignment w:val="baseline"/>
      </w:pPr>
      <w:r>
        <w:rPr>
          <w:b w:val="1"/>
          <w:i w:val="0"/>
          <w:sz w:val="30"/>
          <w:spacing w:val="0"/>
          <w:w w:val="100"/>
          <w:rFonts w:ascii="宋体" w:hAnsi="宋体"/>
          <w:caps w:val="0"/>
        </w:rPr>
        <w:t/>
      </w:r>
    </w:p>
    <w:p>
      <w:pPr>
        <w:pStyle w:val="Normal"/>
        <w:jc w:val="center"/>
        <w:spacing w:before="0" w:beforeAutospacing="0" w:after="0" w:afterAutospacing="0" w:lineRule="auto" w:line="240"/>
        <w:rPr>
          <w:rStyle w:val="NormalCharacter"/>
          <w:kern w:val="2"/>
          <w:lang w:val="en-US" w:eastAsia="zh-CN" w:bidi="ar-SA"/>
          <w:b w:val="1"/>
          <w:i w:val="0"/>
          <w:sz w:val="30"/>
          <w:spacing w:val="0"/>
          <w:w w:val="100"/>
          <w:rFonts w:ascii="宋体" w:hAnsi="宋体"/>
          <w:caps w:val="0"/>
        </w:rPr>
        <w:snapToGrid w:val="0"/>
        <w:textAlignment w:val="baseline"/>
      </w:pPr>
      <w:r>
        <w:rPr>
          <w:b w:val="1"/>
          <w:i w:val="0"/>
          <w:sz w:val="30"/>
          <w:spacing w:val="0"/>
          <w:w w:val="100"/>
          <w:rFonts w:ascii="宋体" w:hAnsi="宋体"/>
          <w:caps w:val="0"/>
        </w:rPr>
        <w:t/>
      </w:r>
    </w:p>
    <w:p>
      <w:pPr>
        <w:pStyle w:val="Normal"/>
        <w:jc w:val="center"/>
        <w:spacing w:before="0" w:beforeAutospacing="0" w:after="0" w:afterAutospacing="0" w:lineRule="auto" w:line="240"/>
        <w:rPr>
          <w:rStyle w:val="NormalCharacter"/>
          <w:kern w:val="2"/>
          <w:lang w:val="en-US" w:eastAsia="zh-CN" w:bidi="ar-SA"/>
          <w:b w:val="1"/>
          <w:i w:val="0"/>
          <w:sz w:val="30"/>
          <w:spacing w:val="0"/>
          <w:w w:val="100"/>
          <w:rFonts w:ascii="宋体" w:hAnsi="宋体"/>
          <w:caps w:val="0"/>
        </w:rPr>
        <w:snapToGrid w:val="0"/>
        <w:textAlignment w:val="baseline"/>
      </w:pPr>
      <w:r>
        <w:rPr>
          <w:b w:val="1"/>
          <w:i w:val="0"/>
          <w:sz w:val="30"/>
          <w:spacing w:val="0"/>
          <w:w w:val="100"/>
          <w:rFonts w:ascii="宋体" w:hAnsi="宋体"/>
          <w:caps w:val="0"/>
        </w:rPr>
        <w:t/>
      </w:r>
    </w:p>
    <w:p>
      <w:pPr>
        <w:pStyle w:val="Normal"/>
        <w:jc w:val="center"/>
        <w:spacing w:before="0" w:beforeAutospacing="0" w:after="0" w:afterAutospacing="0" w:lineRule="auto" w:line="240"/>
        <w:rPr>
          <w:rStyle w:val="NormalCharacter"/>
          <w:szCs w:val="22"/>
          <w:kern w:val="2"/>
          <w:lang w:val="en-US" w:eastAsia="zh-CN" w:bidi="ar-SA"/>
          <w:b w:val="1"/>
          <w:i w:val="0"/>
          <w:sz w:val="30"/>
          <w:spacing w:val="0"/>
          <w:w w:val="100"/>
          <w:rFonts w:ascii="宋体" w:hAnsi="宋体"/>
          <w:caps w:val="0"/>
        </w:rPr>
        <w:snapToGrid w:val="0"/>
        <w:textAlignment w:val="baseline"/>
      </w:pPr>
      <w:r>
        <w:rPr>
          <w:rStyle w:val="NormalCharacter"/>
          <w:szCs w:val="22"/>
          <w:kern w:val="2"/>
          <w:lang w:val="en-US" w:eastAsia="zh-CN" w:bidi="ar-SA"/>
          <w:b w:val="1"/>
          <w:i w:val="0"/>
          <w:sz w:val="30"/>
          <w:spacing w:val="0"/>
          <w:w w:val="100"/>
          <w:rFonts w:ascii="宋体" w:hAnsi="宋体"/>
          <w:caps w:val="0"/>
        </w:rPr>
        <w:t xml:space="preserve">（四）拟投入本工程主要管理人员表</w:t>
      </w:r>
    </w:p>
    <w:p>
      <w:pPr>
        <w:pStyle w:val="Normal"/>
        <w:jc w:val="center"/>
        <w:spacing w:before="0" w:beforeAutospacing="0" w:after="0" w:afterAutospacing="0" w:lineRule="auto" w:line="240"/>
        <w:rPr>
          <w:rStyle w:val="NormalCharacter"/>
          <w:kern w:val="2"/>
          <w:lang w:val="en-US" w:eastAsia="zh-CN" w:bidi="ar-SA"/>
          <w:b w:val="1"/>
          <w:i w:val="0"/>
          <w:sz w:val="30"/>
          <w:spacing w:val="0"/>
          <w:w w:val="100"/>
          <w:rFonts w:ascii="宋体" w:hAnsi="宋体"/>
          <w:caps w:val="0"/>
        </w:rPr>
        <w:snapToGrid w:val="0"/>
        <w:textAlignment w:val="baseline"/>
      </w:pPr>
      <w:r>
        <w:rPr>
          <w:b w:val="1"/>
          <w:i w:val="0"/>
          <w:sz w:val="30"/>
          <w:spacing w:val="0"/>
          <w:w w:val="100"/>
          <w:rFonts w:ascii="宋体" w:hAnsi="宋体"/>
          <w:caps w:val="0"/>
        </w:rPr>
        <w:t/>
      </w:r>
    </w:p>
    <w:tbl>
      <w:tblPr>
        <w:tblW w:type="dxa" w:w="9371"/>
        <w:jc w:val="center"/>
        <w:tblLook w:val="ffff"/>
        <w:tblInd w:w="-108"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497"/>
        <w:gridCol w:w="2047"/>
        <w:gridCol w:w="1478"/>
        <w:gridCol w:w="1080"/>
        <w:gridCol w:w="1080"/>
        <w:gridCol w:w="1222"/>
        <w:gridCol w:w="1967"/>
      </w:tblGrid>
      <w:tr>
        <w:trPr>
          <w:wAfter w:w="0" w:type="dxa"/>
          <w:trHeight w:val="737" w:hRule="atLeast"/>
          <w:cantSplit/>
        </w:trPr>
        <w:tc>
          <w:tcPr>
            <w:textDirection w:val="lrTb"/>
            <w:vAlign w:val="center"/>
            <w:tcW w:type="dxa" w:w="2544"/>
            <w:gridSpan w:val="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rStyle w:val="NormalCharacter"/>
                <w:szCs w:val="21"/>
                <w:kern w:val="2"/>
                <w:lang w:val="en-US" w:eastAsia="zh-CN" w:bidi="ar-SA"/>
                <w:b w:val="0"/>
                <w:i w:val="0"/>
                <w:sz w:val="21"/>
                <w:spacing w:val="0"/>
                <w:w w:val="100"/>
                <w:rFonts w:ascii="宋体" w:hAnsi="宋体"/>
                <w:caps w:val="0"/>
              </w:rPr>
              <w:t xml:space="preserve">名 称</w:t>
            </w:r>
          </w:p>
        </w:tc>
        <w:tc>
          <w:tcPr>
            <w:textDirection w:val="lrTb"/>
            <w:vAlign w:val="center"/>
            <w:tcW w:type="dxa" w:w="147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rStyle w:val="NormalCharacter"/>
                <w:szCs w:val="21"/>
                <w:kern w:val="2"/>
                <w:lang w:val="en-US" w:eastAsia="zh-CN" w:bidi="ar-SA"/>
                <w:b w:val="0"/>
                <w:i w:val="0"/>
                <w:sz w:val="21"/>
                <w:spacing w:val="0"/>
                <w:w w:val="100"/>
                <w:rFonts w:ascii="宋体" w:hAnsi="宋体"/>
                <w:caps w:val="0"/>
              </w:rPr>
              <w:t xml:space="preserve">姓 名</w:t>
            </w: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rStyle w:val="NormalCharacter"/>
                <w:szCs w:val="21"/>
                <w:kern w:val="2"/>
                <w:lang w:val="en-US" w:eastAsia="zh-CN" w:bidi="ar-SA"/>
                <w:b w:val="0"/>
                <w:i w:val="0"/>
                <w:sz w:val="21"/>
                <w:spacing w:val="0"/>
                <w:w w:val="100"/>
                <w:rFonts w:ascii="宋体" w:hAnsi="宋体"/>
                <w:caps w:val="0"/>
              </w:rPr>
              <w:t xml:space="preserve">职 务</w:t>
            </w: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rStyle w:val="NormalCharacter"/>
                <w:szCs w:val="21"/>
                <w:kern w:val="2"/>
                <w:lang w:val="en-US" w:eastAsia="zh-CN" w:bidi="ar-SA"/>
                <w:b w:val="0"/>
                <w:i w:val="0"/>
                <w:sz w:val="21"/>
                <w:spacing w:val="0"/>
                <w:w w:val="100"/>
                <w:rFonts w:ascii="宋体" w:hAnsi="宋体"/>
                <w:caps w:val="0"/>
              </w:rPr>
              <w:t xml:space="preserve">职称 </w:t>
            </w:r>
          </w:p>
        </w:tc>
        <w:tc>
          <w:tcPr>
            <w:textDirection w:val="lrTb"/>
            <w:vAlign w:val="center"/>
            <w:tcW w:type="dxa" w:w="122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rStyle w:val="NormalCharacter"/>
                <w:szCs w:val="21"/>
                <w:kern w:val="2"/>
                <w:lang w:val="en-US" w:eastAsia="zh-CN" w:bidi="ar-SA"/>
                <w:b w:val="0"/>
                <w:i w:val="0"/>
                <w:sz w:val="21"/>
                <w:spacing w:val="0"/>
                <w:w w:val="100"/>
                <w:rFonts w:ascii="宋体" w:hAnsi="宋体"/>
                <w:caps w:val="0"/>
              </w:rPr>
              <w:t xml:space="preserve">专业</w:t>
            </w:r>
          </w:p>
        </w:tc>
        <w:tc>
          <w:tcPr>
            <w:textDirection w:val="lrTb"/>
            <w:vAlign w:val="center"/>
            <w:tcW w:type="dxa" w:w="196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rStyle w:val="NormalCharacter"/>
                <w:szCs w:val="21"/>
                <w:kern w:val="2"/>
                <w:lang w:val="en-US" w:eastAsia="zh-CN" w:bidi="ar-SA"/>
                <w:b w:val="0"/>
                <w:i w:val="0"/>
                <w:sz w:val="21"/>
                <w:spacing w:val="0"/>
                <w:w w:val="100"/>
                <w:rFonts w:ascii="宋体" w:hAnsi="宋体"/>
                <w:caps w:val="0"/>
              </w:rPr>
              <w:t xml:space="preserve">主要经验及承担过的工程检测项目</w:t>
            </w:r>
          </w:p>
        </w:tc>
      </w:tr>
      <w:tr>
        <w:trPr>
          <w:wAfter w:w="0" w:type="dxa"/>
          <w:trHeight w:val="737" w:hRule="atLeast"/>
          <w:cantSplit/>
        </w:trPr>
        <w:tc>
          <w:tcPr>
            <w:textDirection w:val="lrTb"/>
            <w:vMerge w:val="restart"/>
            <w:vAlign w:val="center"/>
            <w:tcW w:type="dxa" w:w="49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rStyle w:val="NormalCharacter"/>
                <w:szCs w:val="21"/>
                <w:kern w:val="2"/>
                <w:lang w:val="en-US" w:eastAsia="zh-CN" w:bidi="ar-SA"/>
                <w:b w:val="0"/>
                <w:i w:val="0"/>
                <w:sz w:val="21"/>
                <w:spacing w:val="0"/>
                <w:w w:val="100"/>
                <w:rFonts w:ascii="宋体" w:hAnsi="宋体"/>
                <w:caps w:val="0"/>
              </w:rPr>
              <w:t xml:space="preserve">总</w:t>
            </w:r>
          </w:p>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rStyle w:val="NormalCharacter"/>
                <w:szCs w:val="21"/>
                <w:kern w:val="2"/>
                <w:lang w:val="en-US" w:eastAsia="zh-CN" w:bidi="ar-SA"/>
                <w:b w:val="0"/>
                <w:i w:val="0"/>
                <w:sz w:val="21"/>
                <w:spacing w:val="0"/>
                <w:w w:val="100"/>
                <w:rFonts w:ascii="宋体" w:hAnsi="宋体"/>
                <w:caps w:val="0"/>
              </w:rPr>
              <w:t xml:space="preserve">部</w:t>
            </w:r>
          </w:p>
        </w:tc>
        <w:tc>
          <w:tcPr>
            <w:textDirection w:val="lrTb"/>
            <w:vAlign w:val="center"/>
            <w:tcW w:type="dxa" w:w="204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rStyle w:val="NormalCharacter"/>
                <w:szCs w:val="21"/>
                <w:kern w:val="2"/>
                <w:lang w:val="en-US" w:eastAsia="zh-CN" w:bidi="ar-SA"/>
                <w:b w:val="0"/>
                <w:i w:val="0"/>
                <w:sz w:val="21"/>
                <w:spacing w:val="0"/>
                <w:w w:val="100"/>
                <w:rFonts w:ascii="宋体" w:hAnsi="宋体"/>
                <w:caps w:val="0"/>
              </w:rPr>
              <w:t xml:space="preserve">法人代表</w:t>
            </w:r>
          </w:p>
        </w:tc>
        <w:tc>
          <w:tcPr>
            <w:textDirection w:val="lrTb"/>
            <w:vAlign w:val="center"/>
            <w:tcW w:type="dxa" w:w="147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tc>
        <w:tc>
          <w:tcPr>
            <w:textDirection w:val="lrTb"/>
            <w:vAlign w:val="center"/>
            <w:tcW w:type="dxa" w:w="122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tc>
        <w:tc>
          <w:tcPr>
            <w:textDirection w:val="lrTb"/>
            <w:vAlign w:val="center"/>
            <w:tcW w:type="dxa" w:w="196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tc>
      </w:tr>
      <w:tr>
        <w:trPr>
          <w:wAfter w:w="0" w:type="dxa"/>
          <w:trHeight w:val="737" w:hRule="atLeast"/>
          <w:cantSplit/>
        </w:trPr>
        <w:tc>
          <w:tcPr>
            <w:textDirection w:val="lrTb"/>
            <w:vMerge w:val="continue"/>
            <w:vAlign w:val="center"/>
            <w:tcW w:type="dxa" w:w="49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p>
        </w:tc>
        <w:tc>
          <w:tcPr>
            <w:textDirection w:val="lrTb"/>
            <w:vAlign w:val="center"/>
            <w:tcW w:type="dxa" w:w="204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rStyle w:val="NormalCharacter"/>
                <w:szCs w:val="21"/>
                <w:kern w:val="2"/>
                <w:lang w:val="en-US" w:eastAsia="zh-CN" w:bidi="ar-SA"/>
                <w:b w:val="0"/>
                <w:i w:val="0"/>
                <w:sz w:val="21"/>
                <w:spacing w:val="0"/>
                <w:w w:val="100"/>
                <w:rFonts w:ascii="宋体" w:hAnsi="宋体"/>
                <w:caps w:val="0"/>
              </w:rPr>
              <w:t xml:space="preserve">技术负责人</w:t>
            </w:r>
          </w:p>
        </w:tc>
        <w:tc>
          <w:tcPr>
            <w:textDirection w:val="lrTb"/>
            <w:vAlign w:val="center"/>
            <w:tcW w:type="dxa" w:w="147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tc>
        <w:tc>
          <w:tcPr>
            <w:textDirection w:val="lrTb"/>
            <w:vAlign w:val="center"/>
            <w:tcW w:type="dxa" w:w="122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tc>
        <w:tc>
          <w:tcPr>
            <w:textDirection w:val="lrTb"/>
            <w:vAlign w:val="center"/>
            <w:tcW w:type="dxa" w:w="196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tc>
      </w:tr>
      <w:tr>
        <w:trPr>
          <w:wAfter w:w="0" w:type="dxa"/>
          <w:trHeight w:val="737" w:hRule="atLeast"/>
          <w:cantSplit/>
        </w:trPr>
        <w:tc>
          <w:tcPr>
            <w:textDirection w:val="lrTb"/>
            <w:vMerge w:val="continue"/>
            <w:vAlign w:val="center"/>
            <w:tcW w:type="dxa" w:w="49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p>
        </w:tc>
        <w:tc>
          <w:tcPr>
            <w:textDirection w:val="lrTb"/>
            <w:vAlign w:val="center"/>
            <w:tcW w:type="dxa" w:w="204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tc>
        <w:tc>
          <w:tcPr>
            <w:textDirection w:val="lrTb"/>
            <w:vAlign w:val="center"/>
            <w:tcW w:type="dxa" w:w="147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tc>
        <w:tc>
          <w:tcPr>
            <w:textDirection w:val="lrTb"/>
            <w:vAlign w:val="center"/>
            <w:tcW w:type="dxa" w:w="122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tc>
        <w:tc>
          <w:tcPr>
            <w:textDirection w:val="lrTb"/>
            <w:vAlign w:val="center"/>
            <w:tcW w:type="dxa" w:w="196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tc>
      </w:tr>
      <w:tr>
        <w:trPr>
          <w:wAfter w:w="0" w:type="dxa"/>
          <w:trHeight w:val="737" w:hRule="atLeast"/>
          <w:cantSplit/>
        </w:trPr>
        <w:tc>
          <w:tcPr>
            <w:textDirection w:val="lrTb"/>
            <w:vMerge w:val="restart"/>
            <w:vAlign w:val="center"/>
            <w:tcW w:type="dxa" w:w="49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rStyle w:val="NormalCharacter"/>
                <w:szCs w:val="21"/>
                <w:kern w:val="2"/>
                <w:lang w:val="en-US" w:eastAsia="zh-CN" w:bidi="ar-SA"/>
                <w:b w:val="0"/>
                <w:i w:val="0"/>
                <w:sz w:val="21"/>
                <w:spacing w:val="0"/>
                <w:w w:val="100"/>
                <w:rFonts w:ascii="宋体" w:hAnsi="宋体"/>
                <w:caps w:val="0"/>
              </w:rPr>
              <w:t xml:space="preserve">现</w:t>
            </w:r>
          </w:p>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rStyle w:val="NormalCharacter"/>
                <w:szCs w:val="21"/>
                <w:kern w:val="2"/>
                <w:lang w:val="en-US" w:eastAsia="zh-CN" w:bidi="ar-SA"/>
                <w:b w:val="0"/>
                <w:i w:val="0"/>
                <w:sz w:val="21"/>
                <w:spacing w:val="0"/>
                <w:w w:val="100"/>
                <w:rFonts w:ascii="宋体" w:hAnsi="宋体"/>
                <w:caps w:val="0"/>
              </w:rPr>
              <w:t xml:space="preserve">场</w:t>
            </w:r>
          </w:p>
        </w:tc>
        <w:tc>
          <w:tcPr>
            <w:textDirection w:val="lrTb"/>
            <w:vAlign w:val="center"/>
            <w:tcW w:type="dxa" w:w="204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ind w:right="33"/>
              <w:textAlignment w:val="baseline"/>
            </w:pPr>
            <w:r>
              <w:rPr>
                <w:rStyle w:val="NormalCharacter"/>
                <w:szCs w:val="21"/>
                <w:kern w:val="2"/>
                <w:lang w:val="en-US" w:eastAsia="zh-CN" w:bidi="ar-SA"/>
                <w:b w:val="0"/>
                <w:i w:val="0"/>
                <w:sz w:val="21"/>
                <w:spacing w:val="0"/>
                <w:w w:val="100"/>
                <w:rFonts w:ascii="宋体" w:hAnsi="宋体"/>
                <w:caps w:val="0"/>
              </w:rPr>
              <w:t xml:space="preserve">项目负责人</w:t>
            </w:r>
          </w:p>
        </w:tc>
        <w:tc>
          <w:tcPr>
            <w:textDirection w:val="lrTb"/>
            <w:vAlign w:val="center"/>
            <w:tcW w:type="dxa" w:w="147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tc>
        <w:tc>
          <w:tcPr>
            <w:textDirection w:val="lrTb"/>
            <w:vAlign w:val="center"/>
            <w:tcW w:type="dxa" w:w="122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ind w:right="33"/>
              <w:textAlignment w:val="baseline"/>
            </w:pPr>
            <w:r>
              <w:rPr>
                <w:b w:val="0"/>
                <w:i w:val="0"/>
                <w:sz w:val="21"/>
                <w:spacing w:val="0"/>
                <w:w w:val="100"/>
                <w:rFonts w:ascii="宋体" w:hAnsi="宋体"/>
                <w:caps w:val="0"/>
              </w:rPr>
              <w:t/>
            </w:r>
          </w:p>
        </w:tc>
        <w:tc>
          <w:tcPr>
            <w:textDirection w:val="lrTb"/>
            <w:vAlign w:val="center"/>
            <w:tcW w:type="dxa" w:w="196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tc>
      </w:tr>
      <w:tr>
        <w:trPr>
          <w:wAfter w:w="0" w:type="dxa"/>
          <w:trHeight w:val="737" w:hRule="atLeast"/>
          <w:cantSplit/>
        </w:trPr>
        <w:tc>
          <w:tcPr>
            <w:textDirection w:val="lrTb"/>
            <w:vMerge w:val="continue"/>
            <w:vAlign w:val="center"/>
            <w:tcW w:type="dxa" w:w="49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p>
        </w:tc>
        <w:tc>
          <w:tcPr>
            <w:textDirection w:val="lrTb"/>
            <w:vAlign w:val="center"/>
            <w:tcW w:type="dxa" w:w="204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ind w:right="33"/>
              <w:textAlignment w:val="baseline"/>
            </w:pPr>
            <w:r>
              <w:rPr>
                <w:rStyle w:val="NormalCharacter"/>
                <w:szCs w:val="21"/>
                <w:kern w:val="2"/>
                <w:lang w:val="en-US" w:eastAsia="zh-CN" w:bidi="ar-SA"/>
                <w:b w:val="0"/>
                <w:i w:val="0"/>
                <w:sz w:val="21"/>
                <w:spacing w:val="0"/>
                <w:w w:val="100"/>
                <w:rFonts w:ascii="宋体" w:hAnsi="宋体"/>
                <w:caps w:val="0"/>
              </w:rPr>
              <w:t xml:space="preserve">…</w:t>
            </w:r>
          </w:p>
        </w:tc>
        <w:tc>
          <w:tcPr>
            <w:textDirection w:val="lrTb"/>
            <w:vAlign w:val="center"/>
            <w:tcW w:type="dxa" w:w="147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tc>
        <w:tc>
          <w:tcPr>
            <w:textDirection w:val="lrTb"/>
            <w:vAlign w:val="center"/>
            <w:tcW w:type="dxa" w:w="122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ind w:right="33"/>
              <w:textAlignment w:val="baseline"/>
            </w:pPr>
            <w:r>
              <w:rPr>
                <w:b w:val="0"/>
                <w:i w:val="0"/>
                <w:sz w:val="21"/>
                <w:spacing w:val="0"/>
                <w:w w:val="100"/>
                <w:rFonts w:ascii="宋体" w:hAnsi="宋体"/>
                <w:caps w:val="0"/>
              </w:rPr>
              <w:t/>
            </w:r>
          </w:p>
        </w:tc>
        <w:tc>
          <w:tcPr>
            <w:textDirection w:val="lrTb"/>
            <w:vAlign w:val="center"/>
            <w:tcW w:type="dxa" w:w="196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tc>
      </w:tr>
      <w:tr>
        <w:trPr>
          <w:wAfter w:w="0" w:type="dxa"/>
          <w:trHeight w:val="737" w:hRule="atLeast"/>
          <w:cantSplit/>
        </w:trPr>
        <w:tc>
          <w:tcPr>
            <w:textDirection w:val="lrTb"/>
            <w:vMerge w:val="continue"/>
            <w:vAlign w:val="center"/>
            <w:tcW w:type="dxa" w:w="49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p>
        </w:tc>
        <w:tc>
          <w:tcPr>
            <w:textDirection w:val="lrTb"/>
            <w:vAlign w:val="center"/>
            <w:tcW w:type="dxa" w:w="204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ind w:right="33"/>
              <w:textAlignment w:val="baseline"/>
            </w:pPr>
            <w:r>
              <w:rPr>
                <w:b w:val="0"/>
                <w:i w:val="0"/>
                <w:sz w:val="21"/>
                <w:spacing w:val="0"/>
                <w:w w:val="100"/>
                <w:rFonts w:ascii="宋体" w:hAnsi="宋体"/>
                <w:caps w:val="0"/>
              </w:rPr>
              <w:t/>
            </w:r>
          </w:p>
        </w:tc>
        <w:tc>
          <w:tcPr>
            <w:textDirection w:val="lrTb"/>
            <w:vAlign w:val="center"/>
            <w:tcW w:type="dxa" w:w="147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tc>
        <w:tc>
          <w:tcPr>
            <w:textDirection w:val="lrTb"/>
            <w:vAlign w:val="center"/>
            <w:tcW w:type="dxa" w:w="122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ind w:right="33"/>
              <w:textAlignment w:val="baseline"/>
            </w:pPr>
            <w:r>
              <w:rPr>
                <w:b w:val="0"/>
                <w:i w:val="0"/>
                <w:sz w:val="21"/>
                <w:spacing w:val="0"/>
                <w:w w:val="100"/>
                <w:rFonts w:ascii="宋体" w:hAnsi="宋体"/>
                <w:caps w:val="0"/>
              </w:rPr>
              <w:t/>
            </w:r>
          </w:p>
        </w:tc>
        <w:tc>
          <w:tcPr>
            <w:textDirection w:val="lrTb"/>
            <w:vAlign w:val="center"/>
            <w:tcW w:type="dxa" w:w="196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tc>
      </w:tr>
      <w:tr>
        <w:trPr>
          <w:wAfter w:w="0" w:type="dxa"/>
          <w:trHeight w:val="737" w:hRule="atLeast"/>
          <w:cantSplit/>
        </w:trPr>
        <w:tc>
          <w:tcPr>
            <w:textDirection w:val="lrTb"/>
            <w:vMerge w:val="continue"/>
            <w:vAlign w:val="center"/>
            <w:tcW w:type="dxa" w:w="49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p>
        </w:tc>
        <w:tc>
          <w:tcPr>
            <w:textDirection w:val="lrTb"/>
            <w:vAlign w:val="center"/>
            <w:tcW w:type="dxa" w:w="204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ind w:right="33"/>
              <w:textAlignment w:val="baseline"/>
            </w:pPr>
            <w:r>
              <w:rPr>
                <w:b w:val="0"/>
                <w:i w:val="0"/>
                <w:sz w:val="21"/>
                <w:spacing w:val="0"/>
                <w:w w:val="100"/>
                <w:rFonts w:ascii="宋体" w:hAnsi="宋体"/>
                <w:caps w:val="0"/>
              </w:rPr>
              <w:t/>
            </w:r>
          </w:p>
        </w:tc>
        <w:tc>
          <w:tcPr>
            <w:textDirection w:val="lrTb"/>
            <w:vAlign w:val="center"/>
            <w:tcW w:type="dxa" w:w="147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tc>
        <w:tc>
          <w:tcPr>
            <w:textDirection w:val="lrTb"/>
            <w:vAlign w:val="center"/>
            <w:tcW w:type="dxa" w:w="122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tc>
        <w:tc>
          <w:tcPr>
            <w:textDirection w:val="lrTb"/>
            <w:vAlign w:val="center"/>
            <w:tcW w:type="dxa" w:w="196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tc>
      </w:tr>
      <w:tr>
        <w:trPr>
          <w:wAfter w:w="0" w:type="dxa"/>
          <w:trHeight w:val="737" w:hRule="atLeast"/>
          <w:cantSplit/>
        </w:trPr>
        <w:tc>
          <w:tcPr>
            <w:textDirection w:val="lrTb"/>
            <w:vMerge w:val="continue"/>
            <w:vAlign w:val="center"/>
            <w:tcW w:type="dxa" w:w="49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p>
        </w:tc>
        <w:tc>
          <w:tcPr>
            <w:textDirection w:val="lrTb"/>
            <w:vAlign w:val="center"/>
            <w:tcW w:type="dxa" w:w="204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ind w:right="33"/>
              <w:textAlignment w:val="baseline"/>
            </w:pPr>
            <w:r>
              <w:rPr>
                <w:b w:val="0"/>
                <w:i w:val="0"/>
                <w:sz w:val="21"/>
                <w:spacing w:val="0"/>
                <w:w w:val="100"/>
                <w:rFonts w:ascii="宋体" w:hAnsi="宋体"/>
                <w:caps w:val="0"/>
              </w:rPr>
              <w:t/>
            </w:r>
          </w:p>
        </w:tc>
        <w:tc>
          <w:tcPr>
            <w:textDirection w:val="lrTb"/>
            <w:vAlign w:val="center"/>
            <w:tcW w:type="dxa" w:w="147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tc>
        <w:tc>
          <w:tcPr>
            <w:textDirection w:val="lrTb"/>
            <w:vAlign w:val="center"/>
            <w:tcW w:type="dxa" w:w="122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ind w:right="33"/>
              <w:textAlignment w:val="baseline"/>
            </w:pPr>
            <w:r>
              <w:rPr>
                <w:b w:val="0"/>
                <w:i w:val="0"/>
                <w:sz w:val="21"/>
                <w:spacing w:val="0"/>
                <w:w w:val="100"/>
                <w:rFonts w:ascii="宋体" w:hAnsi="宋体"/>
                <w:caps w:val="0"/>
              </w:rPr>
              <w:t/>
            </w:r>
          </w:p>
        </w:tc>
        <w:tc>
          <w:tcPr>
            <w:textDirection w:val="lrTb"/>
            <w:vAlign w:val="center"/>
            <w:tcW w:type="dxa" w:w="196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tc>
      </w:tr>
      <w:tr>
        <w:trPr>
          <w:wAfter w:w="0" w:type="dxa"/>
          <w:trHeight w:val="737" w:hRule="atLeast"/>
          <w:cantSplit/>
        </w:trPr>
        <w:tc>
          <w:tcPr>
            <w:textDirection w:val="lrTb"/>
            <w:vMerge w:val="continue"/>
            <w:vAlign w:val="center"/>
            <w:tcW w:type="dxa" w:w="49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p>
        </w:tc>
        <w:tc>
          <w:tcPr>
            <w:textDirection w:val="lrTb"/>
            <w:vAlign w:val="center"/>
            <w:tcW w:type="dxa" w:w="204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ind w:right="33"/>
              <w:textAlignment w:val="baseline"/>
            </w:pPr>
            <w:r>
              <w:rPr>
                <w:b w:val="0"/>
                <w:i w:val="0"/>
                <w:sz w:val="21"/>
                <w:spacing w:val="0"/>
                <w:w w:val="100"/>
                <w:rFonts w:ascii="宋体" w:hAnsi="宋体"/>
                <w:caps w:val="0"/>
              </w:rPr>
              <w:t/>
            </w:r>
          </w:p>
        </w:tc>
        <w:tc>
          <w:tcPr>
            <w:textDirection w:val="lrTb"/>
            <w:vAlign w:val="center"/>
            <w:tcW w:type="dxa" w:w="147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tc>
        <w:tc>
          <w:tcPr>
            <w:textDirection w:val="lrTb"/>
            <w:vAlign w:val="center"/>
            <w:tcW w:type="dxa" w:w="122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ind w:right="33"/>
              <w:textAlignment w:val="baseline"/>
            </w:pPr>
            <w:r>
              <w:rPr>
                <w:b w:val="0"/>
                <w:i w:val="0"/>
                <w:sz w:val="21"/>
                <w:spacing w:val="0"/>
                <w:w w:val="100"/>
                <w:rFonts w:ascii="宋体" w:hAnsi="宋体"/>
                <w:caps w:val="0"/>
              </w:rPr>
              <w:t/>
            </w:r>
          </w:p>
        </w:tc>
        <w:tc>
          <w:tcPr>
            <w:textDirection w:val="lrTb"/>
            <w:vAlign w:val="center"/>
            <w:tcW w:type="dxa" w:w="196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tc>
      </w:tr>
      <w:tr>
        <w:trPr>
          <w:wAfter w:w="0" w:type="dxa"/>
          <w:trHeight w:val="737" w:hRule="atLeast"/>
          <w:cantSplit/>
        </w:trPr>
        <w:tc>
          <w:tcPr>
            <w:textDirection w:val="lrTb"/>
            <w:vMerge w:val="continue"/>
            <w:vAlign w:val="center"/>
            <w:tcW w:type="dxa" w:w="49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p>
        </w:tc>
        <w:tc>
          <w:tcPr>
            <w:textDirection w:val="lrTb"/>
            <w:vAlign w:val="center"/>
            <w:tcW w:type="dxa" w:w="204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ind w:right="33"/>
              <w:textAlignment w:val="baseline"/>
            </w:pPr>
            <w:r>
              <w:rPr>
                <w:b w:val="0"/>
                <w:i w:val="0"/>
                <w:sz w:val="21"/>
                <w:spacing w:val="0"/>
                <w:w w:val="100"/>
                <w:rFonts w:ascii="宋体" w:hAnsi="宋体"/>
                <w:caps w:val="0"/>
              </w:rPr>
              <w:t/>
            </w:r>
          </w:p>
        </w:tc>
        <w:tc>
          <w:tcPr>
            <w:textDirection w:val="lrTb"/>
            <w:vAlign w:val="center"/>
            <w:tcW w:type="dxa" w:w="147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tc>
        <w:tc>
          <w:tcPr>
            <w:textDirection w:val="lrTb"/>
            <w:vAlign w:val="center"/>
            <w:tcW w:type="dxa" w:w="122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ind w:right="33"/>
              <w:textAlignment w:val="baseline"/>
            </w:pPr>
            <w:r>
              <w:rPr>
                <w:b w:val="0"/>
                <w:i w:val="0"/>
                <w:sz w:val="21"/>
                <w:spacing w:val="0"/>
                <w:w w:val="100"/>
                <w:rFonts w:ascii="宋体" w:hAnsi="宋体"/>
                <w:caps w:val="0"/>
              </w:rPr>
              <w:t/>
            </w:r>
          </w:p>
        </w:tc>
        <w:tc>
          <w:tcPr>
            <w:textDirection w:val="lrTb"/>
            <w:vAlign w:val="center"/>
            <w:tcW w:type="dxa" w:w="196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tc>
      </w:tr>
      <w:tr>
        <w:trPr>
          <w:wAfter w:w="0" w:type="dxa"/>
          <w:trHeight w:val="737" w:hRule="atLeast"/>
          <w:cantSplit/>
        </w:trPr>
        <w:tc>
          <w:tcPr>
            <w:textDirection w:val="lrTb"/>
            <w:vMerge w:val="continue"/>
            <w:vAlign w:val="center"/>
            <w:tcW w:type="dxa" w:w="49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p>
        </w:tc>
        <w:tc>
          <w:tcPr>
            <w:textDirection w:val="lrTb"/>
            <w:vAlign w:val="center"/>
            <w:tcW w:type="dxa" w:w="204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ind w:right="33"/>
              <w:textAlignment w:val="baseline"/>
            </w:pPr>
            <w:r>
              <w:rPr>
                <w:b w:val="0"/>
                <w:i w:val="0"/>
                <w:sz w:val="21"/>
                <w:spacing w:val="0"/>
                <w:w w:val="100"/>
                <w:rFonts w:ascii="宋体" w:hAnsi="宋体"/>
                <w:caps w:val="0"/>
              </w:rPr>
              <w:t/>
            </w:r>
          </w:p>
        </w:tc>
        <w:tc>
          <w:tcPr>
            <w:textDirection w:val="lrTb"/>
            <w:vAlign w:val="center"/>
            <w:tcW w:type="dxa" w:w="147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tc>
        <w:tc>
          <w:tcPr>
            <w:textDirection w:val="lrTb"/>
            <w:vAlign w:val="center"/>
            <w:tcW w:type="dxa" w:w="122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ind w:right="33"/>
              <w:textAlignment w:val="baseline"/>
            </w:pPr>
            <w:r>
              <w:rPr>
                <w:b w:val="0"/>
                <w:i w:val="0"/>
                <w:sz w:val="21"/>
                <w:spacing w:val="0"/>
                <w:w w:val="100"/>
                <w:rFonts w:ascii="宋体" w:hAnsi="宋体"/>
                <w:caps w:val="0"/>
              </w:rPr>
              <w:t/>
            </w:r>
          </w:p>
        </w:tc>
        <w:tc>
          <w:tcPr>
            <w:textDirection w:val="lrTb"/>
            <w:vAlign w:val="center"/>
            <w:tcW w:type="dxa" w:w="196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tc>
      </w:tr>
      <w:tr>
        <w:trPr>
          <w:wAfter w:w="0" w:type="dxa"/>
          <w:trHeight w:val="737" w:hRule="atLeast"/>
          <w:cantSplit/>
        </w:trPr>
        <w:tc>
          <w:tcPr>
            <w:textDirection w:val="lrTb"/>
            <w:vMerge w:val="continue"/>
            <w:vAlign w:val="center"/>
            <w:tcW w:type="dxa" w:w="49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p>
        </w:tc>
        <w:tc>
          <w:tcPr>
            <w:textDirection w:val="lrTb"/>
            <w:vAlign w:val="center"/>
            <w:tcW w:type="dxa" w:w="2047"/>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ind w:right="33"/>
              <w:textAlignment w:val="baseline"/>
            </w:pPr>
            <w:r>
              <w:rPr>
                <w:b w:val="0"/>
                <w:i w:val="0"/>
                <w:sz w:val="21"/>
                <w:spacing w:val="0"/>
                <w:w w:val="100"/>
                <w:rFonts w:ascii="宋体" w:hAnsi="宋体"/>
                <w:caps w:val="0"/>
              </w:rPr>
              <w:t/>
            </w:r>
          </w:p>
        </w:tc>
        <w:tc>
          <w:tcPr>
            <w:textDirection w:val="lrTb"/>
            <w:vAlign w:val="center"/>
            <w:tcW w:type="dxa" w:w="147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tc>
        <w:tc>
          <w:tcPr>
            <w:textDirection w:val="lrTb"/>
            <w:vAlign w:val="center"/>
            <w:tcW w:type="dxa" w:w="1222"/>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ind w:right="33"/>
              <w:textAlignment w:val="baseline"/>
            </w:pPr>
            <w:r>
              <w:rPr>
                <w:b w:val="0"/>
                <w:i w:val="0"/>
                <w:sz w:val="21"/>
                <w:spacing w:val="0"/>
                <w:w w:val="100"/>
                <w:rFonts w:ascii="宋体" w:hAnsi="宋体"/>
                <w:caps w:val="0"/>
              </w:rPr>
              <w:t/>
            </w:r>
          </w:p>
        </w:tc>
        <w:tc>
          <w:tcPr>
            <w:textDirection w:val="lrTb"/>
            <w:vAlign w:val="center"/>
            <w:tcW w:type="dxa" w:w="1967"/>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400" w:lineRule="exact"/>
              <w:rPr>
                <w:rStyle w:val="NormalCharacter"/>
                <w:szCs w:val="21"/>
                <w:kern w:val="2"/>
                <w:lang w:val="en-US" w:eastAsia="zh-CN" w:bidi="ar-SA"/>
                <w:b w:val="0"/>
                <w:i w:val="0"/>
                <w:sz w:val="21"/>
                <w:spacing w:val="0"/>
                <w:w w:val="100"/>
                <w:rFonts w:ascii="宋体" w:hAnsi="宋体"/>
                <w:caps w:val="0"/>
              </w:rPr>
              <w:snapToGrid w:val="0"/>
              <w:textAlignment w:val="baseline"/>
            </w:pPr>
            <w:r>
              <w:rPr>
                <w:b w:val="0"/>
                <w:i w:val="0"/>
                <w:sz w:val="21"/>
                <w:spacing w:val="0"/>
                <w:w w:val="100"/>
                <w:rFonts w:ascii="宋体" w:hAnsi="宋体"/>
                <w:caps w:val="0"/>
              </w:rPr>
              <w:t/>
            </w:r>
          </w:p>
        </w:tc>
      </w:tr>
    </w:tbl>
    <w:p>
      <w:pPr>
        <w:pStyle w:val="Normal"/>
        <w:jc w:val="both"/>
        <w:spacing w:before="0" w:beforeAutospacing="0" w:after="0" w:afterAutospacing="0" w:line="400" w:lineRule="exact"/>
        <w:rPr>
          <w:rStyle w:val="NormalCharacter"/>
          <w:kern w:val="2"/>
          <w:lang w:val="en-US" w:eastAsia="zh-CN" w:bidi="ar-SA"/>
          <w:b w:val="0"/>
          <w:i w:val="0"/>
          <w:sz w:val="21"/>
          <w:spacing w:val="0"/>
          <w:w w:val="100"/>
          <w:rFonts w:ascii="Times New Roman" w:eastAsia="宋体" w:hAnsi="Times New Roman"/>
          <w:caps w:val="0"/>
        </w:rPr>
        <w:snapToGrid w:val="0"/>
        <w:textAlignment w:val="baseline"/>
      </w:pPr>
      <w:r>
        <w:rPr>
          <w:b w:val="0"/>
          <w:i w:val="0"/>
          <w:sz w:val="21"/>
          <w:spacing w:val="0"/>
          <w:w w:val="100"/>
          <w:rFonts w:ascii="Times New Roman" w:eastAsia="宋体" w:hAnsi="Times New Roman"/>
          <w:caps w:val="0"/>
        </w:rPr>
        <w:t/>
      </w:r>
    </w:p>
    <w:p>
      <w:pPr>
        <w:pStyle w:val="BodyTextIndent"/>
        <w:widowControl/>
        <w:jc w:val="both"/>
        <w:spacing w:before="0" w:beforeAutospacing="0" w:after="120" w:afterAutospacing="0" w:line="400" w:lineRule="exact"/>
        <w:rPr>
          <w:rStyle w:val="NormalCharacter"/>
          <w:szCs w:val="21"/>
          <w:b w:val="0"/>
          <w:i w:val="0"/>
          <w:sz w:val="21"/>
          <w:spacing w:val="0"/>
          <w:w w:val="100"/>
          <w:rFonts w:ascii="宋体" w:hAnsi="宋体"/>
          <w:position w:val="6"/>
          <w:caps w:val="0"/>
        </w:rPr>
        <w:snapToGrid w:val="0"/>
        <w:ind w:left="420" w:leftChars="200"/>
        <w:textAlignment w:val="baseline"/>
      </w:pPr>
      <w:r>
        <w:rPr>
          <w:rStyle w:val="NormalCharacter"/>
          <w:szCs w:val="21"/>
          <w:b w:val="0"/>
          <w:i w:val="0"/>
          <w:sz w:val="21"/>
          <w:spacing w:val="0"/>
          <w:w w:val="100"/>
          <w:rFonts w:ascii="宋体" w:hAnsi="宋体"/>
          <w:position w:val="6"/>
          <w:caps w:val="0"/>
        </w:rPr>
        <w:t xml:space="preserve">注：附表后须附资质证、职称证书复印件盖公章。</w:t>
      </w:r>
    </w:p>
    <w:p>
      <w:pPr>
        <w:pStyle w:val="BodyTextIndent"/>
        <w:widowControl/>
        <w:jc w:val="left"/>
        <w:spacing w:before="0" w:beforeAutospacing="0" w:after="120" w:afterAutospacing="0" w:line="400" w:lineRule="exact"/>
        <w:rPr>
          <w:rStyle w:val="NormalCharacter"/>
          <w:szCs w:val="21"/>
          <w:b w:val="0"/>
          <w:i w:val="0"/>
          <w:u w:val="single"/>
          <w:sz w:val="21"/>
          <w:spacing w:val="0"/>
          <w:w w:val="100"/>
          <w:rFonts w:ascii="宋体" w:hAnsi="宋体"/>
          <w:position w:val="6"/>
          <w:caps w:val="0"/>
        </w:rPr>
        <w:snapToGrid w:val="0"/>
        <w:ind w:left="420" w:leftChars="200"/>
        <w:textAlignment w:val="baseline"/>
      </w:pPr>
      <w:r>
        <w:rPr>
          <w:rStyle w:val="NormalCharacter"/>
          <w:szCs w:val="21"/>
          <w:b w:val="0"/>
          <w:i w:val="0"/>
          <w:sz w:val="21"/>
          <w:spacing w:val="0"/>
          <w:w w:val="100"/>
          <w:rFonts w:ascii="宋体" w:hAnsi="宋体"/>
          <w:position w:val="6"/>
          <w:caps w:val="0"/>
        </w:rPr>
        <w:t xml:space="preserve">投标人（盖章） </w:t>
      </w:r>
      <w:r>
        <w:rPr>
          <w:rStyle w:val="NormalCharacter"/>
          <w:szCs w:val="21"/>
          <w:b w:val="0"/>
          <w:i w:val="0"/>
          <w:u w:val="single" w:color="000000"/>
          <w:sz w:val="21"/>
          <w:spacing w:val="0"/>
          <w:w w:val="100"/>
          <w:rFonts w:ascii="宋体" w:hAnsi="宋体"/>
          <w:position w:val="6"/>
          <w:caps w:val="0"/>
        </w:rPr>
        <w:t xml:space="preserve">                                  </w:t>
      </w:r>
    </w:p>
    <w:p>
      <w:pPr>
        <w:pStyle w:val="BodyTextIndent"/>
        <w:widowControl/>
        <w:jc w:val="both"/>
        <w:spacing w:before="0" w:beforeAutospacing="0" w:after="120" w:afterAutospacing="0" w:line="400" w:lineRule="exact"/>
        <w:rPr>
          <w:rStyle w:val="NormalCharacter"/>
          <w:szCs w:val="21"/>
          <w:b w:val="0"/>
          <w:i w:val="0"/>
          <w:u w:val="single"/>
          <w:sz w:val="21"/>
          <w:spacing w:val="0"/>
          <w:w w:val="100"/>
          <w:rFonts w:ascii="宋体" w:hAnsi="宋体"/>
          <w:position w:val="6"/>
          <w:caps w:val="0"/>
        </w:rPr>
        <w:snapToGrid w:val="0"/>
        <w:ind w:left="420" w:leftChars="200"/>
        <w:textAlignment w:val="baseline"/>
      </w:pPr>
      <w:r>
        <w:rPr>
          <w:rStyle w:val="NormalCharacter"/>
          <w:szCs w:val="21"/>
          <w:b w:val="0"/>
          <w:i w:val="0"/>
          <w:sz w:val="21"/>
          <w:spacing w:val="0"/>
          <w:w w:val="100"/>
          <w:rFonts w:ascii="宋体" w:hAnsi="宋体"/>
          <w:position w:val="6"/>
          <w:caps w:val="0"/>
        </w:rPr>
        <w:t xml:space="preserve">法定代表人或其委托代理人（签字或盖章）：： </w:t>
      </w:r>
      <w:r>
        <w:rPr>
          <w:rStyle w:val="NormalCharacter"/>
          <w:szCs w:val="21"/>
          <w:b w:val="0"/>
          <w:i w:val="0"/>
          <w:u w:val="single" w:color="000000"/>
          <w:sz w:val="21"/>
          <w:spacing w:val="0"/>
          <w:w w:val="100"/>
          <w:rFonts w:ascii="宋体" w:hAnsi="宋体"/>
          <w:position w:val="6"/>
          <w:caps w:val="0"/>
        </w:rPr>
        <w:t xml:space="preserve">                         </w:t>
      </w:r>
    </w:p>
    <w:p>
      <w:pPr>
        <w:pStyle w:val="BodyTextIndent"/>
        <w:widowControl/>
        <w:jc w:val="right"/>
        <w:spacing w:before="0" w:beforeAutospacing="0" w:after="120" w:afterAutospacing="0" w:line="400" w:lineRule="exact"/>
        <w:rPr>
          <w:rStyle w:val="NormalCharacter"/>
          <w:szCs w:val="21"/>
          <w:b w:val="0"/>
          <w:i w:val="0"/>
          <w:sz w:val="21"/>
          <w:spacing w:val="0"/>
          <w:w w:val="100"/>
          <w:rFonts w:ascii="宋体" w:hAnsi="宋体"/>
          <w:position w:val="6"/>
          <w:caps w:val="0"/>
        </w:rPr>
        <w:snapToGrid w:val="0"/>
        <w:ind w:left="420" w:firstLine="4410" w:firstLineChars="2100" w:leftChars="200"/>
        <w:textAlignment w:val="baseline"/>
      </w:pPr>
      <w:r>
        <w:rPr>
          <w:rStyle w:val="NormalCharacter"/>
          <w:szCs w:val="21"/>
          <w:b w:val="0"/>
          <w:i w:val="0"/>
          <w:sz w:val="21"/>
          <w:spacing w:val="0"/>
          <w:w w:val="100"/>
          <w:rFonts w:ascii="宋体" w:hAnsi="宋体"/>
          <w:position w:val="6"/>
          <w:caps w:val="0"/>
        </w:rPr>
        <w:t xml:space="preserve">年    月    日</w:t>
      </w:r>
    </w:p>
    <w:p>
      <w:pPr>
        <w:pStyle w:val="Normal"/>
        <w:jc w:val="both"/>
        <w:spacing w:before="0" w:beforeAutospacing="0" w:after="0" w:afterAutospacing="0" w:line="400" w:lineRule="exact"/>
        <w:rPr>
          <w:rStyle w:val="NormalCharacter"/>
          <w:kern w:val="2"/>
          <w:lang w:val="en-US" w:eastAsia="zh-CN" w:bidi="ar-SA"/>
          <w:b w:val="0"/>
          <w:i w:val="0"/>
          <w:sz w:val="21"/>
          <w:spacing w:val="0"/>
          <w:w w:val="100"/>
          <w:rFonts w:ascii="宋体" w:hAnsi="宋体"/>
          <w:caps w:val="0"/>
        </w:rPr>
        <w:snapToGrid w:val="0"/>
        <w:textAlignment w:val="baseline"/>
        <w:sectPr>
          <w:footerReference w:type="default" r:id="rId8"/>
          <w:footerReference w:type="first" r:id="rId9"/>
          <w:type w:val="nextPage"/>
          <w:pgSz w:h="16838" w:w="11906" w:orient="portrait"/>
          <w:pgMar w:gutter="0" w:header="1134" w:top="1418" w:bottom="1418" w:footer="1134" w:left="1418" w:right="1418"/>
          <w:paperSrc w:first="7" w:other="7"/>
          <w:lnNumType w:countBy="0"/>
          <w:cols w:space="425" w:num="1"/>
          <w:vAlign w:val="top"/>
          <w:docGrid w:charSpace="0" w:linePitch="312" w:type="Default"/>
        </w:sectPr>
      </w:pPr>
      <w:r>
        <w:rPr>
          <w:b w:val="0"/>
          <w:i w:val="0"/>
          <w:sz w:val="21"/>
          <w:spacing w:val="0"/>
          <w:w w:val="100"/>
          <w:rFonts w:ascii="宋体" w:hAnsi="宋体"/>
          <w:caps w:val="0"/>
        </w:rPr>
        <w:t/>
      </w:r>
    </w:p>
    <w:p>
      <w:pPr>
        <w:pStyle w:val="Normal"/>
        <w:jc w:val="center"/>
        <w:spacing w:before="0" w:beforeAutospacing="0" w:after="0" w:afterAutospacing="0" w:line="400" w:lineRule="exact"/>
        <w:rPr>
          <w:rStyle w:val="NormalCharacter"/>
          <w:szCs w:val="22"/>
          <w:kern w:val="2"/>
          <w:lang w:val="en-US" w:eastAsia="zh-CN" w:bidi="ar-SA"/>
          <w:b w:val="1"/>
          <w:i w:val="0"/>
          <w:sz w:val="30"/>
          <w:spacing w:val="0"/>
          <w:w w:val="100"/>
          <w:rFonts w:ascii="宋体" w:hAnsi="宋体"/>
          <w:caps w:val="0"/>
        </w:rPr>
        <w:snapToGrid/>
        <w:textAlignment w:val="baseline"/>
      </w:pPr>
      <w:r>
        <w:rPr>
          <w:rStyle w:val="NormalCharacter"/>
          <w:szCs w:val="22"/>
          <w:kern w:val="2"/>
          <w:lang w:val="en-US" w:eastAsia="zh-CN" w:bidi="ar-SA"/>
          <w:b w:val="1"/>
          <w:i w:val="0"/>
          <w:sz w:val="30"/>
          <w:spacing w:val="0"/>
          <w:w w:val="100"/>
          <w:rFonts w:ascii="宋体" w:hAnsi="宋体"/>
          <w:caps w:val="0"/>
        </w:rPr>
        <w:t xml:space="preserve">（五）近年（自201</w:t>
      </w:r>
      <w:r>
        <w:rPr>
          <w:rStyle w:val="NormalCharacter"/>
          <w:szCs w:val="22"/>
          <w:kern w:val="2"/>
          <w:lang w:val="en-US" w:eastAsia="zh-CN" w:bidi="ar-SA"/>
          <w:b w:val="1"/>
          <w:i w:val="0"/>
          <w:sz w:val="30"/>
          <w:spacing w:val="0"/>
          <w:w w:val="100"/>
          <w:rFonts w:ascii="宋体" w:hAnsi="宋体"/>
          <w:caps w:val="0"/>
        </w:rPr>
        <w:t xml:space="preserve">8</w:t>
      </w:r>
      <w:r>
        <w:rPr>
          <w:rStyle w:val="NormalCharacter"/>
          <w:szCs w:val="22"/>
          <w:kern w:val="2"/>
          <w:lang w:val="en-US" w:eastAsia="zh-CN" w:bidi="ar-SA"/>
          <w:b w:val="1"/>
          <w:i w:val="0"/>
          <w:sz w:val="30"/>
          <w:spacing w:val="0"/>
          <w:w w:val="100"/>
          <w:rFonts w:ascii="宋体" w:hAnsi="宋体"/>
          <w:caps w:val="0"/>
        </w:rPr>
        <w:t xml:space="preserve">年</w:t>
      </w:r>
      <w:r>
        <w:rPr>
          <w:rStyle w:val="NormalCharacter"/>
          <w:szCs w:val="22"/>
          <w:kern w:val="2"/>
          <w:lang w:val="en-US" w:eastAsia="zh-CN" w:bidi="ar-SA"/>
          <w:b w:val="1"/>
          <w:i w:val="0"/>
          <w:sz w:val="30"/>
          <w:spacing w:val="0"/>
          <w:w w:val="100"/>
          <w:rFonts w:ascii="宋体" w:hAnsi="宋体"/>
          <w:caps w:val="0"/>
        </w:rPr>
        <w:t xml:space="preserve">3</w:t>
      </w:r>
      <w:r>
        <w:rPr>
          <w:rStyle w:val="NormalCharacter"/>
          <w:szCs w:val="22"/>
          <w:kern w:val="2"/>
          <w:lang w:val="en-US" w:eastAsia="zh-CN" w:bidi="ar-SA"/>
          <w:b w:val="1"/>
          <w:i w:val="0"/>
          <w:sz w:val="30"/>
          <w:spacing w:val="0"/>
          <w:w w:val="100"/>
          <w:rFonts w:ascii="宋体" w:hAnsi="宋体"/>
          <w:caps w:val="0"/>
        </w:rPr>
        <w:t xml:space="preserve">月以来）完成的类似项目情况表</w:t>
      </w:r>
    </w:p>
    <w:p>
      <w:pPr>
        <w:pStyle w:val="Normal"/>
        <w:jc w:val="both"/>
        <w:spacing w:before="0" w:beforeAutospacing="0" w:after="0" w:afterAutospacing="0" w:line="500" w:lineRule="exact"/>
        <w:rPr>
          <w:rStyle w:val="NormalCharacter"/>
          <w:szCs w:val="28"/>
          <w:kern w:val="2"/>
          <w:lang w:val="en-US" w:eastAsia="zh-CN" w:bidi="ar-SA"/>
          <w:b w:val="0"/>
          <w:i w:val="0"/>
          <w:sz w:val="28"/>
          <w:spacing w:val="0"/>
          <w:w w:val="100"/>
          <w:rFonts w:ascii="Times New Roman" w:eastAsia="宋体" w:hAnsi="Times New Roman"/>
          <w:caps w:val="0"/>
        </w:rPr>
        <w:snapToGrid/>
        <w:ind w:firstLine="1820" w:firstLineChars="650"/>
        <w:textAlignment w:val="baseline"/>
      </w:pPr>
      <w:r>
        <w:rPr>
          <w:b w:val="0"/>
          <w:i w:val="0"/>
          <w:sz w:val="28"/>
          <w:spacing w:val="0"/>
          <w:w w:val="100"/>
          <w:rFonts w:ascii="Times New Roman" w:eastAsia="宋体" w:hAnsi="Times New Roman"/>
          <w:caps w:val="0"/>
        </w:rPr>
        <w:t/>
      </w:r>
    </w:p>
    <w:tbl>
      <w:tblPr>
        <w:tblW w:type="dxa" w:w="9108"/>
        <w:tblLook w:val="ffff"/>
        <w:tblInd w:w="-108"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828"/>
        <w:gridCol w:w="2880"/>
        <w:gridCol w:w="2189"/>
        <w:gridCol w:w="1771"/>
        <w:gridCol w:w="1440"/>
      </w:tblGrid>
      <w:tr>
        <w:trPr>
          <w:trHeight w:val="865" w:hRule="atLeast"/>
        </w:trPr>
        <w:tc>
          <w:tcPr>
            <w:textDirection w:val="lrTb"/>
            <w:vAlign w:val="center"/>
            <w:tcW w:type="dxa" w:w="82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rStyle w:val="NormalCharacter"/>
                <w:kern w:val="2"/>
                <w:lang w:val="en-US" w:eastAsia="zh-CN" w:bidi="ar-SA"/>
                <w:b w:val="0"/>
                <w:i w:val="0"/>
                <w:sz w:val="24"/>
                <w:spacing w:val="0"/>
                <w:w w:val="100"/>
                <w:rFonts w:ascii="Times New Roman" w:eastAsia="宋体" w:hAnsi="Times New Roman"/>
                <w:caps w:val="0"/>
              </w:rPr>
              <w:t xml:space="preserve">序号</w:t>
            </w:r>
          </w:p>
        </w:tc>
        <w:tc>
          <w:tcPr>
            <w:textDirection w:val="lrTb"/>
            <w:vAlign w:val="center"/>
            <w:tcW w:type="dxa" w:w="288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rStyle w:val="NormalCharacter"/>
                <w:kern w:val="2"/>
                <w:lang w:val="en-US" w:eastAsia="zh-CN" w:bidi="ar-SA"/>
                <w:b w:val="0"/>
                <w:i w:val="0"/>
                <w:sz w:val="24"/>
                <w:spacing w:val="0"/>
                <w:w w:val="100"/>
                <w:rFonts w:ascii="Times New Roman" w:eastAsia="宋体" w:hAnsi="Times New Roman"/>
                <w:caps w:val="0"/>
              </w:rPr>
              <w:t xml:space="preserve">项目名称</w:t>
            </w:r>
          </w:p>
        </w:tc>
        <w:tc>
          <w:tcPr>
            <w:textDirection w:val="lrTb"/>
            <w:vAlign w:val="center"/>
            <w:tcW w:type="dxa" w:w="218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rStyle w:val="NormalCharacter"/>
                <w:kern w:val="2"/>
                <w:lang w:val="en-US" w:eastAsia="zh-CN" w:bidi="ar-SA"/>
                <w:b w:val="0"/>
                <w:i w:val="0"/>
                <w:sz w:val="24"/>
                <w:spacing w:val="0"/>
                <w:w w:val="100"/>
                <w:rFonts w:ascii="Times New Roman" w:eastAsia="宋体" w:hAnsi="Times New Roman"/>
                <w:caps w:val="0"/>
              </w:rPr>
              <w:t xml:space="preserve">业主单位</w:t>
            </w:r>
          </w:p>
        </w:tc>
        <w:tc>
          <w:tcPr>
            <w:textDirection w:val="lrTb"/>
            <w:vAlign w:val="center"/>
            <w:tcW w:type="dxa" w:w="1771"/>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rStyle w:val="NormalCharacter"/>
                <w:kern w:val="2"/>
                <w:lang w:val="en-US" w:eastAsia="zh-CN" w:bidi="ar-SA"/>
                <w:b w:val="0"/>
                <w:i w:val="0"/>
                <w:sz w:val="24"/>
                <w:spacing w:val="0"/>
                <w:w w:val="100"/>
                <w:rFonts w:ascii="Times New Roman" w:eastAsia="宋体" w:hAnsi="Times New Roman"/>
                <w:caps w:val="0"/>
              </w:rPr>
              <w:t xml:space="preserve">中标金额</w:t>
            </w:r>
          </w:p>
          <w:p>
            <w:pPr>
              <w:pStyle w:val="Normal"/>
              <w:jc w:val="center"/>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rStyle w:val="NormalCharacter"/>
                <w:kern w:val="2"/>
                <w:lang w:val="en-US" w:eastAsia="zh-CN" w:bidi="ar-SA"/>
                <w:b w:val="0"/>
                <w:i w:val="0"/>
                <w:sz w:val="24"/>
                <w:spacing w:val="0"/>
                <w:w w:val="100"/>
                <w:rFonts w:ascii="Times New Roman" w:eastAsia="宋体" w:hAnsi="Times New Roman"/>
                <w:caps w:val="0"/>
              </w:rPr>
              <w:t xml:space="preserve">（单位：万元）</w:t>
            </w:r>
          </w:p>
        </w:tc>
        <w:tc>
          <w:tcPr>
            <w:textDirection w:val="lrTb"/>
            <w:vAlign w:val="center"/>
            <w:tcW w:type="dxa" w:w="144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rStyle w:val="NormalCharacter"/>
                <w:kern w:val="2"/>
                <w:lang w:val="en-US" w:eastAsia="zh-CN" w:bidi="ar-SA"/>
                <w:b w:val="0"/>
                <w:i w:val="0"/>
                <w:sz w:val="24"/>
                <w:spacing w:val="0"/>
                <w:w w:val="100"/>
                <w:rFonts w:ascii="Times New Roman" w:eastAsia="宋体" w:hAnsi="Times New Roman"/>
                <w:caps w:val="0"/>
              </w:rPr>
              <w:t xml:space="preserve">完成时间</w:t>
            </w:r>
          </w:p>
        </w:tc>
      </w:tr>
      <w:tr>
        <w:trPr>
          <w:trHeight w:val="883" w:hRule="atLeast"/>
        </w:trPr>
        <w:tc>
          <w:tcPr>
            <w:textDirection w:val="lrTb"/>
            <w:vAlign w:val="top"/>
            <w:tcW w:type="dxa" w:w="82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top"/>
            <w:tcW w:type="dxa" w:w="288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top"/>
            <w:tcW w:type="dxa" w:w="218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top"/>
            <w:tcW w:type="dxa" w:w="177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top"/>
            <w:tcW w:type="dxa" w:w="144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r>
      <w:tr>
        <w:trPr>
          <w:trHeight w:val="936" w:hRule="atLeast"/>
        </w:trPr>
        <w:tc>
          <w:tcPr>
            <w:textDirection w:val="lrTb"/>
            <w:vAlign w:val="top"/>
            <w:tcW w:type="dxa" w:w="82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top"/>
            <w:tcW w:type="dxa" w:w="288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top"/>
            <w:tcW w:type="dxa" w:w="218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top"/>
            <w:tcW w:type="dxa" w:w="177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top"/>
            <w:tcW w:type="dxa" w:w="144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r>
      <w:tr>
        <w:trPr>
          <w:trHeight w:val="919" w:hRule="atLeast"/>
        </w:trPr>
        <w:tc>
          <w:tcPr>
            <w:textDirection w:val="lrTb"/>
            <w:vAlign w:val="top"/>
            <w:tcW w:type="dxa" w:w="82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top"/>
            <w:tcW w:type="dxa" w:w="288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top"/>
            <w:tcW w:type="dxa" w:w="218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top"/>
            <w:tcW w:type="dxa" w:w="177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top"/>
            <w:tcW w:type="dxa" w:w="144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r>
      <w:tr>
        <w:trPr>
          <w:trHeight w:val="1072" w:hRule="atLeast"/>
        </w:trPr>
        <w:tc>
          <w:tcPr>
            <w:textDirection w:val="lrTb"/>
            <w:vAlign w:val="top"/>
            <w:tcW w:type="dxa" w:w="82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top"/>
            <w:tcW w:type="dxa" w:w="288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top"/>
            <w:tcW w:type="dxa" w:w="218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top"/>
            <w:tcW w:type="dxa" w:w="177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top"/>
            <w:tcW w:type="dxa" w:w="144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r>
      <w:tr>
        <w:trPr>
          <w:trHeight w:val="1072" w:hRule="atLeast"/>
        </w:trPr>
        <w:tc>
          <w:tcPr>
            <w:textDirection w:val="lrTb"/>
            <w:vAlign w:val="top"/>
            <w:tcW w:type="dxa" w:w="82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top"/>
            <w:tcW w:type="dxa" w:w="288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top"/>
            <w:tcW w:type="dxa" w:w="218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top"/>
            <w:tcW w:type="dxa" w:w="177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top"/>
            <w:tcW w:type="dxa" w:w="144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r>
      <w:tr>
        <w:trPr>
          <w:trHeight w:val="1072" w:hRule="atLeast"/>
        </w:trPr>
        <w:tc>
          <w:tcPr>
            <w:textDirection w:val="lrTb"/>
            <w:vAlign w:val="top"/>
            <w:tcW w:type="dxa" w:w="82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top"/>
            <w:tcW w:type="dxa" w:w="288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top"/>
            <w:tcW w:type="dxa" w:w="218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top"/>
            <w:tcW w:type="dxa" w:w="177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top"/>
            <w:tcW w:type="dxa" w:w="144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r>
    </w:tbl>
    <w:p>
      <w:pPr>
        <w:pStyle w:val="Normal"/>
        <w:jc w:val="left"/>
        <w:spacing w:before="0" w:beforeAutospacing="0" w:after="0" w:afterAutospacing="0" w:lineRule="auto" w:line="360"/>
        <w:rPr>
          <w:rStyle w:val="NormalCharacter"/>
          <w:szCs w:val="21"/>
          <w:kern w:val="2"/>
          <w:lang w:val="en-US" w:eastAsia="zh-CN" w:bidi="ar-SA"/>
          <w:b w:val="0"/>
          <w:i w:val="0"/>
          <w:sz w:val="21"/>
          <w:spacing w:val="0"/>
          <w:w w:val="100"/>
          <w:rFonts w:ascii="宋体" w:hAnsi="宋体"/>
          <w:caps w:val="0"/>
        </w:rPr>
        <w:snapToGrid/>
        <w:textAlignment w:val="baseline"/>
      </w:pPr>
      <w:r>
        <w:rPr>
          <w:b w:val="0"/>
          <w:i w:val="0"/>
          <w:sz w:val="21"/>
          <w:spacing w:val="0"/>
          <w:w w:val="100"/>
          <w:rFonts w:ascii="宋体" w:hAnsi="宋体"/>
          <w:caps w:val="0"/>
        </w:rPr>
        <w:t/>
      </w:r>
    </w:p>
    <w:p>
      <w:pPr>
        <w:pStyle w:val="PlainText"/>
        <w:widowControl/>
        <w:jc w:val="left"/>
        <w:spacing w:before="0" w:beforeAutospacing="0" w:after="0" w:afterAutospacing="0" w:lineRule="auto" w:line="240"/>
        <w:rPr>
          <w:rStyle w:val="NormalCharacter"/>
          <w:szCs w:val="24"/>
          <w:kern w:val="2"/>
          <w:lang w:val="en-US" w:eastAsia="zh-CN" w:bidi="ar-SA"/>
          <w:b w:val="1"/>
          <w:i w:val="0"/>
          <w:sz w:val="24"/>
          <w:spacing w:val="0"/>
          <w:w w:val="100"/>
          <w:rFonts w:ascii="宋体" w:hAnsi="宋体"/>
          <w:caps w:val="0"/>
        </w:rPr>
        <w:snapToGrid w:val="0"/>
        <w:ind w:firstLine="482" w:firstLineChars="200"/>
        <w:textAlignment w:val="baseline"/>
      </w:pPr>
      <w:r>
        <w:rPr>
          <w:rStyle w:val="NormalCharacter"/>
          <w:szCs w:val="24"/>
          <w:kern w:val="2"/>
          <w:lang w:val="en-US" w:eastAsia="zh-CN" w:bidi="ar-SA"/>
          <w:b w:val="1"/>
          <w:i w:val="0"/>
          <w:sz w:val="24"/>
          <w:spacing w:val="0"/>
          <w:w w:val="100"/>
          <w:rFonts w:ascii="宋体" w:hAnsi="宋体"/>
          <w:caps w:val="0"/>
        </w:rPr>
        <w:t xml:space="preserve">注：</w:t>
      </w:r>
    </w:p>
    <w:p>
      <w:pPr>
        <w:pStyle w:val="PlainText"/>
        <w:widowControl/>
        <w:jc w:val="left"/>
        <w:spacing w:before="0" w:beforeAutospacing="0" w:after="0" w:afterAutospacing="0" w:lineRule="auto" w:line="240"/>
        <w:rPr>
          <w:rStyle w:val="NormalCharacter"/>
          <w:szCs w:val="24"/>
          <w:kern w:val="2"/>
          <w:lang w:val="en-US" w:eastAsia="zh-CN" w:bidi="ar-SA"/>
          <w:b w:val="1"/>
          <w:i w:val="0"/>
          <w:sz w:val="24"/>
          <w:spacing w:val="0"/>
          <w:w w:val="100"/>
          <w:rFonts w:ascii="宋体" w:hAnsi="宋体"/>
          <w:caps w:val="0"/>
        </w:rPr>
        <w:snapToGrid w:val="0"/>
        <w:ind w:firstLine="482" w:firstLineChars="200"/>
        <w:textAlignment w:val="baseline"/>
      </w:pPr>
      <w:r>
        <w:rPr>
          <w:rStyle w:val="NormalCharacter"/>
          <w:szCs w:val="24"/>
          <w:kern w:val="2"/>
          <w:lang w:val="en-US" w:eastAsia="zh-CN" w:bidi="ar-SA"/>
          <w:b w:val="1"/>
          <w:i w:val="0"/>
          <w:sz w:val="24"/>
          <w:spacing w:val="0"/>
          <w:w w:val="100"/>
          <w:rFonts w:ascii="宋体" w:hAnsi="宋体"/>
          <w:caps w:val="0"/>
        </w:rPr>
        <w:t xml:space="preserve">1.本表后须中标通知书或合同协议书，具体年份要求见投标人须知前附表。</w:t>
      </w:r>
    </w:p>
    <w:p>
      <w:pPr>
        <w:pStyle w:val="PlainText"/>
        <w:widowControl/>
        <w:jc w:val="left"/>
        <w:spacing w:before="0" w:beforeAutospacing="0" w:after="0" w:afterAutospacing="0" w:lineRule="auto" w:line="240"/>
        <w:rPr>
          <w:rStyle w:val="NormalCharacter"/>
          <w:szCs w:val="24"/>
          <w:kern w:val="2"/>
          <w:lang w:val="en-US" w:eastAsia="zh-CN" w:bidi="ar-SA"/>
          <w:b w:val="1"/>
          <w:i w:val="0"/>
          <w:sz w:val="24"/>
          <w:spacing w:val="0"/>
          <w:w w:val="100"/>
          <w:rFonts w:ascii="宋体" w:hAnsi="宋体"/>
          <w:caps w:val="0"/>
        </w:rPr>
        <w:snapToGrid w:val="0"/>
        <w:ind w:firstLine="482" w:firstLineChars="200"/>
        <w:textAlignment w:val="baseline"/>
      </w:pPr>
      <w:r>
        <w:rPr>
          <w:rStyle w:val="NormalCharacter"/>
          <w:szCs w:val="24"/>
          <w:kern w:val="2"/>
          <w:lang w:val="en-US" w:eastAsia="zh-CN" w:bidi="ar-SA"/>
          <w:b w:val="1"/>
          <w:i w:val="0"/>
          <w:sz w:val="24"/>
          <w:spacing w:val="0"/>
          <w:w w:val="100"/>
          <w:rFonts w:ascii="宋体" w:hAnsi="宋体"/>
          <w:caps w:val="0"/>
        </w:rPr>
        <w:t xml:space="preserve">3.如近年来，投标人法人机构发生合法变更或重组或法人名称变更时，应提供相关部门的合法批件或其他相关证明材料来证明其所附业绩的继承性。</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宋体" w:hAnsi="宋体"/>
          <w:caps w:val="0"/>
        </w:rPr>
        <w:snapToGrid/>
        <w:ind w:firstLine="482" w:firstLineChars="200"/>
        <w:textAlignment w:val="baseline"/>
      </w:pPr>
      <w:r>
        <w:rPr>
          <w:b w:val="1"/>
          <w:i w:val="0"/>
          <w:sz w:val="24"/>
          <w:spacing w:val="0"/>
          <w:w w:val="100"/>
          <w:rFonts w:ascii="宋体" w:hAnsi="宋体"/>
          <w:caps w:val="0"/>
        </w:rPr>
        <w:t/>
      </w:r>
    </w:p>
    <w:p>
      <w:pPr>
        <w:pStyle w:val="Normal"/>
        <w:jc w:val="center"/>
        <w:spacing w:before="0" w:beforeAutospacing="0" w:after="0" w:afterAutospacing="0" w:lineRule="auto" w:line="360"/>
        <w:rPr>
          <w:rStyle w:val="NormalCharacter"/>
          <w:kern w:val="2"/>
          <w:lang w:val="en-US" w:eastAsia="zh-CN" w:bidi="ar-SA"/>
          <w:b w:val="1"/>
          <w:i w:val="0"/>
          <w:sz w:val="24"/>
          <w:spacing w:val="0"/>
          <w:w w:val="100"/>
          <w:rFonts w:ascii="宋体" w:hAnsi="宋体"/>
          <w:caps w:val="0"/>
        </w:rPr>
        <w:snapToGrid/>
        <w:textAlignment w:val="baseline"/>
      </w:pPr>
      <w:r>
        <w:rPr>
          <w:b w:val="1"/>
          <w:i w:val="0"/>
          <w:sz w:val="24"/>
          <w:spacing w:val="0"/>
          <w:w w:val="100"/>
          <w:rFonts w:ascii="宋体" w:hAnsi="宋体"/>
          <w:caps w:val="0"/>
        </w:rPr>
        <w:t/>
      </w:r>
    </w:p>
    <w:p>
      <w:pPr>
        <w:pStyle w:val="Normal"/>
        <w:jc w:val="center"/>
        <w:spacing w:before="0" w:beforeAutospacing="0" w:after="0" w:afterAutospacing="0" w:lineRule="auto" w:line="360"/>
        <w:rPr>
          <w:rStyle w:val="NormalCharacter"/>
          <w:kern w:val="2"/>
          <w:lang w:val="en-US" w:eastAsia="zh-CN" w:bidi="ar-SA"/>
          <w:b w:val="1"/>
          <w:i w:val="0"/>
          <w:sz w:val="24"/>
          <w:spacing w:val="0"/>
          <w:w w:val="100"/>
          <w:rFonts w:ascii="宋体" w:hAnsi="宋体"/>
          <w:caps w:val="0"/>
        </w:rPr>
        <w:snapToGrid/>
        <w:textAlignment w:val="baseline"/>
      </w:pPr>
      <w:r>
        <w:rPr>
          <w:b w:val="1"/>
          <w:i w:val="0"/>
          <w:sz w:val="24"/>
          <w:spacing w:val="0"/>
          <w:w w:val="100"/>
          <w:rFonts w:ascii="宋体" w:hAnsi="宋体"/>
          <w:caps w:val="0"/>
        </w:rPr>
        <w:t/>
      </w:r>
    </w:p>
    <w:p>
      <w:pPr>
        <w:pStyle w:val="Normal"/>
        <w:jc w:val="center"/>
        <w:spacing w:before="0" w:beforeAutospacing="0" w:after="0" w:afterAutospacing="0" w:lineRule="auto" w:line="360"/>
        <w:rPr>
          <w:rStyle w:val="NormalCharacter"/>
          <w:kern w:val="2"/>
          <w:lang w:val="en-US" w:eastAsia="zh-CN" w:bidi="ar-SA"/>
          <w:b w:val="1"/>
          <w:i w:val="0"/>
          <w:sz w:val="24"/>
          <w:spacing w:val="0"/>
          <w:w w:val="100"/>
          <w:rFonts w:ascii="宋体" w:hAnsi="宋体"/>
          <w:caps w:val="0"/>
        </w:rPr>
        <w:snapToGrid/>
        <w:textAlignment w:val="baseline"/>
      </w:pPr>
      <w:r>
        <w:rPr>
          <w:b w:val="1"/>
          <w:i w:val="0"/>
          <w:sz w:val="24"/>
          <w:spacing w:val="0"/>
          <w:w w:val="100"/>
          <w:rFonts w:ascii="宋体" w:hAnsi="宋体"/>
          <w:caps w:val="0"/>
        </w:rPr>
        <w:t/>
      </w:r>
    </w:p>
    <w:p>
      <w:pPr>
        <w:pStyle w:val="Normal"/>
        <w:jc w:val="center"/>
        <w:spacing w:before="0" w:beforeAutospacing="0" w:after="0" w:afterAutospacing="0" w:lineRule="auto" w:line="360"/>
        <w:rPr>
          <w:rStyle w:val="NormalCharacter"/>
          <w:kern w:val="2"/>
          <w:lang w:val="en-US" w:eastAsia="zh-CN" w:bidi="ar-SA"/>
          <w:b w:val="1"/>
          <w:i w:val="0"/>
          <w:sz w:val="24"/>
          <w:spacing w:val="0"/>
          <w:w w:val="100"/>
          <w:rFonts w:ascii="宋体" w:hAnsi="宋体"/>
          <w:caps w:val="0"/>
        </w:rPr>
        <w:snapToGrid/>
        <w:textAlignment w:val="baseline"/>
      </w:pPr>
      <w:r>
        <w:rPr>
          <w:b w:val="1"/>
          <w:i w:val="0"/>
          <w:sz w:val="24"/>
          <w:spacing w:val="0"/>
          <w:w w:val="100"/>
          <w:rFonts w:ascii="宋体" w:hAnsi="宋体"/>
          <w:caps w:val="0"/>
        </w:rPr>
        <w:t/>
      </w:r>
    </w:p>
    <w:p>
      <w:pPr>
        <w:pStyle w:val="Normal"/>
        <w:jc w:val="center"/>
        <w:spacing w:before="0" w:beforeAutospacing="0" w:after="0" w:afterAutospacing="0" w:lineRule="auto" w:line="360"/>
        <w:rPr>
          <w:rStyle w:val="NormalCharacter"/>
          <w:kern w:val="2"/>
          <w:lang w:val="en-US" w:eastAsia="zh-CN" w:bidi="ar-SA"/>
          <w:b w:val="1"/>
          <w:i w:val="0"/>
          <w:sz w:val="24"/>
          <w:spacing w:val="0"/>
          <w:w w:val="100"/>
          <w:rFonts w:ascii="宋体" w:hAnsi="宋体"/>
          <w:caps w:val="0"/>
        </w:rPr>
        <w:snapToGrid/>
        <w:textAlignment w:val="baseline"/>
      </w:pPr>
      <w:r>
        <w:rPr>
          <w:b w:val="1"/>
          <w:i w:val="0"/>
          <w:sz w:val="24"/>
          <w:spacing w:val="0"/>
          <w:w w:val="100"/>
          <w:rFonts w:ascii="宋体" w:hAnsi="宋体"/>
          <w:caps w:val="0"/>
        </w:rPr>
        <w:t/>
      </w:r>
    </w:p>
    <w:p>
      <w:pPr>
        <w:pStyle w:val="Normal"/>
        <w:jc w:val="center"/>
        <w:spacing w:before="0" w:beforeAutospacing="0" w:after="0" w:afterAutospacing="0" w:lineRule="auto" w:line="360"/>
        <w:rPr>
          <w:rStyle w:val="NormalCharacter"/>
          <w:kern w:val="2"/>
          <w:lang w:val="en-US" w:eastAsia="zh-CN" w:bidi="ar-SA"/>
          <w:b w:val="1"/>
          <w:i w:val="0"/>
          <w:sz w:val="24"/>
          <w:spacing w:val="0"/>
          <w:w w:val="100"/>
          <w:rFonts w:ascii="宋体" w:hAnsi="宋体"/>
          <w:caps w:val="0"/>
        </w:rPr>
        <w:snapToGrid/>
        <w:textAlignment w:val="baseline"/>
      </w:pPr>
      <w:r>
        <w:rPr>
          <w:b w:val="1"/>
          <w:i w:val="0"/>
          <w:sz w:val="24"/>
          <w:spacing w:val="0"/>
          <w:w w:val="100"/>
          <w:rFonts w:ascii="宋体" w:hAnsi="宋体"/>
          <w:caps w:val="0"/>
        </w:rPr>
        <w:t/>
      </w:r>
    </w:p>
    <w:p>
      <w:pPr>
        <w:pStyle w:val="Normal"/>
        <w:jc w:val="center"/>
        <w:spacing w:before="0" w:beforeAutospacing="0" w:after="0" w:afterAutospacing="0" w:lineRule="auto" w:line="360"/>
        <w:rPr>
          <w:rStyle w:val="NormalCharacter"/>
          <w:kern w:val="2"/>
          <w:lang w:val="en-US" w:eastAsia="zh-CN" w:bidi="ar-SA"/>
          <w:b w:val="1"/>
          <w:i w:val="0"/>
          <w:sz w:val="24"/>
          <w:spacing w:val="0"/>
          <w:w w:val="100"/>
          <w:rFonts w:ascii="宋体" w:hAnsi="宋体"/>
          <w:caps w:val="0"/>
        </w:rPr>
        <w:snapToGrid/>
        <w:textAlignment w:val="baseline"/>
      </w:pPr>
      <w:r>
        <w:rPr>
          <w:b w:val="1"/>
          <w:i w:val="0"/>
          <w:sz w:val="24"/>
          <w:spacing w:val="0"/>
          <w:w w:val="100"/>
          <w:rFonts w:ascii="宋体" w:hAnsi="宋体"/>
          <w:caps w:val="0"/>
        </w:rPr>
        <w:t/>
      </w:r>
    </w:p>
    <w:p>
      <w:pPr>
        <w:pStyle w:val="Normal"/>
        <w:jc w:val="center"/>
        <w:spacing w:before="0" w:beforeAutospacing="0" w:after="0" w:afterAutospacing="0" w:lineRule="auto" w:line="360"/>
        <w:rPr>
          <w:rStyle w:val="NormalCharacter"/>
          <w:kern w:val="2"/>
          <w:lang w:val="en-US" w:eastAsia="zh-CN" w:bidi="ar-SA"/>
          <w:b w:val="1"/>
          <w:i w:val="0"/>
          <w:sz w:val="24"/>
          <w:spacing w:val="0"/>
          <w:w w:val="100"/>
          <w:rFonts w:ascii="宋体" w:hAnsi="宋体"/>
          <w:caps w:val="0"/>
        </w:rPr>
        <w:snapToGrid/>
        <w:textAlignment w:val="baseline"/>
      </w:pPr>
      <w:r>
        <w:rPr>
          <w:rStyle w:val="NormalCharacter"/>
          <w:szCs w:val="22"/>
          <w:kern w:val="2"/>
          <w:lang w:val="en-US" w:eastAsia="zh-CN" w:bidi="ar-SA"/>
          <w:b w:val="1"/>
          <w:i w:val="0"/>
          <w:sz w:val="30"/>
          <w:spacing w:val="0"/>
          <w:w w:val="100"/>
          <w:rFonts w:ascii="宋体" w:hAnsi="宋体"/>
          <w:caps w:val="0"/>
        </w:rPr>
        <w:t xml:space="preserve">（六）正在施工的和新承接的项目情况表</w:t>
      </w:r>
    </w:p>
    <w:tbl>
      <w:tblPr>
        <w:tblW w:type="dxa" w:w="9108"/>
        <w:tblLook w:val="ffff"/>
        <w:tblInd w:w="-108"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828"/>
        <w:gridCol w:w="2880"/>
        <w:gridCol w:w="2189"/>
        <w:gridCol w:w="1771"/>
        <w:gridCol w:w="1440"/>
      </w:tblGrid>
      <w:tr>
        <w:trPr>
          <w:trHeight w:val="865" w:hRule="atLeast"/>
        </w:trPr>
        <w:tc>
          <w:tcPr>
            <w:textDirection w:val="lrTb"/>
            <w:vAlign w:val="center"/>
            <w:tcW w:type="dxa" w:w="828"/>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rStyle w:val="NormalCharacter"/>
                <w:kern w:val="2"/>
                <w:lang w:val="en-US" w:eastAsia="zh-CN" w:bidi="ar-SA"/>
                <w:b w:val="0"/>
                <w:i w:val="0"/>
                <w:sz w:val="24"/>
                <w:spacing w:val="0"/>
                <w:w w:val="100"/>
                <w:rFonts w:ascii="Times New Roman" w:eastAsia="宋体" w:hAnsi="Times New Roman"/>
                <w:caps w:val="0"/>
              </w:rPr>
              <w:t xml:space="preserve">序号</w:t>
            </w:r>
          </w:p>
        </w:tc>
        <w:tc>
          <w:tcPr>
            <w:textDirection w:val="lrTb"/>
            <w:vAlign w:val="center"/>
            <w:tcW w:type="dxa" w:w="288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rStyle w:val="NormalCharacter"/>
                <w:kern w:val="2"/>
                <w:lang w:val="en-US" w:eastAsia="zh-CN" w:bidi="ar-SA"/>
                <w:b w:val="0"/>
                <w:i w:val="0"/>
                <w:sz w:val="24"/>
                <w:spacing w:val="0"/>
                <w:w w:val="100"/>
                <w:rFonts w:ascii="Times New Roman" w:eastAsia="宋体" w:hAnsi="Times New Roman"/>
                <w:caps w:val="0"/>
              </w:rPr>
              <w:t xml:space="preserve">项目名称</w:t>
            </w:r>
          </w:p>
        </w:tc>
        <w:tc>
          <w:tcPr>
            <w:textDirection w:val="lrTb"/>
            <w:vAlign w:val="center"/>
            <w:tcW w:type="dxa" w:w="2189"/>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rStyle w:val="NormalCharacter"/>
                <w:kern w:val="2"/>
                <w:lang w:val="en-US" w:eastAsia="zh-CN" w:bidi="ar-SA"/>
                <w:b w:val="0"/>
                <w:i w:val="0"/>
                <w:sz w:val="24"/>
                <w:spacing w:val="0"/>
                <w:w w:val="100"/>
                <w:rFonts w:ascii="Times New Roman" w:eastAsia="宋体" w:hAnsi="Times New Roman"/>
                <w:caps w:val="0"/>
              </w:rPr>
              <w:t xml:space="preserve">业主单位</w:t>
            </w:r>
          </w:p>
        </w:tc>
        <w:tc>
          <w:tcPr>
            <w:textDirection w:val="lrTb"/>
            <w:vAlign w:val="center"/>
            <w:tcW w:type="dxa" w:w="1771"/>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rStyle w:val="NormalCharacter"/>
                <w:kern w:val="2"/>
                <w:lang w:val="en-US" w:eastAsia="zh-CN" w:bidi="ar-SA"/>
                <w:b w:val="0"/>
                <w:i w:val="0"/>
                <w:sz w:val="24"/>
                <w:spacing w:val="0"/>
                <w:w w:val="100"/>
                <w:rFonts w:ascii="Times New Roman" w:eastAsia="宋体" w:hAnsi="Times New Roman"/>
                <w:caps w:val="0"/>
              </w:rPr>
              <w:t xml:space="preserve">中标金额</w:t>
            </w:r>
          </w:p>
          <w:p>
            <w:pPr>
              <w:pStyle w:val="Normal"/>
              <w:jc w:val="center"/>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rStyle w:val="NormalCharacter"/>
                <w:kern w:val="2"/>
                <w:lang w:val="en-US" w:eastAsia="zh-CN" w:bidi="ar-SA"/>
                <w:b w:val="0"/>
                <w:i w:val="0"/>
                <w:sz w:val="24"/>
                <w:spacing w:val="0"/>
                <w:w w:val="100"/>
                <w:rFonts w:ascii="Times New Roman" w:eastAsia="宋体" w:hAnsi="Times New Roman"/>
                <w:caps w:val="0"/>
              </w:rPr>
              <w:t xml:space="preserve">（单位：万元）</w:t>
            </w:r>
          </w:p>
        </w:tc>
        <w:tc>
          <w:tcPr>
            <w:textDirection w:val="lrTb"/>
            <w:vAlign w:val="center"/>
            <w:tcW w:type="dxa" w:w="1440"/>
            <w:tcBorders>
              <w:top w:space="0" w:color="000000" w:val="single" w:sz="4"/>
              <w:left w:space="0" w:color="000000" w:val="single" w:sz="4"/>
              <w:bottom w:space="0" w:color="000000" w:val="single" w:sz="4"/>
              <w:right w:space="0" w:color="000000" w:val="single" w:sz="4"/>
            </w:tcBorders>
          </w:tcPr>
          <w:p>
            <w:pPr>
              <w:pStyle w:val="Normal"/>
              <w:jc w:val="center"/>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rStyle w:val="NormalCharacter"/>
                <w:kern w:val="2"/>
                <w:lang w:val="en-US" w:eastAsia="zh-CN" w:bidi="ar-SA"/>
                <w:b w:val="0"/>
                <w:i w:val="0"/>
                <w:sz w:val="24"/>
                <w:spacing w:val="0"/>
                <w:w w:val="100"/>
                <w:rFonts w:ascii="Times New Roman" w:eastAsia="宋体" w:hAnsi="Times New Roman"/>
                <w:caps w:val="0"/>
              </w:rPr>
              <w:t xml:space="preserve">拟完成时间</w:t>
            </w:r>
          </w:p>
        </w:tc>
      </w:tr>
      <w:tr>
        <w:trPr>
          <w:trHeight w:val="883" w:hRule="atLeast"/>
        </w:trPr>
        <w:tc>
          <w:tcPr>
            <w:textDirection w:val="lrTb"/>
            <w:vAlign w:val="top"/>
            <w:tcW w:type="dxa" w:w="82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top"/>
            <w:tcW w:type="dxa" w:w="288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top"/>
            <w:tcW w:type="dxa" w:w="218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top"/>
            <w:tcW w:type="dxa" w:w="177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top"/>
            <w:tcW w:type="dxa" w:w="144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r>
      <w:tr>
        <w:trPr>
          <w:trHeight w:val="936" w:hRule="atLeast"/>
        </w:trPr>
        <w:tc>
          <w:tcPr>
            <w:textDirection w:val="lrTb"/>
            <w:vAlign w:val="top"/>
            <w:tcW w:type="dxa" w:w="82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top"/>
            <w:tcW w:type="dxa" w:w="288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top"/>
            <w:tcW w:type="dxa" w:w="218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top"/>
            <w:tcW w:type="dxa" w:w="177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top"/>
            <w:tcW w:type="dxa" w:w="144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r>
      <w:tr>
        <w:trPr>
          <w:trHeight w:val="919" w:hRule="atLeast"/>
        </w:trPr>
        <w:tc>
          <w:tcPr>
            <w:textDirection w:val="lrTb"/>
            <w:vAlign w:val="top"/>
            <w:tcW w:type="dxa" w:w="82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top"/>
            <w:tcW w:type="dxa" w:w="288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top"/>
            <w:tcW w:type="dxa" w:w="218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top"/>
            <w:tcW w:type="dxa" w:w="177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top"/>
            <w:tcW w:type="dxa" w:w="144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r>
      <w:tr>
        <w:trPr>
          <w:trHeight w:val="1072" w:hRule="atLeast"/>
        </w:trPr>
        <w:tc>
          <w:tcPr>
            <w:textDirection w:val="lrTb"/>
            <w:vAlign w:val="top"/>
            <w:tcW w:type="dxa" w:w="82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top"/>
            <w:tcW w:type="dxa" w:w="288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top"/>
            <w:tcW w:type="dxa" w:w="218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top"/>
            <w:tcW w:type="dxa" w:w="177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top"/>
            <w:tcW w:type="dxa" w:w="144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r>
      <w:tr>
        <w:trPr>
          <w:trHeight w:val="1072" w:hRule="atLeast"/>
        </w:trPr>
        <w:tc>
          <w:tcPr>
            <w:textDirection w:val="lrTb"/>
            <w:vAlign w:val="top"/>
            <w:tcW w:type="dxa" w:w="82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top"/>
            <w:tcW w:type="dxa" w:w="288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top"/>
            <w:tcW w:type="dxa" w:w="218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top"/>
            <w:tcW w:type="dxa" w:w="177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top"/>
            <w:tcW w:type="dxa" w:w="144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r>
      <w:tr>
        <w:trPr>
          <w:trHeight w:val="1072" w:hRule="atLeast"/>
        </w:trPr>
        <w:tc>
          <w:tcPr>
            <w:textDirection w:val="lrTb"/>
            <w:vAlign w:val="top"/>
            <w:tcW w:type="dxa" w:w="828"/>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top"/>
            <w:tcW w:type="dxa" w:w="288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top"/>
            <w:tcW w:type="dxa" w:w="2189"/>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top"/>
            <w:tcW w:type="dxa" w:w="1771"/>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c>
          <w:tcPr>
            <w:textDirection w:val="lrTb"/>
            <w:vAlign w:val="top"/>
            <w:tcW w:type="dxa" w:w="1440"/>
            <w:tcBorders>
              <w:top w:space="0" w:color="000000" w:val="single" w:sz="4"/>
              <w:left w:space="0" w:color="000000" w:val="single" w:sz="4"/>
              <w:bottom w:space="0" w:color="000000" w:val="single" w:sz="4"/>
              <w:right w:space="0" w:color="000000" w:val="single" w:sz="4"/>
            </w:tcBorders>
          </w:tcPr>
          <w:p>
            <w:pPr>
              <w:pStyle w:val="Normal"/>
              <w:jc w:val="both"/>
              <w:spacing w:before="0" w:beforeAutospacing="0" w:after="0" w:afterAutospacing="0" w:line="500" w:lineRule="exact"/>
              <w:rPr>
                <w:rStyle w:val="NormalCharacter"/>
                <w:kern w:val="2"/>
                <w:lang w:val="en-US" w:eastAsia="zh-CN" w:bidi="ar-SA"/>
                <w:b w:val="0"/>
                <w:i w:val="0"/>
                <w:sz w:val="24"/>
                <w:spacing w:val="0"/>
                <w:w w:val="100"/>
                <w:rFonts w:ascii="Times New Roman" w:eastAsia="宋体" w:hAnsi="Times New Roman"/>
                <w:caps w:val="0"/>
              </w:rPr>
              <w:snapToGrid/>
              <w:textAlignment w:val="baseline"/>
            </w:pPr>
            <w:r>
              <w:rPr>
                <w:b w:val="0"/>
                <w:i w:val="0"/>
                <w:sz w:val="24"/>
                <w:spacing w:val="0"/>
                <w:w w:val="100"/>
                <w:rFonts w:ascii="Times New Roman" w:eastAsia="宋体" w:hAnsi="Times New Roman"/>
                <w:caps w:val="0"/>
              </w:rPr>
              <w:t/>
            </w:r>
          </w:p>
        </w:tc>
      </w:tr>
    </w:tbl>
    <w:p>
      <w:pPr>
        <w:pStyle w:val="PlainText"/>
        <w:widowControl/>
        <w:jc w:val="both"/>
        <w:spacing w:before="0" w:beforeAutospacing="0" w:after="0" w:afterAutospacing="0" w:lineRule="auto" w:line="360"/>
        <w:rPr>
          <w:rStyle w:val="NormalCharacter"/>
          <w:szCs w:val="24"/>
          <w:kern w:val="2"/>
          <w:lang w:val="en-US" w:eastAsia="zh-CN" w:bidi="ar-SA"/>
          <w:b w:val="0"/>
          <w:i w:val="0"/>
          <w:sz w:val="24"/>
          <w:spacing w:val="0"/>
          <w:w w:val="100"/>
          <w:rFonts w:ascii="宋体" w:hAnsi="Courier New"/>
          <w:caps w:val="0"/>
        </w:rPr>
        <w:snapToGrid w:val="0"/>
        <w:textAlignment w:val="baseline"/>
      </w:pPr>
      <w:r>
        <w:rPr>
          <w:b w:val="0"/>
          <w:i w:val="0"/>
          <w:sz w:val="24"/>
          <w:spacing w:val="0"/>
          <w:w w:val="100"/>
          <w:rFonts w:ascii="宋体" w:hAnsi="Courier New"/>
          <w:caps w:val="0"/>
        </w:rPr>
        <w:t/>
      </w:r>
    </w:p>
    <w:p>
      <w:pPr>
        <w:pStyle w:val="PlainText"/>
        <w:widowControl/>
        <w:jc w:val="left"/>
        <w:spacing w:before="0" w:beforeAutospacing="0" w:after="0" w:afterAutospacing="0" w:lineRule="auto" w:line="240"/>
        <w:rPr>
          <w:rStyle w:val="NormalCharacter"/>
          <w:szCs w:val="24"/>
          <w:kern w:val="2"/>
          <w:lang w:val="en-US" w:eastAsia="zh-CN" w:bidi="ar-SA"/>
          <w:b w:val="1"/>
          <w:i w:val="0"/>
          <w:sz w:val="24"/>
          <w:spacing w:val="0"/>
          <w:w w:val="100"/>
          <w:rFonts w:ascii="宋体" w:hAnsi="宋体"/>
          <w:caps w:val="0"/>
        </w:rPr>
        <w:snapToGrid w:val="0"/>
        <w:ind w:firstLine="482" w:firstLineChars="200"/>
        <w:textAlignment w:val="baseline"/>
      </w:pPr>
      <w:r>
        <w:rPr>
          <w:rStyle w:val="NormalCharacter"/>
          <w:szCs w:val="24"/>
          <w:kern w:val="2"/>
          <w:lang w:val="en-US" w:eastAsia="zh-CN" w:bidi="ar-SA"/>
          <w:b w:val="1"/>
          <w:i w:val="0"/>
          <w:sz w:val="24"/>
          <w:spacing w:val="0"/>
          <w:w w:val="100"/>
          <w:rFonts w:ascii="宋体" w:hAnsi="宋体"/>
          <w:caps w:val="0"/>
        </w:rPr>
        <w:t xml:space="preserve">注：</w:t>
      </w:r>
      <w:r>
        <w:rPr>
          <w:rStyle w:val="NormalCharacter"/>
          <w:szCs w:val="24"/>
          <w:kern w:val="2"/>
          <w:lang w:val="en-US" w:eastAsia="zh-CN" w:bidi="ar-SA"/>
          <w:b w:val="1"/>
          <w:i w:val="0"/>
          <w:sz w:val="24"/>
          <w:spacing w:val="0"/>
          <w:w w:val="100"/>
          <w:rFonts w:ascii="宋体" w:hAnsi="宋体"/>
          <w:caps w:val="0"/>
        </w:rPr>
        <w:t xml:space="preserve"> </w:t>
      </w:r>
    </w:p>
    <w:p>
      <w:pPr>
        <w:pStyle w:val="PlainText"/>
        <w:widowControl/>
        <w:jc w:val="left"/>
        <w:spacing w:before="0" w:beforeAutospacing="0" w:after="0" w:afterAutospacing="0" w:lineRule="auto" w:line="240"/>
        <w:rPr>
          <w:rStyle w:val="NormalCharacter"/>
          <w:szCs w:val="24"/>
          <w:kern w:val="2"/>
          <w:lang w:val="en-US" w:eastAsia="zh-CN" w:bidi="ar-SA"/>
          <w:b w:val="1"/>
          <w:i w:val="0"/>
          <w:sz w:val="24"/>
          <w:spacing w:val="0"/>
          <w:w w:val="100"/>
          <w:rFonts w:ascii="宋体" w:hAnsi="宋体"/>
          <w:caps w:val="0"/>
        </w:rPr>
        <w:snapToGrid w:val="0"/>
        <w:ind w:firstLine="482" w:firstLineChars="200"/>
        <w:textAlignment w:val="baseline"/>
      </w:pPr>
      <w:r>
        <w:rPr>
          <w:rStyle w:val="NormalCharacter"/>
          <w:szCs w:val="24"/>
          <w:kern w:val="2"/>
          <w:lang w:val="en-US" w:eastAsia="zh-CN" w:bidi="ar-SA"/>
          <w:b w:val="1"/>
          <w:i w:val="0"/>
          <w:sz w:val="24"/>
          <w:spacing w:val="0"/>
          <w:w w:val="100"/>
          <w:rFonts w:ascii="宋体" w:hAnsi="宋体"/>
          <w:caps w:val="0"/>
        </w:rPr>
        <w:t xml:space="preserve">1.本表后应附中标通知书或合同协议书复印件。</w:t>
      </w:r>
    </w:p>
    <w:p>
      <w:pPr>
        <w:pStyle w:val="PlainText"/>
        <w:widowControl/>
        <w:jc w:val="left"/>
        <w:spacing w:before="0" w:beforeAutospacing="0" w:after="0" w:afterAutospacing="0" w:lineRule="auto" w:line="240"/>
        <w:rPr>
          <w:rStyle w:val="NormalCharacter"/>
          <w:szCs w:val="24"/>
          <w:kern w:val="2"/>
          <w:lang w:val="en-US" w:eastAsia="zh-CN" w:bidi="ar-SA"/>
          <w:b w:val="1"/>
          <w:i w:val="0"/>
          <w:sz w:val="24"/>
          <w:spacing w:val="0"/>
          <w:w w:val="100"/>
          <w:rFonts w:ascii="宋体" w:hAnsi="宋体"/>
          <w:caps w:val="0"/>
        </w:rPr>
        <w:snapToGrid w:val="0"/>
        <w:ind w:firstLine="482" w:firstLineChars="200"/>
        <w:textAlignment w:val="baseline"/>
      </w:pPr>
      <w:r>
        <w:rPr>
          <w:rStyle w:val="NormalCharacter"/>
          <w:szCs w:val="24"/>
          <w:kern w:val="2"/>
          <w:lang w:val="en-US" w:eastAsia="zh-CN" w:bidi="ar-SA"/>
          <w:b w:val="1"/>
          <w:i w:val="0"/>
          <w:sz w:val="24"/>
          <w:spacing w:val="0"/>
          <w:w w:val="100"/>
          <w:rFonts w:ascii="宋体" w:hAnsi="宋体"/>
          <w:caps w:val="0"/>
        </w:rPr>
        <w:t xml:space="preserve">2.本表应包含所有在建工程项目，包括正在施工、已签订合同协议书即将开工或已收到中标通知书或意向书但尚未签订合同的所有项目。</w:t>
      </w:r>
    </w:p>
    <w:p>
      <w:pPr>
        <w:pStyle w:val="PlainText"/>
        <w:widowControl/>
        <w:jc w:val="left"/>
        <w:spacing w:before="0" w:beforeAutospacing="0" w:after="0" w:afterAutospacing="0" w:lineRule="auto" w:line="240"/>
        <w:rPr>
          <w:rStyle w:val="NormalCharacter"/>
          <w:szCs w:val="24"/>
          <w:kern w:val="2"/>
          <w:lang w:val="en-US" w:eastAsia="zh-CN" w:bidi="ar-SA"/>
          <w:b w:val="1"/>
          <w:i w:val="0"/>
          <w:sz w:val="24"/>
          <w:spacing w:val="0"/>
          <w:w w:val="100"/>
          <w:rFonts w:ascii="宋体" w:hAnsi="宋体"/>
          <w:caps w:val="0"/>
        </w:rPr>
        <w:snapToGrid w:val="0"/>
        <w:ind w:firstLine="482" w:firstLineChars="200"/>
        <w:textAlignment w:val="baseline"/>
      </w:pPr>
      <w:r>
        <w:rPr>
          <w:rStyle w:val="NormalCharacter"/>
          <w:szCs w:val="24"/>
          <w:kern w:val="2"/>
          <w:lang w:val="en-US" w:eastAsia="zh-CN" w:bidi="ar-SA"/>
          <w:b w:val="1"/>
          <w:i w:val="0"/>
          <w:sz w:val="24"/>
          <w:spacing w:val="0"/>
          <w:w w:val="100"/>
          <w:rFonts w:ascii="宋体" w:hAnsi="宋体"/>
          <w:caps w:val="0"/>
        </w:rPr>
        <w:t xml:space="preserve">  </w:t>
      </w:r>
    </w:p>
    <w:p>
      <w:pPr>
        <w:pStyle w:val="Normal"/>
        <w:jc w:val="left"/>
        <w:spacing w:before="0" w:beforeAutospacing="0" w:after="0" w:afterAutospacing="0" w:lineRule="auto" w:line="360"/>
        <w:rPr>
          <w:rStyle w:val="NormalCharacter"/>
          <w:szCs w:val="32"/>
          <w:kern w:val="2"/>
          <w:lang w:val="en-US" w:eastAsia="zh-CN" w:bidi="ar-SA"/>
          <w:b w:val="1"/>
          <w:i w:val="0"/>
          <w:sz w:val="32"/>
          <w:spacing w:val="0"/>
          <w:w w:val="100"/>
          <w:rFonts w:ascii="宋体" w:hAnsi="宋体"/>
          <w:caps w:val="0"/>
        </w:rPr>
        <w:snapToGrid/>
        <w:ind w:firstLine="3534" w:firstLineChars="1100"/>
        <w:textAlignment w:val="baseline"/>
      </w:pPr>
      <w:r>
        <w:rPr>
          <w:b w:val="1"/>
          <w:i w:val="0"/>
          <w:sz w:val="32"/>
          <w:spacing w:val="0"/>
          <w:w w:val="100"/>
          <w:rFonts w:ascii="宋体" w:hAnsi="宋体"/>
          <w:caps w:val="0"/>
        </w:rPr>
        <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宋体" w:hAnsi="宋体"/>
          <w:caps w:val="0"/>
        </w:rPr>
        <w:snapToGrid/>
        <w:ind w:firstLine="482" w:firstLineChars="200"/>
        <w:textAlignment w:val="baseline"/>
      </w:pPr>
      <w:r>
        <w:rPr>
          <w:b w:val="1"/>
          <w:i w:val="0"/>
          <w:sz w:val="24"/>
          <w:spacing w:val="0"/>
          <w:w w:val="100"/>
          <w:rFonts w:ascii="宋体" w:hAnsi="宋体"/>
          <w:caps w:val="0"/>
        </w:rPr>
        <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宋体" w:hAnsi="宋体"/>
          <w:caps w:val="0"/>
        </w:rPr>
        <w:snapToGrid/>
        <w:ind w:firstLine="482" w:firstLineChars="200"/>
        <w:textAlignment w:val="baseline"/>
      </w:pPr>
      <w:r>
        <w:rPr>
          <w:b w:val="1"/>
          <w:i w:val="0"/>
          <w:sz w:val="24"/>
          <w:spacing w:val="0"/>
          <w:w w:val="100"/>
          <w:rFonts w:ascii="宋体" w:hAnsi="宋体"/>
          <w:caps w:val="0"/>
        </w:rPr>
        <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宋体" w:hAnsi="宋体"/>
          <w:caps w:val="0"/>
        </w:rPr>
        <w:snapToGrid/>
        <w:ind w:firstLine="482" w:firstLineChars="200"/>
        <w:textAlignment w:val="baseline"/>
      </w:pPr>
      <w:r>
        <w:rPr>
          <w:b w:val="1"/>
          <w:i w:val="0"/>
          <w:sz w:val="24"/>
          <w:spacing w:val="0"/>
          <w:w w:val="100"/>
          <w:rFonts w:ascii="宋体" w:hAnsi="宋体"/>
          <w:caps w:val="0"/>
        </w:rPr>
        <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宋体" w:hAnsi="宋体"/>
          <w:caps w:val="0"/>
        </w:rPr>
        <w:snapToGrid/>
        <w:ind w:firstLine="482" w:firstLineChars="200"/>
        <w:textAlignment w:val="baseline"/>
      </w:pPr>
      <w:r>
        <w:rPr>
          <w:b w:val="1"/>
          <w:i w:val="0"/>
          <w:sz w:val="24"/>
          <w:spacing w:val="0"/>
          <w:w w:val="100"/>
          <w:rFonts w:ascii="宋体" w:hAnsi="宋体"/>
          <w:caps w:val="0"/>
        </w:rPr>
        <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宋体" w:hAnsi="宋体"/>
          <w:caps w:val="0"/>
        </w:rPr>
        <w:snapToGrid/>
        <w:ind w:firstLine="482" w:firstLineChars="200"/>
        <w:textAlignment w:val="baseline"/>
      </w:pPr>
      <w:r>
        <w:rPr>
          <w:b w:val="1"/>
          <w:i w:val="0"/>
          <w:sz w:val="24"/>
          <w:spacing w:val="0"/>
          <w:w w:val="100"/>
          <w:rFonts w:ascii="宋体" w:hAnsi="宋体"/>
          <w:caps w:val="0"/>
        </w:rPr>
        <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宋体" w:hAnsi="宋体"/>
          <w:caps w:val="0"/>
        </w:rPr>
        <w:snapToGrid/>
        <w:ind w:firstLine="482" w:firstLineChars="200"/>
        <w:textAlignment w:val="baseline"/>
      </w:pPr>
      <w:r>
        <w:rPr>
          <w:b w:val="1"/>
          <w:i w:val="0"/>
          <w:sz w:val="24"/>
          <w:spacing w:val="0"/>
          <w:w w:val="100"/>
          <w:rFonts w:ascii="宋体" w:hAnsi="宋体"/>
          <w:caps w:val="0"/>
        </w:rPr>
        <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宋体" w:hAnsi="宋体"/>
          <w:caps w:val="0"/>
        </w:rPr>
        <w:snapToGrid/>
        <w:ind w:firstLine="482" w:firstLineChars="200"/>
        <w:textAlignment w:val="baseline"/>
      </w:pPr>
      <w:r>
        <w:rPr>
          <w:b w:val="1"/>
          <w:i w:val="0"/>
          <w:sz w:val="24"/>
          <w:spacing w:val="0"/>
          <w:w w:val="100"/>
          <w:rFonts w:ascii="宋体" w:hAnsi="宋体"/>
          <w:caps w:val="0"/>
        </w:rPr>
        <w:t/>
      </w:r>
    </w:p>
    <w:p>
      <w:pPr>
        <w:pStyle w:val="Normal"/>
        <w:jc w:val="center"/>
        <w:spacing w:before="0" w:beforeAutospacing="0" w:after="0" w:afterAutospacing="0" w:lineRule="auto" w:line="360"/>
        <w:rPr>
          <w:rStyle w:val="NormalCharacter"/>
          <w:szCs w:val="22"/>
          <w:kern w:val="2"/>
          <w:lang w:val="en-US" w:eastAsia="zh-CN" w:bidi="ar-SA"/>
          <w:b w:val="1"/>
          <w:i w:val="0"/>
          <w:sz w:val="30"/>
          <w:spacing w:val="0"/>
          <w:w w:val="100"/>
          <w:rFonts w:ascii="宋体" w:hAnsi="宋体"/>
          <w:caps w:val="0"/>
        </w:rPr>
        <w:snapToGrid/>
        <w:textAlignment w:val="baseline"/>
      </w:pPr>
      <w:r>
        <w:rPr>
          <w:rStyle w:val="NormalCharacter"/>
          <w:szCs w:val="22"/>
          <w:kern w:val="2"/>
          <w:lang w:val="en-US" w:eastAsia="zh-CN" w:bidi="ar-SA"/>
          <w:b w:val="1"/>
          <w:i w:val="0"/>
          <w:sz w:val="30"/>
          <w:spacing w:val="0"/>
          <w:w w:val="100"/>
          <w:rFonts w:ascii="宋体" w:hAnsi="宋体"/>
          <w:caps w:val="0"/>
        </w:rPr>
        <w:t xml:space="preserve">（七）中国裁判文书网查询截图</w:t>
      </w:r>
    </w:p>
    <w:p>
      <w:pPr>
        <w:pStyle w:val="UserStyle_47"/>
        <w:jc w:val="both"/>
        <w:spacing w:before="0" w:beforeAutospacing="0" w:after="0" w:afterAutospacing="0" w:line="400" w:lineRule="exact"/>
        <w:rPr>
          <w:rStyle w:val="NormalCharacter"/>
          <w:szCs w:val="21"/>
          <w:kern w:val="2"/>
          <w:lang w:val="en-US" w:eastAsia="zh-CN" w:bidi="ar-SA"/>
          <w:b w:val="0"/>
          <w:i w:val="0"/>
          <w:sz w:val="21"/>
          <w:spacing w:val="0"/>
          <w:w w:val="100"/>
          <w:rFonts w:ascii="Arial" w:eastAsia="黑体" w:hAnsi="Arial"/>
          <w:caps w:val="0"/>
        </w:rPr>
        <w:snapToGrid/>
        <w:textAlignment w:val="baseline"/>
      </w:pPr>
      <w:r>
        <w:rPr>
          <w:b w:val="0"/>
          <w:i w:val="0"/>
          <w:sz w:val="21"/>
          <w:spacing w:val="0"/>
          <w:w w:val="100"/>
          <w:rFonts w:ascii="Arial" w:eastAsia="黑体" w:hAnsi="Arial"/>
          <w:caps w:val="0"/>
        </w:rPr>
        <w:t/>
      </w:r>
    </w:p>
    <w:p>
      <w:pPr>
        <w:pStyle w:val="UserStyle_47"/>
        <w:jc w:val="both"/>
        <w:spacing w:before="0" w:beforeAutospacing="0" w:after="0" w:afterAutospacing="0" w:line="400" w:lineRule="atLeast"/>
        <w:rPr>
          <w:rStyle w:val="NormalCharacter"/>
          <w:szCs w:val="21"/>
          <w:kern w:val="2"/>
          <w:lang w:val="en-US" w:eastAsia="zh-CN" w:bidi="ar-SA"/>
          <w:b w:val="0"/>
          <w:i w:val="0"/>
          <w:sz w:val="21"/>
          <w:spacing w:val="0"/>
          <w:w w:val="100"/>
          <w:rFonts w:ascii="Times New Roman" w:hAnsi="Times New Roman"/>
          <w:caps w:val="0"/>
        </w:rPr>
        <w:snapToGrid/>
        <w:ind w:left="630" w:hanging="630"/>
        <w:textAlignment w:val="baseline"/>
      </w:pPr>
      <w:r>
        <w:rPr>
          <w:b w:val="0"/>
          <w:i w:val="0"/>
          <w:sz w:val="21"/>
          <w:spacing w:val="0"/>
          <w:w w:val="100"/>
          <w:rFonts w:ascii="Times New Roman" w:hAnsi="Times New Roman"/>
          <w:caps w:val="0"/>
        </w:rPr>
        <w:t/>
      </w:r>
    </w:p>
    <w:tbl>
      <w:tblPr>
        <w:tblW w:type="dxa" w:w="9200"/>
        <w:tblLook w:val="ffff"/>
        <w:tblInd w:w="-108"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9200"/>
      </w:tblGrid>
      <w:tr>
        <w:trPr>
          <w:wAfter w:w="0" w:type="dxa"/>
          <w:trHeight w:val="8278" w:hRule="atLeast"/>
        </w:trPr>
        <w:tc>
          <w:tcPr>
            <w:textDirection w:val="lrTb"/>
            <w:vAlign w:val="top"/>
            <w:tcW w:type="dxa" w:w="9200"/>
            <w:tcBorders>
              <w:top w:space="0" w:color="000000" w:val="single" w:sz="4"/>
              <w:left w:space="0" w:color="000000" w:val="single" w:sz="4"/>
              <w:bottom w:space="0" w:color="000000" w:val="single" w:sz="4"/>
              <w:right w:space="0" w:color="000000" w:val="single" w:sz="4"/>
            </w:tcBorders>
          </w:tcPr>
          <w:p>
            <w:pPr>
              <w:pStyle w:val="UserStyle_47"/>
              <w:jc w:val="both"/>
              <w:spacing w:before="0" w:beforeAutospacing="0" w:after="0" w:afterAutospacing="0" w:line="400" w:lineRule="atLeast"/>
              <w:rPr>
                <w:rStyle w:val="NormalCharacter"/>
                <w:szCs w:val="21"/>
                <w:kern w:val="2"/>
                <w:lang w:val="en-US" w:eastAsia="zh-CN" w:bidi="ar-SA"/>
                <w:b w:val="0"/>
                <w:i w:val="0"/>
                <w:sz w:val="21"/>
                <w:spacing w:val="0"/>
                <w:w w:val="100"/>
                <w:rFonts w:ascii="Times New Roman" w:hAnsi="Times New Roman"/>
                <w:caps w:val="0"/>
              </w:rPr>
              <w:snapToGrid/>
              <w:ind w:left="630" w:hanging="630"/>
              <w:textAlignment w:val="baseline"/>
            </w:pPr>
            <w:r>
              <w:rPr>
                <w:b w:val="0"/>
                <w:i w:val="0"/>
                <w:sz w:val="21"/>
                <w:spacing w:val="0"/>
                <w:w w:val="100"/>
                <w:rFonts w:ascii="Times New Roman" w:hAnsi="Times New Roman"/>
                <w:caps w:val="0"/>
              </w:rPr>
              <w:t/>
            </w:r>
          </w:p>
        </w:tc>
      </w:tr>
    </w:tbl>
    <w:p>
      <w:pPr>
        <w:pStyle w:val="UserStyle_47"/>
        <w:jc w:val="both"/>
        <w:spacing w:before="0" w:beforeAutospacing="0" w:after="0" w:afterAutospacing="0" w:line="400" w:lineRule="atLeast"/>
        <w:rPr>
          <w:rStyle w:val="NormalCharacter"/>
          <w:szCs w:val="21"/>
          <w:kern w:val="2"/>
          <w:lang w:val="en-US" w:eastAsia="zh-CN" w:bidi="ar-SA"/>
          <w:b w:val="0"/>
          <w:i w:val="0"/>
          <w:sz w:val="21"/>
          <w:spacing w:val="0"/>
          <w:w w:val="100"/>
          <w:rFonts w:ascii="Times New Roman" w:hAnsi="Times New Roman"/>
          <w:caps w:val="0"/>
        </w:rPr>
        <w:snapToGrid/>
        <w:ind w:left="630" w:hanging="630"/>
        <w:textAlignment w:val="baseline"/>
      </w:pPr>
      <w:r>
        <w:rPr>
          <w:b w:val="0"/>
          <w:i w:val="0"/>
          <w:sz w:val="21"/>
          <w:spacing w:val="0"/>
          <w:w w:val="100"/>
          <w:rFonts w:ascii="Times New Roman" w:hAnsi="Times New Roman"/>
          <w:caps w:val="0"/>
        </w:rPr>
        <w:t/>
      </w:r>
    </w:p>
    <w:p>
      <w:pPr>
        <w:pStyle w:val="Normal"/>
        <w:jc w:val="center"/>
        <w:spacing w:before="0" w:beforeAutospacing="0" w:after="0" w:afterAutospacing="0" w:lineRule="auto" w:line="360"/>
        <w:rPr>
          <w:rStyle w:val="NormalCharacter"/>
          <w:kern w:val="2"/>
          <w:lang w:val="en-US" w:eastAsia="zh-CN" w:bidi="ar-SA"/>
          <w:b w:val="1"/>
          <w:i w:val="0"/>
          <w:sz w:val="24"/>
          <w:spacing w:val="0"/>
          <w:w w:val="100"/>
          <w:rFonts w:ascii="宋体" w:hAnsi="宋体"/>
          <w:caps w:val="0"/>
        </w:rPr>
        <w:snapToGrid/>
        <w:textAlignment w:val="baseline"/>
      </w:pPr>
      <w:r>
        <w:rPr>
          <w:b w:val="1"/>
          <w:i w:val="0"/>
          <w:sz w:val="24"/>
          <w:spacing w:val="0"/>
          <w:w w:val="100"/>
          <w:rFonts w:ascii="宋体" w:hAnsi="宋体"/>
          <w:caps w:val="0"/>
        </w:rPr>
        <w:t/>
      </w:r>
    </w:p>
    <w:p>
      <w:pPr>
        <w:pStyle w:val="Normal"/>
        <w:jc w:val="center"/>
        <w:spacing w:before="0" w:beforeAutospacing="0" w:after="0" w:afterAutospacing="0" w:lineRule="auto" w:line="360"/>
        <w:rPr>
          <w:rStyle w:val="NormalCharacter"/>
          <w:kern w:val="2"/>
          <w:lang w:val="en-US" w:eastAsia="zh-CN" w:bidi="ar-SA"/>
          <w:b w:val="1"/>
          <w:i w:val="0"/>
          <w:sz w:val="24"/>
          <w:spacing w:val="0"/>
          <w:w w:val="100"/>
          <w:rFonts w:ascii="宋体" w:hAnsi="宋体"/>
          <w:caps w:val="0"/>
        </w:rPr>
        <w:snapToGrid/>
        <w:textAlignment w:val="baseline"/>
      </w:pPr>
      <w:r>
        <w:rPr>
          <w:b w:val="1"/>
          <w:i w:val="0"/>
          <w:sz w:val="24"/>
          <w:spacing w:val="0"/>
          <w:w w:val="100"/>
          <w:rFonts w:ascii="宋体" w:hAnsi="宋体"/>
          <w:caps w:val="0"/>
        </w:rPr>
        <w:t/>
      </w:r>
    </w:p>
    <w:p>
      <w:pPr>
        <w:pStyle w:val="Normal"/>
        <w:jc w:val="center"/>
        <w:spacing w:before="0" w:beforeAutospacing="0" w:after="0" w:afterAutospacing="0" w:lineRule="auto" w:line="360"/>
        <w:rPr>
          <w:rStyle w:val="NormalCharacter"/>
          <w:kern w:val="2"/>
          <w:lang w:val="en-US" w:eastAsia="zh-CN" w:bidi="ar-SA"/>
          <w:b w:val="1"/>
          <w:i w:val="0"/>
          <w:sz w:val="24"/>
          <w:spacing w:val="0"/>
          <w:w w:val="100"/>
          <w:rFonts w:ascii="宋体" w:hAnsi="宋体"/>
          <w:caps w:val="0"/>
        </w:rPr>
        <w:snapToGrid/>
        <w:textAlignment w:val="baseline"/>
      </w:pPr>
      <w:r>
        <w:rPr>
          <w:b w:val="1"/>
          <w:i w:val="0"/>
          <w:sz w:val="24"/>
          <w:spacing w:val="0"/>
          <w:w w:val="100"/>
          <w:rFonts w:ascii="宋体" w:hAnsi="宋体"/>
          <w:caps w:val="0"/>
        </w:rPr>
        <w:t/>
      </w:r>
    </w:p>
    <w:p>
      <w:pPr>
        <w:pStyle w:val="Normal"/>
        <w:jc w:val="center"/>
        <w:spacing w:before="0" w:beforeAutospacing="0" w:after="0" w:afterAutospacing="0" w:lineRule="auto" w:line="360"/>
        <w:rPr>
          <w:rStyle w:val="NormalCharacter"/>
          <w:kern w:val="2"/>
          <w:lang w:val="en-US" w:eastAsia="zh-CN" w:bidi="ar-SA"/>
          <w:b w:val="1"/>
          <w:i w:val="0"/>
          <w:sz w:val="24"/>
          <w:spacing w:val="0"/>
          <w:w w:val="100"/>
          <w:rFonts w:ascii="宋体" w:hAnsi="宋体"/>
          <w:caps w:val="0"/>
        </w:rPr>
        <w:snapToGrid/>
        <w:textAlignment w:val="baseline"/>
      </w:pPr>
      <w:r>
        <w:rPr>
          <w:b w:val="1"/>
          <w:i w:val="0"/>
          <w:sz w:val="24"/>
          <w:spacing w:val="0"/>
          <w:w w:val="100"/>
          <w:rFonts w:ascii="宋体" w:hAnsi="宋体"/>
          <w:caps w:val="0"/>
        </w:rPr>
        <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宋体" w:hAnsi="宋体"/>
          <w:caps w:val="0"/>
        </w:rPr>
        <w:snapToGrid/>
        <w:ind w:firstLine="482" w:firstLineChars="200"/>
        <w:textAlignment w:val="baseline"/>
      </w:pPr>
      <w:r>
        <w:rPr>
          <w:b w:val="1"/>
          <w:i w:val="0"/>
          <w:sz w:val="24"/>
          <w:spacing w:val="0"/>
          <w:w w:val="100"/>
          <w:rFonts w:ascii="宋体" w:hAnsi="宋体"/>
          <w:caps w:val="0"/>
        </w:rPr>
        <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宋体" w:hAnsi="宋体"/>
          <w:caps w:val="0"/>
        </w:rPr>
        <w:snapToGrid/>
        <w:ind w:firstLine="482" w:firstLineChars="200"/>
        <w:textAlignment w:val="baseline"/>
      </w:pPr>
      <w:r>
        <w:rPr>
          <w:b w:val="1"/>
          <w:i w:val="0"/>
          <w:sz w:val="24"/>
          <w:spacing w:val="0"/>
          <w:w w:val="100"/>
          <w:rFonts w:ascii="宋体" w:hAnsi="宋体"/>
          <w:caps w:val="0"/>
        </w:rPr>
        <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宋体" w:hAnsi="宋体"/>
          <w:caps w:val="0"/>
        </w:rPr>
        <w:snapToGrid/>
        <w:ind w:firstLine="482" w:firstLineChars="200"/>
        <w:textAlignment w:val="baseline"/>
      </w:pPr>
      <w:r>
        <w:rPr>
          <w:b w:val="1"/>
          <w:i w:val="0"/>
          <w:sz w:val="24"/>
          <w:spacing w:val="0"/>
          <w:w w:val="100"/>
          <w:rFonts w:ascii="宋体" w:hAnsi="宋体"/>
          <w:caps w:val="0"/>
        </w:rPr>
        <w:t/>
      </w:r>
    </w:p>
    <w:p>
      <w:pPr>
        <w:pStyle w:val="Normal"/>
        <w:jc w:val="both"/>
        <w:spacing w:before="0" w:beforeAutospacing="0" w:after="0" w:afterAutospacing="0" w:line="240" w:lineRule="atLeast"/>
        <w:rPr>
          <w:rStyle w:val="NormalCharacter"/>
          <w:szCs w:val="24"/>
          <w:kern w:val="2"/>
          <w:lang w:val="en-US" w:eastAsia="zh-CN" w:bidi="ar-SA"/>
          <w:b w:val="0"/>
          <w:i w:val="0"/>
          <w:sz w:val="24"/>
          <w:spacing w:val="0"/>
          <w:w w:val="100"/>
          <w:rFonts w:ascii="宋体" w:hAnsi="宋体"/>
          <w:caps w:val="0"/>
        </w:rPr>
        <w:snapToGrid/>
        <w:textAlignment w:val="baseline"/>
      </w:pPr>
      <w:r>
        <w:rPr>
          <w:b w:val="0"/>
          <w:i w:val="0"/>
          <w:sz w:val="24"/>
          <w:spacing w:val="0"/>
          <w:w w:val="100"/>
          <w:rFonts w:ascii="宋体" w:hAnsi="宋体"/>
          <w:caps w:val="0"/>
        </w:rPr>
        <w:t/>
      </w:r>
    </w:p>
    <w:p>
      <w:pPr>
        <w:pStyle w:val="Normal"/>
        <w:jc w:val="both"/>
        <w:spacing w:before="0" w:beforeAutospacing="0" w:after="0" w:afterAutospacing="0" w:line="240" w:lineRule="atLeast"/>
        <w:rPr>
          <w:rStyle w:val="NormalCharacter"/>
          <w:szCs w:val="24"/>
          <w:kern w:val="2"/>
          <w:lang w:val="en-US" w:eastAsia="zh-CN" w:bidi="ar-SA"/>
          <w:b w:val="0"/>
          <w:i w:val="0"/>
          <w:sz w:val="24"/>
          <w:spacing w:val="0"/>
          <w:w w:val="100"/>
          <w:rFonts w:ascii="宋体" w:hAnsi="宋体"/>
          <w:caps w:val="0"/>
        </w:rPr>
        <w:snapToGrid/>
        <w:textAlignment w:val="baseline"/>
      </w:pPr>
      <w:r>
        <w:rPr>
          <w:rStyle w:val="NormalCharacter"/>
          <w:szCs w:val="24"/>
          <w:kern w:val="2"/>
          <w:lang w:val="en-US" w:eastAsia="zh-CN" w:bidi="ar-SA"/>
          <w:b w:val="0"/>
          <w:i w:val="0"/>
          <w:sz w:val="24"/>
          <w:spacing w:val="0"/>
          <w:w w:val="100"/>
          <w:rFonts w:ascii="宋体" w:hAnsi="宋体"/>
          <w:caps w:val="0"/>
        </w:rPr>
        <w:t xml:space="preserve">4.4</w:t>
      </w:r>
      <w:r>
        <w:rPr>
          <w:rStyle w:val="NormalCharacter"/>
          <w:szCs w:val="24"/>
          <w:kern w:val="10"/>
          <w:lang w:val="en-US" w:eastAsia="zh-CN" w:bidi="ar-SA"/>
          <w:b w:val="0"/>
          <w:i w:val="0"/>
          <w:sz w:val="24"/>
          <w:spacing w:val="0"/>
          <w:w w:val="100"/>
          <w:rFonts w:ascii="宋体" w:hAnsi="宋体"/>
          <w:caps w:val="0"/>
        </w:rPr>
        <w:t xml:space="preserve">投标人在参加投标活动前三年内，在经营活动中没有重大违法记录（提供书面声明）；没有不良行为记录（提供全国建筑市场监管公共服务平台和信用中国或国家企业信用信息公示系统等查询记录截图）</w:t>
      </w:r>
    </w:p>
    <w:p>
      <w:pPr>
        <w:pStyle w:val="UserStyle_54"/>
        <w:jc w:val="both"/>
        <w:spacing w:before="0" w:beforeAutospacing="0" w:after="0" w:afterAutospacing="0" w:line="400" w:lineRule="atLeast"/>
        <w:rPr>
          <w:rStyle w:val="NormalCharacter"/>
          <w:szCs w:val="21"/>
          <w:kern w:val="2"/>
          <w:lang w:val="en-US" w:eastAsia="zh-CN" w:bidi="ar-SA"/>
          <w:b w:val="0"/>
          <w:i w:val="0"/>
          <w:sz w:val="21"/>
          <w:spacing w:val="0"/>
          <w:w w:val="100"/>
          <w:rFonts w:ascii="Times New Roman" w:hAnsi="Times New Roman"/>
          <w:caps w:val="0"/>
        </w:rPr>
        <w:snapToGrid/>
        <w:ind w:left="840" w:hanging="840"/>
        <w:textAlignment w:val="baseline"/>
      </w:pPr>
      <w:r>
        <w:rPr>
          <w:b w:val="0"/>
          <w:i w:val="0"/>
          <w:sz w:val="21"/>
          <w:spacing w:val="0"/>
          <w:w w:val="100"/>
          <w:rFonts w:ascii="Times New Roman" w:hAnsi="Times New Roman"/>
          <w:caps w:val="0"/>
        </w:rPr>
        <w:t/>
      </w:r>
    </w:p>
    <w:p>
      <w:pPr>
        <w:pStyle w:val="UserStyle_54"/>
        <w:jc w:val="both"/>
        <w:spacing w:before="0" w:beforeAutospacing="0" w:after="0" w:afterAutospacing="0" w:line="400" w:lineRule="atLeast"/>
        <w:rPr>
          <w:rStyle w:val="NormalCharacter"/>
          <w:szCs w:val="21"/>
          <w:kern w:val="2"/>
          <w:lang w:val="en-US" w:eastAsia="zh-CN" w:bidi="ar-SA"/>
          <w:b w:val="0"/>
          <w:i w:val="0"/>
          <w:sz w:val="21"/>
          <w:spacing w:val="0"/>
          <w:w w:val="100"/>
          <w:rFonts w:ascii="Times New Roman" w:hAnsi="Times New Roman"/>
          <w:caps w:val="0"/>
        </w:rPr>
        <w:snapToGrid/>
        <w:ind w:left="840" w:hanging="840"/>
        <w:textAlignment w:val="baseline"/>
      </w:pPr>
      <w:r>
        <w:rPr>
          <w:b w:val="0"/>
          <w:i w:val="0"/>
          <w:sz w:val="21"/>
          <w:spacing w:val="0"/>
          <w:w w:val="100"/>
          <w:rFonts w:ascii="Times New Roman" w:hAnsi="Times New Roman"/>
          <w:caps w:val="0"/>
        </w:rPr>
        <w:t/>
      </w:r>
    </w:p>
    <w:tbl>
      <w:tblPr>
        <w:tblW w:type="dxa" w:w="9100"/>
        <w:tblLook w:val="ffff"/>
        <w:tblInd w:w="-108"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9100"/>
      </w:tblGrid>
      <w:tr>
        <w:trPr>
          <w:wAfter w:w="0" w:type="dxa"/>
          <w:trHeight w:val="8393" w:hRule="atLeast"/>
        </w:trPr>
        <w:tc>
          <w:tcPr>
            <w:textDirection w:val="lrTb"/>
            <w:vAlign w:val="top"/>
            <w:tcW w:type="dxa" w:w="9100"/>
            <w:tcBorders>
              <w:top w:space="0" w:color="000000" w:val="single" w:sz="4"/>
              <w:left w:space="0" w:color="000000" w:val="single" w:sz="4"/>
              <w:bottom w:space="0" w:color="000000" w:val="single" w:sz="4"/>
              <w:right w:space="0" w:color="000000" w:val="single" w:sz="4"/>
            </w:tcBorders>
          </w:tcPr>
          <w:p>
            <w:pPr>
              <w:pStyle w:val="UserStyle_54"/>
              <w:jc w:val="both"/>
              <w:spacing w:before="0" w:beforeAutospacing="0" w:after="0" w:afterAutospacing="0" w:line="400" w:lineRule="atLeast"/>
              <w:rPr>
                <w:rStyle w:val="NormalCharacter"/>
                <w:szCs w:val="21"/>
                <w:kern w:val="2"/>
                <w:lang w:val="en-US" w:eastAsia="zh-CN" w:bidi="ar-SA"/>
                <w:b w:val="0"/>
                <w:i w:val="0"/>
                <w:sz w:val="21"/>
                <w:spacing w:val="0"/>
                <w:w w:val="100"/>
                <w:rFonts w:ascii="Times New Roman" w:hAnsi="Times New Roman"/>
                <w:caps w:val="0"/>
              </w:rPr>
              <w:snapToGrid/>
              <w:ind w:left="630" w:hanging="630"/>
              <w:textAlignment w:val="baseline"/>
            </w:pPr>
            <w:r>
              <w:rPr>
                <w:b w:val="0"/>
                <w:i w:val="0"/>
                <w:sz w:val="21"/>
                <w:spacing w:val="0"/>
                <w:w w:val="100"/>
                <w:rFonts w:ascii="Times New Roman" w:hAnsi="Times New Roman"/>
                <w:caps w:val="0"/>
              </w:rPr>
              <w:t/>
            </w:r>
          </w:p>
        </w:tc>
      </w:tr>
    </w:tbl>
    <w:p>
      <w:pPr>
        <w:pStyle w:val="UserStyle_54"/>
        <w:jc w:val="both"/>
        <w:spacing w:before="0" w:beforeAutospacing="0" w:after="0" w:afterAutospacing="0" w:line="400" w:lineRule="atLeast"/>
        <w:rPr>
          <w:rStyle w:val="NormalCharacter"/>
          <w:szCs w:val="21"/>
          <w:kern w:val="2"/>
          <w:lang w:val="en-US" w:eastAsia="zh-CN" w:bidi="ar-SA"/>
          <w:b w:val="0"/>
          <w:i w:val="0"/>
          <w:sz w:val="21"/>
          <w:spacing w:val="0"/>
          <w:w w:val="100"/>
          <w:rFonts w:ascii="Times New Roman" w:hAnsi="Times New Roman"/>
          <w:caps w:val="0"/>
        </w:rPr>
        <w:snapToGrid/>
        <w:ind w:left="630" w:hanging="630"/>
        <w:textAlignment w:val="baseline"/>
      </w:pPr>
      <w:r>
        <w:rPr>
          <w:b w:val="0"/>
          <w:i w:val="0"/>
          <w:sz w:val="21"/>
          <w:spacing w:val="0"/>
          <w:w w:val="100"/>
          <w:rFonts w:ascii="Times New Roman" w:hAnsi="Times New Roman"/>
          <w:caps w:val="0"/>
        </w:rPr>
        <w:t/>
      </w:r>
    </w:p>
    <w:p>
      <w:pPr>
        <w:pStyle w:val="UserStyle_54"/>
        <w:jc w:val="both"/>
        <w:spacing w:before="0" w:beforeAutospacing="0" w:after="0" w:afterAutospacing="0" w:line="400" w:lineRule="atLeast"/>
        <w:rPr>
          <w:rStyle w:val="NormalCharacter"/>
          <w:szCs w:val="21"/>
          <w:kern w:val="2"/>
          <w:lang w:val="en-US" w:eastAsia="zh-CN" w:bidi="ar-SA"/>
          <w:b w:val="0"/>
          <w:i w:val="0"/>
          <w:sz w:val="21"/>
          <w:spacing w:val="0"/>
          <w:w w:val="100"/>
          <w:rFonts w:ascii="Times New Roman" w:hAnsi="Times New Roman"/>
          <w:caps w:val="0"/>
        </w:rPr>
        <w:snapToGrid/>
        <w:textAlignment w:val="baseline"/>
      </w:pPr>
      <w:r>
        <w:rPr>
          <w:rStyle w:val="NormalCharacter"/>
          <w:szCs w:val="21"/>
          <w:kern w:val="2"/>
          <w:lang w:val="en-US" w:eastAsia="zh-CN" w:bidi="ar-SA"/>
          <w:b w:val="0"/>
          <w:i w:val="0"/>
          <w:sz w:val="21"/>
          <w:spacing w:val="0"/>
          <w:w w:val="100"/>
          <w:rFonts w:ascii="Times New Roman" w:hAnsi="Times New Roman"/>
          <w:caps w:val="0"/>
        </w:rPr>
        <w:t xml:space="preserve">备注： 投标人在参加投标活动近三年内，没有不良行为记录（提供全国建筑市场监管公共服务平台和信用中国或国家企业信用信息公示系统等查询记录截图）并将查询结果“截图”附在本表中。</w:t>
      </w:r>
    </w:p>
    <w:p>
      <w:pPr>
        <w:pStyle w:val="Normal"/>
        <w:jc w:val="both"/>
        <w:spacing w:before="0" w:beforeAutospacing="0" w:after="0" w:afterAutospacing="0" w:lineRule="auto" w:line="360"/>
        <w:rPr>
          <w:rStyle w:val="NormalCharacter"/>
          <w:szCs w:val="24"/>
          <w:kern w:val="10"/>
          <w:lang w:val="en-US" w:eastAsia="zh-CN" w:bidi="ar-SA"/>
          <w:b w:val="0"/>
          <w:i w:val="0"/>
          <w:sz w:val="24"/>
          <w:spacing w:val="0"/>
          <w:w w:val="100"/>
          <w:rFonts w:ascii="宋体" w:hAnsi="宋体"/>
          <w:caps w:val="0"/>
        </w:rPr>
        <w:snapToGrid/>
        <w:textAlignment w:val="baseline"/>
      </w:pPr>
      <w:r>
        <w:rPr>
          <w:b w:val="0"/>
          <w:i w:val="0"/>
          <w:sz w:val="24"/>
          <w:spacing w:val="0"/>
          <w:w w:val="100"/>
          <w:rFonts w:ascii="宋体" w:hAnsi="宋体"/>
          <w:caps w:val="0"/>
        </w:rPr>
        <w:t/>
      </w:r>
    </w:p>
    <w:p>
      <w:pPr>
        <w:pStyle w:val="Normal"/>
        <w:jc w:val="both"/>
        <w:spacing w:before="0" w:beforeAutospacing="0" w:after="0" w:afterAutospacing="0" w:lineRule="auto" w:line="360"/>
        <w:rPr>
          <w:rStyle w:val="NormalCharacter"/>
          <w:szCs w:val="24"/>
          <w:kern w:val="10"/>
          <w:lang w:val="en-US" w:eastAsia="zh-CN" w:bidi="ar-SA"/>
          <w:b w:val="0"/>
          <w:i w:val="0"/>
          <w:sz w:val="24"/>
          <w:spacing w:val="0"/>
          <w:w w:val="100"/>
          <w:rFonts w:ascii="宋体" w:hAnsi="宋体"/>
          <w:caps w:val="0"/>
        </w:rPr>
        <w:snapToGrid/>
        <w:textAlignment w:val="baseline"/>
      </w:pPr>
      <w:r>
        <w:rPr>
          <w:b w:val="0"/>
          <w:i w:val="0"/>
          <w:sz w:val="24"/>
          <w:spacing w:val="0"/>
          <w:w w:val="100"/>
          <w:rFonts w:ascii="宋体" w:hAnsi="宋体"/>
          <w:caps w:val="0"/>
        </w:rPr>
        <w:t/>
      </w:r>
    </w:p>
    <w:p>
      <w:pPr>
        <w:pStyle w:val="Normal"/>
        <w:jc w:val="both"/>
        <w:spacing w:before="0" w:beforeAutospacing="0" w:after="0" w:afterAutospacing="0" w:lineRule="auto" w:line="360"/>
        <w:rPr>
          <w:rStyle w:val="NormalCharacter"/>
          <w:szCs w:val="24"/>
          <w:kern w:val="10"/>
          <w:lang w:val="en-US" w:eastAsia="zh-CN" w:bidi="ar-SA"/>
          <w:b w:val="0"/>
          <w:i w:val="0"/>
          <w:sz w:val="24"/>
          <w:spacing w:val="0"/>
          <w:w w:val="100"/>
          <w:rFonts w:ascii="宋体" w:hAnsi="宋体"/>
          <w:caps w:val="0"/>
        </w:rPr>
        <w:snapToGrid/>
        <w:textAlignment w:val="baseline"/>
      </w:pPr>
      <w:r>
        <w:rPr>
          <w:b w:val="0"/>
          <w:i w:val="0"/>
          <w:sz w:val="24"/>
          <w:spacing w:val="0"/>
          <w:w w:val="100"/>
          <w:rFonts w:ascii="宋体" w:hAnsi="宋体"/>
          <w:caps w:val="0"/>
        </w:rPr>
        <w:t/>
      </w:r>
    </w:p>
    <w:p>
      <w:pPr>
        <w:pStyle w:val="Normal"/>
        <w:jc w:val="both"/>
        <w:spacing w:before="0" w:beforeAutospacing="0" w:after="0" w:afterAutospacing="0" w:lineRule="auto" w:line="360"/>
        <w:rPr>
          <w:rStyle w:val="NormalCharacter"/>
          <w:szCs w:val="24"/>
          <w:kern w:val="10"/>
          <w:lang w:val="en-US" w:eastAsia="zh-CN" w:bidi="ar-SA"/>
          <w:b w:val="0"/>
          <w:i w:val="0"/>
          <w:sz w:val="24"/>
          <w:spacing w:val="0"/>
          <w:w w:val="100"/>
          <w:rFonts w:ascii="宋体" w:hAnsi="宋体"/>
          <w:caps w:val="0"/>
        </w:rPr>
        <w:snapToGrid/>
        <w:textAlignment w:val="baseline"/>
      </w:pPr>
      <w:r>
        <w:rPr>
          <w:b w:val="0"/>
          <w:i w:val="0"/>
          <w:sz w:val="24"/>
          <w:spacing w:val="0"/>
          <w:w w:val="100"/>
          <w:rFonts w:ascii="宋体" w:hAnsi="宋体"/>
          <w:caps w:val="0"/>
        </w:rPr>
        <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宋体" w:hAnsi="宋体"/>
          <w:caps w:val="0"/>
        </w:rPr>
        <w:snapToGrid/>
        <w:textAlignment w:val="baseline"/>
      </w:pPr>
      <w:r>
        <w:rPr>
          <w:rStyle w:val="NormalCharacter"/>
          <w:szCs w:val="24"/>
          <w:kern w:val="10"/>
          <w:lang w:val="en-US" w:eastAsia="zh-CN" w:bidi="ar-SA"/>
          <w:b w:val="0"/>
          <w:i w:val="0"/>
          <w:sz w:val="24"/>
          <w:spacing w:val="0"/>
          <w:w w:val="100"/>
          <w:rFonts w:ascii="宋体" w:hAnsi="宋体"/>
          <w:caps w:val="0"/>
        </w:rPr>
        <w:t xml:space="preserve">4.5根据《关于落实</w:t>
      </w:r>
      <w:r>
        <w:rPr>
          <w:rStyle w:val="NormalCharacter"/>
          <w:szCs w:val="24"/>
          <w:kern w:val="10"/>
          <w:lang w:val="en-US" w:eastAsia="zh-CN" w:bidi="ar-SA"/>
          <w:b w:val="0"/>
          <w:i w:val="0"/>
          <w:sz w:val="24"/>
          <w:spacing w:val="0"/>
          <w:w w:val="100"/>
          <w:rFonts w:ascii="宋体" w:hAnsi="宋体"/>
          <w:caps w:val="0"/>
        </w:rPr>
        <w:t xml:space="preserve">&lt;</w:t>
      </w:r>
      <w:r>
        <w:rPr>
          <w:rStyle w:val="NormalCharacter"/>
          <w:szCs w:val="24"/>
          <w:kern w:val="10"/>
          <w:lang w:val="en-US" w:eastAsia="zh-CN" w:bidi="ar-SA"/>
          <w:b w:val="0"/>
          <w:i w:val="0"/>
          <w:sz w:val="24"/>
          <w:spacing w:val="0"/>
          <w:w w:val="100"/>
          <w:rFonts w:ascii="宋体" w:hAnsi="宋体"/>
          <w:caps w:val="0"/>
        </w:rPr>
        <w:t xml:space="preserve">恩施州建设领域劳动者工资支付保障实施方法</w:t>
      </w:r>
      <w:r>
        <w:rPr>
          <w:rStyle w:val="NormalCharacter"/>
          <w:szCs w:val="24"/>
          <w:kern w:val="10"/>
          <w:lang w:val="en-US" w:eastAsia="zh-CN" w:bidi="ar-SA"/>
          <w:b w:val="0"/>
          <w:i w:val="0"/>
          <w:sz w:val="24"/>
          <w:spacing w:val="0"/>
          <w:w w:val="100"/>
          <w:rFonts w:ascii="宋体" w:hAnsi="宋体"/>
          <w:caps w:val="0"/>
        </w:rPr>
        <w:t xml:space="preserve">&gt;</w:t>
      </w:r>
      <w:r>
        <w:rPr>
          <w:rStyle w:val="NormalCharacter"/>
          <w:szCs w:val="24"/>
          <w:kern w:val="10"/>
          <w:lang w:val="en-US" w:eastAsia="zh-CN" w:bidi="ar-SA"/>
          <w:b w:val="0"/>
          <w:i w:val="0"/>
          <w:sz w:val="24"/>
          <w:spacing w:val="0"/>
          <w:w w:val="100"/>
          <w:rFonts w:ascii="宋体" w:hAnsi="宋体"/>
          <w:caps w:val="0"/>
        </w:rPr>
        <w:t xml:space="preserve">相关规定的意见》的补充通知（恩施州人社函</w:t>
      </w:r>
      <w:r>
        <w:rPr>
          <w:rStyle w:val="NormalCharacter"/>
          <w:szCs w:val="24"/>
          <w:kern w:val="10"/>
          <w:lang w:val="en-US" w:eastAsia="zh-CN" w:bidi="ar-SA"/>
          <w:b w:val="0"/>
          <w:i w:val="0"/>
          <w:sz w:val="24"/>
          <w:spacing w:val="0"/>
          <w:w w:val="100"/>
          <w:rFonts w:ascii="宋体" w:hAnsi="宋体"/>
          <w:caps w:val="0"/>
        </w:rPr>
        <w:t xml:space="preserve">[2017]35</w:t>
      </w:r>
      <w:r>
        <w:rPr>
          <w:rStyle w:val="NormalCharacter"/>
          <w:szCs w:val="24"/>
          <w:kern w:val="10"/>
          <w:lang w:val="en-US" w:eastAsia="zh-CN" w:bidi="ar-SA"/>
          <w:b w:val="0"/>
          <w:i w:val="0"/>
          <w:sz w:val="24"/>
          <w:spacing w:val="0"/>
          <w:w w:val="100"/>
          <w:rFonts w:ascii="宋体" w:hAnsi="宋体"/>
          <w:caps w:val="0"/>
        </w:rPr>
        <w:t xml:space="preserve">号文的规定，投标人自投标文件递交截止时，未出现因非法拖欠劳动者工资而受到行政处理处罚且在行政处理处罚期限内的或因拖欠劳动者工资经人民法院判决且未执行完毕的或未自觉履行完毕的情形（投标人应作出承诺，否则投标人的竞标将被拒绝）</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宋体" w:hAnsi="宋体"/>
          <w:caps w:val="0"/>
        </w:rPr>
        <w:snapToGrid/>
        <w:textAlignment w:val="baseline"/>
      </w:pPr>
      <w:r>
        <w:rPr>
          <w:b w:val="0"/>
          <w:i w:val="0"/>
          <w:sz w:val="24"/>
          <w:spacing w:val="0"/>
          <w:w w:val="100"/>
          <w:rFonts w:ascii="宋体" w:hAnsi="宋体"/>
          <w:caps w:val="0"/>
        </w:rPr>
        <w:t/>
      </w:r>
    </w:p>
    <w:p>
      <w:pPr>
        <w:pStyle w:val="Heading2"/>
        <w:keepLines/>
        <w:widowControl/>
        <w:jc w:val="center"/>
        <w:spacing w:before="260" w:beforeAutospacing="0" w:after="260" w:afterAutospacing="0" w:lineRule="auto" w:line="416"/>
        <w:rPr>
          <w:rStyle w:val="NormalCharacter"/>
          <w:szCs w:val="32"/>
          <w:bCs/>
          <w:kern w:val="2"/>
          <w:lang w:val="en-US" w:eastAsia="zh-CN" w:bidi="ar-SA"/>
          <w:b w:val="1"/>
          <w:i w:val="0"/>
          <w:sz w:val="32"/>
          <w:spacing w:val="0"/>
          <w:w w:val="100"/>
          <w:rFonts w:ascii="Cambria" w:cs="Times New Roman" w:eastAsia="宋体" w:hAnsi="Cambria"/>
          <w:caps w:val="0"/>
        </w:rPr>
        <w:snapToGrid/>
        <w:textAlignment w:val="baseline"/>
        <w:framePr/>
      </w:pPr>
      <w:r>
        <w:rPr>
          <w:rStyle w:val="NormalCharacter"/>
          <w:szCs w:val="32"/>
          <w:bCs/>
          <w:kern w:val="2"/>
          <w:lang w:val="en-US" w:eastAsia="zh-CN" w:bidi="ar-SA"/>
          <w:b w:val="1"/>
          <w:i w:val="0"/>
          <w:sz w:val="32"/>
          <w:spacing w:val="0"/>
          <w:w w:val="100"/>
          <w:rFonts w:ascii="Cambria" w:cs="Times New Roman" w:eastAsia="宋体" w:hAnsi="Cambria"/>
          <w:caps w:val="0"/>
        </w:rPr>
        <w:t xml:space="preserve">承诺函</w:t>
      </w:r>
    </w:p>
    <w:p>
      <w:pPr>
        <w:pStyle w:val="Normal"/>
        <w:jc w:val="both"/>
        <w:spacing w:before="0" w:beforeAutospacing="0" w:after="0" w:afterAutospacing="0" w:line="440" w:lineRule="exact"/>
        <w:rPr>
          <w:rStyle w:val="NormalCharacter"/>
          <w:szCs w:val="21"/>
          <w:kern w:val="2"/>
          <w:lang w:val="en-US" w:eastAsia="zh-CN" w:bidi="ar-SA"/>
          <w:b w:val="0"/>
          <w:i w:val="0"/>
          <w:u w:val="single"/>
          <w:sz w:val="21"/>
          <w:spacing w:val="0"/>
          <w:w w:val="100"/>
          <w:rFonts w:ascii="宋体" w:hAnsi="Courier New"/>
          <w:caps w:val="0"/>
        </w:rPr>
        <w:snapToGrid/>
        <w:textAlignment w:val="baseline"/>
      </w:pPr>
      <w:r>
        <w:rPr>
          <w:b w:val="0"/>
          <w:i w:val="0"/>
          <w:u w:val="single" w:color="000000"/>
          <w:sz w:val="21"/>
          <w:spacing w:val="0"/>
          <w:w w:val="100"/>
          <w:rFonts w:ascii="宋体" w:hAnsi="Courier New"/>
          <w:caps w:val="0"/>
        </w:rPr>
        <w:t/>
      </w:r>
    </w:p>
    <w:p>
      <w:pPr>
        <w:pStyle w:val="Normal"/>
        <w:jc w:val="both"/>
        <w:spacing w:before="0" w:beforeAutospacing="0" w:after="0" w:afterAutospacing="0" w:line="440" w:lineRule="exact"/>
        <w:rPr>
          <w:rStyle w:val="NormalCharacter"/>
          <w:kern w:val="2"/>
          <w:lang w:val="en-US" w:eastAsia="zh-CN" w:bidi="ar-SA"/>
          <w:b w:val="0"/>
          <w:i w:val="0"/>
          <w:sz w:val="24"/>
          <w:spacing w:val="0"/>
          <w:w w:val="100"/>
          <w:rFonts w:ascii="宋体" w:hAnsi="宋体"/>
          <w:caps w:val="0"/>
        </w:rPr>
        <w:snapToGrid/>
        <w:textAlignment w:val="baseline"/>
      </w:pPr>
      <w:r>
        <w:rPr>
          <w:rStyle w:val="NormalCharacter"/>
          <w:kern w:val="2"/>
          <w:lang w:val="en-US" w:eastAsia="zh-CN" w:bidi="ar-SA"/>
          <w:b w:val="0"/>
          <w:i w:val="0"/>
          <w:u w:val="single" w:color="000000"/>
          <w:sz w:val="24"/>
          <w:spacing w:val="0"/>
          <w:w w:val="100"/>
          <w:rFonts w:ascii="宋体" w:hAnsi="宋体"/>
          <w:caps w:val="0"/>
        </w:rPr>
        <w:t xml:space="preserve">                          </w:t>
      </w:r>
      <w:r>
        <w:rPr>
          <w:rStyle w:val="NormalCharacter"/>
          <w:kern w:val="2"/>
          <w:lang w:val="en-US" w:eastAsia="zh-CN" w:bidi="ar-SA"/>
          <w:b w:val="0"/>
          <w:i w:val="0"/>
          <w:sz w:val="24"/>
          <w:spacing w:val="0"/>
          <w:w w:val="100"/>
          <w:rFonts w:ascii="宋体" w:hAnsi="宋体"/>
          <w:caps w:val="0"/>
        </w:rPr>
        <w:t xml:space="preserve">（招标人名称）：</w:t>
      </w:r>
    </w:p>
    <w:p>
      <w:pPr>
        <w:pStyle w:val="Normal"/>
        <w:jc w:val="both"/>
        <w:spacing w:before="0" w:beforeAutospacing="0" w:after="0" w:afterAutospacing="0" w:line="440" w:lineRule="exact"/>
        <w:rPr>
          <w:rStyle w:val="NormalCharacter"/>
          <w:kern w:val="2"/>
          <w:lang w:val="en-US" w:eastAsia="zh-CN" w:bidi="ar-SA"/>
          <w:b w:val="0"/>
          <w:i w:val="0"/>
          <w:sz w:val="24"/>
          <w:spacing w:val="0"/>
          <w:w w:val="100"/>
          <w:rFonts w:ascii="宋体" w:hAnsi="宋体"/>
          <w:caps w:val="0"/>
        </w:rPr>
        <w:snapToGrid/>
        <w:ind w:firstLine="480" w:firstLineChars="200"/>
        <w:textAlignment w:val="baseline"/>
      </w:pPr>
      <w:r>
        <w:rPr>
          <w:rStyle w:val="NormalCharacter"/>
          <w:kern w:val="2"/>
          <w:lang w:val="en-US" w:eastAsia="zh-CN" w:bidi="ar-SA"/>
          <w:b w:val="0"/>
          <w:i w:val="0"/>
          <w:sz w:val="24"/>
          <w:spacing w:val="0"/>
          <w:w w:val="100"/>
          <w:rFonts w:ascii="宋体" w:hAnsi="宋体"/>
          <w:caps w:val="0"/>
        </w:rPr>
        <w:t xml:space="preserve">我方参加了</w:t>
      </w:r>
      <w:r>
        <w:rPr>
          <w:rStyle w:val="NormalCharacter"/>
          <w:kern w:val="2"/>
          <w:lang w:val="en-US" w:eastAsia="zh-CN" w:bidi="ar-SA"/>
          <w:b w:val="0"/>
          <w:i w:val="0"/>
          <w:u w:val="single" w:color="000000"/>
          <w:sz w:val="24"/>
          <w:spacing w:val="0"/>
          <w:w w:val="100"/>
          <w:rFonts w:ascii="宋体" w:hAnsi="宋体"/>
          <w:caps w:val="0"/>
        </w:rPr>
        <w:t xml:space="preserve">                      </w:t>
      </w:r>
      <w:r>
        <w:rPr>
          <w:rStyle w:val="NormalCharacter"/>
          <w:kern w:val="2"/>
          <w:lang w:val="en-US" w:eastAsia="zh-CN" w:bidi="ar-SA"/>
          <w:b w:val="0"/>
          <w:i w:val="0"/>
          <w:sz w:val="24"/>
          <w:spacing w:val="0"/>
          <w:w w:val="100"/>
          <w:rFonts w:ascii="宋体" w:hAnsi="宋体"/>
          <w:caps w:val="0"/>
        </w:rPr>
        <w:t xml:space="preserve">施工投标，若我方中标，我方在此承诺：</w:t>
      </w:r>
    </w:p>
    <w:p>
      <w:pPr>
        <w:pStyle w:val="Normal"/>
        <w:jc w:val="both"/>
        <w:spacing w:before="0" w:beforeAutospacing="0" w:after="0" w:afterAutospacing="0" w:line="440" w:lineRule="exact"/>
        <w:rPr>
          <w:rStyle w:val="NormalCharacter"/>
          <w:kern w:val="2"/>
          <w:lang w:val="en-US" w:eastAsia="zh-CN" w:bidi="ar-SA"/>
          <w:b w:val="0"/>
          <w:i w:val="0"/>
          <w:sz w:val="24"/>
          <w:spacing w:val="0"/>
          <w:w w:val="100"/>
          <w:rFonts w:ascii="宋体" w:hAnsi="宋体"/>
          <w:caps w:val="0"/>
        </w:rPr>
        <w:snapToGrid/>
        <w:ind w:firstLine="480" w:firstLineChars="200"/>
        <w:textAlignment w:val="baseline"/>
      </w:pPr>
      <w:r>
        <w:rPr>
          <w:rStyle w:val="NormalCharacter"/>
          <w:kern w:val="2"/>
          <w:lang w:val="en-US" w:eastAsia="zh-CN" w:bidi="ar-SA"/>
          <w:b w:val="0"/>
          <w:i w:val="0"/>
          <w:sz w:val="24"/>
          <w:spacing w:val="0"/>
          <w:w w:val="100"/>
          <w:rFonts w:ascii="宋体" w:hAnsi="宋体"/>
          <w:caps w:val="0"/>
        </w:rPr>
        <w:t xml:space="preserve">我方自响应文件递交截止时间止，未出现因非法拖欠劳动者工资而受到行政处理处罚且在行政处理处罚期限内的或因拖欠劳动者工资经人民法院判决且未执行完毕的或未自觉履行完毕的情形。</w:t>
      </w:r>
    </w:p>
    <w:p>
      <w:pPr>
        <w:pStyle w:val="Normal"/>
        <w:jc w:val="both"/>
        <w:spacing w:before="0" w:beforeAutospacing="0" w:after="0" w:afterAutospacing="0" w:line="440" w:lineRule="exact"/>
        <w:rPr>
          <w:rStyle w:val="NormalCharacter"/>
          <w:kern w:val="2"/>
          <w:lang w:val="en-US" w:eastAsia="zh-CN" w:bidi="ar-SA"/>
          <w:b w:val="0"/>
          <w:i w:val="0"/>
          <w:sz w:val="24"/>
          <w:spacing w:val="0"/>
          <w:w w:val="100"/>
          <w:rFonts w:ascii="宋体" w:hAnsi="宋体"/>
          <w:caps w:val="0"/>
        </w:rPr>
        <w:snapToGrid/>
        <w:ind w:firstLine="480" w:firstLineChars="200"/>
        <w:textAlignment w:val="baseline"/>
      </w:pPr>
      <w:r>
        <w:rPr>
          <w:rStyle w:val="NormalCharacter"/>
          <w:kern w:val="2"/>
          <w:lang w:val="en-US" w:eastAsia="zh-CN" w:bidi="ar-SA"/>
          <w:b w:val="0"/>
          <w:i w:val="0"/>
          <w:sz w:val="24"/>
          <w:spacing w:val="0"/>
          <w:w w:val="100"/>
          <w:rFonts w:ascii="宋体" w:hAnsi="宋体"/>
          <w:caps w:val="0"/>
        </w:rPr>
        <w:t xml:space="preserve">如我方违背了上述承诺，本项目招标人有权取消我方的中标资格，并由招标人将我方的违约行为上报建设行政主管部门，作为不良记录纳入建设市场信息管理系统。</w:t>
      </w:r>
    </w:p>
    <w:p>
      <w:pPr>
        <w:pStyle w:val="Normal"/>
        <w:jc w:val="both"/>
        <w:spacing w:before="0" w:beforeAutospacing="0" w:after="0" w:afterAutospacing="0" w:line="440" w:lineRule="exact"/>
        <w:rPr>
          <w:rStyle w:val="NormalCharacter"/>
          <w:kern w:val="2"/>
          <w:lang w:val="en-US" w:eastAsia="zh-CN" w:bidi="ar-SA"/>
          <w:b w:val="0"/>
          <w:i w:val="0"/>
          <w:sz w:val="24"/>
          <w:spacing w:val="0"/>
          <w:w w:val="100"/>
          <w:rFonts w:ascii="宋体" w:hAnsi="宋体"/>
          <w:caps w:val="0"/>
        </w:rPr>
        <w:snapToGrid/>
        <w:ind w:firstLine="480" w:firstLineChars="200"/>
        <w:textAlignment w:val="baseline"/>
      </w:pPr>
      <w:r>
        <w:rPr>
          <w:b w:val="0"/>
          <w:i w:val="0"/>
          <w:sz w:val="24"/>
          <w:spacing w:val="0"/>
          <w:w w:val="100"/>
          <w:rFonts w:ascii="宋体" w:hAnsi="宋体"/>
          <w:caps w:val="0"/>
        </w:rPr>
        <w:t/>
      </w:r>
    </w:p>
    <w:p>
      <w:pPr>
        <w:pStyle w:val="Normal"/>
        <w:jc w:val="both"/>
        <w:spacing w:before="0" w:beforeAutospacing="0" w:after="0" w:afterAutospacing="0" w:line="440" w:lineRule="exact"/>
        <w:rPr>
          <w:rStyle w:val="NormalCharacter"/>
          <w:kern w:val="2"/>
          <w:lang w:val="en-US" w:eastAsia="zh-CN" w:bidi="ar-SA"/>
          <w:b w:val="0"/>
          <w:i w:val="0"/>
          <w:sz w:val="24"/>
          <w:spacing w:val="0"/>
          <w:w w:val="100"/>
          <w:rFonts w:ascii="宋体" w:hAnsi="宋体"/>
          <w:caps w:val="0"/>
        </w:rPr>
        <w:snapToGrid/>
        <w:ind w:firstLine="480" w:firstLineChars="200"/>
        <w:textAlignment w:val="baseline"/>
      </w:pPr>
      <w:r>
        <w:rPr>
          <w:b w:val="0"/>
          <w:i w:val="0"/>
          <w:sz w:val="24"/>
          <w:spacing w:val="0"/>
          <w:w w:val="100"/>
          <w:rFonts w:ascii="宋体" w:hAnsi="宋体"/>
          <w:caps w:val="0"/>
        </w:rPr>
        <w:t/>
      </w:r>
    </w:p>
    <w:p>
      <w:pPr>
        <w:pStyle w:val="Normal"/>
        <w:jc w:val="both"/>
        <w:spacing w:before="0" w:beforeAutospacing="0" w:after="0" w:afterAutospacing="0" w:line="440" w:lineRule="exact"/>
        <w:rPr>
          <w:rStyle w:val="NormalCharacter"/>
          <w:kern w:val="2"/>
          <w:lang w:val="en-US" w:eastAsia="zh-CN" w:bidi="ar-SA"/>
          <w:b w:val="0"/>
          <w:i w:val="0"/>
          <w:sz w:val="24"/>
          <w:spacing w:val="0"/>
          <w:w w:val="100"/>
          <w:rFonts w:ascii="宋体" w:hAnsi="宋体"/>
          <w:caps w:val="0"/>
        </w:rPr>
        <w:snapToGrid/>
        <w:ind w:firstLine="480" w:firstLineChars="200"/>
        <w:textAlignment w:val="baseline"/>
      </w:pPr>
      <w:r>
        <w:rPr>
          <w:rStyle w:val="NormalCharacter"/>
          <w:kern w:val="2"/>
          <w:lang w:val="en-US" w:eastAsia="zh-CN" w:bidi="ar-SA"/>
          <w:b w:val="0"/>
          <w:i w:val="0"/>
          <w:sz w:val="24"/>
          <w:spacing w:val="0"/>
          <w:w w:val="100"/>
          <w:rFonts w:ascii="宋体" w:hAnsi="宋体"/>
          <w:caps w:val="0"/>
        </w:rPr>
        <w:t xml:space="preserve">                    投标人：</w:t>
      </w:r>
      <w:r>
        <w:rPr>
          <w:rStyle w:val="NormalCharacter"/>
          <w:kern w:val="2"/>
          <w:lang w:val="en-US" w:eastAsia="zh-CN" w:bidi="ar-SA"/>
          <w:b w:val="0"/>
          <w:i w:val="0"/>
          <w:u w:val="single" w:color="000000"/>
          <w:sz w:val="24"/>
          <w:spacing w:val="0"/>
          <w:w w:val="100"/>
          <w:rFonts w:ascii="宋体" w:hAnsi="宋体"/>
          <w:caps w:val="0"/>
        </w:rPr>
        <w:t xml:space="preserve">                            </w:t>
      </w:r>
      <w:r>
        <w:rPr>
          <w:rStyle w:val="NormalCharacter"/>
          <w:kern w:val="2"/>
          <w:lang w:val="en-US" w:eastAsia="zh-CN" w:bidi="ar-SA"/>
          <w:b w:val="0"/>
          <w:i w:val="0"/>
          <w:sz w:val="24"/>
          <w:spacing w:val="0"/>
          <w:w w:val="100"/>
          <w:rFonts w:ascii="宋体" w:hAnsi="宋体"/>
          <w:caps w:val="0"/>
        </w:rPr>
        <w:t xml:space="preserve">（盖单位章）</w:t>
      </w:r>
    </w:p>
    <w:p>
      <w:pPr>
        <w:pStyle w:val="Normal"/>
        <w:jc w:val="both"/>
        <w:spacing w:before="0" w:beforeAutospacing="0" w:after="0" w:afterAutospacing="0" w:line="440" w:lineRule="exact"/>
        <w:rPr>
          <w:rStyle w:val="NormalCharacter"/>
          <w:kern w:val="2"/>
          <w:lang w:val="en-US" w:eastAsia="zh-CN" w:bidi="ar-SA"/>
          <w:b w:val="0"/>
          <w:i w:val="0"/>
          <w:sz w:val="24"/>
          <w:spacing w:val="0"/>
          <w:w w:val="100"/>
          <w:rFonts w:ascii="宋体" w:hAnsi="宋体"/>
          <w:caps w:val="0"/>
        </w:rPr>
        <w:snapToGrid/>
        <w:ind w:firstLine="480" w:firstLineChars="200"/>
        <w:textAlignment w:val="baseline"/>
      </w:pPr>
      <w:r>
        <w:rPr>
          <w:rStyle w:val="NormalCharacter"/>
          <w:kern w:val="2"/>
          <w:lang w:val="en-US" w:eastAsia="zh-CN" w:bidi="ar-SA"/>
          <w:b w:val="0"/>
          <w:i w:val="0"/>
          <w:sz w:val="24"/>
          <w:spacing w:val="0"/>
          <w:w w:val="100"/>
          <w:rFonts w:ascii="宋体" w:hAnsi="宋体"/>
          <w:caps w:val="0"/>
        </w:rPr>
        <w:t xml:space="preserve">                    法定代表人或其委托代理人：</w:t>
      </w:r>
      <w:r>
        <w:rPr>
          <w:rStyle w:val="NormalCharacter"/>
          <w:kern w:val="2"/>
          <w:lang w:val="en-US" w:eastAsia="zh-CN" w:bidi="ar-SA"/>
          <w:b w:val="0"/>
          <w:i w:val="0"/>
          <w:u w:val="single" w:color="000000"/>
          <w:sz w:val="24"/>
          <w:spacing w:val="0"/>
          <w:w w:val="100"/>
          <w:rFonts w:ascii="宋体" w:hAnsi="宋体"/>
          <w:caps w:val="0"/>
        </w:rPr>
        <w:t xml:space="preserve">              </w:t>
      </w:r>
      <w:r>
        <w:rPr>
          <w:rStyle w:val="NormalCharacter"/>
          <w:kern w:val="2"/>
          <w:lang w:val="en-US" w:eastAsia="zh-CN" w:bidi="ar-SA"/>
          <w:b w:val="0"/>
          <w:i w:val="0"/>
          <w:sz w:val="24"/>
          <w:spacing w:val="0"/>
          <w:w w:val="100"/>
          <w:rFonts w:ascii="宋体" w:hAnsi="宋体"/>
          <w:caps w:val="0"/>
        </w:rPr>
        <w:t xml:space="preserve">（签字）</w:t>
      </w:r>
    </w:p>
    <w:p>
      <w:pPr>
        <w:pStyle w:val="Normal"/>
        <w:jc w:val="both"/>
        <w:spacing w:before="0" w:beforeAutospacing="0" w:after="0" w:afterAutospacing="0" w:line="440" w:lineRule="exact"/>
        <w:rPr>
          <w:rStyle w:val="NormalCharacter"/>
          <w:kern w:val="2"/>
          <w:lang w:val="en-US" w:eastAsia="zh-CN" w:bidi="ar-SA"/>
          <w:b w:val="0"/>
          <w:i w:val="0"/>
          <w:sz w:val="24"/>
          <w:spacing w:val="0"/>
          <w:w w:val="100"/>
          <w:rFonts w:ascii="宋体" w:hAnsi="宋体"/>
          <w:caps w:val="0"/>
        </w:rPr>
        <w:snapToGrid/>
        <w:ind w:firstLine="480" w:firstLineChars="200"/>
        <w:textAlignment w:val="baseline"/>
      </w:pPr>
      <w:r>
        <w:rPr>
          <w:rStyle w:val="NormalCharacter"/>
          <w:kern w:val="2"/>
          <w:lang w:val="en-US" w:eastAsia="zh-CN" w:bidi="ar-SA"/>
          <w:b w:val="0"/>
          <w:i w:val="0"/>
          <w:sz w:val="24"/>
          <w:spacing w:val="0"/>
          <w:w w:val="100"/>
          <w:rFonts w:ascii="宋体" w:hAnsi="宋体"/>
          <w:caps w:val="0"/>
        </w:rPr>
        <w:t xml:space="preserve">                                               年     月     日</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宋体" w:hAnsi="宋体"/>
          <w:caps w:val="0"/>
        </w:rPr>
        <w:snapToGrid/>
        <w:textAlignment w:val="baseline"/>
      </w:pPr>
      <w:r>
        <w:rPr>
          <w:b w:val="0"/>
          <w:i w:val="0"/>
          <w:sz w:val="24"/>
          <w:spacing w:val="0"/>
          <w:w w:val="100"/>
          <w:rFonts w:ascii="宋体" w:hAnsi="宋体"/>
          <w:caps w:val="0"/>
        </w:rPr>
        <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宋体" w:hAnsi="宋体"/>
          <w:caps w:val="0"/>
        </w:rPr>
        <w:snapToGrid/>
        <w:textAlignment w:val="baseline"/>
      </w:pPr>
      <w:r>
        <w:rPr>
          <w:b w:val="0"/>
          <w:i w:val="0"/>
          <w:sz w:val="24"/>
          <w:spacing w:val="0"/>
          <w:w w:val="100"/>
          <w:rFonts w:ascii="宋体" w:hAnsi="宋体"/>
          <w:caps w:val="0"/>
        </w:rPr>
        <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宋体" w:hAnsi="宋体"/>
          <w:caps w:val="0"/>
        </w:rPr>
        <w:snapToGrid/>
        <w:textAlignment w:val="baseline"/>
      </w:pPr>
      <w:r>
        <w:rPr>
          <w:b w:val="0"/>
          <w:i w:val="0"/>
          <w:sz w:val="24"/>
          <w:spacing w:val="0"/>
          <w:w w:val="100"/>
          <w:rFonts w:ascii="宋体" w:hAnsi="宋体"/>
          <w:caps w:val="0"/>
        </w:rPr>
        <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宋体" w:hAnsi="宋体"/>
          <w:caps w:val="0"/>
        </w:rPr>
        <w:snapToGrid/>
        <w:textAlignment w:val="baseline"/>
      </w:pPr>
      <w:r>
        <w:rPr>
          <w:b w:val="0"/>
          <w:i w:val="0"/>
          <w:sz w:val="24"/>
          <w:spacing w:val="0"/>
          <w:w w:val="100"/>
          <w:rFonts w:ascii="宋体" w:hAnsi="宋体"/>
          <w:caps w:val="0"/>
        </w:rPr>
        <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宋体" w:hAnsi="宋体"/>
          <w:caps w:val="0"/>
        </w:rPr>
        <w:snapToGrid/>
        <w:ind w:firstLine="482" w:firstLineChars="200"/>
        <w:textAlignment w:val="baseline"/>
      </w:pPr>
      <w:r>
        <w:rPr>
          <w:b w:val="1"/>
          <w:i w:val="0"/>
          <w:sz w:val="24"/>
          <w:spacing w:val="0"/>
          <w:w w:val="100"/>
          <w:rFonts w:ascii="宋体" w:hAnsi="宋体"/>
          <w:caps w:val="0"/>
        </w:rPr>
        <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宋体" w:hAnsi="宋体"/>
          <w:caps w:val="0"/>
        </w:rPr>
        <w:snapToGrid/>
        <w:ind w:firstLine="482" w:firstLineChars="200"/>
        <w:textAlignment w:val="baseline"/>
      </w:pPr>
      <w:r>
        <w:rPr>
          <w:b w:val="1"/>
          <w:i w:val="0"/>
          <w:sz w:val="24"/>
          <w:spacing w:val="0"/>
          <w:w w:val="100"/>
          <w:rFonts w:ascii="宋体" w:hAnsi="宋体"/>
          <w:caps w:val="0"/>
        </w:rPr>
        <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宋体" w:hAnsi="宋体"/>
          <w:caps w:val="0"/>
        </w:rPr>
        <w:snapToGrid/>
        <w:ind w:firstLine="482" w:firstLineChars="200"/>
        <w:textAlignment w:val="baseline"/>
      </w:pPr>
      <w:r>
        <w:rPr>
          <w:b w:val="1"/>
          <w:i w:val="0"/>
          <w:sz w:val="24"/>
          <w:spacing w:val="0"/>
          <w:w w:val="100"/>
          <w:rFonts w:ascii="宋体" w:hAnsi="宋体"/>
          <w:caps w:val="0"/>
        </w:rPr>
        <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宋体" w:hAnsi="宋体"/>
          <w:caps w:val="0"/>
        </w:rPr>
        <w:snapToGrid/>
        <w:textAlignment w:val="baseline"/>
      </w:pPr>
      <w:r>
        <w:rPr>
          <w:b w:val="0"/>
          <w:i w:val="0"/>
          <w:sz w:val="24"/>
          <w:spacing w:val="0"/>
          <w:w w:val="100"/>
          <w:rFonts w:ascii="宋体" w:hAnsi="宋体"/>
          <w:caps w:val="0"/>
        </w:rPr>
        <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宋体" w:hAnsi="宋体"/>
          <w:caps w:val="0"/>
        </w:rPr>
        <w:snapToGrid/>
        <w:textAlignment w:val="baseline"/>
      </w:pPr>
      <w:r>
        <w:rPr>
          <w:rStyle w:val="NormalCharacter"/>
          <w:szCs w:val="24"/>
          <w:kern w:val="2"/>
          <w:lang w:val="en-US" w:eastAsia="zh-CN" w:bidi="ar-SA"/>
          <w:b w:val="0"/>
          <w:i w:val="0"/>
          <w:sz w:val="24"/>
          <w:spacing w:val="0"/>
          <w:w w:val="100"/>
          <w:rFonts w:ascii="宋体" w:hAnsi="宋体"/>
          <w:caps w:val="0"/>
        </w:rPr>
        <w:t xml:space="preserve">4.6投标人认为需要提交的其他材料（如有）</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宋体" w:hAnsi="宋体"/>
          <w:caps w:val="0"/>
        </w:rPr>
        <w:snapToGrid/>
        <w:ind w:firstLine="482" w:firstLineChars="200"/>
        <w:textAlignment w:val="baseline"/>
      </w:pPr>
      <w:r>
        <w:rPr>
          <w:b w:val="1"/>
          <w:i w:val="0"/>
          <w:sz w:val="24"/>
          <w:spacing w:val="0"/>
          <w:w w:val="100"/>
          <w:rFonts w:ascii="宋体" w:hAnsi="宋体"/>
          <w:caps w:val="0"/>
        </w:rPr>
        <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宋体" w:hAnsi="宋体"/>
          <w:caps w:val="0"/>
        </w:rPr>
        <w:snapToGrid/>
        <w:ind w:firstLine="482" w:firstLineChars="200"/>
        <w:textAlignment w:val="baseline"/>
      </w:pPr>
      <w:r>
        <w:rPr>
          <w:b w:val="1"/>
          <w:i w:val="0"/>
          <w:sz w:val="24"/>
          <w:spacing w:val="0"/>
          <w:w w:val="100"/>
          <w:rFonts w:ascii="宋体" w:hAnsi="宋体"/>
          <w:caps w:val="0"/>
        </w:rPr>
        <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宋体" w:hAnsi="宋体"/>
          <w:caps w:val="0"/>
        </w:rPr>
        <w:snapToGrid/>
        <w:ind w:firstLine="482" w:firstLineChars="200"/>
        <w:textAlignment w:val="baseline"/>
      </w:pPr>
      <w:r>
        <w:rPr>
          <w:b w:val="1"/>
          <w:i w:val="0"/>
          <w:sz w:val="24"/>
          <w:spacing w:val="0"/>
          <w:w w:val="100"/>
          <w:rFonts w:ascii="宋体" w:hAnsi="宋体"/>
          <w:caps w:val="0"/>
        </w:rPr>
        <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宋体" w:hAnsi="宋体"/>
          <w:caps w:val="0"/>
        </w:rPr>
        <w:snapToGrid/>
        <w:ind w:firstLine="482" w:firstLineChars="200"/>
        <w:textAlignment w:val="baseline"/>
      </w:pPr>
      <w:r>
        <w:rPr>
          <w:b w:val="1"/>
          <w:i w:val="0"/>
          <w:sz w:val="24"/>
          <w:spacing w:val="0"/>
          <w:w w:val="100"/>
          <w:rFonts w:ascii="宋体" w:hAnsi="宋体"/>
          <w:caps w:val="0"/>
        </w:rPr>
        <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宋体" w:hAnsi="宋体"/>
          <w:caps w:val="0"/>
        </w:rPr>
        <w:snapToGrid/>
        <w:ind w:firstLine="482" w:firstLineChars="200"/>
        <w:textAlignment w:val="baseline"/>
      </w:pPr>
      <w:r>
        <w:rPr>
          <w:b w:val="1"/>
          <w:i w:val="0"/>
          <w:sz w:val="24"/>
          <w:spacing w:val="0"/>
          <w:w w:val="100"/>
          <w:rFonts w:ascii="宋体" w:hAnsi="宋体"/>
          <w:caps w:val="0"/>
        </w:rPr>
        <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宋体" w:hAnsi="宋体"/>
          <w:caps w:val="0"/>
        </w:rPr>
        <w:snapToGrid/>
        <w:ind w:firstLine="482" w:firstLineChars="200"/>
        <w:textAlignment w:val="baseline"/>
      </w:pPr>
      <w:r>
        <w:rPr>
          <w:b w:val="1"/>
          <w:i w:val="0"/>
          <w:sz w:val="24"/>
          <w:spacing w:val="0"/>
          <w:w w:val="100"/>
          <w:rFonts w:ascii="宋体" w:hAnsi="宋体"/>
          <w:caps w:val="0"/>
        </w:rPr>
        <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宋体" w:hAnsi="宋体"/>
          <w:caps w:val="0"/>
        </w:rPr>
        <w:snapToGrid/>
        <w:ind w:firstLine="482" w:firstLineChars="200"/>
        <w:textAlignment w:val="baseline"/>
      </w:pPr>
      <w:r>
        <w:rPr>
          <w:b w:val="1"/>
          <w:i w:val="0"/>
          <w:sz w:val="24"/>
          <w:spacing w:val="0"/>
          <w:w w:val="100"/>
          <w:rFonts w:ascii="宋体" w:hAnsi="宋体"/>
          <w:caps w:val="0"/>
        </w:rPr>
        <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宋体" w:hAnsi="宋体"/>
          <w:caps w:val="0"/>
        </w:rPr>
        <w:snapToGrid/>
        <w:ind w:firstLine="482" w:firstLineChars="200"/>
        <w:textAlignment w:val="baseline"/>
      </w:pPr>
      <w:r>
        <w:rPr>
          <w:b w:val="1"/>
          <w:i w:val="0"/>
          <w:sz w:val="24"/>
          <w:spacing w:val="0"/>
          <w:w w:val="100"/>
          <w:rFonts w:ascii="宋体" w:hAnsi="宋体"/>
          <w:caps w:val="0"/>
        </w:rPr>
        <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宋体" w:hAnsi="宋体"/>
          <w:caps w:val="0"/>
        </w:rPr>
        <w:snapToGrid/>
        <w:ind w:firstLine="482" w:firstLineChars="200"/>
        <w:textAlignment w:val="baseline"/>
      </w:pPr>
      <w:r>
        <w:rPr>
          <w:b w:val="1"/>
          <w:i w:val="0"/>
          <w:sz w:val="24"/>
          <w:spacing w:val="0"/>
          <w:w w:val="100"/>
          <w:rFonts w:ascii="宋体" w:hAnsi="宋体"/>
          <w:caps w:val="0"/>
        </w:rPr>
        <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宋体" w:hAnsi="宋体"/>
          <w:caps w:val="0"/>
        </w:rPr>
        <w:snapToGrid/>
        <w:ind w:firstLine="482" w:firstLineChars="200"/>
        <w:textAlignment w:val="baseline"/>
      </w:pPr>
      <w:r>
        <w:rPr>
          <w:b w:val="1"/>
          <w:i w:val="0"/>
          <w:sz w:val="24"/>
          <w:spacing w:val="0"/>
          <w:w w:val="100"/>
          <w:rFonts w:ascii="宋体" w:hAnsi="宋体"/>
          <w:caps w:val="0"/>
        </w:rPr>
        <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宋体" w:hAnsi="宋体"/>
          <w:caps w:val="0"/>
        </w:rPr>
        <w:snapToGrid/>
        <w:ind w:firstLine="482" w:firstLineChars="200"/>
        <w:textAlignment w:val="baseline"/>
      </w:pPr>
      <w:r>
        <w:rPr>
          <w:b w:val="1"/>
          <w:i w:val="0"/>
          <w:sz w:val="24"/>
          <w:spacing w:val="0"/>
          <w:w w:val="100"/>
          <w:rFonts w:ascii="宋体" w:hAnsi="宋体"/>
          <w:caps w:val="0"/>
        </w:rPr>
        <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宋体" w:hAnsi="宋体"/>
          <w:caps w:val="0"/>
        </w:rPr>
        <w:snapToGrid/>
        <w:ind w:firstLine="482" w:firstLineChars="200"/>
        <w:textAlignment w:val="baseline"/>
      </w:pPr>
      <w:r>
        <w:rPr>
          <w:b w:val="1"/>
          <w:i w:val="0"/>
          <w:sz w:val="24"/>
          <w:spacing w:val="0"/>
          <w:w w:val="100"/>
          <w:rFonts w:ascii="宋体" w:hAnsi="宋体"/>
          <w:caps w:val="0"/>
        </w:rPr>
        <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宋体" w:hAnsi="宋体"/>
          <w:caps w:val="0"/>
        </w:rPr>
        <w:snapToGrid/>
        <w:ind w:firstLine="482" w:firstLineChars="200"/>
        <w:textAlignment w:val="baseline"/>
      </w:pPr>
      <w:r>
        <w:rPr>
          <w:b w:val="1"/>
          <w:i w:val="0"/>
          <w:sz w:val="24"/>
          <w:spacing w:val="0"/>
          <w:w w:val="100"/>
          <w:rFonts w:ascii="宋体" w:hAnsi="宋体"/>
          <w:caps w:val="0"/>
        </w:rPr>
        <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宋体" w:hAnsi="宋体"/>
          <w:caps w:val="0"/>
        </w:rPr>
        <w:snapToGrid/>
        <w:ind w:firstLine="482" w:firstLineChars="200"/>
        <w:textAlignment w:val="baseline"/>
      </w:pPr>
      <w:r>
        <w:rPr>
          <w:b w:val="1"/>
          <w:i w:val="0"/>
          <w:sz w:val="24"/>
          <w:spacing w:val="0"/>
          <w:w w:val="100"/>
          <w:rFonts w:ascii="宋体" w:hAnsi="宋体"/>
          <w:caps w:val="0"/>
        </w:rPr>
        <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宋体" w:hAnsi="宋体"/>
          <w:caps w:val="0"/>
        </w:rPr>
        <w:snapToGrid/>
        <w:ind w:firstLine="482" w:firstLineChars="200"/>
        <w:textAlignment w:val="baseline"/>
      </w:pPr>
      <w:r>
        <w:rPr>
          <w:b w:val="1"/>
          <w:i w:val="0"/>
          <w:sz w:val="24"/>
          <w:spacing w:val="0"/>
          <w:w w:val="100"/>
          <w:rFonts w:ascii="宋体" w:hAnsi="宋体"/>
          <w:caps w:val="0"/>
        </w:rPr>
        <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宋体" w:hAnsi="宋体"/>
          <w:caps w:val="0"/>
        </w:rPr>
        <w:snapToGrid/>
        <w:ind w:firstLine="482" w:firstLineChars="200"/>
        <w:textAlignment w:val="baseline"/>
      </w:pPr>
      <w:r>
        <w:rPr>
          <w:b w:val="1"/>
          <w:i w:val="0"/>
          <w:sz w:val="24"/>
          <w:spacing w:val="0"/>
          <w:w w:val="100"/>
          <w:rFonts w:ascii="宋体" w:hAnsi="宋体"/>
          <w:caps w:val="0"/>
        </w:rPr>
        <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宋体" w:hAnsi="宋体"/>
          <w:caps w:val="0"/>
        </w:rPr>
        <w:snapToGrid/>
        <w:ind w:firstLine="482" w:firstLineChars="200"/>
        <w:textAlignment w:val="baseline"/>
      </w:pPr>
      <w:r>
        <w:rPr>
          <w:b w:val="1"/>
          <w:i w:val="0"/>
          <w:sz w:val="24"/>
          <w:spacing w:val="0"/>
          <w:w w:val="100"/>
          <w:rFonts w:ascii="宋体" w:hAnsi="宋体"/>
          <w:caps w:val="0"/>
        </w:rPr>
        <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宋体" w:hAnsi="宋体"/>
          <w:caps w:val="0"/>
        </w:rPr>
        <w:snapToGrid/>
        <w:ind w:firstLine="482" w:firstLineChars="200"/>
        <w:textAlignment w:val="baseline"/>
      </w:pPr>
      <w:r>
        <w:rPr>
          <w:b w:val="1"/>
          <w:i w:val="0"/>
          <w:sz w:val="24"/>
          <w:spacing w:val="0"/>
          <w:w w:val="100"/>
          <w:rFonts w:ascii="宋体" w:hAnsi="宋体"/>
          <w:caps w:val="0"/>
        </w:rPr>
        <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宋体" w:hAnsi="宋体"/>
          <w:caps w:val="0"/>
        </w:rPr>
        <w:snapToGrid/>
        <w:ind w:firstLine="482" w:firstLineChars="200"/>
        <w:textAlignment w:val="baseline"/>
      </w:pPr>
      <w:r>
        <w:rPr>
          <w:b w:val="1"/>
          <w:i w:val="0"/>
          <w:sz w:val="24"/>
          <w:spacing w:val="0"/>
          <w:w w:val="100"/>
          <w:rFonts w:ascii="宋体" w:hAnsi="宋体"/>
          <w:caps w:val="0"/>
        </w:rPr>
        <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宋体" w:hAnsi="宋体"/>
          <w:caps w:val="0"/>
        </w:rPr>
        <w:snapToGrid/>
        <w:ind w:firstLine="482" w:firstLineChars="200"/>
        <w:textAlignment w:val="baseline"/>
      </w:pPr>
      <w:r>
        <w:rPr>
          <w:b w:val="1"/>
          <w:i w:val="0"/>
          <w:sz w:val="24"/>
          <w:spacing w:val="0"/>
          <w:w w:val="100"/>
          <w:rFonts w:ascii="宋体" w:hAnsi="宋体"/>
          <w:caps w:val="0"/>
        </w:rPr>
        <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宋体" w:hAnsi="宋体"/>
          <w:caps w:val="0"/>
        </w:rPr>
        <w:snapToGrid/>
        <w:ind w:firstLine="482" w:firstLineChars="200"/>
        <w:textAlignment w:val="baseline"/>
      </w:pPr>
      <w:r>
        <w:rPr>
          <w:b w:val="1"/>
          <w:i w:val="0"/>
          <w:sz w:val="24"/>
          <w:spacing w:val="0"/>
          <w:w w:val="100"/>
          <w:rFonts w:ascii="宋体" w:hAnsi="宋体"/>
          <w:caps w:val="0"/>
        </w:rPr>
        <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宋体" w:hAnsi="宋体"/>
          <w:caps w:val="0"/>
        </w:rPr>
        <w:snapToGrid/>
        <w:ind w:firstLine="482" w:firstLineChars="200"/>
        <w:textAlignment w:val="baseline"/>
      </w:pPr>
      <w:r>
        <w:rPr>
          <w:b w:val="1"/>
          <w:i w:val="0"/>
          <w:sz w:val="24"/>
          <w:spacing w:val="0"/>
          <w:w w:val="100"/>
          <w:rFonts w:ascii="宋体" w:hAnsi="宋体"/>
          <w:caps w:val="0"/>
        </w:rPr>
        <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宋体" w:hAnsi="宋体"/>
          <w:caps w:val="0"/>
        </w:rPr>
        <w:snapToGrid/>
        <w:ind w:firstLine="482" w:firstLineChars="200"/>
        <w:textAlignment w:val="baseline"/>
      </w:pPr>
      <w:r>
        <w:rPr>
          <w:b w:val="1"/>
          <w:i w:val="0"/>
          <w:sz w:val="24"/>
          <w:spacing w:val="0"/>
          <w:w w:val="100"/>
          <w:rFonts w:ascii="宋体" w:hAnsi="宋体"/>
          <w:caps w:val="0"/>
        </w:rPr>
        <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宋体" w:hAnsi="宋体"/>
          <w:caps w:val="0"/>
        </w:rPr>
        <w:snapToGrid/>
        <w:ind w:firstLine="482" w:firstLineChars="200"/>
        <w:textAlignment w:val="baseline"/>
      </w:pPr>
      <w:r>
        <w:rPr>
          <w:b w:val="1"/>
          <w:i w:val="0"/>
          <w:sz w:val="24"/>
          <w:spacing w:val="0"/>
          <w:w w:val="100"/>
          <w:rFonts w:ascii="宋体" w:hAnsi="宋体"/>
          <w:caps w:val="0"/>
        </w:rPr>
        <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宋体" w:hAnsi="宋体"/>
          <w:caps w:val="0"/>
        </w:rPr>
        <w:snapToGrid/>
        <w:ind w:firstLine="482" w:firstLineChars="200"/>
        <w:textAlignment w:val="baseline"/>
      </w:pPr>
      <w:r>
        <w:rPr>
          <w:b w:val="1"/>
          <w:i w:val="0"/>
          <w:sz w:val="24"/>
          <w:spacing w:val="0"/>
          <w:w w:val="100"/>
          <w:rFonts w:ascii="宋体" w:hAnsi="宋体"/>
          <w:caps w:val="0"/>
        </w:rPr>
        <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宋体" w:hAnsi="宋体"/>
          <w:caps w:val="0"/>
        </w:rPr>
        <w:snapToGrid/>
        <w:ind w:firstLine="482" w:firstLineChars="200"/>
        <w:textAlignment w:val="baseline"/>
      </w:pPr>
      <w:r>
        <w:rPr>
          <w:b w:val="1"/>
          <w:i w:val="0"/>
          <w:sz w:val="24"/>
          <w:spacing w:val="0"/>
          <w:w w:val="100"/>
          <w:rFonts w:ascii="宋体" w:hAnsi="宋体"/>
          <w:caps w:val="0"/>
        </w:rPr>
        <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宋体" w:hAnsi="宋体"/>
          <w:caps w:val="0"/>
        </w:rPr>
        <w:snapToGrid/>
        <w:ind w:firstLine="482" w:firstLineChars="200"/>
        <w:textAlignment w:val="baseline"/>
      </w:pPr>
      <w:r>
        <w:rPr>
          <w:b w:val="1"/>
          <w:i w:val="0"/>
          <w:sz w:val="24"/>
          <w:spacing w:val="0"/>
          <w:w w:val="100"/>
          <w:rFonts w:ascii="宋体" w:hAnsi="宋体"/>
          <w:caps w:val="0"/>
        </w:rPr>
        <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宋体" w:hAnsi="宋体"/>
          <w:caps w:val="0"/>
        </w:rPr>
        <w:snapToGrid/>
        <w:ind w:firstLine="482" w:firstLineChars="200"/>
        <w:textAlignment w:val="baseline"/>
      </w:pPr>
      <w:r>
        <w:rPr>
          <w:b w:val="1"/>
          <w:i w:val="0"/>
          <w:sz w:val="24"/>
          <w:spacing w:val="0"/>
          <w:w w:val="100"/>
          <w:rFonts w:ascii="宋体" w:hAnsi="宋体"/>
          <w:caps w:val="0"/>
        </w:rPr>
        <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宋体" w:hAnsi="宋体"/>
          <w:caps w:val="0"/>
        </w:rPr>
        <w:snapToGrid/>
        <w:textAlignment w:val="baseline"/>
      </w:pPr>
      <w:r>
        <w:rPr>
          <w:rStyle w:val="NormalCharacter"/>
          <w:szCs w:val="24"/>
          <w:kern w:val="2"/>
          <w:lang w:val="en-US" w:eastAsia="zh-CN" w:bidi="ar-SA"/>
          <w:b w:val="0"/>
          <w:i w:val="0"/>
          <w:sz w:val="24"/>
          <w:spacing w:val="0"/>
          <w:w w:val="100"/>
          <w:rFonts w:ascii="宋体" w:hAnsi="宋体"/>
          <w:caps w:val="0"/>
        </w:rPr>
        <w:t xml:space="preserve">5.技术文件封面格式</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宋体" w:hAnsi="宋体"/>
          <w:caps w:val="0"/>
        </w:rPr>
        <w:snapToGrid/>
        <w:ind w:firstLine="482" w:firstLineChars="200"/>
        <w:textAlignment w:val="baseline"/>
      </w:pPr>
      <w:r>
        <w:rPr>
          <w:b w:val="1"/>
          <w:i w:val="0"/>
          <w:sz w:val="24"/>
          <w:spacing w:val="0"/>
          <w:w w:val="100"/>
          <w:rFonts w:ascii="宋体" w:hAnsi="宋体"/>
          <w:caps w:val="0"/>
        </w:rPr>
        <w:t/>
      </w:r>
    </w:p>
    <w:p>
      <w:pPr>
        <w:pStyle w:val="Normal"/>
        <w:jc w:val="center"/>
        <w:spacing w:before="0" w:beforeAutospacing="0" w:after="0" w:afterAutospacing="0" w:lineRule="auto" w:line="360"/>
        <w:rPr>
          <w:rStyle w:val="NormalCharacter"/>
          <w:szCs w:val="32"/>
          <w:kern w:val="2"/>
          <w:lang w:val="en-US" w:eastAsia="zh-CN" w:bidi="ar-SA"/>
          <w:b w:val="0"/>
          <w:i w:val="0"/>
          <w:sz w:val="32"/>
          <w:spacing w:val="0"/>
          <w:w w:val="100"/>
          <w:rFonts w:ascii="宋体" w:hAnsi="宋体"/>
          <w:caps w:val="0"/>
        </w:rPr>
        <w:snapToGrid/>
        <w:textAlignment w:val="baseline"/>
      </w:pPr>
      <w:r>
        <w:rPr>
          <w:rStyle w:val="NormalCharacter"/>
          <w:szCs w:val="32"/>
          <w:bCs/>
          <w:kern w:val="2"/>
          <w:lang w:val="en-US" w:eastAsia="zh-CN" w:bidi="ar-SA"/>
          <w:b w:val="0"/>
          <w:i w:val="0"/>
          <w:sz w:val="32"/>
          <w:spacing w:val="0"/>
          <w:w w:val="100"/>
          <w:rFonts w:ascii="宋体" w:cs="Times New Roman" w:hAnsi="宋体"/>
          <w:caps w:val="0"/>
        </w:rPr>
        <w:t xml:space="preserve">坪坝营景区</w:t>
      </w:r>
      <w:r>
        <w:rPr>
          <w:rStyle w:val="NormalCharacter"/>
          <w:szCs w:val="32"/>
          <w:bCs/>
          <w:kern w:val="2"/>
          <w:lang w:val="en-US" w:eastAsia="zh-CN" w:bidi="ar-SA"/>
          <w:b w:val="0"/>
          <w:i w:val="0"/>
          <w:sz w:val="32"/>
          <w:spacing w:val="0"/>
          <w:w w:val="100"/>
          <w:rFonts w:ascii="宋体" w:cs="Times New Roman" w:hAnsi="宋体"/>
          <w:caps w:val="0"/>
        </w:rPr>
        <w:t xml:space="preserve">2021—2022</w:t>
      </w:r>
      <w:r>
        <w:rPr>
          <w:rStyle w:val="NormalCharacter"/>
          <w:szCs w:val="32"/>
          <w:bCs/>
          <w:kern w:val="2"/>
          <w:lang w:val="en-US" w:eastAsia="zh-CN" w:bidi="ar-SA"/>
          <w:b w:val="0"/>
          <w:i w:val="0"/>
          <w:sz w:val="32"/>
          <w:spacing w:val="0"/>
          <w:w w:val="100"/>
          <w:rFonts w:ascii="宋体" w:cs="Times New Roman" w:hAnsi="宋体"/>
          <w:caps w:val="0"/>
        </w:rPr>
        <w:t xml:space="preserve">年度维护维修工程施工项目</w:t>
      </w:r>
      <w:r>
        <w:rPr>
          <w:rStyle w:val="NormalCharacter"/>
          <w:szCs w:val="32"/>
          <w:kern w:val="2"/>
          <w:lang w:val="en-US" w:eastAsia="zh-CN" w:bidi="ar-SA"/>
          <w:b w:val="0"/>
          <w:i w:val="0"/>
          <w:sz w:val="32"/>
          <w:spacing w:val="0"/>
          <w:w w:val="100"/>
          <w:rFonts w:ascii="宋体" w:hAnsi="宋体"/>
          <w:caps w:val="0"/>
        </w:rPr>
        <w:t xml:space="preserve">竞争性磋商</w:t>
      </w:r>
    </w:p>
    <w:p>
      <w:pPr>
        <w:pStyle w:val="Normal"/>
        <w:jc w:val="center"/>
        <w:spacing w:before="0" w:beforeAutospacing="0" w:after="0" w:afterAutospacing="0" w:lineRule="auto" w:line="240"/>
        <w:rPr>
          <w:rStyle w:val="NormalCharacter"/>
          <w:szCs w:val="30"/>
          <w:kern w:val="2"/>
          <w:lang w:val="en-US" w:eastAsia="zh-CN" w:bidi="ar-SA"/>
          <w:b w:val="0"/>
          <w:i w:val="0"/>
          <w:sz w:val="30"/>
          <w:spacing w:val="0"/>
          <w:w w:val="100"/>
          <w:rFonts w:ascii="宋体" w:hAnsi="宋体"/>
          <w:caps w:val="0"/>
        </w:rPr>
        <w:snapToGrid/>
        <w:textAlignment w:val="baseline"/>
      </w:pPr>
      <w:r>
        <w:rPr>
          <w:rStyle w:val="NormalCharacter"/>
          <w:szCs w:val="44"/>
          <w:kern w:val="2"/>
          <w:lang w:val="en-US" w:eastAsia="zh-CN" w:bidi="ar-SA"/>
          <w:b w:val="0"/>
          <w:i w:val="0"/>
          <w:sz w:val="36"/>
          <w:spacing w:val="0"/>
          <w:w w:val="100"/>
          <w:rFonts w:ascii="宋体" w:hAnsi="宋体"/>
          <w:caps w:val="0"/>
        </w:rPr>
        <w:t xml:space="preserve">响应文件</w:t>
      </w:r>
    </w:p>
    <w:p>
      <w:pPr>
        <w:pStyle w:val="Normal"/>
        <w:jc w:val="left"/>
        <w:spacing w:before="0" w:beforeAutospacing="0" w:after="0" w:afterAutospacing="0" w:lineRule="auto" w:line="360"/>
        <w:rPr>
          <w:rStyle w:val="NormalCharacter"/>
          <w:szCs w:val="32"/>
          <w:kern w:val="2"/>
          <w:lang w:val="en-US" w:eastAsia="zh-CN" w:bidi="ar-SA"/>
          <w:b w:val="1"/>
          <w:i w:val="0"/>
          <w:sz w:val="32"/>
          <w:spacing w:val="0"/>
          <w:w w:val="100"/>
          <w:rFonts w:ascii="宋体" w:hAnsi="宋体"/>
          <w:caps w:val="0"/>
        </w:rPr>
        <w:snapToGrid/>
        <w:ind w:firstLine="3534" w:firstLineChars="1100"/>
        <w:textAlignment w:val="baseline"/>
      </w:pPr>
      <w:r>
        <w:rPr>
          <w:b w:val="1"/>
          <w:i w:val="0"/>
          <w:sz w:val="32"/>
          <w:spacing w:val="0"/>
          <w:w w:val="100"/>
          <w:rFonts w:ascii="宋体" w:hAnsi="宋体"/>
          <w:caps w:val="0"/>
        </w:rPr>
        <w:t/>
      </w:r>
    </w:p>
    <w:p>
      <w:pPr>
        <w:pStyle w:val="Normal"/>
        <w:jc w:val="left"/>
        <w:spacing w:before="0" w:beforeAutospacing="0" w:after="0" w:afterAutospacing="0" w:lineRule="auto" w:line="360"/>
        <w:rPr>
          <w:rStyle w:val="NormalCharacter"/>
          <w:szCs w:val="32"/>
          <w:kern w:val="2"/>
          <w:lang w:val="en-US" w:eastAsia="zh-CN" w:bidi="ar-SA"/>
          <w:b w:val="1"/>
          <w:i w:val="0"/>
          <w:sz w:val="32"/>
          <w:spacing w:val="0"/>
          <w:w w:val="100"/>
          <w:rFonts w:ascii="宋体" w:hAnsi="宋体"/>
          <w:caps w:val="0"/>
        </w:rPr>
        <w:snapToGrid/>
        <w:ind w:firstLine="3534" w:firstLineChars="1100"/>
        <w:textAlignment w:val="baseline"/>
      </w:pPr>
      <w:r>
        <w:rPr>
          <w:b w:val="1"/>
          <w:i w:val="0"/>
          <w:sz w:val="32"/>
          <w:spacing w:val="0"/>
          <w:w w:val="100"/>
          <w:rFonts w:ascii="宋体" w:hAnsi="宋体"/>
          <w:caps w:val="0"/>
        </w:rPr>
        <w:t/>
      </w:r>
    </w:p>
    <w:p>
      <w:pPr>
        <w:pStyle w:val="Normal"/>
        <w:jc w:val="left"/>
        <w:spacing w:before="0" w:beforeAutospacing="0" w:after="0" w:afterAutospacing="0" w:lineRule="auto" w:line="360"/>
        <w:rPr>
          <w:rStyle w:val="NormalCharacter"/>
          <w:szCs w:val="32"/>
          <w:kern w:val="2"/>
          <w:lang w:val="en-US" w:eastAsia="zh-CN" w:bidi="ar-SA"/>
          <w:b w:val="1"/>
          <w:i w:val="0"/>
          <w:sz w:val="32"/>
          <w:spacing w:val="0"/>
          <w:w w:val="100"/>
          <w:rFonts w:ascii="宋体" w:hAnsi="宋体"/>
          <w:caps w:val="0"/>
        </w:rPr>
        <w:snapToGrid/>
        <w:ind w:firstLine="3534" w:firstLineChars="1100"/>
        <w:textAlignment w:val="baseline"/>
      </w:pPr>
      <w:r>
        <w:rPr>
          <w:b w:val="1"/>
          <w:i w:val="0"/>
          <w:sz w:val="32"/>
          <w:spacing w:val="0"/>
          <w:w w:val="100"/>
          <w:rFonts w:ascii="宋体" w:hAnsi="宋体"/>
          <w:caps w:val="0"/>
        </w:rPr>
        <w:t/>
      </w:r>
    </w:p>
    <w:p>
      <w:pPr>
        <w:pStyle w:val="Normal"/>
        <w:jc w:val="left"/>
        <w:spacing w:before="0" w:beforeAutospacing="0" w:after="0" w:afterAutospacing="0" w:lineRule="auto" w:line="360"/>
        <w:rPr>
          <w:rStyle w:val="NormalCharacter"/>
          <w:szCs w:val="32"/>
          <w:kern w:val="2"/>
          <w:lang w:val="en-US" w:eastAsia="zh-CN" w:bidi="ar-SA"/>
          <w:b w:val="1"/>
          <w:i w:val="0"/>
          <w:sz w:val="32"/>
          <w:spacing w:val="0"/>
          <w:w w:val="100"/>
          <w:rFonts w:ascii="宋体" w:hAnsi="宋体"/>
          <w:caps w:val="0"/>
        </w:rPr>
        <w:snapToGrid/>
        <w:ind w:firstLine="3534" w:firstLineChars="1100"/>
        <w:textAlignment w:val="baseline"/>
      </w:pPr>
      <w:r>
        <w:rPr>
          <w:b w:val="1"/>
          <w:i w:val="0"/>
          <w:sz w:val="32"/>
          <w:spacing w:val="0"/>
          <w:w w:val="100"/>
          <w:rFonts w:ascii="宋体" w:hAnsi="宋体"/>
          <w:caps w:val="0"/>
        </w:rPr>
        <w:t/>
      </w:r>
    </w:p>
    <w:p>
      <w:pPr>
        <w:pStyle w:val="Normal"/>
        <w:jc w:val="left"/>
        <w:spacing w:before="0" w:beforeAutospacing="0" w:after="0" w:afterAutospacing="0" w:lineRule="auto" w:line="360"/>
        <w:rPr>
          <w:rStyle w:val="NormalCharacter"/>
          <w:szCs w:val="32"/>
          <w:kern w:val="2"/>
          <w:lang w:val="en-US" w:eastAsia="zh-CN" w:bidi="ar-SA"/>
          <w:b w:val="1"/>
          <w:i w:val="0"/>
          <w:sz w:val="32"/>
          <w:spacing w:val="0"/>
          <w:w w:val="100"/>
          <w:rFonts w:ascii="宋体" w:hAnsi="宋体"/>
          <w:caps w:val="0"/>
        </w:rPr>
        <w:snapToGrid/>
        <w:ind w:firstLine="3534" w:firstLineChars="1100"/>
        <w:textAlignment w:val="baseline"/>
      </w:pPr>
      <w:r>
        <w:rPr>
          <w:b w:val="1"/>
          <w:i w:val="0"/>
          <w:sz w:val="32"/>
          <w:spacing w:val="0"/>
          <w:w w:val="100"/>
          <w:rFonts w:ascii="宋体" w:hAnsi="宋体"/>
          <w:caps w:val="0"/>
        </w:rPr>
        <w:t/>
      </w:r>
    </w:p>
    <w:p>
      <w:pPr>
        <w:pStyle w:val="Normal"/>
        <w:jc w:val="left"/>
        <w:spacing w:before="0" w:beforeAutospacing="0" w:after="0" w:afterAutospacing="0" w:lineRule="auto" w:line="360"/>
        <w:rPr>
          <w:rStyle w:val="NormalCharacter"/>
          <w:szCs w:val="32"/>
          <w:kern w:val="2"/>
          <w:lang w:val="en-US" w:eastAsia="zh-CN" w:bidi="ar-SA"/>
          <w:b w:val="1"/>
          <w:i w:val="0"/>
          <w:sz w:val="32"/>
          <w:spacing w:val="0"/>
          <w:w w:val="100"/>
          <w:rFonts w:ascii="宋体" w:hAnsi="宋体"/>
          <w:caps w:val="0"/>
        </w:rPr>
        <w:snapToGrid/>
        <w:ind w:firstLine="3534" w:firstLineChars="1100"/>
        <w:textAlignment w:val="baseline"/>
      </w:pPr>
      <w:r>
        <w:rPr>
          <w:rStyle w:val="NormalCharacter"/>
          <w:szCs w:val="32"/>
          <w:kern w:val="2"/>
          <w:lang w:val="en-US" w:eastAsia="zh-CN" w:bidi="ar-SA"/>
          <w:b w:val="1"/>
          <w:i w:val="0"/>
          <w:sz w:val="32"/>
          <w:spacing w:val="0"/>
          <w:w w:val="100"/>
          <w:rFonts w:ascii="宋体" w:hAnsi="宋体"/>
          <w:caps w:val="0"/>
        </w:rPr>
        <w:t xml:space="preserve">技术文件</w:t>
      </w:r>
    </w:p>
    <w:p>
      <w:pPr>
        <w:pStyle w:val="Normal"/>
        <w:jc w:val="left"/>
        <w:spacing w:before="0" w:beforeAutospacing="0" w:after="0" w:afterAutospacing="0" w:lineRule="auto" w:line="360"/>
        <w:rPr>
          <w:rStyle w:val="NormalCharacter"/>
          <w:szCs w:val="32"/>
          <w:kern w:val="2"/>
          <w:lang w:val="en-US" w:eastAsia="zh-CN" w:bidi="ar-SA"/>
          <w:b w:val="1"/>
          <w:i w:val="0"/>
          <w:sz w:val="32"/>
          <w:spacing w:val="0"/>
          <w:w w:val="100"/>
          <w:rFonts w:ascii="宋体" w:hAnsi="宋体"/>
          <w:caps w:val="0"/>
        </w:rPr>
        <w:snapToGrid/>
        <w:ind w:firstLine="3534" w:firstLineChars="1100"/>
        <w:textAlignment w:val="baseline"/>
      </w:pPr>
      <w:r>
        <w:rPr>
          <w:b w:val="1"/>
          <w:i w:val="0"/>
          <w:sz w:val="32"/>
          <w:spacing w:val="0"/>
          <w:w w:val="100"/>
          <w:rFonts w:ascii="宋体" w:hAnsi="宋体"/>
          <w:caps w:val="0"/>
        </w:rPr>
        <w:t/>
      </w:r>
    </w:p>
    <w:p>
      <w:pPr>
        <w:pStyle w:val="Normal"/>
        <w:jc w:val="left"/>
        <w:spacing w:before="0" w:beforeAutospacing="0" w:after="0" w:afterAutospacing="0" w:lineRule="auto" w:line="360"/>
        <w:rPr>
          <w:rStyle w:val="NormalCharacter"/>
          <w:szCs w:val="32"/>
          <w:kern w:val="2"/>
          <w:lang w:val="en-US" w:eastAsia="zh-CN" w:bidi="ar-SA"/>
          <w:b w:val="1"/>
          <w:i w:val="0"/>
          <w:sz w:val="32"/>
          <w:spacing w:val="0"/>
          <w:w w:val="100"/>
          <w:rFonts w:ascii="宋体" w:hAnsi="宋体"/>
          <w:caps w:val="0"/>
        </w:rPr>
        <w:snapToGrid/>
        <w:ind w:firstLine="3534" w:firstLineChars="1100"/>
        <w:textAlignment w:val="baseline"/>
      </w:pPr>
      <w:r>
        <w:rPr>
          <w:b w:val="1"/>
          <w:i w:val="0"/>
          <w:sz w:val="32"/>
          <w:spacing w:val="0"/>
          <w:w w:val="100"/>
          <w:rFonts w:ascii="宋体" w:hAnsi="宋体"/>
          <w:caps w:val="0"/>
        </w:rPr>
        <w:t/>
      </w:r>
    </w:p>
    <w:p>
      <w:pPr>
        <w:pStyle w:val="Normal"/>
        <w:jc w:val="left"/>
        <w:spacing w:before="0" w:beforeAutospacing="0" w:after="0" w:afterAutospacing="0" w:lineRule="auto" w:line="360"/>
        <w:rPr>
          <w:rStyle w:val="NormalCharacter"/>
          <w:szCs w:val="32"/>
          <w:kern w:val="2"/>
          <w:lang w:val="en-US" w:eastAsia="zh-CN" w:bidi="ar-SA"/>
          <w:b w:val="1"/>
          <w:i w:val="0"/>
          <w:sz w:val="32"/>
          <w:spacing w:val="0"/>
          <w:w w:val="100"/>
          <w:rFonts w:ascii="宋体" w:hAnsi="宋体"/>
          <w:caps w:val="0"/>
        </w:rPr>
        <w:snapToGrid/>
        <w:ind w:firstLine="3534" w:firstLineChars="1100"/>
        <w:textAlignment w:val="baseline"/>
      </w:pPr>
      <w:r>
        <w:rPr>
          <w:b w:val="1"/>
          <w:i w:val="0"/>
          <w:sz w:val="32"/>
          <w:spacing w:val="0"/>
          <w:w w:val="100"/>
          <w:rFonts w:ascii="宋体" w:hAnsi="宋体"/>
          <w:caps w:val="0"/>
        </w:rPr>
        <w:t/>
      </w:r>
    </w:p>
    <w:p>
      <w:pPr>
        <w:pStyle w:val="Normal"/>
        <w:jc w:val="left"/>
        <w:spacing w:before="0" w:beforeAutospacing="0" w:after="0" w:afterAutospacing="0" w:lineRule="auto" w:line="360"/>
        <w:rPr>
          <w:rStyle w:val="NormalCharacter"/>
          <w:szCs w:val="32"/>
          <w:kern w:val="2"/>
          <w:lang w:val="en-US" w:eastAsia="zh-CN" w:bidi="ar-SA"/>
          <w:b w:val="1"/>
          <w:i w:val="0"/>
          <w:sz w:val="32"/>
          <w:spacing w:val="0"/>
          <w:w w:val="100"/>
          <w:rFonts w:ascii="宋体" w:hAnsi="宋体"/>
          <w:caps w:val="0"/>
        </w:rPr>
        <w:snapToGrid/>
        <w:ind w:firstLine="3534" w:firstLineChars="1100"/>
        <w:textAlignment w:val="baseline"/>
      </w:pPr>
      <w:r>
        <w:rPr>
          <w:b w:val="1"/>
          <w:i w:val="0"/>
          <w:sz w:val="32"/>
          <w:spacing w:val="0"/>
          <w:w w:val="100"/>
          <w:rFonts w:ascii="宋体" w:hAnsi="宋体"/>
          <w:caps w:val="0"/>
        </w:rPr>
        <w:t/>
      </w:r>
    </w:p>
    <w:p>
      <w:pPr>
        <w:pStyle w:val="Normal"/>
        <w:jc w:val="left"/>
        <w:spacing w:before="0" w:beforeAutospacing="0" w:after="0" w:afterAutospacing="0" w:lineRule="auto" w:line="360"/>
        <w:rPr>
          <w:rStyle w:val="NormalCharacter"/>
          <w:szCs w:val="32"/>
          <w:kern w:val="2"/>
          <w:lang w:val="en-US" w:eastAsia="zh-CN" w:bidi="ar-SA"/>
          <w:b w:val="1"/>
          <w:i w:val="0"/>
          <w:sz w:val="32"/>
          <w:spacing w:val="0"/>
          <w:w w:val="100"/>
          <w:rFonts w:ascii="宋体" w:hAnsi="宋体"/>
          <w:caps w:val="0"/>
        </w:rPr>
        <w:snapToGrid/>
        <w:ind w:firstLine="3534" w:firstLineChars="1100"/>
        <w:textAlignment w:val="baseline"/>
      </w:pPr>
      <w:r>
        <w:rPr>
          <w:b w:val="1"/>
          <w:i w:val="0"/>
          <w:sz w:val="32"/>
          <w:spacing w:val="0"/>
          <w:w w:val="100"/>
          <w:rFonts w:ascii="宋体" w:hAnsi="宋体"/>
          <w:caps w:val="0"/>
        </w:rPr>
        <w:t/>
      </w:r>
    </w:p>
    <w:p>
      <w:pPr>
        <w:pStyle w:val="Normal"/>
        <w:jc w:val="left"/>
        <w:spacing w:before="0" w:beforeAutospacing="0" w:after="0" w:afterAutospacing="0" w:lineRule="auto" w:line="360"/>
        <w:rPr>
          <w:rStyle w:val="NormalCharacter"/>
          <w:szCs w:val="32"/>
          <w:kern w:val="2"/>
          <w:lang w:val="en-US" w:eastAsia="zh-CN" w:bidi="ar-SA"/>
          <w:b w:val="1"/>
          <w:i w:val="0"/>
          <w:sz w:val="32"/>
          <w:spacing w:val="0"/>
          <w:w w:val="100"/>
          <w:rFonts w:ascii="宋体" w:hAnsi="宋体"/>
          <w:caps w:val="0"/>
        </w:rPr>
        <w:snapToGrid/>
        <w:ind w:firstLine="3534" w:firstLineChars="1100"/>
        <w:textAlignment w:val="baseline"/>
      </w:pPr>
      <w:r>
        <w:rPr>
          <w:b w:val="1"/>
          <w:i w:val="0"/>
          <w:sz w:val="32"/>
          <w:spacing w:val="0"/>
          <w:w w:val="100"/>
          <w:rFonts w:ascii="宋体" w:hAnsi="宋体"/>
          <w:caps w:val="0"/>
        </w:rPr>
        <w:t/>
      </w:r>
    </w:p>
    <w:p>
      <w:pPr>
        <w:pStyle w:val="Normal"/>
        <w:jc w:val="left"/>
        <w:spacing w:before="0" w:beforeAutospacing="0" w:after="0" w:afterAutospacing="0" w:lineRule="auto" w:line="360"/>
        <w:rPr>
          <w:rStyle w:val="NormalCharacter"/>
          <w:szCs w:val="32"/>
          <w:kern w:val="2"/>
          <w:lang w:val="en-US" w:eastAsia="zh-CN" w:bidi="ar-SA"/>
          <w:b w:val="1"/>
          <w:i w:val="0"/>
          <w:sz w:val="32"/>
          <w:spacing w:val="0"/>
          <w:w w:val="100"/>
          <w:rFonts w:ascii="宋体" w:hAnsi="宋体"/>
          <w:caps w:val="0"/>
        </w:rPr>
        <w:snapToGrid/>
        <w:ind w:firstLine="3534" w:firstLineChars="1100"/>
        <w:textAlignment w:val="baseline"/>
      </w:pPr>
      <w:r>
        <w:rPr>
          <w:b w:val="1"/>
          <w:i w:val="0"/>
          <w:sz w:val="32"/>
          <w:spacing w:val="0"/>
          <w:w w:val="100"/>
          <w:rFonts w:ascii="宋体" w:hAnsi="宋体"/>
          <w:caps w:val="0"/>
        </w:rPr>
        <w:t/>
      </w:r>
    </w:p>
    <w:p>
      <w:pPr>
        <w:pStyle w:val="Normal"/>
        <w:jc w:val="both"/>
        <w:spacing w:before="0" w:beforeAutospacing="0" w:after="0" w:afterAutospacing="0" w:lineRule="auto" w:line="360"/>
        <w:rPr>
          <w:rStyle w:val="NormalCharacter"/>
          <w:szCs w:val="32"/>
          <w:kern w:val="2"/>
          <w:lang w:val="en-US" w:eastAsia="zh-CN" w:bidi="ar-SA"/>
          <w:b w:val="0"/>
          <w:i w:val="0"/>
          <w:sz w:val="32"/>
          <w:spacing w:val="0"/>
          <w:w w:val="100"/>
          <w:rFonts w:ascii="宋体" w:hAnsi="宋体"/>
          <w:caps w:val="0"/>
        </w:rPr>
        <w:snapToGrid/>
        <w:ind w:firstLine="1440" w:firstLineChars="450"/>
        <w:textAlignment w:val="baseline"/>
      </w:pPr>
      <w:r>
        <w:rPr>
          <w:rStyle w:val="NormalCharacter"/>
          <w:szCs w:val="32"/>
          <w:kern w:val="2"/>
          <w:lang w:val="en-US" w:eastAsia="zh-CN" w:bidi="ar-SA"/>
          <w:b w:val="0"/>
          <w:i w:val="0"/>
          <w:sz w:val="32"/>
          <w:spacing w:val="0"/>
          <w:w w:val="100"/>
          <w:rFonts w:ascii="宋体" w:hAnsi="宋体"/>
          <w:caps w:val="0"/>
        </w:rPr>
        <w:t xml:space="preserve">投标人：</w:t>
      </w:r>
      <w:r>
        <w:rPr>
          <w:rStyle w:val="NormalCharacter"/>
          <w:szCs w:val="32"/>
          <w:kern w:val="2"/>
          <w:lang w:val="en-US" w:eastAsia="zh-CN" w:bidi="ar-SA"/>
          <w:b w:val="0"/>
          <w:i w:val="0"/>
          <w:sz w:val="32"/>
          <w:spacing w:val="0"/>
          <w:w w:val="100"/>
          <w:rFonts w:ascii="宋体" w:hAnsi="宋体"/>
          <w:caps w:val="0"/>
        </w:rPr>
        <w:t xml:space="preserve"> </w:t>
      </w:r>
      <w:r>
        <w:rPr>
          <w:rStyle w:val="NormalCharacter"/>
          <w:szCs w:val="32"/>
          <w:kern w:val="2"/>
          <w:lang w:val="en-US" w:eastAsia="zh-CN" w:bidi="ar-SA"/>
          <w:b w:val="0"/>
          <w:i w:val="0"/>
          <w:u w:val="single" w:color="000000"/>
          <w:sz w:val="32"/>
          <w:spacing w:val="0"/>
          <w:w w:val="100"/>
          <w:rFonts w:ascii="宋体" w:hAnsi="宋体"/>
          <w:caps w:val="0"/>
        </w:rPr>
        <w:t xml:space="preserve">                      </w:t>
      </w:r>
      <w:r>
        <w:rPr>
          <w:rStyle w:val="NormalCharacter"/>
          <w:szCs w:val="32"/>
          <w:kern w:val="2"/>
          <w:lang w:val="en-US" w:eastAsia="zh-CN" w:bidi="ar-SA"/>
          <w:b w:val="0"/>
          <w:i w:val="0"/>
          <w:sz w:val="32"/>
          <w:spacing w:val="0"/>
          <w:w w:val="100"/>
          <w:rFonts w:ascii="宋体" w:hAnsi="宋体"/>
          <w:caps w:val="0"/>
        </w:rPr>
        <w:t xml:space="preserve">（盖单位章）</w:t>
      </w:r>
    </w:p>
    <w:p>
      <w:pPr>
        <w:pStyle w:val="Normal"/>
        <w:jc w:val="both"/>
        <w:spacing w:before="0" w:beforeAutospacing="0" w:after="0" w:afterAutospacing="0" w:lineRule="auto" w:line="360"/>
        <w:rPr>
          <w:rStyle w:val="NormalCharacter"/>
          <w:szCs w:val="32"/>
          <w:kern w:val="2"/>
          <w:lang w:val="en-US" w:eastAsia="zh-CN" w:bidi="ar-SA"/>
          <w:b w:val="0"/>
          <w:i w:val="0"/>
          <w:sz w:val="32"/>
          <w:spacing w:val="0"/>
          <w:w w:val="100"/>
          <w:rFonts w:ascii="宋体" w:hAnsi="宋体"/>
          <w:caps w:val="0"/>
        </w:rPr>
        <w:snapToGrid/>
        <w:ind w:firstLine="1440" w:firstLineChars="450"/>
        <w:textAlignment w:val="baseline"/>
      </w:pPr>
      <w:r>
        <w:rPr>
          <w:rStyle w:val="NormalCharacter"/>
          <w:szCs w:val="32"/>
          <w:kern w:val="2"/>
          <w:lang w:val="en-US" w:eastAsia="zh-CN" w:bidi="ar-SA"/>
          <w:b w:val="0"/>
          <w:i w:val="0"/>
          <w:sz w:val="32"/>
          <w:spacing w:val="0"/>
          <w:w w:val="100"/>
          <w:rFonts w:ascii="宋体" w:hAnsi="宋体"/>
          <w:caps w:val="0"/>
        </w:rPr>
        <w:t xml:space="preserve">法定代表人或其委托代理人：</w:t>
      </w:r>
      <w:r>
        <w:rPr>
          <w:rStyle w:val="NormalCharacter"/>
          <w:szCs w:val="32"/>
          <w:kern w:val="2"/>
          <w:lang w:val="en-US" w:eastAsia="zh-CN" w:bidi="ar-SA"/>
          <w:b w:val="0"/>
          <w:i w:val="0"/>
          <w:u w:val="single" w:color="000000"/>
          <w:sz w:val="32"/>
          <w:spacing w:val="0"/>
          <w:w w:val="100"/>
          <w:rFonts w:ascii="宋体" w:hAnsi="宋体"/>
          <w:caps w:val="0"/>
        </w:rPr>
        <w:t xml:space="preserve">     </w:t>
      </w:r>
      <w:r>
        <w:rPr>
          <w:rStyle w:val="NormalCharacter"/>
          <w:szCs w:val="32"/>
          <w:kern w:val="2"/>
          <w:lang w:val="en-US" w:eastAsia="zh-CN" w:bidi="ar-SA"/>
          <w:b w:val="0"/>
          <w:i w:val="0"/>
          <w:sz w:val="32"/>
          <w:spacing w:val="0"/>
          <w:w w:val="100"/>
          <w:rFonts w:ascii="宋体" w:hAnsi="宋体"/>
          <w:caps w:val="0"/>
        </w:rPr>
        <w:t xml:space="preserve">（签字或盖章）</w:t>
      </w:r>
    </w:p>
    <w:p>
      <w:pPr>
        <w:pStyle w:val="Normal"/>
        <w:jc w:val="both"/>
        <w:spacing w:before="0" w:beforeAutospacing="0" w:after="0" w:afterAutospacing="0" w:lineRule="auto" w:line="360"/>
        <w:rPr>
          <w:rStyle w:val="NormalCharacter"/>
          <w:szCs w:val="32"/>
          <w:kern w:val="2"/>
          <w:lang w:val="en-US" w:eastAsia="zh-CN" w:bidi="ar-SA"/>
          <w:b w:val="0"/>
          <w:i w:val="0"/>
          <w:sz w:val="32"/>
          <w:spacing w:val="0"/>
          <w:w w:val="100"/>
          <w:rFonts w:ascii="宋体" w:hAnsi="宋体"/>
          <w:caps w:val="0"/>
        </w:rPr>
        <w:snapToGrid/>
        <w:ind w:firstLine="1920" w:firstLineChars="600"/>
        <w:textAlignment w:val="baseline"/>
      </w:pPr>
      <w:r>
        <w:rPr>
          <w:rStyle w:val="NormalCharacter"/>
          <w:szCs w:val="32"/>
          <w:kern w:val="2"/>
          <w:lang w:val="en-US" w:eastAsia="zh-CN" w:bidi="ar-SA"/>
          <w:b w:val="0"/>
          <w:i w:val="0"/>
          <w:sz w:val="32"/>
          <w:spacing w:val="0"/>
          <w:w w:val="100"/>
          <w:rFonts w:ascii="宋体" w:hAnsi="宋体"/>
          <w:caps w:val="0"/>
        </w:rPr>
        <w:t xml:space="preserve">年</w:t>
      </w:r>
      <w:r>
        <w:rPr>
          <w:rStyle w:val="NormalCharacter"/>
          <w:szCs w:val="32"/>
          <w:kern w:val="2"/>
          <w:lang w:val="en-US" w:eastAsia="zh-CN" w:bidi="ar-SA"/>
          <w:b w:val="0"/>
          <w:i w:val="0"/>
          <w:u w:val="single" w:color="000000"/>
          <w:sz w:val="32"/>
          <w:spacing w:val="0"/>
          <w:w w:val="100"/>
          <w:rFonts w:ascii="宋体" w:hAnsi="宋体"/>
          <w:caps w:val="0"/>
        </w:rPr>
        <w:t xml:space="preserve">         </w:t>
      </w:r>
      <w:r>
        <w:rPr>
          <w:rStyle w:val="NormalCharacter"/>
          <w:szCs w:val="32"/>
          <w:kern w:val="2"/>
          <w:lang w:val="en-US" w:eastAsia="zh-CN" w:bidi="ar-SA"/>
          <w:b w:val="0"/>
          <w:i w:val="0"/>
          <w:sz w:val="32"/>
          <w:spacing w:val="0"/>
          <w:w w:val="100"/>
          <w:rFonts w:ascii="宋体" w:hAnsi="宋体"/>
          <w:caps w:val="0"/>
        </w:rPr>
        <w:t xml:space="preserve">月</w:t>
      </w:r>
      <w:r>
        <w:rPr>
          <w:rStyle w:val="NormalCharacter"/>
          <w:szCs w:val="32"/>
          <w:kern w:val="2"/>
          <w:lang w:val="en-US" w:eastAsia="zh-CN" w:bidi="ar-SA"/>
          <w:b w:val="0"/>
          <w:i w:val="0"/>
          <w:u w:val="single" w:color="000000"/>
          <w:sz w:val="32"/>
          <w:spacing w:val="0"/>
          <w:w w:val="100"/>
          <w:rFonts w:ascii="宋体" w:hAnsi="宋体"/>
          <w:caps w:val="0"/>
        </w:rPr>
        <w:t xml:space="preserve">         </w:t>
      </w:r>
      <w:r>
        <w:rPr>
          <w:rStyle w:val="NormalCharacter"/>
          <w:szCs w:val="32"/>
          <w:kern w:val="2"/>
          <w:lang w:val="en-US" w:eastAsia="zh-CN" w:bidi="ar-SA"/>
          <w:b w:val="0"/>
          <w:i w:val="0"/>
          <w:sz w:val="32"/>
          <w:spacing w:val="0"/>
          <w:w w:val="100"/>
          <w:rFonts w:ascii="宋体" w:hAnsi="宋体"/>
          <w:caps w:val="0"/>
        </w:rPr>
        <w:t xml:space="preserve">日</w:t>
      </w:r>
    </w:p>
    <w:p>
      <w:pPr>
        <w:pStyle w:val="Normal"/>
        <w:jc w:val="both"/>
        <w:spacing w:before="0" w:beforeAutospacing="0" w:after="0" w:afterAutospacing="0" w:lineRule="auto" w:line="360"/>
        <w:rPr>
          <w:rStyle w:val="NormalCharacter"/>
          <w:szCs w:val="24"/>
          <w:kern w:val="2"/>
          <w:lang w:val="en-US" w:eastAsia="zh-CN" w:bidi="ar-SA"/>
          <w:b w:val="1"/>
          <w:i w:val="0"/>
          <w:sz w:val="24"/>
          <w:spacing w:val="0"/>
          <w:w w:val="100"/>
          <w:rFonts w:ascii="宋体" w:hAnsi="宋体"/>
          <w:caps w:val="0"/>
        </w:rPr>
        <w:snapToGrid/>
        <w:ind w:firstLine="482" w:firstLineChars="200"/>
        <w:textAlignment w:val="baseline"/>
      </w:pPr>
      <w:r>
        <w:rPr>
          <w:b w:val="1"/>
          <w:i w:val="0"/>
          <w:sz w:val="24"/>
          <w:spacing w:val="0"/>
          <w:w w:val="100"/>
          <w:rFonts w:ascii="宋体" w:hAnsi="宋体"/>
          <w:caps w:val="0"/>
        </w:rPr>
        <w:t/>
      </w:r>
    </w:p>
    <w:p>
      <w:pPr>
        <w:pStyle w:val="Normal"/>
        <w:jc w:val="both"/>
        <w:spacing w:before="0" w:beforeAutospacing="0" w:after="0" w:afterAutospacing="0" w:lineRule="auto" w:line="360"/>
        <w:rPr>
          <w:rStyle w:val="NormalCharacter"/>
          <w:szCs w:val="24"/>
          <w:kern w:val="2"/>
          <w:lang w:val="en-US" w:eastAsia="zh-CN" w:bidi="ar-SA"/>
          <w:b w:val="0"/>
          <w:i w:val="0"/>
          <w:sz w:val="24"/>
          <w:spacing w:val="0"/>
          <w:w w:val="100"/>
          <w:rFonts w:ascii="宋体" w:hAnsi="宋体"/>
          <w:caps w:val="0"/>
        </w:rPr>
        <w:snapToGrid/>
        <w:textAlignment w:val="baseline"/>
      </w:pPr>
      <w:r>
        <w:rPr>
          <w:b w:val="0"/>
          <w:i w:val="0"/>
          <w:sz w:val="24"/>
          <w:spacing w:val="0"/>
          <w:w w:val="100"/>
          <w:rFonts w:ascii="宋体" w:hAnsi="宋体"/>
          <w:caps w:val="0"/>
        </w:rPr>
        <w:t/>
      </w:r>
    </w:p>
    <w:p>
      <w:pPr>
        <w:pStyle w:val="Normal"/>
        <w:jc w:val="center"/>
        <w:spacing w:before="0" w:beforeAutospacing="0" w:after="0" w:afterAutospacing="0" w:lineRule="auto" w:line="360"/>
        <w:rPr>
          <w:rStyle w:val="NormalCharacter"/>
          <w:szCs w:val="24"/>
          <w:bCs/>
          <w:kern w:val="2"/>
          <w:lang w:val="en-US" w:eastAsia="zh-CN" w:bidi="ar-SA"/>
          <w:b w:val="1"/>
          <w:i w:val="0"/>
          <w:sz w:val="24"/>
          <w:spacing w:val="0"/>
          <w:w w:val="100"/>
          <w:rFonts w:ascii="宋体" w:cs="Times New Roman" w:hAnsi="宋体"/>
          <w:caps w:val="0"/>
        </w:rPr>
        <w:snapToGrid/>
        <w:textAlignment w:val="baseline"/>
      </w:pPr>
      <w:r>
        <w:rPr>
          <w:rStyle w:val="NormalCharacter"/>
          <w:szCs w:val="24"/>
          <w:bCs/>
          <w:kern w:val="2"/>
          <w:lang w:val="en-US" w:eastAsia="zh-CN" w:bidi="ar-SA"/>
          <w:b w:val="1"/>
          <w:i w:val="0"/>
          <w:sz w:val="24"/>
          <w:spacing w:val="0"/>
          <w:w w:val="100"/>
          <w:rFonts w:ascii="宋体" w:cs="Times New Roman" w:hAnsi="宋体"/>
          <w:caps w:val="0"/>
        </w:rPr>
        <w:t xml:space="preserve">施工组织设计（格式自拟）</w:t>
      </w:r>
    </w:p>
    <w:p>
      <w:pPr>
        <w:pStyle w:val="Normal"/>
        <w:jc w:val="both"/>
        <w:spacing w:before="0" w:beforeAutospacing="0" w:after="0" w:afterAutospacing="0" w:lineRule="auto" w:line="360"/>
        <w:rPr>
          <w:rStyle w:val="NormalCharacter"/>
          <w:szCs w:val="28"/>
          <w:kern w:val="2"/>
          <w:lang w:val="en-US" w:eastAsia="zh-CN" w:bidi="ar-SA"/>
          <w:b w:val="0"/>
          <w:i w:val="0"/>
          <w:sz w:val="28"/>
          <w:spacing w:val="0"/>
          <w:w w:val="100"/>
          <w:rFonts w:ascii="宋体" w:hAnsi="宋体"/>
          <w:caps w:val="0"/>
        </w:rPr>
        <w:snapToGrid/>
        <w:textAlignment w:val="baseline"/>
      </w:pPr>
      <w:r>
        <w:rPr>
          <w:rStyle w:val="NormalCharacter"/>
          <w:szCs w:val="28"/>
          <w:kern w:val="2"/>
          <w:lang w:val="en-US" w:eastAsia="zh-CN" w:bidi="ar-SA"/>
          <w:b w:val="0"/>
          <w:i w:val="0"/>
          <w:sz w:val="28"/>
          <w:spacing w:val="0"/>
          <w:w w:val="100"/>
          <w:rFonts w:ascii="宋体" w:hAnsi="宋体"/>
          <w:caps w:val="0"/>
        </w:rPr>
        <w:t xml:space="preserve">1、施工组织设计应包括以下几项基本内容：</w:t>
      </w:r>
    </w:p>
    <w:p>
      <w:pPr>
        <w:pStyle w:val="Normal"/>
        <w:jc w:val="both"/>
        <w:spacing w:before="0" w:beforeAutospacing="0" w:after="0" w:afterAutospacing="0" w:lineRule="auto" w:line="360"/>
        <w:rPr>
          <w:rStyle w:val="NormalCharacter"/>
          <w:szCs w:val="28"/>
          <w:kern w:val="2"/>
          <w:lang w:val="en-US" w:eastAsia="zh-CN" w:bidi="ar-SA"/>
          <w:b w:val="0"/>
          <w:i w:val="0"/>
          <w:sz w:val="28"/>
          <w:spacing w:val="0"/>
          <w:w w:val="100"/>
          <w:rFonts w:ascii="宋体" w:hAnsi="宋体"/>
          <w:caps w:val="0"/>
        </w:rPr>
        <w:snapToGrid/>
        <w:ind w:firstLine="560" w:firstLineChars="200"/>
        <w:textAlignment w:val="baseline"/>
      </w:pPr>
      <w:r>
        <w:rPr>
          <w:rStyle w:val="NormalCharacter"/>
          <w:szCs w:val="28"/>
          <w:kern w:val="2"/>
          <w:lang w:val="en-US" w:eastAsia="zh-CN" w:bidi="ar-SA"/>
          <w:b w:val="0"/>
          <w:i w:val="0"/>
          <w:sz w:val="28"/>
          <w:spacing w:val="0"/>
          <w:w w:val="100"/>
          <w:rFonts w:ascii="宋体" w:hAnsi="宋体"/>
          <w:caps w:val="0"/>
        </w:rPr>
        <w:t xml:space="preserve">①主要施工方法                   </w:t>
      </w:r>
    </w:p>
    <w:p>
      <w:pPr>
        <w:pStyle w:val="Normal"/>
        <w:jc w:val="both"/>
        <w:spacing w:before="0" w:beforeAutospacing="0" w:after="0" w:afterAutospacing="0" w:lineRule="auto" w:line="360"/>
        <w:rPr>
          <w:rStyle w:val="NormalCharacter"/>
          <w:szCs w:val="28"/>
          <w:kern w:val="2"/>
          <w:lang w:val="en-US" w:eastAsia="zh-CN" w:bidi="ar-SA"/>
          <w:b w:val="0"/>
          <w:i w:val="0"/>
          <w:sz w:val="28"/>
          <w:spacing w:val="0"/>
          <w:w w:val="100"/>
          <w:rFonts w:ascii="宋体" w:hAnsi="宋体"/>
          <w:caps w:val="0"/>
        </w:rPr>
        <w:snapToGrid/>
        <w:ind w:firstLine="560" w:firstLineChars="200"/>
        <w:textAlignment w:val="baseline"/>
      </w:pPr>
      <w:r>
        <w:rPr>
          <w:rStyle w:val="NormalCharacter"/>
          <w:szCs w:val="28"/>
          <w:kern w:val="2"/>
          <w:lang w:val="en-US" w:eastAsia="zh-CN" w:bidi="ar-SA"/>
          <w:b w:val="0"/>
          <w:i w:val="0"/>
          <w:sz w:val="28"/>
          <w:spacing w:val="0"/>
          <w:w w:val="100"/>
          <w:rFonts w:ascii="宋体" w:hAnsi="宋体"/>
          <w:caps w:val="0"/>
        </w:rPr>
        <w:t xml:space="preserve">②拟投入的主要物资计划             </w:t>
      </w:r>
    </w:p>
    <w:p>
      <w:pPr>
        <w:pStyle w:val="Normal"/>
        <w:jc w:val="both"/>
        <w:spacing w:before="0" w:beforeAutospacing="0" w:after="0" w:afterAutospacing="0" w:lineRule="auto" w:line="360"/>
        <w:rPr>
          <w:rStyle w:val="NormalCharacter"/>
          <w:szCs w:val="28"/>
          <w:kern w:val="2"/>
          <w:lang w:val="en-US" w:eastAsia="zh-CN" w:bidi="ar-SA"/>
          <w:b w:val="0"/>
          <w:i w:val="0"/>
          <w:sz w:val="28"/>
          <w:spacing w:val="0"/>
          <w:w w:val="100"/>
          <w:rFonts w:ascii="宋体" w:hAnsi="宋体"/>
          <w:caps w:val="0"/>
        </w:rPr>
        <w:snapToGrid/>
        <w:ind w:firstLine="560" w:firstLineChars="200"/>
        <w:textAlignment w:val="baseline"/>
      </w:pPr>
      <w:r>
        <w:rPr>
          <w:rStyle w:val="NormalCharacter"/>
          <w:szCs w:val="28"/>
          <w:kern w:val="2"/>
          <w:lang w:val="en-US" w:eastAsia="zh-CN" w:bidi="ar-SA"/>
          <w:b w:val="0"/>
          <w:i w:val="0"/>
          <w:sz w:val="28"/>
          <w:spacing w:val="0"/>
          <w:w w:val="100"/>
          <w:rFonts w:ascii="宋体" w:hAnsi="宋体"/>
          <w:caps w:val="0"/>
        </w:rPr>
        <w:t xml:space="preserve">③拟投入的主要施工机械计划       </w:t>
      </w:r>
    </w:p>
    <w:p>
      <w:pPr>
        <w:pStyle w:val="Normal"/>
        <w:jc w:val="both"/>
        <w:spacing w:before="0" w:beforeAutospacing="0" w:after="0" w:afterAutospacing="0" w:lineRule="auto" w:line="360"/>
        <w:rPr>
          <w:rStyle w:val="NormalCharacter"/>
          <w:szCs w:val="28"/>
          <w:kern w:val="2"/>
          <w:lang w:val="en-US" w:eastAsia="zh-CN" w:bidi="ar-SA"/>
          <w:b w:val="0"/>
          <w:i w:val="0"/>
          <w:sz w:val="28"/>
          <w:spacing w:val="0"/>
          <w:w w:val="100"/>
          <w:rFonts w:ascii="宋体" w:hAnsi="宋体"/>
          <w:caps w:val="0"/>
        </w:rPr>
        <w:snapToGrid/>
        <w:ind w:firstLine="560" w:firstLineChars="200"/>
        <w:textAlignment w:val="baseline"/>
      </w:pPr>
      <w:r>
        <w:rPr>
          <w:rStyle w:val="NormalCharacter"/>
          <w:szCs w:val="28"/>
          <w:kern w:val="2"/>
          <w:lang w:val="en-US" w:eastAsia="zh-CN" w:bidi="ar-SA"/>
          <w:b w:val="0"/>
          <w:i w:val="0"/>
          <w:sz w:val="28"/>
          <w:spacing w:val="0"/>
          <w:w w:val="100"/>
          <w:rFonts w:ascii="宋体" w:hAnsi="宋体"/>
          <w:caps w:val="0"/>
        </w:rPr>
        <w:t xml:space="preserve">④劳动力安排计划                   </w:t>
      </w:r>
    </w:p>
    <w:p>
      <w:pPr>
        <w:pStyle w:val="Normal"/>
        <w:jc w:val="both"/>
        <w:spacing w:before="0" w:beforeAutospacing="0" w:after="0" w:afterAutospacing="0" w:lineRule="auto" w:line="360"/>
        <w:rPr>
          <w:rStyle w:val="NormalCharacter"/>
          <w:szCs w:val="28"/>
          <w:kern w:val="2"/>
          <w:lang w:val="en-US" w:eastAsia="zh-CN" w:bidi="ar-SA"/>
          <w:b w:val="0"/>
          <w:i w:val="0"/>
          <w:sz w:val="28"/>
          <w:spacing w:val="0"/>
          <w:w w:val="100"/>
          <w:rFonts w:ascii="宋体" w:hAnsi="宋体"/>
          <w:caps w:val="0"/>
        </w:rPr>
        <w:snapToGrid/>
        <w:ind w:firstLine="560" w:firstLineChars="200"/>
        <w:textAlignment w:val="baseline"/>
      </w:pPr>
      <w:r>
        <w:rPr>
          <w:rStyle w:val="NormalCharacter"/>
          <w:szCs w:val="28"/>
          <w:kern w:val="2"/>
          <w:lang w:val="en-US" w:eastAsia="zh-CN" w:bidi="ar-SA"/>
          <w:b w:val="0"/>
          <w:i w:val="0"/>
          <w:sz w:val="28"/>
          <w:spacing w:val="0"/>
          <w:w w:val="100"/>
          <w:rFonts w:ascii="宋体" w:hAnsi="宋体"/>
          <w:caps w:val="0"/>
        </w:rPr>
        <w:t xml:space="preserve">⑤确保工程质量的技术组织措施     </w:t>
      </w:r>
    </w:p>
    <w:p>
      <w:pPr>
        <w:pStyle w:val="Normal"/>
        <w:jc w:val="both"/>
        <w:spacing w:before="0" w:beforeAutospacing="0" w:after="0" w:afterAutospacing="0" w:lineRule="auto" w:line="360"/>
        <w:rPr>
          <w:rStyle w:val="NormalCharacter"/>
          <w:szCs w:val="28"/>
          <w:kern w:val="2"/>
          <w:lang w:val="en-US" w:eastAsia="zh-CN" w:bidi="ar-SA"/>
          <w:b w:val="0"/>
          <w:i w:val="0"/>
          <w:sz w:val="28"/>
          <w:spacing w:val="0"/>
          <w:w w:val="100"/>
          <w:rFonts w:ascii="宋体" w:hAnsi="宋体"/>
          <w:caps w:val="0"/>
        </w:rPr>
        <w:snapToGrid/>
        <w:ind w:firstLine="560" w:firstLineChars="200"/>
        <w:textAlignment w:val="baseline"/>
      </w:pPr>
      <w:r>
        <w:rPr>
          <w:rStyle w:val="NormalCharacter"/>
          <w:szCs w:val="28"/>
          <w:kern w:val="2"/>
          <w:lang w:val="en-US" w:eastAsia="zh-CN" w:bidi="ar-SA"/>
          <w:b w:val="0"/>
          <w:i w:val="0"/>
          <w:sz w:val="28"/>
          <w:spacing w:val="0"/>
          <w:w w:val="100"/>
          <w:rFonts w:ascii="宋体" w:hAnsi="宋体"/>
          <w:caps w:val="0"/>
        </w:rPr>
        <w:t xml:space="preserve">⑥确保安全生产的技术组织措施        </w:t>
      </w:r>
    </w:p>
    <w:p>
      <w:pPr>
        <w:pStyle w:val="Normal"/>
        <w:jc w:val="both"/>
        <w:spacing w:before="0" w:beforeAutospacing="0" w:after="0" w:afterAutospacing="0" w:lineRule="auto" w:line="360"/>
        <w:rPr>
          <w:rStyle w:val="NormalCharacter"/>
          <w:szCs w:val="28"/>
          <w:kern w:val="2"/>
          <w:lang w:val="en-US" w:eastAsia="zh-CN" w:bidi="ar-SA"/>
          <w:b w:val="0"/>
          <w:i w:val="0"/>
          <w:sz w:val="28"/>
          <w:spacing w:val="0"/>
          <w:w w:val="100"/>
          <w:rFonts w:ascii="宋体" w:hAnsi="宋体"/>
          <w:caps w:val="0"/>
        </w:rPr>
        <w:snapToGrid/>
        <w:ind w:firstLine="560" w:firstLineChars="200"/>
        <w:textAlignment w:val="baseline"/>
      </w:pPr>
      <w:r>
        <w:rPr>
          <w:rStyle w:val="NormalCharacter"/>
          <w:szCs w:val="28"/>
          <w:kern w:val="2"/>
          <w:lang w:val="en-US" w:eastAsia="zh-CN" w:bidi="ar-SA"/>
          <w:b w:val="0"/>
          <w:i w:val="0"/>
          <w:sz w:val="28"/>
          <w:spacing w:val="0"/>
          <w:w w:val="100"/>
          <w:rFonts w:ascii="宋体" w:hAnsi="宋体"/>
          <w:caps w:val="0"/>
        </w:rPr>
        <w:t xml:space="preserve">⑦确保工期的技术组织措施           </w:t>
      </w:r>
    </w:p>
    <w:p>
      <w:pPr>
        <w:pStyle w:val="Normal"/>
        <w:jc w:val="both"/>
        <w:spacing w:before="0" w:beforeAutospacing="0" w:after="0" w:afterAutospacing="0" w:lineRule="auto" w:line="360"/>
        <w:rPr>
          <w:rStyle w:val="NormalCharacter"/>
          <w:szCs w:val="28"/>
          <w:kern w:val="2"/>
          <w:lang w:val="en-US" w:eastAsia="zh-CN" w:bidi="ar-SA"/>
          <w:b w:val="0"/>
          <w:i w:val="0"/>
          <w:sz w:val="28"/>
          <w:spacing w:val="0"/>
          <w:w w:val="100"/>
          <w:rFonts w:ascii="宋体" w:hAnsi="宋体"/>
          <w:caps w:val="0"/>
        </w:rPr>
        <w:snapToGrid/>
        <w:ind w:firstLine="560" w:firstLineChars="200"/>
        <w:textAlignment w:val="baseline"/>
      </w:pPr>
      <w:r>
        <w:rPr>
          <w:rStyle w:val="NormalCharacter"/>
          <w:szCs w:val="28"/>
          <w:kern w:val="2"/>
          <w:lang w:val="en-US" w:eastAsia="zh-CN" w:bidi="ar-SA"/>
          <w:b w:val="0"/>
          <w:i w:val="0"/>
          <w:sz w:val="28"/>
          <w:spacing w:val="0"/>
          <w:w w:val="100"/>
          <w:rFonts w:ascii="宋体" w:hAnsi="宋体"/>
          <w:caps w:val="0"/>
        </w:rPr>
        <w:t xml:space="preserve">⑧确保文明施工的技术组织措施 </w:t>
      </w:r>
    </w:p>
    <w:p>
      <w:pPr>
        <w:pStyle w:val="Normal"/>
        <w:jc w:val="both"/>
        <w:spacing w:before="0" w:beforeAutospacing="0" w:after="0" w:afterAutospacing="0" w:lineRule="auto" w:line="360"/>
        <w:rPr>
          <w:rStyle w:val="NormalCharacter"/>
          <w:szCs w:val="28"/>
          <w:kern w:val="2"/>
          <w:lang w:val="en-US" w:eastAsia="zh-CN" w:bidi="ar-SA"/>
          <w:b w:val="0"/>
          <w:i w:val="0"/>
          <w:sz w:val="28"/>
          <w:spacing w:val="0"/>
          <w:w w:val="100"/>
          <w:rFonts w:ascii="宋体" w:hAnsi="宋体"/>
          <w:caps w:val="0"/>
        </w:rPr>
        <w:snapToGrid/>
        <w:ind w:firstLine="560" w:firstLineChars="200"/>
        <w:textAlignment w:val="baseline"/>
      </w:pPr>
      <w:r>
        <w:rPr>
          <w:rStyle w:val="NormalCharacter"/>
          <w:szCs w:val="28"/>
          <w:kern w:val="2"/>
          <w:lang w:val="en-US" w:eastAsia="zh-CN" w:bidi="ar-SA"/>
          <w:b w:val="0"/>
          <w:i w:val="0"/>
          <w:sz w:val="28"/>
          <w:spacing w:val="0"/>
          <w:w w:val="100"/>
          <w:rFonts w:ascii="宋体" w:hAnsi="宋体"/>
          <w:caps w:val="0"/>
        </w:rPr>
        <w:t xml:space="preserve">注：以总投资120万元，砖混结构，斜瓦屋面，建筑高度4.5米，建筑面积220平方米景区A级旅游公厕为例进行编制。       </w:t>
      </w:r>
    </w:p>
    <w:p>
      <w:pPr>
        <w:pStyle w:val="Normal"/>
        <w:jc w:val="both"/>
        <w:spacing w:before="0" w:beforeAutospacing="0" w:after="0" w:afterAutospacing="0" w:lineRule="auto" w:line="360"/>
        <w:rPr>
          <w:rStyle w:val="NormalCharacter"/>
          <w:szCs w:val="28"/>
          <w:kern w:val="2"/>
          <w:lang w:val="en-US" w:eastAsia="zh-CN" w:bidi="ar-SA"/>
          <w:b w:val="0"/>
          <w:i w:val="0"/>
          <w:sz w:val="28"/>
          <w:spacing w:val="0"/>
          <w:w w:val="100"/>
          <w:rFonts w:ascii="宋体" w:hAnsi="宋体"/>
          <w:caps w:val="0"/>
        </w:rPr>
        <w:snapToGrid/>
        <w:textAlignment w:val="baseline"/>
      </w:pPr>
      <w:r>
        <w:rPr>
          <w:rStyle w:val="NormalCharacter"/>
          <w:szCs w:val="28"/>
          <w:kern w:val="2"/>
          <w:lang w:val="en-US" w:eastAsia="zh-CN" w:bidi="ar-SA"/>
          <w:b w:val="0"/>
          <w:i w:val="0"/>
          <w:sz w:val="28"/>
          <w:spacing w:val="0"/>
          <w:w w:val="100"/>
          <w:rFonts w:ascii="宋体" w:hAnsi="宋体"/>
          <w:caps w:val="0"/>
        </w:rPr>
        <w:t xml:space="preserve">2、其他内容     </w:t>
      </w:r>
    </w:p>
    <w:p>
      <w:pPr>
        <w:pStyle w:val="Normal"/>
        <w:jc w:val="both"/>
        <w:spacing w:before="0" w:beforeAutospacing="0" w:after="0" w:afterAutospacing="0" w:lineRule="auto" w:line="360"/>
        <w:rPr>
          <w:rStyle w:val="NormalCharacter"/>
          <w:szCs w:val="28"/>
          <w:bCs/>
          <w:kern w:val="2"/>
          <w:lang w:val="en-US" w:eastAsia="zh-CN" w:bidi="ar-SA"/>
          <w:b w:val="1"/>
          <w:i w:val="0"/>
          <w:sz w:val="28"/>
          <w:spacing w:val="0"/>
          <w:w w:val="100"/>
          <w:rFonts w:ascii="宋体" w:cs="Times New Roman" w:hAnsi="宋体"/>
          <w:caps w:val="0"/>
        </w:rPr>
        <w:snapToGrid/>
        <w:textAlignment w:val="baseline"/>
      </w:pPr>
      <w:r>
        <w:rPr>
          <w:rStyle w:val="NormalCharacter"/>
          <w:szCs w:val="28"/>
          <w:kern w:val="2"/>
          <w:lang w:val="en-US" w:eastAsia="zh-CN" w:bidi="ar-SA"/>
          <w:b w:val="0"/>
          <w:i w:val="0"/>
          <w:sz w:val="28"/>
          <w:spacing w:val="0"/>
          <w:w w:val="100"/>
          <w:rFonts w:ascii="宋体" w:hAnsi="宋体"/>
          <w:caps w:val="0"/>
        </w:rPr>
        <w:t xml:space="preserve">            </w:t>
      </w:r>
    </w:p>
    <w:sectPr>
      <w:type w:val="nextPage"/>
      <w:pgSz w:h="16838" w:w="11906" w:orient="portrait"/>
      <w:pgMar w:gutter="0" w:header="851" w:top="1440" w:bottom="1440" w:footer="992" w:left="1800" w:right="1800"/>
      <w:paperSrc w:first="0" w:other="0"/>
      <w:lnNumType w:countBy="0"/>
      <w:cols w:space="425" w:num="1"/>
      <w:vAlign w:val="top"/>
      <w:docGrid w:charSpace="0" w:linePitch="312" w:type="lines"/>
    </w:sectPr>
  </w:body>
</w:document>
</file>

<file path=word/fontTable.xml><?xml version="1.0" encoding="utf-8"?>
<w:fonts xmlns:w="http://schemas.openxmlformats.org/wordprocessingml/2006/main">
  <w:font w:name="Times New Roman">
    <w:altName w:val="Times New Roman"/>
    <w:charset w:val="00"/>
    <w:family w:val="auto"/>
    <w:panose1 w:val="02020603050405020304"/>
    <w:pitch w:val="default"/>
    <w:sig w:usb0="e0002eff" w:usb1="c000785b" w:usb2="00000009" w:usb3="00000000" w:csb0="400001ff" w:csb1="00000000"/>
  </w:font>
  <w:font w:name="宋体">
    <w:altName w:val="宋体"/>
    <w:charset w:val="86"/>
    <w:family w:val="auto"/>
    <w:panose1 w:val="02010600030101010101"/>
    <w:pitch w:val="default"/>
    <w:sig w:usb0="00000003" w:usb1="288f0000" w:usb2="00000006" w:usb3="00000000" w:csb0="00040001" w:csb1="00000000"/>
  </w:font>
  <w:font w:name="Cambria">
    <w:altName w:val="Cambria"/>
    <w:charset w:val="00"/>
    <w:family w:val="roman"/>
    <w:panose1 w:val="02040503050406030204"/>
    <w:pitch w:val="default"/>
    <w:sig w:usb0="e00006ff" w:usb1="420024ff" w:usb2="02000000" w:usb3="00000000" w:csb0="2000019f" w:csb1="00000000"/>
  </w:font>
  <w:font w:name="Arial">
    <w:altName w:val="Arial"/>
    <w:charset w:val="00"/>
    <w:family w:val="swiss"/>
    <w:panose1 w:val="020b0604020202020204"/>
    <w:pitch w:val="default"/>
    <w:sig w:usb0="e0002eff" w:usb1="c000785b" w:usb2="00000009" w:usb3="00000000" w:csb0="400001ff" w:csb1="00000000"/>
  </w:font>
  <w:font w:name="黑体">
    <w:altName w:val="黑体"/>
    <w:charset w:val="86"/>
    <w:family w:val="auto"/>
    <w:panose1 w:val="02010609060101010101"/>
    <w:pitch w:val="default"/>
    <w:sig w:usb0="800002bf" w:usb1="38cf7cfa" w:usb2="00000016" w:usb3="00000000" w:csb0="00040001" w:csb1="00000000"/>
  </w:font>
  <w:font w:name="Tahoma">
    <w:altName w:val="Tahoma"/>
    <w:charset w:val="00"/>
    <w:family w:val="swiss"/>
    <w:panose1 w:val="020b0604030504040204"/>
    <w:pitch w:val="default"/>
    <w:sig w:usb0="e1002eff" w:usb1="c000605b" w:usb2="00000029" w:usb3="00000000" w:csb0="200101ff" w:csb1="00000000"/>
  </w:font>
  <w:font w:name="微软雅黑">
    <w:altName w:val="微软雅黑"/>
    <w:charset w:val="86"/>
    <w:family w:val="swiss"/>
    <w:panose1 w:val="020b0503020204020204"/>
    <w:pitch w:val="default"/>
    <w:sig w:usb0="80000287" w:usb1="2acf3c50" w:usb2="00000016" w:usb3="00000000" w:csb0="0004001f" w:csb1="00000000"/>
  </w:font>
  <w:font w:name="Courier New">
    <w:altName w:val="Courier New"/>
    <w:charset w:val="00"/>
    <w:family w:val="modern"/>
    <w:panose1 w:val="02070309020205020404"/>
    <w:pitch w:val="default"/>
    <w:sig w:usb0="e0002eff" w:usb1="c0007843" w:usb2="00000009" w:usb3="00000000" w:csb0="400001ff" w:csb1="00000000"/>
  </w:font>
  <w:font w:name="Calibri">
    <w:altName w:val="Calibri"/>
    <w:charset w:val="00"/>
    <w:family w:val="swiss"/>
    <w:panose1 w:val="020f0502020204030204"/>
    <w:pitch w:val="default"/>
    <w:sig w:usb0="e4002eff" w:usb1="c000247b" w:usb2="00000009" w:usb3="00000000" w:csb0="200001ff" w:csb1="00000000"/>
  </w:font>
  <w:font w:name="monospace">
    <w:altName w:val="微软雅黑"/>
    <w:charset w:val="00"/>
    <w:family w:val="auto"/>
    <w:panose1 w:val="00000000000000000000"/>
    <w:pitch w:val="default"/>
    <w:sig w:usb0="00000000" w:usb1="00000000" w:usb2="00000000" w:usb3="00000000" w:csb0="00040001" w:csb1="00000000"/>
  </w:font>
  <w:font w:name="仿宋_GB2312">
    <w:altName w:val="仿宋"/>
    <w:charset w:val="86"/>
    <w:family w:val="modern"/>
    <w:panose1 w:val="00000000000000000000"/>
    <w:pitch w:val="default"/>
    <w:sig w:usb0="00000001" w:usb1="080e0000" w:usb2="00000010" w:usb3="00000000" w:csb0="00040000" w:csb1="00000000"/>
  </w:font>
  <w:font w:name="Verdana">
    <w:altName w:val="Verdana"/>
    <w:charset w:val="00"/>
    <w:family w:val="swiss"/>
    <w:panose1 w:val="020b0604030504040204"/>
    <w:pitch w:val="default"/>
    <w:sig w:usb0="a00006ff" w:usb1="4000205b" w:usb2="00000010" w:usb3="00000000" w:csb0="2000019f" w:csb1="00000000"/>
  </w:font>
  <w:font w:name="华文细黑">
    <w:altName w:val="微软雅黑"/>
    <w:charset w:val="86"/>
    <w:family w:val="auto"/>
    <w:panose1 w:val="02010600040101010101"/>
    <w:pitch w:val="default"/>
    <w:sig w:usb0="00000287" w:usb1="080f0000" w:usb2="00000000" w:usb3="00000000" w:csb0="0004009f" w:csb1="00000000"/>
  </w:font>
  <w:font w:name="方正兰亭黑_GBK">
    <w:altName w:val="微软雅黑"/>
    <w:charset w:val="86"/>
    <w:family w:val="auto"/>
    <w:panose1 w:val="00000000000000000000"/>
    <w:pitch w:val="default"/>
    <w:sig w:usb0="00000000" w:usb1="080e0000" w:usb2="00000010" w:usb3="00000000" w:csb0="00040000" w:csb1="00000000"/>
  </w:font>
  <w:font w:name="仿宋">
    <w:altName w:val="仿宋"/>
    <w:charset w:val="86"/>
    <w:family w:val="modern"/>
    <w:panose1 w:val="02010609060101010101"/>
    <w:pitch w:val="default"/>
    <w:sig w:usb0="800002bf" w:usb1="38cf7cfa" w:usb2="00000016" w:usb3="00000000" w:csb0="00040001" w:csb1="00000000"/>
  </w:font>
  <w:font w:name="华文中宋">
    <w:altName w:val="宋体"/>
    <w:charset w:val="86"/>
    <w:family w:val="auto"/>
    <w:panose1 w:val="02010600040101010101"/>
    <w:pitch w:val="default"/>
    <w:sig w:usb0="00000000" w:usb1="080f0000" w:usb2="00000000" w:usb3="00000000" w:csb0="0004009f" w:csb1="00000000"/>
  </w:font>
  <w:font w:name="方正仿宋简体">
    <w:altName w:val="微软雅黑"/>
    <w:charset w:val="86"/>
    <w:family w:val="script"/>
    <w:panose1 w:val="00000000000000000000"/>
    <w:pitch w:val="default"/>
    <w:sig w:usb0="00000000" w:usb1="00000000" w:usb2="00000010" w:usb3="00000000" w:csb0="00040000" w:csb1="00000000"/>
  </w:font>
  <w:font w:name="Bookman Old Style">
    <w:altName w:val="Segoe Print"/>
    <w:charset w:val="00"/>
    <w:family w:val="roman"/>
    <w:panose1 w:val="02050604050505020204"/>
    <w:pitch w:val="default"/>
    <w:sig w:usb0="00000287" w:usb1="00000000" w:usb2="00000000" w:usb3="00000000" w:csb0="2000009f" w:csb1="00000000"/>
  </w:font>
</w:fonts>
</file>

<file path=word/footer1.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rPr>
        <w:rStyle w:val="NormalCharacter"/>
        <w:sz w:val="18"/>
        <w:kern w:val="2"/>
        <w:lang w:val="en-US" w:eastAsia="zh-CN" w:bidi="ar-SA"/>
      </w:rPr>
      <w:widowControl/>
      <w:tabs>
        <w:tab w:leader="none" w:val="center" w:pos="4153"/>
        <w:tab w:leader="none" w:val="right" w:pos="8306"/>
      </w:tabs>
      <w:snapToGrid w:val="0"/>
      <w:jc w:val="center"/>
      <w:textAlignment w:val="baseline"/>
    </w:pPr>
    <w:r>
      <w:rPr>
        <w:rStyle w:val="NormalCharacter"/>
        <w:sz w:val="18"/>
        <w:kern w:val="2"/>
        <w:lang w:val="zh-CN" w:bidi="ar-SA"/>
      </w:rPr>
    </w:r>
  </w:p>
  <w:p>
    <w:pPr>
      <w:pStyle w:val="Footer"/>
      <w:rPr>
        <w:rStyle w:val="NormalCharacter"/>
        <w:sz w:val="18"/>
        <w:kern w:val="2"/>
        <w:lang w:val="en-US" w:eastAsia="zh-CN" w:bidi="ar-SA"/>
      </w:rPr>
      <w:widowControl/>
      <w:tabs>
        <w:tab w:leader="none" w:val="center" w:pos="4153"/>
        <w:tab w:leader="none" w:val="right" w:pos="8306"/>
      </w:tabs>
      <w:snapToGrid w:val="0"/>
      <w:jc w:val="left"/>
      <w:textAlignment w:val="baseline"/>
    </w:pPr>
  </w:p>
</w:ftr>
</file>

<file path=word/footer2.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rPr>
        <w:rStyle w:val="NormalCharacter"/>
        <w:sz w:val="24"/>
        <w:kern w:val="2"/>
        <w:lang w:val="en-US" w:eastAsia="zh-CN" w:bidi="ar-SA"/>
        <w:rFonts w:eastAsia="仿宋_GB2312"/>
      </w:rPr>
      <w:widowControl/>
      <w:tabs>
        <w:tab w:leader="none" w:val="center" w:pos="4153"/>
        <w:tab w:leader="none" w:val="right" w:pos="8306"/>
      </w:tabs>
      <w:snapToGrid w:val="0"/>
      <w:jc w:val="left"/>
      <w:textAlignment w:val="baseline"/>
    </w:pPr>
    <w:r>
      <w:rPr>
        <w:rStyle w:val="NormalCharacter"/>
        <w:sz w:val="24"/>
        <w:kern w:val="2"/>
        <w:lang w:val="en-US" w:eastAsia="zh-CN" w:bidi="ar-SA"/>
        <w:rFonts w:eastAsia="微软雅黑"/>
      </w:rPr>
      <w:pict>
        <v:shape id="_x0000_s2054" type="#_x0000_t202" style="position:absolute;width:144.0pt;height:144.0pt;mso-position-horizontal:center;z-index:524292;mso-position-horizontal-relative:margin;" filled="f" stroked="f" coordsize="21600,21600">
          <v:stroke linestyle="single"/>
          <v:textbox inset="0.0pt,0.0pt,0.0pt,0.0pt">
            <w:txbxContent>
              <w:p>
                <w:pPr>
                  <w:pStyle w:val="Footer"/>
                  <w:rPr>
                    <w:rStyle w:val="NormalCharacter"/>
                    <w:sz w:val="18"/>
                    <w:kern w:val="2"/>
                    <w:lang w:val="en-US" w:eastAsia="zh-CN" w:bidi="ar-SA"/>
                  </w:rPr>
                  <w:widowControl/>
                  <w:tabs>
                    <w:tab w:leader="none" w:val="center" w:pos="4153"/>
                    <w:tab w:leader="none" w:val="right" w:pos="8306"/>
                  </w:tabs>
                  <w:snapToGrid w:val="0"/>
                  <w:jc w:val="left"/>
                  <w:textAlignment w:val="baseline"/>
                </w:pPr>
                <w:r>
                  <w:rPr>
                    <w:rStyle w:val="NormalCharacter"/>
                    <w:sz w:val="18"/>
                    <w:kern w:val="2"/>
                    <w:lang w:bidi="ar-SA"/>
                  </w:rPr>
                </w:r>
              </w:p>
              <w:p>
                <w:pPr>
                  <w:pStyle w:val="Normal"/>
                  <w:rPr>
                    <w:rStyle w:val="NormalCharacter"/>
                  </w:rPr>
                  <w:widowControl/>
                  <w:textAlignment w:val="baseline"/>
                </w:pPr>
              </w:p>
            </w:txbxContent>
          </v:textbox>
        </v:shape>
      </w:pict>
    </w:r>
    <w:r>
      <w:rPr>
        <w:rStyle w:val="NormalCharacter"/>
        <w:sz w:val="24"/>
        <w:kern w:val="2"/>
        <w:lang w:val="en-US" w:eastAsia="zh-CN" w:bidi="ar-SA"/>
        <w:rFonts w:eastAsia="微软雅黑"/>
      </w:rPr>
      <w:pict>
        <v:shape id="_x0000_s2053" type="#_x0000_t202" style="position:absolute;width:144.0pt;height:144.0pt;mso-position-horizontal:center;z-index:524291;mso-position-horizontal-relative:margin;" filled="f" stroked="f" coordsize="21600,21600">
          <v:stroke linestyle="single"/>
          <v:textbox inset="0.0pt,0.0pt,0.0pt,0.0pt">
            <w:txbxContent>
              <w:p>
                <w:pPr>
                  <w:pStyle w:val="Footer"/>
                  <w:rPr>
                    <w:rStyle w:val="NormalCharacter"/>
                    <w:sz w:val="18"/>
                    <w:kern w:val="2"/>
                    <w:lang w:val="en-US" w:eastAsia="zh-CN" w:bidi="ar-SA"/>
                  </w:rPr>
                  <w:widowControl/>
                  <w:tabs>
                    <w:tab w:leader="none" w:val="center" w:pos="4153"/>
                    <w:tab w:leader="none" w:val="right" w:pos="8306"/>
                  </w:tabs>
                  <w:snapToGrid w:val="0"/>
                  <w:jc w:val="left"/>
                  <w:textAlignment w:val="baseline"/>
                </w:pPr>
              </w:p>
              <w:p>
                <w:pPr>
                  <w:pStyle w:val="Normal"/>
                  <w:rPr>
                    <w:rStyle w:val="NormalCharacter"/>
                  </w:rPr>
                  <w:widowControl/>
                  <w:textAlignment w:val="baseline"/>
                </w:pPr>
              </w:p>
            </w:txbxContent>
          </v:textbox>
        </v:shape>
      </w:pict>
    </w:r>
  </w:p>
</w:ftr>
</file>

<file path=word/footer3.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rPr>
        <w:rStyle w:val="NormalCharacter"/>
        <w:sz w:val="18"/>
        <w:kern w:val="2"/>
        <w:lang w:val="en-US" w:eastAsia="zh-CN" w:bidi="ar-SA"/>
      </w:rPr>
      <w:widowControl/>
      <w:tabs>
        <w:tab w:leader="none" w:val="center" w:pos="4153"/>
        <w:tab w:leader="none" w:val="right" w:pos="8306"/>
      </w:tabs>
      <w:snapToGrid w:val="0"/>
      <w:jc w:val="left"/>
      <w:textAlignment w:val="baseline"/>
    </w:pPr>
    <w:r>
      <w:rPr>
        <w:rStyle w:val="NormalCharacter"/>
        <w:sz w:val="18"/>
        <w:kern w:val="2"/>
        <w:lang w:val="en-US" w:eastAsia="zh-CN" w:bidi="ar-SA"/>
      </w:rPr>
      <w:pict>
        <v:shape id="_x0000_s2052" type="#_x0000_t202" style="position:absolute;width:10.55pt;height:12.05pt;mso-position-horizontal:center;z-index:524290;mso-position-horizontal-relative:margin;" filled="f" stroked="f" coordsize="21600,21600">
          <v:stroke linestyle="single"/>
          <v:textbox inset="0.0pt,0.0pt,0.0pt,0.0pt">
            <w:txbxContent>
              <w:p>
                <w:pPr>
                  <w:pStyle w:val="Normal"/>
                  <w:rPr>
                    <w:rStyle w:val="NormalCharacter"/>
                    <w:sz w:val="18"/>
                    <w:kern w:val="2"/>
                    <w:lang w:val="en-US" w:eastAsia="zh-CN" w:bidi="ar-SA"/>
                  </w:rPr>
                  <w:jc w:val="both"/>
                  <w:textAlignment w:val="baseline"/>
                </w:pPr>
                <w:r>
                  <w:rPr>
                    <w:rStyle w:val="NormalCharacter"/>
                    <w:sz w:val="21"/>
                    <w:kern w:val="2"/>
                    <w:lang w:val="en-US" w:eastAsia="zh-CN" w:bidi="ar-SA"/>
                  </w:rPr>
                </w:r>
              </w:p>
              <w:p>
                <w:pPr>
                  <w:pStyle w:val="Normal"/>
                  <w:rPr>
                    <w:rStyle w:val="NormalCharacter"/>
                  </w:rPr>
                  <w:widowControl/>
                  <w:textAlignment w:val="baseline"/>
                </w:pPr>
              </w:p>
            </w:txbxContent>
          </v:textbox>
        </v:shape>
      </w:pict>
    </w:r>
  </w:p>
</w:ftr>
</file>

<file path=word/footer4.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rPr>
        <w:rStyle w:val="NormalCharacter"/>
        <w:sz w:val="18"/>
        <w:kern w:val="2"/>
        <w:lang w:val="en-US" w:eastAsia="zh-CN" w:bidi="ar-SA"/>
      </w:rPr>
      <w:widowControl/>
      <w:tabs>
        <w:tab w:leader="none" w:val="center" w:pos="4153"/>
        <w:tab w:leader="none" w:val="right" w:pos="8306"/>
      </w:tabs>
      <w:snapToGrid w:val="0"/>
      <w:jc w:val="left"/>
      <w:textAlignment w:val="baseline"/>
    </w:pPr>
    <w:r>
      <w:rPr>
        <w:rStyle w:val="NormalCharacter"/>
        <w:sz w:val="18"/>
        <w:kern w:val="2"/>
        <w:lang w:val="en-US" w:eastAsia="zh-CN" w:bidi="ar-SA"/>
      </w:rPr>
      <w:pict>
        <v:shapetype id="_x0000_t1" coordsize="21600,21600" o:spt="1" path="m,l,21600r21600,l21600,xe">
          <v:stroke joinstyle="miter"/>
          <v:path gradientshapeok="t"/>
        </v:shapetype>
        <v:rect id="_x0000_s2049" type="#_x0000_t1" style="position:absolute;width:144.0pt;height:144.0pt;mso-position-horizontal:center;z-index:524288;mso-position-horizontal-relative:margin;" filled="f" stroked="f" coordsize="21600,21600">
          <v:stroke linestyle="single"/>
          <v:textbox inset="0.0pt,0.0pt,0.0pt,0.0pt">
            <w:txbxContent>
              <w:p>
                <w:pPr>
                  <w:pStyle w:val="Normal"/>
                  <w:rPr>
                    <w:rStyle w:val="NormalCharacter"/>
                    <w:sz w:val="18"/>
                    <w:kern w:val="2"/>
                    <w:lang w:val="en-US" w:eastAsia="zh-CN" w:bidi="ar-SA"/>
                  </w:rPr>
                  <w:snapToGrid w:val="0"/>
                  <w:jc w:val="both"/>
                  <w:textAlignment w:val="baseline"/>
                </w:pPr>
                <w:r>
                  <w:rPr>
                    <w:rStyle w:val="NormalCharacter"/>
                    <w:sz w:val="18"/>
                    <w:kern w:val="2"/>
                    <w:lang w:bidi="ar-SA"/>
                  </w:rPr>
                </w:r>
              </w:p>
              <w:p>
                <w:pPr>
                  <w:pStyle w:val="Normal"/>
                  <w:rPr>
                    <w:rStyle w:val="NormalCharacter"/>
                  </w:rPr>
                  <w:widowControl/>
                  <w:textAlignment w:val="baseline"/>
                </w:pPr>
              </w:p>
            </w:txbxContent>
          </v:textbox>
        </v:rect>
      </w:pict>
    </w:r>
  </w:p>
</w:ftr>
</file>

<file path=word/footer5.xml><?xml version="1.0" encoding="utf-8"?>
<w:ftr xmlns:w="http://schemas.openxmlformats.org/wordprocessingml/2006/main" xmlns:v="urn:schemas-microsoft-com:vml" xmlns:o="urn:schemas-microsoft-com:office:office" xmlns:w10="urn:schemas-microsoft-com:office:word" xmlns:r="http://schemas.openxmlformats.org/officeDocument/2006/relationships">
  <w:p>
    <w:pPr>
      <w:pStyle w:val="Footer"/>
      <w:rPr>
        <w:rStyle w:val="NormalCharacter"/>
        <w:sz w:val="18"/>
        <w:kern w:val="2"/>
        <w:lang w:val="en-US" w:eastAsia="zh-CN" w:bidi="ar-SA"/>
      </w:rPr>
      <w:widowControl/>
      <w:tabs>
        <w:tab w:leader="none" w:val="center" w:pos="4153"/>
        <w:tab w:leader="none" w:val="right" w:pos="8306"/>
      </w:tabs>
      <w:snapToGrid w:val="0"/>
      <w:jc w:val="left"/>
      <w:textAlignment w:val="baseline"/>
    </w:pPr>
    <w:r>
      <w:rPr>
        <w:rStyle w:val="NormalCharacter"/>
        <w:sz w:val="18"/>
        <w:kern w:val="2"/>
        <w:lang w:val="en-US" w:eastAsia="zh-CN" w:bidi="ar-SA"/>
      </w:rPr>
      <w:pict>
        <v:shapetype id="_x0000_t1" coordsize="21600,21600" o:spt="1" path="m,l,21600r21600,l21600,xe">
          <v:stroke joinstyle="miter"/>
          <v:path gradientshapeok="t"/>
        </v:shapetype>
        <v:rect id="_x0000_s2050" type="#_x0000_t1" style="position:absolute;width:144.0pt;height:144.0pt;mso-position-horizontal:center;z-index:524289;mso-position-horizontal-relative:margin;" filled="f" stroked="f" coordsize="21600,21600">
          <v:stroke linestyle="single"/>
          <v:textbox inset="0.0pt,0.0pt,0.0pt,0.0pt">
            <w:txbxContent>
              <w:p>
                <w:pPr>
                  <w:pStyle w:val="Normal"/>
                  <w:rPr>
                    <w:rStyle w:val="NormalCharacter"/>
                    <w:sz w:val="18"/>
                    <w:kern w:val="2"/>
                    <w:lang w:val="en-US" w:eastAsia="zh-CN" w:bidi="ar-SA"/>
                  </w:rPr>
                  <w:snapToGrid w:val="0"/>
                  <w:jc w:val="both"/>
                  <w:textAlignment w:val="baseline"/>
                </w:pPr>
                <w:r>
                  <w:rPr>
                    <w:rStyle w:val="NormalCharacter"/>
                    <w:sz w:val="18"/>
                    <w:kern w:val="2"/>
                    <w:lang w:bidi="ar-SA"/>
                  </w:rPr>
                </w:r>
              </w:p>
              <w:p>
                <w:pPr>
                  <w:pStyle w:val="Normal"/>
                  <w:rPr>
                    <w:rStyle w:val="NormalCharacter"/>
                  </w:rPr>
                  <w:widowControl/>
                  <w:textAlignment w:val="baseline"/>
                </w:pPr>
              </w:p>
            </w:txbxContent>
          </v:textbox>
        </v:rect>
      </w:pict>
    </w:r>
    <w:r>
      <w:rPr>
        <w:rStyle w:val="NormalCharacter"/>
        <w:sz w:val="18"/>
        <w:kern w:val="2"/>
        <w:lang w:val="en-US" w:eastAsia="zh-CN" w:bidi="ar-SA"/>
      </w:rPr>
      <w:tab/>
    </w:r>
  </w:p>
</w:ftr>
</file>

<file path=word/header1.xml><?xml version="1.0" encoding="utf-8"?>
<w:hdr xmlns:w="http://schemas.openxmlformats.org/wordprocessingml/2006/main" xmlns:v="urn:schemas-microsoft-com:vml" xmlns:o="urn:schemas-microsoft-com:office:office" xmlns:w10="urn:schemas-microsoft-com:office:word" xmlns:r="http://schemas.openxmlformats.org/officeDocument/2006/relationships">
  <w:p>
    <w:pPr>
      <w:pStyle w:val="Header"/>
      <w:rPr>
        <w:rStyle w:val="NormalCharacter"/>
        <w:szCs w:val="21"/>
        <w:sz w:val="21"/>
        <w:kern w:val="2"/>
        <w:lang w:val="en-US" w:eastAsia="zh-CN" w:bidi="ar-SA"/>
        <w:rFonts w:ascii="仿宋" w:eastAsia="仿宋" w:hAnsi="仿宋"/>
      </w:rPr>
      <w:widowControl/>
      <w:tabs>
        <w:tab w:leader="none" w:val="center" w:pos="4153"/>
        <w:tab w:leader="none" w:val="right" w:pos="8306"/>
      </w:tabs>
      <w:snapToGrid w:val="0"/>
      <w:framePr w:outlineLvl="9"/>
      <w:ind w:firstLine="210" w:firstLineChars="100"/>
      <w:spacing w:line="240" w:lineRule="auto"/>
      <w:jc w:val="left"/>
      <w:textAlignment w:val="baseline"/>
      <w:pBdr>
        <w:top w:space="1" w:color="000000" w:val="none" w:sz="0"/>
        <w:left w:space="4" w:color="000000" w:val="none" w:sz="0"/>
        <w:bottom w:space="1" w:color="000000" w:val="single" w:sz="4"/>
        <w:right w:space="4" w:color="000000" w:val="none" w:sz="0"/>
      </w:pBdr>
    </w:pPr>
    <w:r>
      <w:rPr>
        <w:rStyle w:val="NormalCharacter"/>
        <w:szCs w:val="21"/>
        <w:sz w:val="21"/>
        <w:kern w:val="2"/>
        <w:lang w:val="en-US" w:eastAsia="zh-CN" w:bidi="ar-SA"/>
        <w:rFonts w:ascii="仿宋" w:eastAsia="仿宋" w:hAnsi="仿宋"/>
      </w:rPr>
      <w:t xml:space="preserve">恩施旅游集团有限公司                                                招标文件</w:t>
    </w:r>
  </w:p>
  <w:p>
    <w:pPr>
      <w:pStyle w:val="Header"/>
      <w:rPr>
        <w:rStyle w:val="NormalCharacter"/>
        <w:sz w:val="18"/>
        <w:kern w:val="2"/>
        <w:lang w:val="en-US" w:eastAsia="zh-CN" w:bidi="ar-SA"/>
        <w:rFonts w:ascii="Times New Roman" w:hAnsi="Times New Roman"/>
      </w:rPr>
      <w:widowControl/>
      <w:tabs>
        <w:tab w:leader="none" w:val="center" w:pos="4153"/>
        <w:tab w:leader="none" w:val="right" w:pos="8306"/>
      </w:tabs>
      <w:snapToGrid w:val="0"/>
      <w:framePr w:outlineLvl="9"/>
      <w:spacing w:line="240" w:lineRule="auto"/>
      <w:jc w:val="both"/>
      <w:textAlignment w:val="baseline"/>
      <w:pBdr>
        <w:top w:space="1" w:color="000000" w:val="none" w:sz="0"/>
        <w:left w:space="4" w:color="000000" w:val="none" w:sz="0"/>
        <w:bottom w:val="nil"/>
        <w:right w:space="4" w:color="000000" w:val="none" w:sz="0"/>
      </w:pBdr>
    </w:pPr>
  </w:p>
</w:hdr>
</file>

<file path=word/header2.xml><?xml version="1.0" encoding="utf-8"?>
<w:hdr xmlns:w="http://schemas.openxmlformats.org/wordprocessingml/2006/main" xmlns:v="urn:schemas-microsoft-com:vml" xmlns:o="urn:schemas-microsoft-com:office:office" xmlns:w10="urn:schemas-microsoft-com:office:word" xmlns:r="http://schemas.openxmlformats.org/officeDocument/2006/relationships">
  <w:p>
    <w:pPr>
      <w:pStyle w:val="Header"/>
      <w:rPr>
        <w:rStyle w:val="NormalCharacter"/>
        <w:szCs w:val="21"/>
        <w:sz w:val="21"/>
        <w:kern w:val="2"/>
        <w:lang w:val="en-US" w:eastAsia="zh-CN" w:bidi="ar-SA"/>
        <w:rFonts w:ascii="仿宋" w:eastAsia="仿宋" w:hAnsi="仿宋"/>
      </w:rPr>
      <w:widowControl/>
      <w:tabs>
        <w:tab w:leader="none" w:val="center" w:pos="4153"/>
        <w:tab w:leader="none" w:val="right" w:pos="8306"/>
      </w:tabs>
      <w:snapToGrid w:val="0"/>
      <w:framePr w:outlineLvl="9"/>
      <w:ind w:firstLine="210" w:firstLineChars="100"/>
      <w:spacing w:line="240" w:lineRule="auto"/>
      <w:jc w:val="left"/>
      <w:textAlignment w:val="baseline"/>
      <w:pBdr>
        <w:top w:space="1" w:color="000000" w:val="none" w:sz="0"/>
        <w:left w:space="4" w:color="000000" w:val="none" w:sz="0"/>
        <w:bottom w:space="1" w:color="000000" w:val="single" w:sz="4"/>
        <w:right w:space="4" w:color="000000" w:val="none" w:sz="0"/>
      </w:pBdr>
    </w:pPr>
    <w:r>
      <w:rPr>
        <w:rStyle w:val="NormalCharacter"/>
        <w:szCs w:val="21"/>
        <w:sz w:val="21"/>
        <w:kern w:val="2"/>
        <w:lang w:val="en-US" w:eastAsia="zh-CN" w:bidi="ar-SA"/>
        <w:rFonts w:ascii="仿宋" w:eastAsia="仿宋" w:hAnsi="仿宋"/>
      </w:rPr>
      <w:t xml:space="preserve">恩施旅游集团有限公司                                                招标文件</w:t>
    </w:r>
  </w:p>
</w:hdr>
</file>

<file path=word/numbering.xml><?xml version="1.0" encoding="utf-8"?>
<w:numbering xmlns:w="http://schemas.openxmlformats.org/wordprocessingml/2006/main" xmlns:v="urn:schemas-microsoft-com:vml" xmlns:o="urn:schemas-microsoft-com:office:office" xmlns:w10="urn:schemas-microsoft-com:office:word" xmlns:r="http://schemas.openxmlformats.org/officeDocument/2006/relationships">
  <w:abstractNum w:abstractNumId="0">
    <w:nsid w:val="c23f1c74"/>
    <w:multiLevelType w:val="singleLevel"/>
    <w:tmpl w:val="c23f1c74"/>
    <w:lvl w:ilvl="0">
      <w:start w:val="2"/>
      <w:numFmt w:val="chineseCounting"/>
      <w:suff w:val="nothing"/>
      <w:lvlText w:val="（%1）"/>
      <w:lvlJc w:val="left"/>
      <w:pPr>
        <w:pStyle w:val="Normal"/>
        <w:widowControl/>
        <w:textAlignment w:val="baseline"/>
      </w:pPr>
      <w:rPr>
        <w:rStyle w:val="NormalCharacter"/>
      </w:rPr>
    </w:lvl>
  </w:abstractNum>
  <w:abstractNum w:abstractNumId="1">
    <w:nsid w:val="232219ba"/>
    <w:multiLevelType w:val="multilevel"/>
    <w:tmpl w:val="232219ba"/>
    <w:lvl w:ilvl="0">
      <w:start w:val="1"/>
      <w:numFmt w:val="decimal"/>
      <w:suff w:val="tab"/>
      <w:lvlText w:val="（%1）"/>
      <w:lvlJc w:val="left"/>
      <w:pPr>
        <w:pStyle w:val="Normal"/>
        <w:widowControl/>
        <w:ind w:hanging="720" w:left="930"/>
        <w:textAlignment w:val="baseline"/>
      </w:pPr>
      <w:rPr>
        <w:rStyle w:val="NormalCharacter"/>
      </w:rPr>
    </w:lvl>
    <w:lvl w:ilvl="1">
      <w:start w:val="1"/>
      <w:numFmt w:val="lowerLetter"/>
      <w:suff w:val="tab"/>
      <w:lvlText w:val="%1)"/>
      <w:lvlJc w:val="left"/>
      <w:pPr>
        <w:pStyle w:val="Normal"/>
        <w:widowControl/>
        <w:ind w:hanging="420" w:left="1050"/>
        <w:textAlignment w:val="baseline"/>
      </w:pPr>
      <w:rPr>
        <w:rStyle w:val="NormalCharacter"/>
      </w:rPr>
    </w:lvl>
    <w:lvl w:ilvl="2">
      <w:start w:val="1"/>
      <w:numFmt w:val="lowerRoman"/>
      <w:suff w:val="tab"/>
      <w:lvlText w:val="%1."/>
      <w:lvlJc w:val="right"/>
      <w:pPr>
        <w:pStyle w:val="Normal"/>
        <w:widowControl/>
        <w:ind w:hanging="420" w:left="1470"/>
        <w:textAlignment w:val="baseline"/>
      </w:pPr>
      <w:rPr>
        <w:rStyle w:val="NormalCharacter"/>
      </w:rPr>
    </w:lvl>
    <w:lvl w:ilvl="3">
      <w:start w:val="1"/>
      <w:numFmt w:val="decimal"/>
      <w:suff w:val="tab"/>
      <w:lvlText w:val="%1."/>
      <w:lvlJc w:val="left"/>
      <w:pPr>
        <w:pStyle w:val="Normal"/>
        <w:widowControl/>
        <w:ind w:hanging="420" w:left="1890"/>
        <w:textAlignment w:val="baseline"/>
      </w:pPr>
      <w:rPr>
        <w:rStyle w:val="NormalCharacter"/>
      </w:rPr>
    </w:lvl>
    <w:lvl w:ilvl="4">
      <w:start w:val="1"/>
      <w:numFmt w:val="lowerLetter"/>
      <w:suff w:val="tab"/>
      <w:lvlText w:val="%1)"/>
      <w:lvlJc w:val="left"/>
      <w:pPr>
        <w:pStyle w:val="Normal"/>
        <w:widowControl/>
        <w:ind w:hanging="420" w:left="2310"/>
        <w:textAlignment w:val="baseline"/>
      </w:pPr>
      <w:rPr>
        <w:rStyle w:val="NormalCharacter"/>
      </w:rPr>
    </w:lvl>
    <w:lvl w:ilvl="5">
      <w:start w:val="1"/>
      <w:numFmt w:val="lowerRoman"/>
      <w:suff w:val="tab"/>
      <w:lvlText w:val="%1."/>
      <w:lvlJc w:val="right"/>
      <w:pPr>
        <w:pStyle w:val="Normal"/>
        <w:widowControl/>
        <w:ind w:hanging="420" w:left="2730"/>
        <w:textAlignment w:val="baseline"/>
      </w:pPr>
      <w:rPr>
        <w:rStyle w:val="NormalCharacter"/>
      </w:rPr>
    </w:lvl>
    <w:lvl w:ilvl="6">
      <w:start w:val="1"/>
      <w:numFmt w:val="decimal"/>
      <w:suff w:val="tab"/>
      <w:lvlText w:val="%1."/>
      <w:lvlJc w:val="left"/>
      <w:pPr>
        <w:pStyle w:val="Normal"/>
        <w:widowControl/>
        <w:ind w:hanging="420" w:left="3150"/>
        <w:textAlignment w:val="baseline"/>
      </w:pPr>
      <w:rPr>
        <w:rStyle w:val="NormalCharacter"/>
      </w:rPr>
    </w:lvl>
    <w:lvl w:ilvl="7">
      <w:start w:val="1"/>
      <w:numFmt w:val="lowerLetter"/>
      <w:suff w:val="tab"/>
      <w:lvlText w:val="%1)"/>
      <w:lvlJc w:val="left"/>
      <w:pPr>
        <w:pStyle w:val="Normal"/>
        <w:widowControl/>
        <w:ind w:hanging="420" w:left="3570"/>
        <w:textAlignment w:val="baseline"/>
      </w:pPr>
      <w:rPr>
        <w:rStyle w:val="NormalCharacter"/>
      </w:rPr>
    </w:lvl>
    <w:lvl w:ilvl="8">
      <w:start w:val="1"/>
      <w:numFmt w:val="lowerRoman"/>
      <w:suff w:val="tab"/>
      <w:lvlText w:val="%1."/>
      <w:lvlJc w:val="right"/>
      <w:pPr>
        <w:pStyle w:val="Normal"/>
        <w:widowControl/>
        <w:ind w:hanging="420" w:left="3990"/>
        <w:textAlignment w:val="baseline"/>
      </w:pPr>
      <w:rPr>
        <w:rStyle w:val="NormalCharacter"/>
      </w:rPr>
    </w:lvl>
  </w:abstractNum>
  <w:abstractNum w:abstractNumId="2">
    <w:nsid w:val="295cbd1a"/>
    <w:multiLevelType w:val="singleLevel"/>
    <w:tmpl w:val="295cbd1a"/>
    <w:lvl w:ilvl="0">
      <w:start w:val="2"/>
      <w:numFmt w:val="decimal"/>
      <w:suff w:val="tab"/>
      <w:lvlText w:val="%1."/>
      <w:lvlJc w:val="left"/>
      <w:pPr>
        <w:pStyle w:val="Normal"/>
        <w:widowControl/>
        <w:tabs>
          <w:tab w:leader="none" w:val="num" w:pos="312"/>
        </w:tabs>
        <w:textAlignment w:val="baseline"/>
      </w:pPr>
      <w:rPr>
        <w:rStyle w:val="NormalCharacter"/>
      </w:rPr>
    </w:lvl>
  </w:abstractNum>
  <w:abstractNum w:abstractNumId="3">
    <w:nsid w:val="56c56fa4"/>
    <w:multiLevelType w:val="singleLevel"/>
    <w:tmpl w:val="56c56fa4"/>
    <w:lvl w:ilvl="0">
      <w:start w:val="1"/>
      <w:numFmt w:val="decimal"/>
      <w:suff w:val="nothing"/>
      <w:lvlText w:val="%1、"/>
      <w:lvlJc w:val="left"/>
      <w:pPr>
        <w:pStyle w:val="Normal"/>
        <w:widowControl/>
        <w:textAlignment w:val="baseline"/>
      </w:pPr>
      <w:rPr>
        <w:rStyle w:val="NormalCharacter"/>
      </w:rPr>
    </w:lvl>
  </w:abstractNum>
  <w:abstractNum w:abstractNumId="4">
    <w:nsid w:val="58a216a8"/>
    <w:multiLevelType w:val="multilevel"/>
    <w:tmpl w:val="58a216a8"/>
    <w:lvl w:ilvl="0">
      <w:start w:val="1"/>
      <w:numFmt w:val="decimal"/>
      <w:suff w:val="tab"/>
      <w:lvlText w:val="（%1）"/>
      <w:lvlJc w:val="left"/>
      <w:pPr>
        <w:pStyle w:val="Normal"/>
        <w:widowControl/>
        <w:ind w:hanging="720" w:left="1050"/>
        <w:textAlignment w:val="baseline"/>
      </w:pPr>
      <w:rPr>
        <w:rStyle w:val="NormalCharacter"/>
      </w:rPr>
    </w:lvl>
    <w:lvl w:ilvl="1">
      <w:start w:val="1"/>
      <w:numFmt w:val="lowerLetter"/>
      <w:suff w:val="tab"/>
      <w:lvlText w:val="%1)"/>
      <w:lvlJc w:val="left"/>
      <w:pPr>
        <w:pStyle w:val="Normal"/>
        <w:widowControl/>
        <w:ind w:hanging="420" w:left="1170"/>
        <w:textAlignment w:val="baseline"/>
      </w:pPr>
      <w:rPr>
        <w:rStyle w:val="NormalCharacter"/>
      </w:rPr>
    </w:lvl>
    <w:lvl w:ilvl="2">
      <w:start w:val="1"/>
      <w:numFmt w:val="lowerRoman"/>
      <w:suff w:val="tab"/>
      <w:lvlText w:val="%1."/>
      <w:lvlJc w:val="right"/>
      <w:pPr>
        <w:pStyle w:val="Normal"/>
        <w:widowControl/>
        <w:ind w:hanging="420" w:left="1590"/>
        <w:textAlignment w:val="baseline"/>
      </w:pPr>
      <w:rPr>
        <w:rStyle w:val="NormalCharacter"/>
      </w:rPr>
    </w:lvl>
    <w:lvl w:ilvl="3">
      <w:start w:val="1"/>
      <w:numFmt w:val="decimal"/>
      <w:suff w:val="tab"/>
      <w:lvlText w:val="%1."/>
      <w:lvlJc w:val="left"/>
      <w:pPr>
        <w:pStyle w:val="Normal"/>
        <w:widowControl/>
        <w:ind w:hanging="420" w:left="2010"/>
        <w:textAlignment w:val="baseline"/>
      </w:pPr>
      <w:rPr>
        <w:rStyle w:val="NormalCharacter"/>
      </w:rPr>
    </w:lvl>
    <w:lvl w:ilvl="4">
      <w:start w:val="1"/>
      <w:numFmt w:val="lowerLetter"/>
      <w:suff w:val="tab"/>
      <w:lvlText w:val="%1)"/>
      <w:lvlJc w:val="left"/>
      <w:pPr>
        <w:pStyle w:val="Normal"/>
        <w:widowControl/>
        <w:ind w:hanging="420" w:left="2430"/>
        <w:textAlignment w:val="baseline"/>
      </w:pPr>
      <w:rPr>
        <w:rStyle w:val="NormalCharacter"/>
      </w:rPr>
    </w:lvl>
    <w:lvl w:ilvl="5">
      <w:start w:val="1"/>
      <w:numFmt w:val="lowerRoman"/>
      <w:suff w:val="tab"/>
      <w:lvlText w:val="%1."/>
      <w:lvlJc w:val="right"/>
      <w:pPr>
        <w:pStyle w:val="Normal"/>
        <w:widowControl/>
        <w:ind w:hanging="420" w:left="2850"/>
        <w:textAlignment w:val="baseline"/>
      </w:pPr>
      <w:rPr>
        <w:rStyle w:val="NormalCharacter"/>
      </w:rPr>
    </w:lvl>
    <w:lvl w:ilvl="6">
      <w:start w:val="1"/>
      <w:numFmt w:val="decimal"/>
      <w:suff w:val="tab"/>
      <w:lvlText w:val="%1."/>
      <w:lvlJc w:val="left"/>
      <w:pPr>
        <w:pStyle w:val="Normal"/>
        <w:widowControl/>
        <w:ind w:hanging="420" w:left="3270"/>
        <w:textAlignment w:val="baseline"/>
      </w:pPr>
      <w:rPr>
        <w:rStyle w:val="NormalCharacter"/>
      </w:rPr>
    </w:lvl>
    <w:lvl w:ilvl="7">
      <w:start w:val="1"/>
      <w:numFmt w:val="lowerLetter"/>
      <w:suff w:val="tab"/>
      <w:lvlText w:val="%1)"/>
      <w:lvlJc w:val="left"/>
      <w:pPr>
        <w:pStyle w:val="Normal"/>
        <w:widowControl/>
        <w:ind w:hanging="420" w:left="3690"/>
        <w:textAlignment w:val="baseline"/>
      </w:pPr>
      <w:rPr>
        <w:rStyle w:val="NormalCharacter"/>
      </w:rPr>
    </w:lvl>
    <w:lvl w:ilvl="8">
      <w:start w:val="1"/>
      <w:numFmt w:val="lowerRoman"/>
      <w:suff w:val="tab"/>
      <w:lvlText w:val="%1."/>
      <w:lvlJc w:val="right"/>
      <w:pPr>
        <w:pStyle w:val="Normal"/>
        <w:widowControl/>
        <w:ind w:hanging="420" w:left="4110"/>
        <w:textAlignment w:val="baseline"/>
      </w:pPr>
      <w:rPr>
        <w:rStyle w:val="NormalCharacter"/>
      </w:rPr>
    </w:lvl>
  </w:abstractNum>
  <w:abstractNum w:abstractNumId="5">
    <w:nsid w:val="64e283da"/>
    <w:multiLevelType w:val="singleLevel"/>
    <w:tmpl w:val="64e283da"/>
    <w:lvl w:ilvl="0">
      <w:start w:val="1"/>
      <w:numFmt w:val="decimal"/>
      <w:suff w:val="tab"/>
      <w:lvlText w:val="%1."/>
      <w:lvlJc w:val="left"/>
      <w:pPr>
        <w:pStyle w:val="Normal"/>
        <w:widowControl/>
        <w:tabs>
          <w:tab w:leader="none" w:val="num" w:pos="312"/>
        </w:tabs>
        <w:textAlignment w:val="baseline"/>
      </w:pPr>
      <w:rPr>
        <w:rStyle w:val="NormalCharacter"/>
      </w:rPr>
    </w:lvl>
  </w:abstractNum>
  <w:num w:numId="1">
    <w:abstractNumId w:val="3"/>
  </w:num>
  <w:num w:numId="2">
    <w:abstractNumId w:val="5"/>
  </w:num>
  <w:num w:numId="3">
    <w:abstractNumId w:val="4"/>
  </w:num>
  <w:num w:numId="4">
    <w:abstractNumId w:val="1"/>
  </w:num>
  <w:num w:numId="5">
    <w:abstractNumId w:val="0"/>
  </w:num>
  <w:num w:numId="6">
    <w:abstractNumId w:val="2"/>
  </w:num>
</w:numbering>
</file>

<file path=word/settings.xml><?xml version="1.0" encoding="utf-8"?>
<w:settings xmlns:w="http://schemas.openxmlformats.org/wordprocessingml/2006/main">
  <w:zoom w:percent="120"/>
  <w:embedSystemFonts/>
  <w:stylePaneFormatFilter w:val="3f01"/>
  <w:defaultTabStop w:val="420"/>
  <w:displayHorizontalDrawingGridEvery w:val="1"/>
  <w:displayVerticalDrawingGridEvery w:val="1"/>
  <w:doNotUseMarginsForDrawingGridOrigin/>
  <w:footnotePr w:numStart="1" w:pos="docEnd"/>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adjustLineHeightInTable/>
    <w:balanceSingleByteDoubleByteWidth/>
    <w:doNotExpandShiftReturn/>
    <w:doNotLeaveBackslashAlone/>
    <w:doNotUseEastAsianBreakRules/>
    <w:doNotWrapTextWithPunct/>
  </w:compat>
  <w:rsids/>
</w:settings>
</file>

<file path=word/styles.xml><?xml version="1.0" encoding="utf-8"?>
<w:styles xmlns:w="http://schemas.openxmlformats.org/wordprocessingml/2006/main">
  <w:docDefaults>
    <w:rPrDefault>
      <w:rPr>
        <w:rFonts w:ascii="Times New Roman" w:eastAsia="宋体" w:hAnsi="Times New Roman"/>
        <w:lang w:val="en-US"/>
      </w:rPr>
    </w:rPrDefault>
    <w:pPrDefault/>
  </w:docDefaults>
  <w:style w:type="paragraph" w:styleId="Normal">
    <w:name w:val="Normal"/>
    <w:next w:val="Normal"/>
    <w:link w:val="Normal"/>
    <w:pPr>
      <w:rPr>
        <w:sz w:val="21"/>
        <w:kern w:val="2"/>
        <w:lang w:val="en-US" w:eastAsia="zh-CN" w:bidi="ar-SA"/>
      </w:rPr>
      <w:jc w:val="both"/>
      <w:textAlignment w:val="baseline"/>
    </w:pPr>
    <w:rPr>
      <w:sz w:val="21"/>
      <w:kern w:val="2"/>
      <w:lang w:val="en-US" w:eastAsia="zh-CN" w:bidi="ar-SA"/>
    </w:rPr>
  </w:style>
  <w:style w:type="paragraph" w:styleId="Heading1">
    <w:name w:val="Heading1"/>
    <w:basedOn w:val="Normal"/>
    <w:next w:val="Normal"/>
    <w:link w:val="UserStyle_0"/>
    <w:pPr>
      <w:rPr>
        <w:b/>
        <w:bCs/>
        <w:szCs w:val="44"/>
        <w:sz w:val="44"/>
        <w:kern w:val="44"/>
        <w:lang w:val="en-US" w:eastAsia="zh-CN" w:bidi="ar-SA"/>
        <w:rFonts w:cs="Times New Roman"/>
      </w:rPr>
      <w:keepLines/>
      <w:keepNext/>
      <w:framePr w:outlineLvl="0"/>
      <w:spacing w:line="578" w:after="330" w:before="340" w:lineRule="auto"/>
      <w:jc w:val="both"/>
      <w:textAlignment w:val="baseline"/>
    </w:pPr>
    <w:rPr>
      <w:b/>
      <w:bCs/>
      <w:szCs w:val="44"/>
      <w:sz w:val="44"/>
      <w:kern w:val="44"/>
      <w:lang w:val="en-US" w:eastAsia="zh-CN" w:bidi="ar-SA"/>
      <w:rFonts w:cs="Times New Roman"/>
    </w:rPr>
  </w:style>
  <w:style w:type="paragraph" w:styleId="Heading2">
    <w:name w:val="Heading2"/>
    <w:basedOn w:val="Normal"/>
    <w:next w:val="Normal"/>
    <w:link w:val="UserStyle_0"/>
    <w:pPr>
      <w:rPr>
        <w:b/>
        <w:bCs/>
        <w:szCs w:val="32"/>
        <w:sz w:val="32"/>
        <w:kern w:val="2"/>
        <w:lang w:val="en-US" w:eastAsia="zh-CN" w:bidi="ar-SA"/>
        <w:rFonts w:ascii="Cambria" w:cs="Times New Roman" w:eastAsia="宋体" w:hAnsi="Cambria"/>
      </w:rPr>
      <w:keepLines/>
      <w:keepNext/>
      <w:framePr w:outlineLvl="1"/>
      <w:spacing w:line="416" w:after="260" w:before="260" w:lineRule="auto"/>
      <w:jc w:val="both"/>
      <w:textAlignment w:val="baseline"/>
    </w:pPr>
    <w:rPr>
      <w:b/>
      <w:bCs/>
      <w:szCs w:val="32"/>
      <w:sz w:val="32"/>
      <w:kern w:val="2"/>
      <w:lang w:val="en-US" w:eastAsia="zh-CN" w:bidi="ar-SA"/>
      <w:rFonts w:ascii="Cambria" w:cs="Times New Roman" w:eastAsia="宋体" w:hAnsi="Cambria"/>
    </w:rPr>
  </w:style>
  <w:style w:type="paragraph" w:styleId="Heading3">
    <w:name w:val="Heading3"/>
    <w:basedOn w:val="Normal"/>
    <w:next w:val="Normal"/>
    <w:link w:val="UserStyle_0"/>
    <w:pPr>
      <w:rPr>
        <w:b/>
        <w:bCs/>
        <w:szCs w:val="32"/>
        <w:sz w:val="32"/>
        <w:kern w:val="2"/>
        <w:lang w:val="en-US" w:eastAsia="zh-CN" w:bidi="ar-SA"/>
        <w:rFonts w:cs="Times New Roman"/>
      </w:rPr>
      <w:keepLines/>
      <w:keepNext/>
      <w:framePr w:outlineLvl="2"/>
      <w:spacing w:line="416" w:after="260" w:before="260" w:lineRule="auto"/>
      <w:jc w:val="both"/>
      <w:textAlignment w:val="baseline"/>
    </w:pPr>
    <w:rPr>
      <w:b/>
      <w:bCs/>
      <w:szCs w:val="32"/>
      <w:sz w:val="32"/>
      <w:kern w:val="2"/>
      <w:lang w:val="en-US" w:eastAsia="zh-CN" w:bidi="ar-SA"/>
      <w:rFonts w:cs="Times New Roman"/>
    </w:rPr>
  </w:style>
  <w:style w:type="paragraph" w:styleId="Heading4">
    <w:name w:val="Heading4"/>
    <w:basedOn w:val="Normal"/>
    <w:next w:val="Normal"/>
    <w:link w:val="UserStyle_0"/>
    <w:pPr>
      <w:rPr>
        <w:b/>
        <w:bCs/>
        <w:szCs w:val="28"/>
        <w:sz w:val="28"/>
        <w:kern w:val="2"/>
        <w:lang w:val="en-US" w:eastAsia="zh-CN" w:bidi="ar-SA"/>
        <w:rFonts w:ascii="Arial" w:cs="Times New Roman" w:eastAsia="黑体" w:hAnsi="Arial"/>
      </w:rPr>
      <w:keepLines/>
      <w:keepNext/>
      <w:framePr w:outlineLvl="3"/>
      <w:spacing w:line="376" w:after="290" w:before="280" w:lineRule="auto"/>
      <w:jc w:val="both"/>
      <w:textAlignment w:val="baseline"/>
    </w:pPr>
    <w:rPr>
      <w:b/>
      <w:bCs/>
      <w:szCs w:val="28"/>
      <w:sz w:val="28"/>
      <w:kern w:val="2"/>
      <w:lang w:val="en-US" w:eastAsia="zh-CN" w:bidi="ar-SA"/>
      <w:rFonts w:ascii="Arial" w:cs="Times New Roman" w:eastAsia="黑体" w:hAnsi="Arial"/>
    </w:rPr>
  </w:style>
  <w:style w:type="paragraph" w:styleId="Heading5">
    <w:name w:val="Heading5"/>
    <w:basedOn w:val="Normal"/>
    <w:next w:val="Normal"/>
    <w:link w:val="UserStyle_0"/>
    <w:pPr>
      <w:rPr>
        <w:b/>
        <w:bCs/>
        <w:szCs w:val="28"/>
        <w:sz w:val="28"/>
        <w:kern w:val="0"/>
        <w:lang w:val="en-US" w:eastAsia="zh-CN" w:bidi="ar-SA"/>
        <w:rFonts w:ascii="Tahoma" w:cs="Times New Roman" w:eastAsia="微软雅黑" w:hAnsi="Tahoma"/>
      </w:rPr>
      <w:keepLines/>
      <w:keepNext/>
      <w:widowControl/>
      <w:snapToGrid w:val="0"/>
      <w:framePr w:outlineLvl="4"/>
      <w:spacing w:line="376" w:after="290" w:before="280" w:lineRule="auto"/>
      <w:jc w:val="left"/>
      <w:textAlignment w:val="baseline"/>
    </w:pPr>
    <w:rPr>
      <w:b/>
      <w:bCs/>
      <w:szCs w:val="28"/>
      <w:sz w:val="28"/>
      <w:kern w:val="0"/>
      <w:lang w:val="en-US" w:eastAsia="zh-CN" w:bidi="ar-SA"/>
      <w:rFonts w:ascii="Tahoma" w:cs="Times New Roman" w:eastAsia="微软雅黑" w:hAnsi="Tahoma"/>
    </w:rPr>
  </w:style>
  <w:style w:type="paragraph" w:styleId="Heading6">
    <w:name w:val="Heading6"/>
    <w:basedOn w:val="Normal"/>
    <w:next w:val="Normal"/>
    <w:link w:val="UserStyle_0"/>
    <w:pPr>
      <w:rPr>
        <w:b/>
        <w:bCs/>
        <w:szCs w:val="24"/>
        <w:sz w:val="24"/>
        <w:kern w:val="0"/>
        <w:lang w:val="en-US" w:eastAsia="zh-CN" w:bidi="ar-SA"/>
        <w:rFonts w:ascii="Arial" w:cs="Times New Roman" w:eastAsia="黑体" w:hAnsi="Arial"/>
      </w:rPr>
      <w:keepLines/>
      <w:keepNext/>
      <w:widowControl/>
      <w:tabs>
        <w:tab w:leader="none" w:val="left" w:pos="1440"/>
      </w:tabs>
      <w:framePr w:outlineLvl="5"/>
      <w:ind w:hanging="1152" w:left="1152"/>
      <w:spacing w:line="320" w:after="64" w:before="240" w:lineRule="auto"/>
      <w:jc w:val="left"/>
      <w:textAlignment w:val="baseline"/>
    </w:pPr>
    <w:rPr>
      <w:b/>
      <w:bCs/>
      <w:szCs w:val="24"/>
      <w:sz w:val="24"/>
      <w:kern w:val="0"/>
      <w:lang w:val="en-US" w:eastAsia="zh-CN" w:bidi="ar-SA"/>
      <w:rFonts w:ascii="Arial" w:cs="Times New Roman" w:eastAsia="黑体" w:hAnsi="Arial"/>
    </w:rPr>
  </w:style>
  <w:style w:type="paragraph" w:styleId="Heading7">
    <w:name w:val="Heading7"/>
    <w:basedOn w:val="Normal"/>
    <w:next w:val="Normal"/>
    <w:link w:val="UserStyle_0"/>
    <w:pPr>
      <w:rPr>
        <w:b/>
        <w:bCs/>
        <w:szCs w:val="24"/>
        <w:sz w:val="24"/>
        <w:kern w:val="0"/>
        <w:lang w:val="en-US" w:eastAsia="zh-CN" w:bidi="ar-SA"/>
        <w:rFonts w:cs="Times New Roman"/>
      </w:rPr>
      <w:keepLines/>
      <w:keepNext/>
      <w:widowControl/>
      <w:tabs>
        <w:tab w:leader="none" w:val="left" w:pos="2520"/>
      </w:tabs>
      <w:framePr w:outlineLvl="6"/>
      <w:ind w:hanging="1296" w:left="1296"/>
      <w:spacing w:line="320" w:after="64" w:before="240" w:lineRule="auto"/>
      <w:jc w:val="left"/>
      <w:textAlignment w:val="baseline"/>
    </w:pPr>
    <w:rPr>
      <w:b/>
      <w:bCs/>
      <w:szCs w:val="24"/>
      <w:sz w:val="24"/>
      <w:kern w:val="0"/>
      <w:lang w:val="en-US" w:eastAsia="zh-CN" w:bidi="ar-SA"/>
      <w:rFonts w:cs="Times New Roman"/>
    </w:rPr>
  </w:style>
  <w:style w:type="paragraph" w:styleId="Heading8">
    <w:name w:val="Heading8"/>
    <w:basedOn w:val="Normal"/>
    <w:next w:val="Normal"/>
    <w:link w:val="UserStyle_0"/>
    <w:pPr>
      <w:rPr>
        <w:szCs w:val="24"/>
        <w:sz w:val="24"/>
        <w:kern w:val="0"/>
        <w:lang w:val="en-US" w:eastAsia="zh-CN" w:bidi="ar-SA"/>
        <w:rFonts w:ascii="Arial" w:eastAsia="黑体" w:hAnsi="Arial"/>
      </w:rPr>
      <w:keepLines/>
      <w:keepNext/>
      <w:widowControl/>
      <w:tabs>
        <w:tab w:leader="none" w:val="left" w:pos="1440"/>
      </w:tabs>
      <w:framePr w:outlineLvl="7"/>
      <w:ind w:hanging="1440" w:left="1440"/>
      <w:spacing w:line="320" w:after="64" w:before="240" w:lineRule="auto"/>
      <w:jc w:val="left"/>
      <w:textAlignment w:val="baseline"/>
    </w:pPr>
    <w:rPr>
      <w:szCs w:val="24"/>
      <w:sz w:val="24"/>
      <w:kern w:val="0"/>
      <w:lang w:val="en-US" w:eastAsia="zh-CN" w:bidi="ar-SA"/>
      <w:rFonts w:ascii="Arial" w:eastAsia="黑体" w:hAnsi="Arial"/>
    </w:rPr>
  </w:style>
  <w:style w:type="paragraph" w:styleId="Heading9">
    <w:name w:val="Heading9"/>
    <w:basedOn w:val="Normal"/>
    <w:next w:val="Normal"/>
    <w:link w:val="UserStyle_0"/>
    <w:pPr>
      <w:rPr>
        <w:szCs w:val="21"/>
        <w:sz w:val="21"/>
        <w:kern w:val="0"/>
        <w:lang w:val="en-US" w:eastAsia="zh-CN" w:bidi="ar-SA"/>
        <w:rFonts w:ascii="Arial" w:eastAsia="黑体" w:hAnsi="Arial"/>
      </w:rPr>
      <w:keepLines/>
      <w:keepNext/>
      <w:widowControl/>
      <w:tabs>
        <w:tab w:leader="none" w:val="left" w:pos="1584"/>
      </w:tabs>
      <w:framePr w:outlineLvl="8"/>
      <w:ind w:hanging="1584" w:left="1584"/>
      <w:spacing w:line="320" w:after="64" w:before="240" w:lineRule="auto"/>
      <w:jc w:val="left"/>
      <w:textAlignment w:val="baseline"/>
    </w:pPr>
    <w:rPr>
      <w:szCs w:val="21"/>
      <w:sz w:val="21"/>
      <w:kern w:val="0"/>
      <w:lang w:val="en-US" w:eastAsia="zh-CN" w:bidi="ar-SA"/>
      <w:rFonts w:ascii="Arial" w:eastAsia="黑体" w:hAnsi="Arial"/>
    </w:rPr>
  </w:style>
  <w:style w:type="character" w:styleId="NormalCharacter">
    <w:name w:val="NormalCharacter"/>
    <w:next w:val="NormalCharacter"/>
    <w:link w:val="Normal"/>
  </w:style>
  <w:style w:type="table" w:styleId="TableNormal">
    <w:name w:val="TableNormal"/>
    <w:next w:val="TableNormal"/>
    <w:link w:val="Normal"/>
  </w:style>
  <w:style w:type="character" w:styleId="UserStyle_0">
    <w:name w:val="UserStyle_0"/>
    <w:basedOn w:val="NormalCharacter"/>
    <w:next w:val="UserStyle_0"/>
    <w:link w:val="Heading1"/>
    <w:rPr>
      <w:b/>
      <w:bCs/>
      <w:szCs w:val="44"/>
      <w:sz w:val="44"/>
      <w:kern w:val="44"/>
      <w:rFonts w:cs="Times New Roman"/>
    </w:rPr>
  </w:style>
  <w:style w:type="character" w:styleId="UserStyle_1">
    <w:name w:val="UserStyle_1"/>
    <w:basedOn w:val="NormalCharacter"/>
    <w:next w:val="UserStyle_1"/>
    <w:link w:val="Heading2"/>
    <w:rPr>
      <w:b/>
      <w:bCs/>
      <w:szCs w:val="32"/>
      <w:sz w:val="32"/>
      <w:kern w:val="2"/>
      <w:rFonts w:ascii="Cambria" w:cs="Times New Roman" w:eastAsia="宋体" w:hAnsi="Cambria"/>
    </w:rPr>
  </w:style>
  <w:style w:type="character" w:styleId="UserStyle_2">
    <w:name w:val="UserStyle_2"/>
    <w:basedOn w:val="NormalCharacter"/>
    <w:next w:val="UserStyle_2"/>
    <w:link w:val="Heading3"/>
    <w:rPr>
      <w:b/>
      <w:bCs/>
      <w:szCs w:val="32"/>
      <w:sz w:val="32"/>
      <w:kern w:val="2"/>
      <w:rFonts w:cs="Times New Roman"/>
    </w:rPr>
  </w:style>
  <w:style w:type="character" w:styleId="UserStyle_3">
    <w:name w:val="UserStyle_3"/>
    <w:basedOn w:val="NormalCharacter"/>
    <w:next w:val="UserStyle_3"/>
    <w:link w:val="Heading4"/>
    <w:rPr>
      <w:b/>
      <w:bCs/>
      <w:szCs w:val="28"/>
      <w:sz w:val="28"/>
      <w:kern w:val="2"/>
      <w:rFonts w:ascii="Arial" w:cs="Times New Roman" w:eastAsia="黑体" w:hAnsi="Arial"/>
    </w:rPr>
  </w:style>
  <w:style w:type="character" w:styleId="UserStyle_4">
    <w:name w:val="UserStyle_4"/>
    <w:basedOn w:val="NormalCharacter"/>
    <w:next w:val="UserStyle_4"/>
    <w:link w:val="Heading5"/>
    <w:rPr>
      <w:b/>
      <w:bCs/>
      <w:szCs w:val="28"/>
      <w:sz w:val="28"/>
      <w:rFonts w:ascii="Tahoma" w:cs="Times New Roman" w:eastAsia="微软雅黑" w:hAnsi="Tahoma"/>
    </w:rPr>
  </w:style>
  <w:style w:type="character" w:styleId="UserStyle_5">
    <w:name w:val="UserStyle_5"/>
    <w:basedOn w:val="NormalCharacter"/>
    <w:next w:val="UserStyle_5"/>
    <w:link w:val="Heading6"/>
    <w:rPr>
      <w:b/>
      <w:bCs/>
      <w:szCs w:val="24"/>
      <w:sz w:val="24"/>
      <w:rFonts w:ascii="Arial" w:cs="Times New Roman" w:eastAsia="黑体" w:hAnsi="Arial"/>
    </w:rPr>
  </w:style>
  <w:style w:type="character" w:styleId="UserStyle_6">
    <w:name w:val="UserStyle_6"/>
    <w:basedOn w:val="NormalCharacter"/>
    <w:next w:val="UserStyle_6"/>
    <w:link w:val="Heading7"/>
    <w:rPr>
      <w:b/>
      <w:bCs/>
      <w:szCs w:val="24"/>
      <w:sz w:val="24"/>
      <w:rFonts w:cs="Times New Roman"/>
    </w:rPr>
  </w:style>
  <w:style w:type="character" w:styleId="UserStyle_7">
    <w:name w:val="UserStyle_7"/>
    <w:basedOn w:val="NormalCharacter"/>
    <w:next w:val="UserStyle_7"/>
    <w:link w:val="Heading8"/>
    <w:rPr>
      <w:szCs w:val="24"/>
      <w:sz w:val="24"/>
      <w:rFonts w:ascii="Arial" w:eastAsia="黑体" w:hAnsi="Arial"/>
    </w:rPr>
  </w:style>
  <w:style w:type="character" w:styleId="UserStyle_8">
    <w:name w:val="UserStyle_8"/>
    <w:basedOn w:val="NormalCharacter"/>
    <w:next w:val="UserStyle_8"/>
    <w:link w:val="Heading9"/>
    <w:rPr>
      <w:szCs w:val="21"/>
      <w:sz w:val="21"/>
      <w:rFonts w:ascii="Arial" w:eastAsia="黑体" w:hAnsi="Arial"/>
    </w:rPr>
  </w:style>
  <w:style w:type="paragraph" w:styleId="NormalIndent">
    <w:name w:val="NormalIndent"/>
    <w:basedOn w:val="Normal"/>
    <w:next w:val="NormalIndent"/>
    <w:link w:val="UserStyle_9"/>
    <w:pPr>
      <w:rPr>
        <w:szCs w:val="24"/>
        <w:sz w:val="21"/>
        <w:kern w:val="2"/>
        <w:lang w:val="en-US" w:eastAsia="zh-CN" w:bidi="ar-SA"/>
      </w:rPr>
      <w:ind w:firstLine="420" w:firstLineChars="200"/>
      <w:jc w:val="both"/>
      <w:textAlignment w:val="baseline"/>
    </w:pPr>
    <w:rPr>
      <w:szCs w:val="24"/>
      <w:sz w:val="21"/>
      <w:kern w:val="2"/>
      <w:lang w:val="en-US" w:eastAsia="zh-CN" w:bidi="ar-SA"/>
    </w:rPr>
  </w:style>
  <w:style w:type="character" w:styleId="UserStyle_9">
    <w:name w:val="UserStyle_9"/>
    <w:basedOn w:val="NormalCharacter"/>
    <w:next w:val="UserStyle_9"/>
    <w:link w:val="NormalIndent"/>
    <w:rPr>
      <w:szCs w:val="24"/>
      <w:sz w:val="21"/>
      <w:kern w:val="2"/>
    </w:rPr>
  </w:style>
  <w:style w:type="paragraph" w:styleId="NavPane">
    <w:name w:val="NavPane"/>
    <w:basedOn w:val="Normal"/>
    <w:next w:val="NavPane"/>
    <w:link w:val="UserStyle_10"/>
    <w:pPr>
      <w:rPr>
        <w:szCs w:val="24"/>
        <w:sz w:val="21"/>
        <w:kern w:val="2"/>
        <w:lang w:val="en-US" w:eastAsia="zh-CN" w:bidi="ar-SA"/>
      </w:rPr>
      <w:shd w:color="auto" w:val="clear" w:fill="000080"/>
      <w:jc w:val="both"/>
      <w:textAlignment w:val="baseline"/>
    </w:pPr>
    <w:rPr>
      <w:szCs w:val="24"/>
      <w:sz w:val="21"/>
      <w:kern w:val="2"/>
      <w:lang w:val="en-US" w:eastAsia="zh-CN" w:bidi="ar-SA"/>
    </w:rPr>
  </w:style>
  <w:style w:type="character" w:styleId="UserStyle_10">
    <w:name w:val="UserStyle_10"/>
    <w:basedOn w:val="NormalCharacter"/>
    <w:next w:val="UserStyle_10"/>
    <w:link w:val="NavPane"/>
    <w:rPr>
      <w:shd w:color="auto" w:val="clear" w:fill="000080"/>
      <w:szCs w:val="24"/>
      <w:sz w:val="21"/>
      <w:kern w:val="2"/>
    </w:rPr>
  </w:style>
  <w:style w:type="paragraph" w:styleId="AnnotationText">
    <w:name w:val="AnnotationText"/>
    <w:basedOn w:val="Normal"/>
    <w:next w:val="AnnotationText"/>
    <w:link w:val="UserStyle_11"/>
    <w:pPr>
      <w:jc w:val="left"/>
      <w:textAlignment w:val="baseline"/>
    </w:pPr>
  </w:style>
  <w:style w:type="character" w:styleId="UserStyle_11">
    <w:name w:val="UserStyle_11"/>
    <w:basedOn w:val="NormalCharacter"/>
    <w:next w:val="UserStyle_11"/>
    <w:link w:val="AnnotationText"/>
    <w:rPr>
      <w:sz w:val="21"/>
      <w:kern w:val="2"/>
    </w:rPr>
  </w:style>
  <w:style w:type="paragraph" w:styleId="BodyText3">
    <w:name w:val="BodyText3"/>
    <w:basedOn w:val="Normal"/>
    <w:next w:val="BodyText3"/>
    <w:link w:val="UserStyle_12"/>
    <w:pPr>
      <w:rPr>
        <w:sz w:val="24"/>
        <w:kern w:val="2"/>
        <w:lang w:val="en-US" w:eastAsia="zh-CN" w:bidi="ar-SA"/>
        <w:rFonts w:ascii="宋体"/>
      </w:rPr>
      <w:jc w:val="both"/>
      <w:textAlignment w:val="baseline"/>
    </w:pPr>
    <w:rPr>
      <w:sz w:val="24"/>
      <w:kern w:val="2"/>
      <w:lang w:val="en-US" w:eastAsia="zh-CN" w:bidi="ar-SA"/>
      <w:rFonts w:ascii="宋体"/>
    </w:rPr>
  </w:style>
  <w:style w:type="character" w:styleId="UserStyle_12">
    <w:name w:val="UserStyle_12"/>
    <w:basedOn w:val="NormalCharacter"/>
    <w:next w:val="UserStyle_12"/>
    <w:link w:val="BodyText3"/>
    <w:rPr>
      <w:sz w:val="24"/>
      <w:kern w:val="2"/>
      <w:rFonts w:ascii="宋体"/>
    </w:rPr>
  </w:style>
  <w:style w:type="paragraph" w:styleId="BodyText">
    <w:name w:val="BodyText"/>
    <w:basedOn w:val="Normal"/>
    <w:next w:val="BodyText"/>
    <w:link w:val="UserStyle_13"/>
    <w:pPr>
      <w:rPr>
        <w:szCs w:val="24"/>
        <w:sz w:val="24"/>
        <w:kern w:val="0"/>
        <w:lang w:val="en-US" w:eastAsia="zh-CN" w:bidi="ar-SA"/>
        <w:rFonts w:ascii="宋体" w:hAnsi="宋体"/>
        <w:color w:val="000000"/>
      </w:rPr>
      <w:tabs>
        <w:tab w:leader="none" w:val="left" w:pos="0"/>
      </w:tabs>
      <w:spacing w:line="520" w:lineRule="exact"/>
      <w:jc w:val="both"/>
      <w:textAlignment w:val="baseline"/>
    </w:pPr>
    <w:rPr>
      <w:szCs w:val="24"/>
      <w:sz w:val="24"/>
      <w:kern w:val="0"/>
      <w:lang w:val="en-US" w:eastAsia="zh-CN" w:bidi="ar-SA"/>
      <w:rFonts w:ascii="宋体" w:hAnsi="宋体"/>
      <w:color w:val="000000"/>
    </w:rPr>
  </w:style>
  <w:style w:type="character" w:styleId="UserStyle_13">
    <w:name w:val="UserStyle_13"/>
    <w:basedOn w:val="NormalCharacter"/>
    <w:next w:val="UserStyle_13"/>
    <w:link w:val="BodyText"/>
    <w:rPr>
      <w:szCs w:val="24"/>
      <w:sz w:val="24"/>
      <w:rFonts w:ascii="宋体" w:hAnsi="宋体"/>
      <w:color w:val="000000"/>
    </w:rPr>
  </w:style>
  <w:style w:type="paragraph" w:styleId="BodyTextIndent">
    <w:name w:val="BodyTextIndent"/>
    <w:basedOn w:val="Normal"/>
    <w:next w:val="BodyTextIndent"/>
    <w:link w:val="UserStyle_14"/>
    <w:pPr>
      <w:ind w:leftChars="200" w:left="420"/>
      <w:spacing w:after="120"/>
      <w:jc w:val="both"/>
      <w:textAlignment w:val="baseline"/>
    </w:pPr>
  </w:style>
  <w:style w:type="character" w:styleId="UserStyle_14">
    <w:name w:val="UserStyle_14"/>
    <w:basedOn w:val="NormalCharacter"/>
    <w:next w:val="UserStyle_14"/>
    <w:link w:val="BodyTextIndent"/>
    <w:rPr>
      <w:sz w:val="21"/>
      <w:kern w:val="2"/>
    </w:rPr>
  </w:style>
  <w:style w:type="paragraph" w:styleId="TOC3">
    <w:name w:val="TOC3"/>
    <w:basedOn w:val="Normal"/>
    <w:next w:val="Normal"/>
    <w:link w:val="Normal"/>
    <w:pPr>
      <w:rPr>
        <w:szCs w:val="24"/>
        <w:sz w:val="21"/>
        <w:kern w:val="2"/>
        <w:lang w:val="en-US" w:eastAsia="zh-CN" w:bidi="ar-SA"/>
      </w:rPr>
      <w:ind w:leftChars="400" w:left="840"/>
      <w:jc w:val="both"/>
      <w:textAlignment w:val="baseline"/>
    </w:pPr>
    <w:rPr>
      <w:szCs w:val="24"/>
      <w:sz w:val="21"/>
      <w:kern w:val="2"/>
      <w:lang w:val="en-US" w:eastAsia="zh-CN" w:bidi="ar-SA"/>
    </w:rPr>
  </w:style>
  <w:style w:type="paragraph" w:styleId="PlainText">
    <w:name w:val="PlainText"/>
    <w:basedOn w:val="Normal"/>
    <w:next w:val="PlainText"/>
    <w:link w:val="UserStyle_15"/>
    <w:pPr>
      <w:rPr>
        <w:szCs w:val="24"/>
        <w:sz w:val="24"/>
        <w:kern w:val="2"/>
        <w:lang w:val="en-US" w:eastAsia="zh-CN" w:bidi="ar-SA"/>
        <w:rFonts w:ascii="宋体" w:hAnsi="Courier New"/>
      </w:rPr>
      <w:jc w:val="both"/>
      <w:textAlignment w:val="baseline"/>
    </w:pPr>
    <w:rPr>
      <w:szCs w:val="24"/>
      <w:sz w:val="24"/>
      <w:kern w:val="2"/>
      <w:lang w:val="en-US" w:eastAsia="zh-CN" w:bidi="ar-SA"/>
      <w:rFonts w:ascii="宋体" w:hAnsi="Courier New"/>
    </w:rPr>
  </w:style>
  <w:style w:type="character" w:styleId="UserStyle_15">
    <w:name w:val="UserStyle_15"/>
    <w:basedOn w:val="NormalCharacter"/>
    <w:next w:val="UserStyle_15"/>
    <w:link w:val="PlainText"/>
    <w:rPr>
      <w:szCs w:val="24"/>
      <w:sz w:val="24"/>
      <w:kern w:val="2"/>
      <w:rFonts w:ascii="宋体" w:hAnsi="Courier New"/>
    </w:rPr>
  </w:style>
  <w:style w:type="paragraph" w:styleId="Date">
    <w:name w:val="Date"/>
    <w:basedOn w:val="Normal"/>
    <w:next w:val="Normal"/>
    <w:link w:val="UserStyle_16"/>
    <w:pPr>
      <w:ind w:leftChars="2500" w:left="100"/>
      <w:jc w:val="both"/>
      <w:textAlignment w:val="baseline"/>
    </w:pPr>
  </w:style>
  <w:style w:type="character" w:styleId="UserStyle_16">
    <w:name w:val="UserStyle_16"/>
    <w:basedOn w:val="NormalCharacter"/>
    <w:next w:val="UserStyle_16"/>
    <w:link w:val="Date"/>
    <w:rPr>
      <w:sz w:val="21"/>
      <w:kern w:val="2"/>
    </w:rPr>
  </w:style>
  <w:style w:type="paragraph" w:styleId="BodyTextIndent2">
    <w:name w:val="BodyTextIndent2"/>
    <w:basedOn w:val="Normal"/>
    <w:next w:val="BodyTextIndent2"/>
    <w:link w:val="UserStyle_17"/>
    <w:pPr>
      <w:ind w:leftChars="200" w:left="420"/>
      <w:spacing w:line="480" w:after="120" w:lineRule="auto"/>
      <w:jc w:val="both"/>
      <w:textAlignment w:val="baseline"/>
    </w:pPr>
  </w:style>
  <w:style w:type="character" w:styleId="UserStyle_17">
    <w:name w:val="UserStyle_17"/>
    <w:basedOn w:val="NormalCharacter"/>
    <w:next w:val="UserStyle_17"/>
    <w:link w:val="BodyTextIndent2"/>
    <w:rPr>
      <w:sz w:val="21"/>
      <w:kern w:val="2"/>
    </w:rPr>
  </w:style>
  <w:style w:type="paragraph" w:styleId="EndnoteText">
    <w:name w:val="EndnoteText"/>
    <w:basedOn w:val="Normal"/>
    <w:next w:val="EndnoteText"/>
    <w:link w:val="UserStyle_18"/>
    <w:pPr>
      <w:rPr>
        <w:szCs w:val="24"/>
        <w:sz w:val="21"/>
        <w:kern w:val="2"/>
        <w:lang w:val="en-US" w:eastAsia="zh-CN" w:bidi="ar-SA"/>
      </w:rPr>
      <w:snapToGrid w:val="0"/>
      <w:jc w:val="left"/>
      <w:textAlignment w:val="baseline"/>
    </w:pPr>
    <w:rPr>
      <w:szCs w:val="24"/>
      <w:sz w:val="21"/>
      <w:kern w:val="2"/>
      <w:lang w:val="en-US" w:eastAsia="zh-CN" w:bidi="ar-SA"/>
    </w:rPr>
  </w:style>
  <w:style w:type="character" w:styleId="UserStyle_18">
    <w:name w:val="UserStyle_18"/>
    <w:basedOn w:val="NormalCharacter"/>
    <w:next w:val="UserStyle_18"/>
    <w:link w:val="EndnoteText"/>
    <w:rPr>
      <w:szCs w:val="24"/>
      <w:sz w:val="21"/>
      <w:kern w:val="2"/>
    </w:rPr>
  </w:style>
  <w:style w:type="paragraph" w:styleId="Acetate">
    <w:name w:val="Acetate"/>
    <w:basedOn w:val="Normal"/>
    <w:next w:val="Acetate"/>
    <w:link w:val="UserStyle_19"/>
    <w:pPr>
      <w:rPr>
        <w:szCs w:val="18"/>
        <w:sz w:val="18"/>
        <w:kern w:val="2"/>
        <w:lang w:val="en-US" w:eastAsia="zh-CN" w:bidi="ar-SA"/>
      </w:rPr>
      <w:jc w:val="both"/>
      <w:textAlignment w:val="baseline"/>
    </w:pPr>
    <w:rPr>
      <w:szCs w:val="18"/>
      <w:sz w:val="18"/>
      <w:kern w:val="2"/>
      <w:lang w:val="en-US" w:eastAsia="zh-CN" w:bidi="ar-SA"/>
    </w:rPr>
  </w:style>
  <w:style w:type="character" w:styleId="UserStyle_19">
    <w:name w:val="UserStyle_19"/>
    <w:basedOn w:val="NormalCharacter"/>
    <w:next w:val="UserStyle_19"/>
    <w:link w:val="Acetate"/>
    <w:rPr>
      <w:szCs w:val="18"/>
      <w:sz w:val="18"/>
      <w:kern w:val="2"/>
    </w:rPr>
  </w:style>
  <w:style w:type="paragraph" w:styleId="Footer">
    <w:name w:val="Footer"/>
    <w:basedOn w:val="Normal"/>
    <w:next w:val="Footer"/>
    <w:link w:val="UserStyle_20"/>
    <w:pPr>
      <w:rPr>
        <w:sz w:val="18"/>
        <w:kern w:val="2"/>
        <w:lang w:val="en-US" w:eastAsia="zh-CN" w:bidi="ar-SA"/>
      </w:rPr>
      <w:tabs>
        <w:tab w:leader="none" w:val="center" w:pos="4153"/>
        <w:tab w:leader="none" w:val="right" w:pos="8306"/>
      </w:tabs>
      <w:snapToGrid w:val="0"/>
      <w:jc w:val="left"/>
      <w:textAlignment w:val="baseline"/>
    </w:pPr>
    <w:rPr>
      <w:sz w:val="18"/>
      <w:kern w:val="2"/>
      <w:lang w:val="en-US" w:eastAsia="zh-CN" w:bidi="ar-SA"/>
    </w:rPr>
  </w:style>
  <w:style w:type="character" w:styleId="UserStyle_20">
    <w:name w:val="UserStyle_20"/>
    <w:next w:val="UserStyle_20"/>
    <w:link w:val="Footer"/>
    <w:rPr>
      <w:sz w:val="18"/>
      <w:kern w:val="2"/>
    </w:rPr>
  </w:style>
  <w:style w:type="paragraph" w:styleId="Header">
    <w:name w:val="Header"/>
    <w:basedOn w:val="Normal"/>
    <w:next w:val="Header"/>
    <w:link w:val="UserStyle_21"/>
    <w:pPr>
      <w:rPr>
        <w:sz w:val="18"/>
        <w:kern w:val="2"/>
        <w:lang w:val="en-US" w:eastAsia="zh-CN" w:bidi="ar-SA"/>
        <w:rFonts w:ascii="Times New Roman" w:hAnsi="Times New Roman"/>
      </w:rPr>
      <w:tabs>
        <w:tab w:leader="none" w:val="center" w:pos="4153"/>
        <w:tab w:leader="none" w:val="right" w:pos="8306"/>
      </w:tabs>
      <w:snapToGrid w:val="0"/>
      <w:framePr w:outlineLvl="9"/>
      <w:spacing w:line="240" w:lineRule="auto"/>
      <w:jc w:val="both"/>
      <w:textAlignment w:val="baseline"/>
      <w:pBdr>
        <w:top w:space="1" w:color="000000" w:val="none" w:sz="0"/>
        <w:left w:space="4" w:color="000000" w:val="none" w:sz="0"/>
        <w:bottom w:space="1" w:color="000000" w:val="none" w:sz="0"/>
        <w:right w:space="4" w:color="000000" w:val="none" w:sz="0"/>
      </w:pBdr>
    </w:pPr>
    <w:rPr>
      <w:sz w:val="18"/>
      <w:kern w:val="2"/>
      <w:lang w:val="en-US" w:eastAsia="zh-CN" w:bidi="ar-SA"/>
      <w:rFonts w:ascii="Times New Roman" w:hAnsi="Times New Roman"/>
    </w:rPr>
  </w:style>
  <w:style w:type="character" w:styleId="UserStyle_21">
    <w:name w:val="UserStyle_21"/>
    <w:basedOn w:val="NormalCharacter"/>
    <w:next w:val="UserStyle_21"/>
    <w:link w:val="Header"/>
    <w:locked/>
    <w:rPr>
      <w:sz w:val="18"/>
      <w:kern w:val="2"/>
    </w:rPr>
  </w:style>
  <w:style w:type="paragraph" w:styleId="TOC1">
    <w:name w:val="TOC1"/>
    <w:basedOn w:val="Normal"/>
    <w:next w:val="Normal"/>
    <w:link w:val="Normal"/>
    <w:pPr>
      <w:rPr>
        <w:szCs w:val="21"/>
        <w:sz w:val="21"/>
        <w:kern w:val="2"/>
        <w:lang w:val="en-US" w:eastAsia="zh-CN" w:bidi="ar-SA"/>
        <w:color w:val="FF0000"/>
      </w:rPr>
      <w:topLinePunct/>
      <w:ind w:firstLine="420" w:firstLineChars="200"/>
      <w:spacing w:line="400" w:lineRule="exact"/>
      <w:jc w:val="both"/>
      <w:textAlignment w:val="baseline"/>
    </w:pPr>
    <w:rPr>
      <w:szCs w:val="21"/>
      <w:sz w:val="21"/>
      <w:kern w:val="2"/>
      <w:lang w:val="en-US" w:eastAsia="zh-CN" w:bidi="ar-SA"/>
      <w:color w:val="FF0000"/>
    </w:rPr>
  </w:style>
  <w:style w:type="paragraph" w:styleId="FootnoteText">
    <w:name w:val="FootnoteText"/>
    <w:basedOn w:val="Normal"/>
    <w:next w:val="FootnoteText"/>
    <w:link w:val="UserStyle_22"/>
    <w:pPr>
      <w:rPr>
        <w:sz w:val="18"/>
        <w:kern w:val="0"/>
        <w:lang w:val="en-US" w:eastAsia="zh-CN" w:bidi="ar-SA"/>
      </w:rPr>
      <w:snapToGrid w:val="0"/>
      <w:ind w:firstLine="454"/>
      <w:spacing w:line="420" w:lineRule="atLeast"/>
      <w:jc w:val="left"/>
      <w:textAlignment w:val="baseline"/>
    </w:pPr>
    <w:rPr>
      <w:sz w:val="18"/>
      <w:kern w:val="0"/>
      <w:lang w:val="en-US" w:eastAsia="zh-CN" w:bidi="ar-SA"/>
    </w:rPr>
  </w:style>
  <w:style w:type="character" w:styleId="UserStyle_22">
    <w:name w:val="UserStyle_22"/>
    <w:basedOn w:val="NormalCharacter"/>
    <w:next w:val="UserStyle_22"/>
    <w:link w:val="FootnoteText"/>
    <w:rPr>
      <w:sz w:val="18"/>
    </w:rPr>
  </w:style>
  <w:style w:type="paragraph" w:styleId="BodyTextIndent3">
    <w:name w:val="BodyTextIndent3"/>
    <w:basedOn w:val="Normal"/>
    <w:next w:val="BodyTextIndent3"/>
    <w:link w:val="UserStyle_23"/>
    <w:pPr>
      <w:rPr>
        <w:szCs w:val="16"/>
        <w:sz w:val="16"/>
        <w:kern w:val="2"/>
        <w:lang w:val="en-US" w:eastAsia="zh-CN" w:bidi="ar-SA"/>
      </w:rPr>
      <w:ind w:leftChars="200" w:left="420"/>
      <w:spacing w:after="120"/>
      <w:jc w:val="both"/>
      <w:textAlignment w:val="baseline"/>
    </w:pPr>
    <w:rPr>
      <w:szCs w:val="16"/>
      <w:sz w:val="16"/>
      <w:kern w:val="2"/>
      <w:lang w:val="en-US" w:eastAsia="zh-CN" w:bidi="ar-SA"/>
    </w:rPr>
  </w:style>
  <w:style w:type="character" w:styleId="UserStyle_23">
    <w:name w:val="UserStyle_23"/>
    <w:basedOn w:val="NormalCharacter"/>
    <w:next w:val="UserStyle_23"/>
    <w:link w:val="BodyTextIndent3"/>
    <w:rPr>
      <w:szCs w:val="16"/>
      <w:sz w:val="16"/>
      <w:kern w:val="2"/>
    </w:rPr>
  </w:style>
  <w:style w:type="paragraph" w:styleId="TOC2">
    <w:name w:val="TOC2"/>
    <w:basedOn w:val="Normal"/>
    <w:next w:val="Normal"/>
    <w:link w:val="Normal"/>
    <w:pPr>
      <w:rPr>
        <w:szCs w:val="24"/>
        <w:sz w:val="21"/>
        <w:kern w:val="2"/>
        <w:lang w:val="en-US" w:eastAsia="zh-CN" w:bidi="ar-SA"/>
      </w:rPr>
      <w:ind w:leftChars="200" w:left="420"/>
      <w:jc w:val="both"/>
      <w:textAlignment w:val="baseline"/>
    </w:pPr>
    <w:rPr>
      <w:szCs w:val="24"/>
      <w:sz w:val="21"/>
      <w:kern w:val="2"/>
      <w:lang w:val="en-US" w:eastAsia="zh-CN" w:bidi="ar-SA"/>
    </w:rPr>
  </w:style>
  <w:style w:type="paragraph" w:styleId="BodyText2">
    <w:name w:val="BodyText2"/>
    <w:basedOn w:val="Normal"/>
    <w:next w:val="BodyText2"/>
    <w:link w:val="UserStyle_24"/>
    <w:pPr>
      <w:rPr>
        <w:szCs w:val="24"/>
        <w:sz w:val="28"/>
        <w:kern w:val="2"/>
        <w:lang w:val="en-US" w:eastAsia="zh-CN" w:bidi="ar-SA"/>
        <w:rFonts w:ascii="宋体" w:hAnsi="宋体"/>
      </w:rPr>
      <w:jc w:val="both"/>
      <w:textAlignment w:val="baseline"/>
    </w:pPr>
    <w:rPr>
      <w:szCs w:val="24"/>
      <w:sz w:val="28"/>
      <w:kern w:val="2"/>
      <w:lang w:val="en-US" w:eastAsia="zh-CN" w:bidi="ar-SA"/>
      <w:rFonts w:ascii="宋体" w:hAnsi="宋体"/>
    </w:rPr>
  </w:style>
  <w:style w:type="character" w:styleId="UserStyle_24">
    <w:name w:val="UserStyle_24"/>
    <w:basedOn w:val="NormalCharacter"/>
    <w:next w:val="UserStyle_24"/>
    <w:link w:val="BodyText2"/>
    <w:rPr>
      <w:szCs w:val="24"/>
      <w:sz w:val="28"/>
      <w:kern w:val="2"/>
      <w:rFonts w:ascii="宋体" w:hAnsi="宋体"/>
    </w:rPr>
  </w:style>
  <w:style w:type="paragraph" w:styleId="HtmlNormal">
    <w:name w:val="HtmlNormal"/>
    <w:basedOn w:val="Normal"/>
    <w:next w:val="HtmlNormal"/>
    <w:link w:val="UserStyle_25"/>
    <w:pPr>
      <w:rPr>
        <w:szCs w:val="24"/>
        <w:sz w:val="24"/>
        <w:kern w:val="0"/>
        <w:lang w:val="en-US" w:eastAsia="zh-CN" w:bidi="ar-SA"/>
        <w:rFonts w:ascii="宋体" w:hAnsi="宋体"/>
      </w:rPr>
      <w:widowControl/>
      <w:spacing w:beforeAutospacing="true" w:afterAutospacing="true" w:after="100" w:before="100"/>
      <w:jc w:val="left"/>
      <w:textAlignment w:val="baseline"/>
    </w:pPr>
    <w:rPr>
      <w:szCs w:val="24"/>
      <w:sz w:val="24"/>
      <w:kern w:val="0"/>
      <w:lang w:val="en-US" w:eastAsia="zh-CN" w:bidi="ar-SA"/>
      <w:rFonts w:ascii="宋体" w:hAnsi="宋体"/>
    </w:rPr>
  </w:style>
  <w:style w:type="character" w:styleId="UserStyle_25">
    <w:name w:val="UserStyle_25"/>
    <w:next w:val="UserStyle_25"/>
    <w:link w:val="HtmlNormal"/>
    <w:rPr>
      <w:szCs w:val="24"/>
      <w:sz w:val="24"/>
      <w:rFonts w:ascii="宋体" w:hAnsi="宋体"/>
    </w:rPr>
  </w:style>
  <w:style w:type="paragraph" w:styleId="Title">
    <w:name w:val="Title"/>
    <w:basedOn w:val="Normal"/>
    <w:next w:val="Title"/>
    <w:link w:val="UserStyle_26"/>
    <w:pPr>
      <w:rPr>
        <w:b/>
        <w:sz w:val="32"/>
        <w:kern w:val="0"/>
        <w:lang w:val="en-US" w:eastAsia="zh-CN" w:bidi="ar-SA"/>
        <w:rFonts w:ascii="Arial" w:hAnsi="Arial"/>
      </w:rPr>
      <w:framePr w:outlineLvl="0"/>
      <w:spacing w:line="420" w:after="60" w:before="240" w:lineRule="atLeast"/>
      <w:jc w:val="center"/>
      <w:textAlignment w:val="baseline"/>
    </w:pPr>
    <w:rPr>
      <w:b/>
      <w:sz w:val="32"/>
      <w:kern w:val="0"/>
      <w:lang w:val="en-US" w:eastAsia="zh-CN" w:bidi="ar-SA"/>
      <w:rFonts w:ascii="Arial" w:hAnsi="Arial"/>
    </w:rPr>
  </w:style>
  <w:style w:type="character" w:styleId="UserStyle_26">
    <w:name w:val="UserStyle_26"/>
    <w:basedOn w:val="NormalCharacter"/>
    <w:next w:val="UserStyle_26"/>
    <w:link w:val="Title"/>
    <w:rPr>
      <w:b/>
      <w:sz w:val="32"/>
      <w:rFonts w:ascii="Arial" w:hAnsi="Arial"/>
    </w:rPr>
  </w:style>
  <w:style w:type="paragraph" w:styleId="AnnotationSubject">
    <w:name w:val="AnnotationSubject"/>
    <w:basedOn w:val="AnnotationText"/>
    <w:next w:val="AnnotationText"/>
    <w:link w:val="UserStyle_27"/>
    <w:pPr>
      <w:rPr>
        <w:b/>
        <w:bCs/>
        <w:szCs w:val="24"/>
        <w:sz w:val="24"/>
        <w:rFonts w:cs="Times New Roman"/>
      </w:rPr>
      <w:jc w:val="left"/>
      <w:textAlignment w:val="baseline"/>
    </w:pPr>
    <w:rPr>
      <w:b/>
      <w:bCs/>
      <w:szCs w:val="24"/>
      <w:sz w:val="24"/>
      <w:rFonts w:cs="Times New Roman"/>
    </w:rPr>
  </w:style>
  <w:style w:type="character" w:styleId="UserStyle_27">
    <w:name w:val="UserStyle_27"/>
    <w:basedOn w:val="UserStyle_11"/>
    <w:next w:val="UserStyle_27"/>
    <w:link w:val="AnnotationSubject"/>
    <w:rPr>
      <w:b/>
      <w:bCs/>
      <w:szCs w:val="24"/>
      <w:sz w:val="24"/>
      <w:kern w:val="2"/>
      <w:rFonts w:cs="Times New Roman"/>
    </w:rPr>
  </w:style>
  <w:style w:type="table" w:styleId="TableGrid">
    <w:name w:val="TableGrid"/>
    <w:basedOn w:val="TableNormal"/>
    <w:next w:val="TableGrid"/>
    <w:link w:val="Normal"/>
  </w:style>
  <w:style w:type="character" w:styleId="Strong">
    <w:name w:val="Strong"/>
    <w:basedOn w:val="NormalCharacter"/>
    <w:next w:val="Strong"/>
    <w:link w:val="Normal"/>
    <w:rPr>
      <w:b w:val="off"/>
      <w:i w:val="off"/>
    </w:rPr>
  </w:style>
  <w:style w:type="character" w:styleId="PageNumber">
    <w:name w:val="PageNumber"/>
    <w:basedOn w:val="NormalCharacter"/>
    <w:next w:val="PageNumber"/>
    <w:link w:val="Normal"/>
  </w:style>
  <w:style w:type="character" w:styleId="FollowedHyperlink">
    <w:name w:val="FollowedHyperlink"/>
    <w:basedOn w:val="NormalCharacter"/>
    <w:next w:val="FollowedHyperlink"/>
    <w:link w:val="Normal"/>
    <w:rPr>
      <w:color w:val="800080"/>
    </w:rPr>
  </w:style>
  <w:style w:type="character" w:styleId="Emphasis">
    <w:name w:val="Emphasis"/>
    <w:basedOn w:val="NormalCharacter"/>
    <w:next w:val="Emphasis"/>
    <w:link w:val="Normal"/>
    <w:rPr>
      <w:b w:val="off"/>
      <w:i w:val="off"/>
    </w:rPr>
  </w:style>
  <w:style w:type="character" w:styleId="HtmlDfn">
    <w:name w:val="HtmlDfn"/>
    <w:basedOn w:val="NormalCharacter"/>
    <w:next w:val="HtmlDfn"/>
    <w:link w:val="Normal"/>
    <w:rPr>
      <w:b w:val="off"/>
      <w:i w:val="off"/>
    </w:rPr>
  </w:style>
  <w:style w:type="character" w:styleId="HtmlTt">
    <w:name w:val="HtmlTt"/>
    <w:basedOn w:val="NormalCharacter"/>
    <w:next w:val="HtmlTt"/>
    <w:link w:val="Normal"/>
    <w:rPr>
      <w:sz w:val="20"/>
      <w:rFonts w:ascii="monospace" w:eastAsia="monospace" w:hAnsi="monospace"/>
    </w:rPr>
  </w:style>
  <w:style w:type="character" w:styleId="HtmlAcronym">
    <w:name w:val="HtmlAcronym"/>
    <w:basedOn w:val="NormalCharacter"/>
    <w:next w:val="HtmlAcronym"/>
    <w:link w:val="Normal"/>
  </w:style>
  <w:style w:type="character" w:styleId="HtmlVar">
    <w:name w:val="HtmlVar"/>
    <w:basedOn w:val="NormalCharacter"/>
    <w:next w:val="HtmlVar"/>
    <w:link w:val="Normal"/>
    <w:rPr>
      <w:b w:val="off"/>
      <w:i w:val="off"/>
    </w:rPr>
  </w:style>
  <w:style w:type="character" w:styleId="Hyperlink">
    <w:name w:val="Hyperlink"/>
    <w:basedOn w:val="NormalCharacter"/>
    <w:next w:val="Hyperlink"/>
    <w:link w:val="Normal"/>
    <w:rPr>
      <w:color w:val="555555"/>
    </w:rPr>
  </w:style>
  <w:style w:type="character" w:styleId="HtmlCode">
    <w:name w:val="HtmlCode"/>
    <w:basedOn w:val="NormalCharacter"/>
    <w:next w:val="HtmlCode"/>
    <w:link w:val="Normal"/>
    <w:rPr>
      <w:b w:val="off"/>
      <w:i w:val="off"/>
      <w:sz w:val="20"/>
      <w:rFonts w:ascii="monospace" w:eastAsia="monospace" w:hAnsi="monospace"/>
    </w:rPr>
  </w:style>
  <w:style w:type="character" w:styleId="AnnotationReference">
    <w:name w:val="AnnotationReference"/>
    <w:basedOn w:val="NormalCharacter"/>
    <w:next w:val="AnnotationReference"/>
    <w:link w:val="Normal"/>
    <w:rPr>
      <w:szCs w:val="21"/>
      <w:sz w:val="21"/>
    </w:rPr>
  </w:style>
  <w:style w:type="character" w:styleId="HtmlCite">
    <w:name w:val="HtmlCite"/>
    <w:basedOn w:val="NormalCharacter"/>
    <w:next w:val="HtmlCite"/>
    <w:link w:val="Normal"/>
    <w:rPr>
      <w:b w:val="off"/>
      <w:i w:val="off"/>
    </w:rPr>
  </w:style>
  <w:style w:type="character" w:styleId="FootnoteReference">
    <w:name w:val="FootnoteReference"/>
    <w:basedOn w:val="NormalCharacter"/>
    <w:next w:val="FootnoteReference"/>
    <w:link w:val="Normal"/>
    <w:rPr>
      <w:vertAlign w:val="superscript"/>
    </w:rPr>
  </w:style>
  <w:style w:type="character" w:styleId="HtmlKbd">
    <w:name w:val="HtmlKbd"/>
    <w:basedOn w:val="NormalCharacter"/>
    <w:next w:val="HtmlKbd"/>
    <w:link w:val="Normal"/>
    <w:rPr>
      <w:sz w:val="20"/>
      <w:rFonts w:ascii="monospace" w:eastAsia="monospace" w:hAnsi="monospace"/>
    </w:rPr>
  </w:style>
  <w:style w:type="character" w:styleId="htmlSamp">
    <w:name w:val="htmlSamp"/>
    <w:basedOn w:val="NormalCharacter"/>
    <w:next w:val="htmlSamp"/>
    <w:link w:val="Normal"/>
    <w:rPr>
      <w:rFonts w:ascii="monospace" w:eastAsia="monospace" w:hAnsi="monospace"/>
    </w:rPr>
  </w:style>
  <w:style w:type="character" w:styleId="UserStyle_28">
    <w:name w:val="UserStyle_28"/>
    <w:basedOn w:val="NormalCharacter"/>
    <w:next w:val="UserStyle_28"/>
    <w:link w:val="Normal"/>
    <w:semiHidden/>
    <w:rPr>
      <w:szCs w:val="18"/>
      <w:sz w:val="18"/>
      <w:kern w:val="2"/>
    </w:rPr>
  </w:style>
  <w:style w:type="character" w:styleId="UserStyle_29">
    <w:name w:val="UserStyle_29"/>
    <w:basedOn w:val="NormalCharacter"/>
    <w:next w:val="UserStyle_29"/>
    <w:link w:val="Normal"/>
    <w:rPr>
      <w:b/>
      <w:bCs/>
      <w:szCs w:val="32"/>
      <w:sz w:val="32"/>
      <w:kern w:val="2"/>
      <w:lang w:val="en-US" w:eastAsia="zh-CN" w:bidi="ar-SA"/>
      <w:rFonts w:ascii="Arial" w:cs="Times New Roman" w:eastAsia="黑体" w:hAnsi="Arial"/>
    </w:rPr>
  </w:style>
  <w:style w:type="character" w:styleId="UserStyle_30">
    <w:name w:val="UserStyle_30"/>
    <w:next w:val="UserStyle_30"/>
    <w:link w:val="Normal"/>
    <w:rPr>
      <w:sz w:val="24"/>
      <w:rFonts w:eastAsia="仿宋_GB2312"/>
    </w:rPr>
  </w:style>
  <w:style w:type="character" w:styleId="UserStyle_31">
    <w:name w:val="UserStyle_31"/>
    <w:next w:val="UserStyle_31"/>
    <w:link w:val="Normal"/>
    <w:rPr>
      <w:b/>
      <w:bCs/>
      <w:szCs w:val="32"/>
      <w:sz w:val="32"/>
      <w:kern w:val="2"/>
      <w:lang w:val="en-US" w:eastAsia="zh-CN" w:bidi="ar-SA"/>
      <w:rFonts w:ascii="Arial" w:cs="Times New Roman" w:eastAsia="黑体" w:hAnsi="Arial"/>
    </w:rPr>
  </w:style>
  <w:style w:type="character" w:styleId="UserStyle_32">
    <w:name w:val="UserStyle_32"/>
    <w:basedOn w:val="NormalCharacter"/>
    <w:next w:val="UserStyle_32"/>
    <w:link w:val="Normal"/>
    <w:locked/>
    <w:rPr>
      <w:szCs w:val="18"/>
      <w:sz w:val="18"/>
    </w:rPr>
  </w:style>
  <w:style w:type="character" w:styleId="UserStyle_33">
    <w:name w:val="UserStyle_33"/>
    <w:basedOn w:val="NormalCharacter"/>
    <w:next w:val="UserStyle_33"/>
    <w:link w:val="Normal"/>
    <w:rPr>
      <w:szCs w:val="24"/>
      <w:sz w:val="24"/>
      <w:kern w:val="2"/>
      <w:lang w:val="en-US" w:eastAsia="zh-CN" w:bidi="ar-SA"/>
      <w:rFonts w:ascii="宋体" w:eastAsia="宋体" w:hAnsi="Courier New"/>
    </w:rPr>
  </w:style>
  <w:style w:type="character" w:styleId="UserStyle_34">
    <w:name w:val="UserStyle_34"/>
    <w:basedOn w:val="NormalCharacter"/>
    <w:next w:val="UserStyle_34"/>
    <w:link w:val="Normal"/>
    <w:locked/>
    <w:rPr>
      <w:sz w:val="24"/>
      <w:kern w:val="2"/>
      <w:lang w:val="en-US" w:eastAsia="zh-CN"/>
      <w:rFonts w:eastAsia="宋体"/>
    </w:rPr>
  </w:style>
  <w:style w:type="character" w:styleId="UserStyle_35">
    <w:name w:val="UserStyle_35"/>
    <w:basedOn w:val="NormalCharacter"/>
    <w:next w:val="UserStyle_35"/>
    <w:link w:val="Normal"/>
    <w:locked/>
    <w:rPr>
      <w:sz w:val="24"/>
      <w:kern w:val="2"/>
      <w:lang w:val="en-US" w:eastAsia="zh-CN"/>
      <w:rFonts w:ascii="宋体" w:eastAsia="宋体" w:hAnsi="Courier New"/>
    </w:rPr>
  </w:style>
  <w:style w:type="character" w:styleId="UserStyle_36">
    <w:name w:val="UserStyle_36"/>
    <w:basedOn w:val="NormalCharacter"/>
    <w:next w:val="UserStyle_36"/>
    <w:link w:val="Normal"/>
    <w:locked/>
    <w:rPr>
      <w:sz w:val="18"/>
      <w:kern w:val="2"/>
      <w:lang w:val="en-US" w:eastAsia="zh-CN"/>
      <w:rFonts w:eastAsia="宋体"/>
    </w:rPr>
  </w:style>
  <w:style w:type="character" w:styleId="UserStyle_37">
    <w:name w:val="UserStyle_37"/>
    <w:basedOn w:val="UserStyle_34"/>
    <w:next w:val="UserStyle_37"/>
    <w:link w:val="Normal"/>
    <w:locked/>
    <w:rPr>
      <w:b/>
      <w:sz w:val="24"/>
      <w:kern w:val="2"/>
      <w:lang w:val="en-US" w:eastAsia="zh-CN"/>
      <w:rFonts w:eastAsia="宋体"/>
    </w:rPr>
  </w:style>
  <w:style w:type="character" w:styleId="UserStyle_38">
    <w:name w:val="UserStyle_38"/>
    <w:basedOn w:val="NormalCharacter"/>
    <w:next w:val="UserStyle_38"/>
    <w:link w:val="Normal"/>
    <w:rPr>
      <w:b/>
      <w:bCs/>
      <w:szCs w:val="32"/>
      <w:sz w:val="32"/>
      <w:rFonts w:cs="Times New Roman"/>
    </w:rPr>
  </w:style>
  <w:style w:type="character" w:styleId="UserStyle_39">
    <w:name w:val="UserStyle_39"/>
    <w:basedOn w:val="NormalCharacter"/>
    <w:next w:val="UserStyle_39"/>
    <w:link w:val="Normal"/>
    <w:locked/>
    <w:rPr>
      <w:sz w:val="18"/>
      <w:lang w:val="en-US" w:eastAsia="zh-CN"/>
      <w:rFonts w:eastAsia="宋体"/>
    </w:rPr>
  </w:style>
  <w:style w:type="paragraph" w:styleId="UserStyle_40">
    <w:name w:val="UserStyle_40"/>
    <w:basedOn w:val="Normal"/>
    <w:next w:val="UserStyle_40"/>
    <w:link w:val="Normal"/>
    <w:pPr>
      <w:rPr>
        <w:szCs w:val="24"/>
        <w:sz w:val="24"/>
        <w:kern w:val="0"/>
        <w:lang w:val="en-US" w:eastAsia="zh-CN" w:bidi="ar-SA"/>
        <w:rFonts w:ascii="宋体" w:hAnsi="宋体"/>
      </w:rPr>
      <w:widowControl/>
      <w:spacing w:beforeAutospacing="true" w:afterAutospacing="true" w:after="100" w:before="100"/>
      <w:jc w:val="left"/>
      <w:textAlignment w:val="baseline"/>
    </w:pPr>
    <w:rPr>
      <w:szCs w:val="24"/>
      <w:sz w:val="24"/>
      <w:kern w:val="0"/>
      <w:lang w:val="en-US" w:eastAsia="zh-CN" w:bidi="ar-SA"/>
      <w:rFonts w:ascii="宋体" w:hAnsi="宋体"/>
    </w:rPr>
  </w:style>
  <w:style w:type="paragraph" w:styleId="UserStyle_41">
    <w:name w:val="UserStyle_41"/>
    <w:basedOn w:val="Normal"/>
    <w:next w:val="UserStyle_41"/>
    <w:link w:val="Normal"/>
    <w:pPr>
      <w:rPr>
        <w:sz w:val="21"/>
        <w:kern w:val="0"/>
        <w:lang w:val="en-US" w:eastAsia="zh-CN" w:bidi="ar-SA"/>
      </w:rPr>
      <w:spacing w:line="360" w:lineRule="atLeast"/>
      <w:jc w:val="center"/>
      <w:textAlignment w:val="baseline"/>
    </w:pPr>
    <w:rPr>
      <w:sz w:val="21"/>
      <w:kern w:val="0"/>
      <w:lang w:val="en-US" w:eastAsia="zh-CN" w:bidi="ar-SA"/>
    </w:rPr>
  </w:style>
  <w:style w:type="paragraph" w:styleId="UserStyle_42">
    <w:name w:val="UserStyle_42"/>
    <w:basedOn w:val="Normal"/>
    <w:next w:val="UserStyle_42"/>
    <w:link w:val="Normal"/>
    <w:pPr>
      <w:rPr>
        <w:b/>
        <w:szCs w:val="21"/>
        <w:sz w:val="24"/>
        <w:kern w:val="0"/>
        <w:lang w:val="en-US" w:eastAsia="en-US" w:bidi="ar-SA"/>
        <w:rFonts w:ascii="Arial" w:eastAsia="Times New Roman" w:hAnsi="Arial"/>
      </w:rPr>
      <w:widowControl/>
      <w:spacing w:line="240" w:after="160" w:lineRule="exact"/>
      <w:jc w:val="left"/>
      <w:textAlignment w:val="baseline"/>
    </w:pPr>
    <w:rPr>
      <w:b/>
      <w:szCs w:val="21"/>
      <w:sz w:val="24"/>
      <w:kern w:val="0"/>
      <w:lang w:val="en-US" w:eastAsia="en-US" w:bidi="ar-SA"/>
      <w:rFonts w:ascii="Arial" w:eastAsia="Times New Roman" w:hAnsi="Arial"/>
    </w:rPr>
  </w:style>
  <w:style w:type="paragraph" w:styleId="UserStyle_43">
    <w:name w:val="UserStyle_43"/>
    <w:next w:val="UserStyle_43"/>
    <w:link w:val="Normal"/>
    <w:pPr>
      <w:rPr>
        <w:szCs w:val="24"/>
        <w:sz w:val="21"/>
        <w:kern w:val="2"/>
        <w:lang w:val="en-US" w:eastAsia="zh-CN" w:bidi="ar-SA"/>
      </w:rPr>
      <w:jc w:val="both"/>
      <w:textAlignment w:val="baseline"/>
    </w:pPr>
    <w:rPr>
      <w:szCs w:val="24"/>
      <w:sz w:val="21"/>
      <w:kern w:val="2"/>
      <w:lang w:val="en-US" w:eastAsia="zh-CN" w:bidi="ar-SA"/>
    </w:rPr>
  </w:style>
  <w:style w:type="paragraph" w:styleId="UserStyle_44">
    <w:name w:val="UserStyle_44"/>
    <w:next w:val="UserStyle_44"/>
    <w:link w:val="Normal"/>
    <w:pPr>
      <w:rPr>
        <w:szCs w:val="24"/>
        <w:sz w:val="24"/>
        <w:lang w:val="zh-CN" w:eastAsia="zh-CN" w:bidi="ar-SA"/>
        <w:rFonts w:ascii="宋体"/>
        <w:color w:val="000000"/>
      </w:rPr>
      <w:spacing w:line="288" w:lineRule="auto"/>
      <w:jc w:val="both"/>
      <w:textAlignment w:val="center"/>
    </w:pPr>
    <w:rPr>
      <w:szCs w:val="24"/>
      <w:sz w:val="24"/>
      <w:lang w:val="zh-CN" w:eastAsia="zh-CN" w:bidi="ar-SA"/>
      <w:rFonts w:ascii="宋体"/>
      <w:color w:val="000000"/>
    </w:rPr>
  </w:style>
  <w:style w:type="paragraph" w:styleId="UserStyle_45">
    <w:name w:val="UserStyle_45"/>
    <w:basedOn w:val="Normal"/>
    <w:next w:val="UserStyle_45"/>
    <w:link w:val="Normal"/>
    <w:pPr>
      <w:ind w:firstLine="420" w:firstLineChars="200"/>
      <w:jc w:val="both"/>
      <w:textAlignment w:val="baseline"/>
    </w:pPr>
  </w:style>
  <w:style w:type="paragraph" w:styleId="UserStyle_46">
    <w:name w:val="UserStyle_46"/>
    <w:basedOn w:val="Heading1"/>
    <w:next w:val="UserStyle_46"/>
    <w:link w:val="Normal"/>
    <w:pPr>
      <w:rPr>
        <w:b w:val="off"/>
        <w:bCs w:val="off"/>
        <w:szCs w:val="20"/>
        <w:sz w:val="32"/>
        <w:kern w:val="44"/>
        <w:lang w:val="en-US" w:eastAsia="zh-CN" w:bidi="ar-SA"/>
        <w:rFonts w:ascii="黑体" w:eastAsia="黑体" w:hAnsi="黑体"/>
      </w:rPr>
      <w:keepLines/>
      <w:keepNext/>
      <w:framePr w:outlineLvl="0"/>
      <w:spacing w:line="400" w:after="120" w:before="120" w:lineRule="exact"/>
      <w:jc w:val="center"/>
      <w:textAlignment w:val="baseline"/>
    </w:pPr>
    <w:rPr>
      <w:b w:val="off"/>
      <w:bCs w:val="off"/>
      <w:szCs w:val="20"/>
      <w:sz w:val="32"/>
      <w:kern w:val="44"/>
      <w:lang w:val="en-US" w:eastAsia="zh-CN" w:bidi="ar-SA"/>
      <w:rFonts w:ascii="黑体" w:eastAsia="黑体" w:hAnsi="黑体"/>
    </w:rPr>
  </w:style>
  <w:style w:type="paragraph" w:styleId="UserStyle_47">
    <w:name w:val="UserStyle_47"/>
    <w:next w:val="UserStyle_47"/>
    <w:link w:val="Normal"/>
    <w:pPr>
      <w:rPr>
        <w:szCs w:val="22"/>
        <w:sz w:val="21"/>
        <w:kern w:val="2"/>
        <w:lang w:val="en-US" w:eastAsia="zh-CN" w:bidi="ar-SA"/>
        <w:rFonts w:ascii="Calibri" w:hAnsi="Calibri"/>
      </w:rPr>
      <w:jc w:val="both"/>
      <w:textAlignment w:val="baseline"/>
    </w:pPr>
    <w:rPr>
      <w:szCs w:val="22"/>
      <w:sz w:val="21"/>
      <w:kern w:val="2"/>
      <w:lang w:val="en-US" w:eastAsia="zh-CN" w:bidi="ar-SA"/>
      <w:rFonts w:ascii="Calibri" w:hAnsi="Calibri"/>
    </w:rPr>
  </w:style>
  <w:style w:type="paragraph" w:styleId="UserStyle_48">
    <w:name w:val="UserStyle_48"/>
    <w:next w:val="UserStyle_48"/>
    <w:link w:val="Normal"/>
    <w:pPr>
      <w:rPr>
        <w:szCs w:val="24"/>
        <w:sz w:val="21"/>
        <w:kern w:val="2"/>
        <w:lang w:val="en-US" w:eastAsia="zh-CN" w:bidi="ar-SA"/>
      </w:rPr>
      <w:jc w:val="both"/>
      <w:textAlignment w:val="baseline"/>
    </w:pPr>
    <w:rPr>
      <w:szCs w:val="24"/>
      <w:sz w:val="21"/>
      <w:kern w:val="2"/>
      <w:lang w:val="en-US" w:eastAsia="zh-CN" w:bidi="ar-SA"/>
    </w:rPr>
  </w:style>
  <w:style w:type="paragraph" w:styleId="Null">
    <w:name w:val="Null"/>
    <w:next w:val="Null"/>
    <w:link w:val="Normal"/>
    <w:pPr>
      <w:rPr>
        <w:szCs w:val="24"/>
        <w:sz w:val="21"/>
        <w:kern w:val="2"/>
        <w:lang w:val="en-US" w:eastAsia="zh-CN" w:bidi="ar-SA"/>
      </w:rPr>
      <w:jc w:val="both"/>
      <w:textAlignment w:val="baseline"/>
    </w:pPr>
    <w:rPr>
      <w:szCs w:val="24"/>
      <w:sz w:val="21"/>
      <w:kern w:val="2"/>
      <w:lang w:val="en-US" w:eastAsia="zh-CN" w:bidi="ar-SA"/>
    </w:rPr>
  </w:style>
  <w:style w:type="paragraph" w:styleId="UserStyle_49">
    <w:name w:val="UserStyle_49"/>
    <w:basedOn w:val="Normal"/>
    <w:next w:val="UserStyle_49"/>
    <w:link w:val="Normal"/>
    <w:pPr>
      <w:rPr>
        <w:sz w:val="21"/>
        <w:kern w:val="0"/>
        <w:lang w:val="en-US" w:eastAsia="zh-CN" w:bidi="ar-SA"/>
        <w:rFonts w:ascii="华文细黑" w:hAnsi="华文细黑"/>
      </w:rPr>
      <w:jc w:val="center"/>
      <w:textAlignment w:val="center"/>
    </w:pPr>
    <w:rPr>
      <w:sz w:val="21"/>
      <w:kern w:val="0"/>
      <w:lang w:val="en-US" w:eastAsia="zh-CN" w:bidi="ar-SA"/>
      <w:rFonts w:ascii="华文细黑" w:hAnsi="华文细黑"/>
    </w:rPr>
  </w:style>
  <w:style w:type="paragraph" w:styleId="UserStyle_50">
    <w:name w:val="UserStyle_50"/>
    <w:basedOn w:val="Normal"/>
    <w:next w:val="UserStyle_50"/>
    <w:link w:val="Normal"/>
    <w:pPr>
      <w:rPr>
        <w:szCs w:val="24"/>
        <w:sz w:val="28"/>
        <w:kern w:val="2"/>
        <w:lang w:val="en-US" w:eastAsia="zh-CN" w:bidi="ar-SA"/>
        <w:rFonts w:ascii="宋体" w:eastAsia="黑体" w:hAnsi="宋体"/>
      </w:rPr>
      <w:spacing w:line="480" w:after="100" w:before="100" w:lineRule="auto"/>
      <w:jc w:val="both"/>
      <w:textAlignment w:val="baseline"/>
    </w:pPr>
    <w:rPr>
      <w:szCs w:val="24"/>
      <w:sz w:val="28"/>
      <w:kern w:val="2"/>
      <w:lang w:val="en-US" w:eastAsia="zh-CN" w:bidi="ar-SA"/>
      <w:rFonts w:ascii="宋体" w:eastAsia="黑体" w:hAnsi="宋体"/>
    </w:rPr>
  </w:style>
  <w:style w:type="paragraph" w:styleId="UserStyle_51">
    <w:name w:val="UserStyle_51"/>
    <w:basedOn w:val="UserStyle_44"/>
    <w:next w:val="UserStyle_51"/>
    <w:link w:val="Normal"/>
    <w:pPr>
      <w:spacing w:line="288" w:lineRule="auto"/>
      <w:jc w:val="both"/>
      <w:textAlignment w:val="center"/>
    </w:pPr>
  </w:style>
  <w:style w:type="paragraph" w:styleId="UserStyle_52">
    <w:name w:val="UserStyle_52"/>
    <w:next w:val="UserStyle_52"/>
    <w:link w:val="Normal"/>
    <w:pPr>
      <w:rPr>
        <w:szCs w:val="24"/>
        <w:sz w:val="24"/>
        <w:lang w:val="en-US" w:eastAsia="zh-CN" w:bidi="ar-SA"/>
        <w:rFonts w:ascii="宋体" w:hAnsi="宋体"/>
        <w:color w:val="000000"/>
      </w:rPr>
      <w:textAlignment w:val="baseline"/>
    </w:pPr>
    <w:rPr>
      <w:szCs w:val="24"/>
      <w:sz w:val="24"/>
      <w:lang w:val="en-US" w:eastAsia="zh-CN" w:bidi="ar-SA"/>
      <w:rFonts w:ascii="宋体" w:hAnsi="宋体"/>
      <w:color w:val="000000"/>
    </w:rPr>
  </w:style>
  <w:style w:type="paragraph" w:styleId="UserStyle_53">
    <w:name w:val="UserStyle_53"/>
    <w:basedOn w:val="Normal"/>
    <w:next w:val="UserStyle_53"/>
    <w:link w:val="Normal"/>
    <w:pPr>
      <w:rPr>
        <w:szCs w:val="21"/>
        <w:sz w:val="21"/>
        <w:kern w:val="0"/>
        <w:lang w:val="en-US" w:eastAsia="zh-CN" w:bidi="ar-SA"/>
        <w:rFonts w:ascii="Calibri" w:hAnsi="Calibri"/>
      </w:rPr>
      <w:widowControl/>
      <w:jc w:val="both"/>
      <w:textAlignment w:val="baseline"/>
    </w:pPr>
    <w:rPr>
      <w:szCs w:val="21"/>
      <w:sz w:val="21"/>
      <w:kern w:val="0"/>
      <w:lang w:val="en-US" w:eastAsia="zh-CN" w:bidi="ar-SA"/>
      <w:rFonts w:ascii="Calibri" w:hAnsi="Calibri"/>
    </w:rPr>
  </w:style>
  <w:style w:type="paragraph" w:styleId="UserStyle_54">
    <w:name w:val="UserStyle_54"/>
    <w:next w:val="UserStyle_54"/>
    <w:link w:val="Normal"/>
    <w:pPr>
      <w:rPr>
        <w:szCs w:val="22"/>
        <w:sz w:val="21"/>
        <w:kern w:val="2"/>
        <w:lang w:val="en-US" w:eastAsia="zh-CN" w:bidi="ar-SA"/>
        <w:rFonts w:ascii="Calibri" w:hAnsi="Calibri"/>
      </w:rPr>
      <w:jc w:val="both"/>
      <w:textAlignment w:val="baseline"/>
    </w:pPr>
    <w:rPr>
      <w:szCs w:val="22"/>
      <w:sz w:val="21"/>
      <w:kern w:val="2"/>
      <w:lang w:val="en-US" w:eastAsia="zh-CN" w:bidi="ar-SA"/>
      <w:rFonts w:ascii="Calibri" w:hAnsi="Calibri"/>
    </w:rPr>
  </w:style>
  <w:style w:type="paragraph" w:styleId="UserStyle_55">
    <w:name w:val="UserStyle_55"/>
    <w:next w:val="UserStyle_55"/>
    <w:link w:val="Normal"/>
    <w:pPr>
      <w:rPr>
        <w:szCs w:val="24"/>
        <w:sz w:val="24"/>
        <w:lang w:bidi="ar-SA"/>
        <w:rFonts w:eastAsia="Times New Roman"/>
      </w:rPr>
      <w:widowControl/>
      <w:textAlignment w:val="baseline"/>
    </w:pPr>
    <w:rPr>
      <w:szCs w:val="24"/>
      <w:sz w:val="24"/>
      <w:lang w:bidi="ar-SA"/>
      <w:rFonts w:eastAsia="Times New Roman"/>
    </w:rPr>
  </w:style>
  <w:style w:type="paragraph" w:styleId="UserStyle_56">
    <w:name w:val="UserStyle_56"/>
    <w:basedOn w:val="Heading3"/>
    <w:next w:val="UserStyle_56"/>
    <w:link w:val="Normal"/>
    <w:pPr>
      <w:rPr>
        <w:b w:val="off"/>
        <w:bCs w:val="off"/>
        <w:szCs w:val="20"/>
        <w:sz w:val="24"/>
        <w:kern w:val="2"/>
        <w:lang w:val="en-US" w:eastAsia="zh-CN" w:bidi="ar-SA"/>
        <w:rFonts w:eastAsia="黑体"/>
      </w:rPr>
      <w:keepLines/>
      <w:keepNext/>
      <w:framePr w:outlineLvl="2"/>
      <w:spacing w:line="400" w:after="0" w:before="0" w:lineRule="exact"/>
      <w:jc w:val="both"/>
      <w:textAlignment w:val="baseline"/>
    </w:pPr>
    <w:rPr>
      <w:b w:val="off"/>
      <w:bCs w:val="off"/>
      <w:szCs w:val="20"/>
      <w:sz w:val="24"/>
      <w:kern w:val="2"/>
      <w:lang w:val="en-US" w:eastAsia="zh-CN" w:bidi="ar-SA"/>
      <w:rFonts w:eastAsia="黑体"/>
    </w:rPr>
  </w:style>
  <w:style w:type="paragraph" w:styleId="UserStyle_57">
    <w:name w:val="UserStyle_57"/>
    <w:basedOn w:val="Normal"/>
    <w:next w:val="UserStyle_57"/>
    <w:link w:val="Normal"/>
    <w:pPr>
      <w:rPr>
        <w:szCs w:val="24"/>
        <w:sz w:val="24"/>
        <w:kern w:val="0"/>
        <w:lang w:val="en-US" w:eastAsia="zh-CN" w:bidi="ar-SA"/>
        <w:rFonts w:ascii="宋体" w:hAnsi="宋体"/>
      </w:rPr>
      <w:widowControl/>
      <w:spacing w:beforeAutospacing="true" w:afterAutospacing="true" w:after="100" w:before="100"/>
      <w:jc w:val="left"/>
      <w:textAlignment w:val="baseline"/>
    </w:pPr>
    <w:rPr>
      <w:szCs w:val="24"/>
      <w:sz w:val="24"/>
      <w:kern w:val="0"/>
      <w:lang w:val="en-US" w:eastAsia="zh-CN" w:bidi="ar-SA"/>
      <w:rFonts w:ascii="宋体" w:hAnsi="宋体"/>
    </w:rPr>
  </w:style>
  <w:style w:type="paragraph" w:styleId="UserStyle_58">
    <w:name w:val="UserStyle_58"/>
    <w:basedOn w:val="Normal"/>
    <w:next w:val="UserStyle_58"/>
    <w:link w:val="Normal"/>
    <w:pPr>
      <w:rPr>
        <w:sz w:val="21"/>
        <w:kern w:val="0"/>
        <w:lang w:val="en-US" w:eastAsia="zh-CN" w:bidi="ar-SA"/>
      </w:rPr>
      <w:spacing w:line="420" w:lineRule="atLeast"/>
      <w:jc w:val="left"/>
      <w:textAlignment w:val="baseline"/>
    </w:pPr>
    <w:rPr>
      <w:sz w:val="21"/>
      <w:kern w:val="0"/>
      <w:lang w:val="en-US" w:eastAsia="zh-CN" w:bidi="ar-SA"/>
    </w:rPr>
  </w:style>
  <w:style w:type="paragraph" w:styleId="UserStyle_59">
    <w:name w:val="UserStyle_59"/>
    <w:basedOn w:val="Normal"/>
    <w:next w:val="UserStyle_59"/>
    <w:link w:val="Normal"/>
    <w:pPr>
      <w:rPr>
        <w:spacing w:val="20"/>
        <w:sz w:val="21"/>
        <w:kern w:val="28"/>
        <w:lang w:val="en-US" w:eastAsia="zh-CN" w:bidi="ar-SA"/>
      </w:rPr>
      <w:snapToGrid w:val="0"/>
      <w:spacing w:line="320" w:lineRule="exact"/>
      <w:jc w:val="center"/>
      <w:textAlignment w:val="baseline"/>
    </w:pPr>
    <w:rPr>
      <w:spacing w:val="20"/>
      <w:sz w:val="21"/>
      <w:kern w:val="28"/>
      <w:lang w:val="en-US" w:eastAsia="zh-CN" w:bidi="ar-SA"/>
    </w:rPr>
  </w:style>
  <w:style w:type="paragraph" w:styleId="179">
    <w:name w:val="179"/>
    <w:basedOn w:val="Normal"/>
    <w:next w:val="179"/>
    <w:link w:val="Normal"/>
    <w:pPr>
      <w:rPr>
        <w:szCs w:val="24"/>
        <w:sz w:val="21"/>
        <w:kern w:val="2"/>
        <w:lang w:val="en-US" w:eastAsia="zh-CN" w:bidi="ar-SA"/>
      </w:rPr>
      <w:ind w:firstLine="420" w:firstLineChars="200"/>
      <w:jc w:val="both"/>
      <w:textAlignment w:val="baseline"/>
    </w:pPr>
    <w:rPr>
      <w:szCs w:val="24"/>
      <w:sz w:val="21"/>
      <w:kern w:val="2"/>
      <w:lang w:val="en-US" w:eastAsia="zh-CN" w:bidi="ar-SA"/>
    </w:rPr>
  </w:style>
  <w:style w:type="paragraph" w:styleId="UserStyle_60">
    <w:name w:val="UserStyle_60"/>
    <w:basedOn w:val="Normal"/>
    <w:next w:val="UserStyle_60"/>
    <w:link w:val="Normal"/>
    <w:pPr>
      <w:rPr>
        <w:szCs w:val="26"/>
        <w:sz w:val="26"/>
        <w:kern w:val="0"/>
        <w:lang w:val="zh-CN" w:eastAsia="zh-CN" w:bidi="ar-SA"/>
        <w:rFonts w:ascii="方正兰亭黑_GBK" w:eastAsia="方正兰亭黑_GBK"/>
        <w:color w:val="000000"/>
      </w:rPr>
      <w:spacing w:line="400" w:after="113" w:before="227" w:lineRule="atLeast"/>
      <w:jc w:val="center"/>
      <w:textAlignment w:val="center"/>
    </w:pPr>
    <w:rPr>
      <w:szCs w:val="26"/>
      <w:sz w:val="26"/>
      <w:kern w:val="0"/>
      <w:lang w:val="zh-CN" w:eastAsia="zh-CN" w:bidi="ar-SA"/>
      <w:rFonts w:ascii="方正兰亭黑_GBK" w:eastAsia="方正兰亭黑_GBK"/>
      <w:color w:val="000000"/>
    </w:rPr>
  </w:style>
  <w:style w:type="paragraph" w:styleId="UserStyle_61">
    <w:name w:val="UserStyle_61"/>
    <w:basedOn w:val="Normal"/>
    <w:next w:val="UserStyle_61"/>
    <w:link w:val="Normal"/>
    <w:pPr>
      <w:rPr>
        <w:b/>
        <w:sz w:val="21"/>
        <w:kern w:val="0"/>
        <w:lang w:val="en-US" w:eastAsia="zh-CN" w:bidi="ar-SA"/>
        <w:rFonts w:ascii="黑体" w:eastAsia="黑体"/>
      </w:rPr>
      <w:spacing w:line="420" w:after="60" w:before="60" w:lineRule="atLeast"/>
      <w:jc w:val="left"/>
      <w:textAlignment w:val="baseline"/>
    </w:pPr>
    <w:rPr>
      <w:b/>
      <w:sz w:val="21"/>
      <w:kern w:val="0"/>
      <w:lang w:val="en-US" w:eastAsia="zh-CN" w:bidi="ar-SA"/>
      <w:rFonts w:ascii="黑体" w:eastAsia="黑体"/>
    </w:rPr>
  </w:style>
  <w:style w:type="paragraph" w:styleId="UserStyle_62">
    <w:name w:val="UserStyle_62"/>
    <w:basedOn w:val="Heading2"/>
    <w:next w:val="UserStyle_62"/>
    <w:link w:val="Normal"/>
    <w:pPr>
      <w:rPr>
        <w:b w:val="off"/>
        <w:bCs w:val="off"/>
        <w:szCs w:val="20"/>
        <w:sz w:val="28"/>
        <w:kern w:val="2"/>
        <w:lang w:val="en-US" w:eastAsia="zh-CN" w:bidi="ar-SA"/>
        <w:rFonts w:ascii="Times New Roman" w:eastAsia="黑体" w:hAnsi="Times New Roman"/>
      </w:rPr>
      <w:keepLines/>
      <w:keepNext/>
      <w:framePr w:outlineLvl="1"/>
      <w:spacing w:line="400" w:after="0" w:before="100" w:lineRule="exact"/>
      <w:jc w:val="both"/>
      <w:textAlignment w:val="baseline"/>
    </w:pPr>
    <w:rPr>
      <w:b w:val="off"/>
      <w:bCs w:val="off"/>
      <w:szCs w:val="20"/>
      <w:sz w:val="28"/>
      <w:kern w:val="2"/>
      <w:lang w:val="en-US" w:eastAsia="zh-CN" w:bidi="ar-SA"/>
      <w:rFonts w:ascii="Times New Roman" w:eastAsia="黑体" w:hAnsi="Times New Roman"/>
    </w:rPr>
  </w:style>
  <w:style w:type="paragraph" w:styleId="UserStyle_63">
    <w:name w:val="UserStyle_63"/>
    <w:basedOn w:val="Normal"/>
    <w:next w:val="Normal"/>
    <w:link w:val="Normal"/>
    <w:pPr>
      <w:rPr>
        <w:szCs w:val="24"/>
        <w:sz w:val="21"/>
        <w:kern w:val="2"/>
        <w:lang w:val="en-US" w:eastAsia="zh-CN" w:bidi="ar-SA"/>
      </w:rPr>
      <w:jc w:val="both"/>
      <w:textAlignment w:val="baseline"/>
    </w:pPr>
    <w:rPr>
      <w:szCs w:val="24"/>
      <w:sz w:val="21"/>
      <w:kern w:val="2"/>
      <w:lang w:val="en-US" w:eastAsia="zh-CN" w:bidi="ar-SA"/>
    </w:rPr>
  </w:style>
</w:styles>
</file>

<file path=word/_rels/document.xml.rels><?xml version="1.0" encoding="UTF-8"?><Relationships xmlns="http://schemas.openxmlformats.org/package/2006/relationships"><Relationship Id="rId2" Type="http://schemas.openxmlformats.org/officeDocument/2006/relationships/styles" Target="styles.xm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header" Target="header2.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s>
</file>

<file path=tbak/document.xml><?xml version="1.0" encoding="utf-8"?>
<w:document xmlns:w="http://schemas.openxmlformats.org/wordprocessingml/2006/main" xmlns:v="urn:schemas-microsoft-com:vml" xmlns:ve="http://schemas.openxmlformats.org/markup-compatibility/2006" xmlns:wne="http://schemas.microsoft.com/office/word/2006/wordml" xmlns:wp="http://schemas.openxmlformats.org/drawingml/2006/wordprocessingDrawing" xmlns:o="urn:schemas-microsoft-com:office:office" xmlns:w10="urn:schemas-microsoft-com:office:word" xmlns:r="http://schemas.openxmlformats.org/officeDocument/2006/relationships" xmlns:m="http://schemas.openxmlformats.org/officeDocument/2006/math">
  <w:body>
    <w:p>
      <w:pPr>
        <w:pStyle w:val="Normal"/>
        <w:rPr>
          <w:rStyle w:val="NormalCharacter"/>
          <w:b/>
          <w:bCs/>
          <w:szCs w:val="36"/>
          <w:sz w:val="36"/>
          <w:kern w:val="2"/>
          <w:lang w:val="en-US" w:eastAsia="zh-CN" w:bidi="ar-SA"/>
          <w:rFonts w:cs="Times New Roman"/>
        </w:rPr>
        <w:jc w:val="center"/>
        <w:textAlignment w:val="baseline"/>
      </w:pPr>
    </w:p>
    <w:p>
      <w:pPr>
        <w:pStyle w:val="Normal"/>
        <w:rPr>
          <w:rStyle w:val="NormalCharacter"/>
          <w:b/>
          <w:bCs/>
          <w:szCs w:val="36"/>
          <w:sz w:val="36"/>
          <w:kern w:val="2"/>
          <w:lang w:val="en-US" w:eastAsia="zh-CN" w:bidi="ar-SA"/>
          <w:rFonts w:ascii="宋体" w:cs="Times New Roman" w:hAnsi="宋体"/>
        </w:rPr>
        <w:jc w:val="center"/>
        <w:textAlignment w:val="baseline"/>
      </w:pPr>
      <w:r>
        <w:rPr>
          <w:rStyle w:val="NormalCharacter"/>
          <w:b/>
          <w:szCs w:val="36"/>
          <w:sz w:val="36"/>
          <w:kern w:val="2"/>
          <w:lang w:val="en-US" w:eastAsia="zh-CN" w:bidi="ar-SA"/>
          <w:rFonts w:ascii="宋体" w:hAnsi="宋体"/>
        </w:rPr>
        <w:t xml:space="preserve">坪坝营景区</w:t>
      </w:r>
      <w:r>
        <w:rPr>
          <w:rStyle w:val="NormalCharacter"/>
          <w:b/>
          <w:szCs w:val="36"/>
          <w:sz w:val="36"/>
          <w:kern w:val="2"/>
          <w:lang w:val="en-US" w:eastAsia="zh-CN" w:bidi="ar-SA"/>
          <w:rFonts w:ascii="宋体" w:hAnsi="宋体"/>
        </w:rPr>
        <w:t xml:space="preserve">2</w:t>
      </w:r>
      <w:r>
        <w:rPr>
          <w:rStyle w:val="NormalCharacter"/>
          <w:b/>
          <w:szCs w:val="36"/>
          <w:sz w:val="36"/>
          <w:kern w:val="2"/>
          <w:lang w:val="en-US" w:eastAsia="zh-CN" w:bidi="ar-SA"/>
          <w:rFonts w:ascii="宋体" w:hAnsi="宋体"/>
        </w:rPr>
        <w:t xml:space="preserve">021</w:t>
      </w:r>
      <w:r>
        <w:rPr>
          <w:rStyle w:val="NormalCharacter"/>
          <w:b/>
          <w:szCs w:val="36"/>
          <w:sz w:val="36"/>
          <w:kern w:val="2"/>
          <w:lang w:val="en-US" w:eastAsia="zh-CN" w:bidi="ar-SA"/>
          <w:rFonts w:ascii="宋体" w:hAnsi="宋体"/>
        </w:rPr>
        <w:t xml:space="preserve">～</w:t>
      </w:r>
      <w:r>
        <w:rPr>
          <w:rStyle w:val="NormalCharacter"/>
          <w:b/>
          <w:szCs w:val="36"/>
          <w:sz w:val="36"/>
          <w:kern w:val="2"/>
          <w:lang w:val="en-US" w:eastAsia="zh-CN" w:bidi="ar-SA"/>
          <w:rFonts w:ascii="宋体" w:hAnsi="宋体"/>
        </w:rPr>
        <w:t xml:space="preserve">2</w:t>
      </w:r>
      <w:r>
        <w:rPr>
          <w:rStyle w:val="NormalCharacter"/>
          <w:b/>
          <w:szCs w:val="36"/>
          <w:sz w:val="36"/>
          <w:kern w:val="2"/>
          <w:lang w:val="en-US" w:eastAsia="zh-CN" w:bidi="ar-SA"/>
          <w:rFonts w:ascii="宋体" w:hAnsi="宋体"/>
        </w:rPr>
        <w:t xml:space="preserve">022</w:t>
      </w:r>
      <w:r>
        <w:rPr>
          <w:rStyle w:val="NormalCharacter"/>
          <w:b/>
          <w:szCs w:val="36"/>
          <w:sz w:val="36"/>
          <w:kern w:val="2"/>
          <w:lang w:val="en-US" w:eastAsia="zh-CN" w:bidi="ar-SA"/>
          <w:rFonts w:ascii="宋体" w:hAnsi="宋体"/>
        </w:rPr>
        <w:t xml:space="preserve">年度维护维修工程施工项目</w:t>
      </w:r>
    </w:p>
    <w:p>
      <w:pPr>
        <w:pStyle w:val="Normal"/>
        <w:rPr>
          <w:rStyle w:val="NormalCharacter"/>
          <w:b/>
          <w:bCs/>
          <w:szCs w:val="36"/>
          <w:sz w:val="36"/>
          <w:kern w:val="2"/>
          <w:lang w:val="en-US" w:eastAsia="zh-CN" w:bidi="ar-SA"/>
          <w:rFonts w:ascii="宋体" w:cs="Times New Roman" w:hAnsi="宋体"/>
        </w:rPr>
        <w:jc w:val="center"/>
        <w:textAlignment w:val="baseline"/>
      </w:pPr>
    </w:p>
    <w:p>
      <w:pPr>
        <w:pStyle w:val="Normal"/>
        <w:rPr>
          <w:rStyle w:val="NormalCharacter"/>
          <w:b/>
          <w:bCs/>
          <w:szCs w:val="36"/>
          <w:sz w:val="36"/>
          <w:kern w:val="2"/>
          <w:lang w:val="en-US" w:eastAsia="zh-CN" w:bidi="ar-SA"/>
          <w:rFonts w:ascii="宋体" w:cs="Times New Roman" w:hAnsi="宋体"/>
        </w:rPr>
        <w:jc w:val="center"/>
        <w:textAlignment w:val="baseline"/>
      </w:pPr>
    </w:p>
    <w:p>
      <w:pPr>
        <w:pStyle w:val="Normal"/>
        <w:rPr>
          <w:rStyle w:val="NormalCharacter"/>
          <w:b/>
          <w:bCs/>
          <w:szCs w:val="36"/>
          <w:sz w:val="52"/>
          <w:kern w:val="2"/>
          <w:lang w:val="en-US" w:eastAsia="zh-CN" w:bidi="ar-SA"/>
          <w:rFonts w:ascii="宋体" w:cs="Times New Roman" w:hAnsi="宋体"/>
        </w:rPr>
        <w:spacing w:line="1000" w:lineRule="exact"/>
        <w:jc w:val="center"/>
        <w:textAlignment w:val="baseline"/>
      </w:pPr>
      <w:r>
        <w:rPr>
          <w:rStyle w:val="NormalCharacter"/>
          <w:b/>
          <w:bCs/>
          <w:szCs w:val="36"/>
          <w:sz w:val="52"/>
          <w:kern w:val="2"/>
          <w:lang w:val="en-US" w:eastAsia="zh-CN" w:bidi="ar-SA"/>
          <w:rFonts w:ascii="宋体" w:cs="Times New Roman" w:hAnsi="宋体"/>
        </w:rPr>
        <w:t xml:space="preserve">竞</w:t>
      </w:r>
    </w:p>
    <w:p>
      <w:pPr>
        <w:pStyle w:val="Normal"/>
        <w:rPr>
          <w:rStyle w:val="NormalCharacter"/>
          <w:b/>
          <w:bCs/>
          <w:szCs w:val="36"/>
          <w:sz w:val="52"/>
          <w:kern w:val="2"/>
          <w:lang w:val="en-US" w:eastAsia="zh-CN" w:bidi="ar-SA"/>
          <w:rFonts w:ascii="宋体" w:cs="Times New Roman" w:hAnsi="宋体"/>
        </w:rPr>
        <w:spacing w:line="1000" w:lineRule="exact"/>
        <w:jc w:val="center"/>
        <w:textAlignment w:val="baseline"/>
      </w:pPr>
      <w:r>
        <w:rPr>
          <w:rStyle w:val="NormalCharacter"/>
          <w:b/>
          <w:bCs/>
          <w:szCs w:val="36"/>
          <w:sz w:val="52"/>
          <w:kern w:val="2"/>
          <w:lang w:val="en-US" w:eastAsia="zh-CN" w:bidi="ar-SA"/>
          <w:rFonts w:ascii="宋体" w:cs="Times New Roman" w:hAnsi="宋体"/>
        </w:rPr>
        <w:t xml:space="preserve">争</w:t>
      </w:r>
    </w:p>
    <w:p>
      <w:pPr>
        <w:pStyle w:val="Normal"/>
        <w:rPr>
          <w:rStyle w:val="NormalCharacter"/>
          <w:b/>
          <w:bCs/>
          <w:szCs w:val="36"/>
          <w:sz w:val="52"/>
          <w:kern w:val="2"/>
          <w:lang w:val="en-US" w:eastAsia="zh-CN" w:bidi="ar-SA"/>
          <w:rFonts w:ascii="宋体" w:cs="Times New Roman" w:hAnsi="宋体"/>
        </w:rPr>
        <w:spacing w:line="1000" w:lineRule="exact"/>
        <w:jc w:val="center"/>
        <w:textAlignment w:val="baseline"/>
      </w:pPr>
      <w:r>
        <w:rPr>
          <w:rStyle w:val="NormalCharacter"/>
          <w:b/>
          <w:bCs/>
          <w:szCs w:val="36"/>
          <w:sz w:val="52"/>
          <w:kern w:val="2"/>
          <w:lang w:val="en-US" w:eastAsia="zh-CN" w:bidi="ar-SA"/>
          <w:rFonts w:ascii="宋体" w:cs="Times New Roman" w:hAnsi="宋体"/>
        </w:rPr>
        <w:t xml:space="preserve">性</w:t>
      </w:r>
    </w:p>
    <w:p>
      <w:pPr>
        <w:pStyle w:val="Normal"/>
        <w:rPr>
          <w:rStyle w:val="NormalCharacter"/>
          <w:b/>
          <w:bCs/>
          <w:szCs w:val="36"/>
          <w:sz w:val="52"/>
          <w:kern w:val="2"/>
          <w:lang w:val="en-US" w:eastAsia="zh-CN" w:bidi="ar-SA"/>
          <w:rFonts w:ascii="宋体" w:cs="Times New Roman" w:hAnsi="宋体"/>
        </w:rPr>
        <w:spacing w:line="1000" w:lineRule="exact"/>
        <w:jc w:val="center"/>
        <w:textAlignment w:val="baseline"/>
      </w:pPr>
      <w:r>
        <w:rPr>
          <w:rStyle w:val="NormalCharacter"/>
          <w:b/>
          <w:bCs/>
          <w:szCs w:val="36"/>
          <w:sz w:val="52"/>
          <w:kern w:val="2"/>
          <w:lang w:val="en-US" w:eastAsia="zh-CN" w:bidi="ar-SA"/>
          <w:rFonts w:ascii="宋体" w:cs="Times New Roman" w:hAnsi="宋体"/>
        </w:rPr>
        <w:t xml:space="preserve">磋</w:t>
      </w:r>
    </w:p>
    <w:p>
      <w:pPr>
        <w:pStyle w:val="Normal"/>
        <w:rPr>
          <w:rStyle w:val="NormalCharacter"/>
          <w:b/>
          <w:bCs/>
          <w:szCs w:val="36"/>
          <w:sz w:val="52"/>
          <w:kern w:val="2"/>
          <w:lang w:val="en-US" w:eastAsia="zh-CN" w:bidi="ar-SA"/>
          <w:rFonts w:ascii="宋体" w:cs="Times New Roman" w:hAnsi="宋体"/>
        </w:rPr>
        <w:spacing w:line="1000" w:lineRule="exact"/>
        <w:jc w:val="center"/>
        <w:textAlignment w:val="baseline"/>
      </w:pPr>
      <w:r>
        <w:rPr>
          <w:rStyle w:val="NormalCharacter"/>
          <w:b/>
          <w:bCs/>
          <w:szCs w:val="36"/>
          <w:sz w:val="52"/>
          <w:kern w:val="2"/>
          <w:lang w:val="en-US" w:eastAsia="zh-CN" w:bidi="ar-SA"/>
          <w:rFonts w:ascii="宋体" w:cs="Times New Roman" w:hAnsi="宋体"/>
        </w:rPr>
        <w:t xml:space="preserve">商</w:t>
      </w:r>
    </w:p>
    <w:p>
      <w:pPr>
        <w:pStyle w:val="Normal"/>
        <w:rPr>
          <w:rStyle w:val="NormalCharacter"/>
          <w:b/>
          <w:bCs/>
          <w:szCs w:val="36"/>
          <w:sz w:val="52"/>
          <w:kern w:val="2"/>
          <w:lang w:val="en-US" w:eastAsia="zh-CN" w:bidi="ar-SA"/>
          <w:rFonts w:ascii="宋体" w:cs="Times New Roman" w:hAnsi="宋体"/>
        </w:rPr>
        <w:spacing w:line="1000" w:lineRule="exact"/>
        <w:jc w:val="center"/>
        <w:textAlignment w:val="baseline"/>
      </w:pPr>
      <w:r>
        <w:rPr>
          <w:rStyle w:val="NormalCharacter"/>
          <w:b/>
          <w:bCs/>
          <w:szCs w:val="36"/>
          <w:sz w:val="52"/>
          <w:kern w:val="2"/>
          <w:lang w:val="en-US" w:eastAsia="zh-CN" w:bidi="ar-SA"/>
          <w:rFonts w:ascii="宋体" w:cs="Times New Roman" w:hAnsi="宋体"/>
        </w:rPr>
        <w:t xml:space="preserve">文</w:t>
      </w:r>
    </w:p>
    <w:p>
      <w:pPr>
        <w:pStyle w:val="Normal"/>
        <w:rPr>
          <w:rStyle w:val="NormalCharacter"/>
          <w:b/>
          <w:bCs/>
          <w:szCs w:val="36"/>
          <w:sz w:val="52"/>
          <w:kern w:val="2"/>
          <w:lang w:val="en-US" w:eastAsia="zh-CN" w:bidi="ar-SA"/>
          <w:rFonts w:ascii="宋体" w:cs="Times New Roman" w:hAnsi="宋体"/>
        </w:rPr>
        <w:spacing w:line="1000" w:lineRule="exact"/>
        <w:jc w:val="center"/>
        <w:textAlignment w:val="baseline"/>
      </w:pPr>
      <w:r>
        <w:rPr>
          <w:rStyle w:val="NormalCharacter"/>
          <w:b/>
          <w:bCs/>
          <w:szCs w:val="36"/>
          <w:sz w:val="52"/>
          <w:kern w:val="2"/>
          <w:lang w:val="en-US" w:eastAsia="zh-CN" w:bidi="ar-SA"/>
          <w:rFonts w:ascii="宋体" w:cs="Times New Roman" w:hAnsi="宋体"/>
        </w:rPr>
        <w:t xml:space="preserve">件</w:t>
      </w:r>
    </w:p>
    <w:p>
      <w:pPr>
        <w:pStyle w:val="Normal"/>
        <w:rPr>
          <w:rStyle w:val="NormalCharacter"/>
          <w:b/>
          <w:bCs/>
          <w:szCs w:val="36"/>
          <w:sz w:val="52"/>
          <w:kern w:val="2"/>
          <w:lang w:val="en-US" w:eastAsia="zh-CN" w:bidi="ar-SA"/>
          <w:rFonts w:ascii="宋体" w:cs="Times New Roman" w:hAnsi="宋体"/>
        </w:rPr>
        <w:spacing w:line="800" w:lineRule="exact"/>
        <w:jc w:val="center"/>
        <w:textAlignment w:val="baseline"/>
      </w:pPr>
    </w:p>
    <w:p>
      <w:pPr>
        <w:pStyle w:val="Normal"/>
        <w:rPr>
          <w:rStyle w:val="NormalCharacter"/>
          <w:b/>
          <w:bCs/>
          <w:szCs w:val="36"/>
          <w:sz w:val="36"/>
          <w:kern w:val="2"/>
          <w:lang w:val="en-US" w:eastAsia="zh-CN" w:bidi="ar-SA"/>
          <w:rFonts w:ascii="宋体" w:cs="Times New Roman" w:hAnsi="宋体"/>
        </w:rPr>
        <w:jc w:val="both"/>
        <w:textAlignment w:val="baseline"/>
      </w:pPr>
    </w:p>
    <w:p>
      <w:pPr>
        <w:pStyle w:val="Normal"/>
        <w:rPr>
          <w:rStyle w:val="NormalCharacter"/>
          <w:b/>
          <w:bCs/>
          <w:szCs w:val="36"/>
          <w:sz w:val="36"/>
          <w:kern w:val="2"/>
          <w:lang w:val="en-US" w:eastAsia="zh-CN" w:bidi="ar-SA"/>
          <w:rFonts w:ascii="宋体" w:cs="Times New Roman" w:hAnsi="宋体"/>
        </w:rPr>
        <w:jc w:val="center"/>
        <w:textAlignment w:val="baseline"/>
      </w:pPr>
      <w:r>
        <w:rPr>
          <w:rStyle w:val="NormalCharacter"/>
          <w:b/>
          <w:bCs/>
          <w:szCs w:val="36"/>
          <w:sz w:val="36"/>
          <w:kern w:val="2"/>
          <w:lang w:val="en-US" w:eastAsia="zh-CN" w:bidi="ar-SA"/>
          <w:rFonts w:ascii="宋体" w:cs="Times New Roman" w:hAnsi="宋体"/>
        </w:rPr>
        <w:t xml:space="preserve">  </w:t>
      </w:r>
      <w:r>
        <w:rPr>
          <w:rStyle w:val="NormalCharacter"/>
          <w:b/>
          <w:bCs/>
          <w:szCs w:val="36"/>
          <w:sz w:val="36"/>
          <w:kern w:val="2"/>
          <w:lang w:val="en-US" w:eastAsia="zh-CN" w:bidi="ar-SA"/>
          <w:rFonts w:ascii="宋体" w:cs="Times New Roman" w:hAnsi="宋体"/>
        </w:rPr>
        <w:t xml:space="preserve">招 标 人：</w:t>
      </w:r>
      <w:r>
        <w:rPr>
          <w:rStyle w:val="NormalCharacter"/>
          <w:b/>
          <w:bCs/>
          <w:szCs w:val="36"/>
          <w:sz w:val="36"/>
          <w:kern w:val="2"/>
          <w:u w:val="single"/>
          <w:lang w:val="en-US" w:eastAsia="zh-CN" w:bidi="ar-SA"/>
          <w:rFonts w:ascii="宋体" w:cs="Times New Roman" w:hAnsi="宋体"/>
        </w:rPr>
        <w:t xml:space="preserve">咸丰三特旅游开发有限公司</w:t>
      </w:r>
    </w:p>
    <w:p>
      <w:pPr>
        <w:pStyle w:val="Normal"/>
        <w:rPr>
          <w:rStyle w:val="NormalCharacter"/>
          <w:b/>
          <w:bCs/>
          <w:szCs w:val="36"/>
          <w:sz w:val="36"/>
          <w:kern w:val="2"/>
          <w:u w:val="single"/>
          <w:lang w:val="en-US" w:eastAsia="zh-CN" w:bidi="ar-SA"/>
          <w:rFonts w:ascii="宋体" w:cs="Times New Roman" w:hAnsi="宋体"/>
        </w:rPr>
        <w:ind w:firstLine="1807" w:firstLineChars="500"/>
        <w:jc w:val="both"/>
        <w:textAlignment w:val="baseline"/>
      </w:pPr>
      <w:r>
        <w:rPr>
          <w:rStyle w:val="NormalCharacter"/>
          <w:b/>
          <w:bCs/>
          <w:szCs w:val="36"/>
          <w:sz w:val="36"/>
          <w:kern w:val="2"/>
          <w:lang w:val="en-US" w:eastAsia="zh-CN" w:bidi="ar-SA"/>
          <w:rFonts w:ascii="宋体" w:cs="Times New Roman" w:hAnsi="宋体"/>
        </w:rPr>
        <w:t xml:space="preserve">项目编号：</w:t>
      </w:r>
      <w:r>
        <w:rPr>
          <w:rStyle w:val="NormalCharacter"/>
          <w:b/>
          <w:bCs/>
          <w:szCs w:val="36"/>
          <w:sz w:val="36"/>
          <w:kern w:val="2"/>
          <w:u w:val="single"/>
          <w:lang w:val="en-US" w:eastAsia="zh-CN" w:bidi="ar-SA"/>
          <w:rFonts w:ascii="宋体" w:cs="Times New Roman" w:hAnsi="宋体"/>
        </w:rPr>
        <w:t xml:space="preserve">       XFST-20</w:t>
      </w:r>
      <w:r>
        <w:rPr>
          <w:rStyle w:val="NormalCharacter"/>
          <w:b/>
          <w:bCs/>
          <w:szCs w:val="36"/>
          <w:sz w:val="36"/>
          <w:kern w:val="2"/>
          <w:u w:val="single"/>
          <w:lang w:val="en-US" w:eastAsia="zh-CN" w:bidi="ar-SA"/>
          <w:rFonts w:ascii="宋体" w:cs="Times New Roman" w:hAnsi="宋体"/>
        </w:rPr>
        <w:t xml:space="preserve">2</w:t>
      </w:r>
      <w:r>
        <w:rPr>
          <w:rStyle w:val="NormalCharacter"/>
          <w:b/>
          <w:bCs/>
          <w:szCs w:val="36"/>
          <w:sz w:val="36"/>
          <w:kern w:val="2"/>
          <w:u w:val="single"/>
          <w:lang w:val="en-US" w:eastAsia="zh-CN" w:bidi="ar-SA"/>
          <w:rFonts w:ascii="宋体" w:cs="Times New Roman" w:hAnsi="宋体"/>
        </w:rPr>
        <w:t xml:space="preserve">1</w:t>
      </w:r>
      <w:r>
        <w:rPr>
          <w:rStyle w:val="NormalCharacter"/>
          <w:b/>
          <w:bCs/>
          <w:szCs w:val="36"/>
          <w:sz w:val="36"/>
          <w:kern w:val="2"/>
          <w:u w:val="single"/>
          <w:lang w:val="en-US" w:eastAsia="zh-CN" w:bidi="ar-SA"/>
          <w:rFonts w:ascii="宋体" w:cs="Times New Roman" w:hAnsi="宋体"/>
        </w:rPr>
        <w:t xml:space="preserve">00</w:t>
      </w:r>
      <w:r>
        <w:rPr>
          <w:rStyle w:val="NormalCharacter"/>
          <w:b/>
          <w:bCs/>
          <w:szCs w:val="36"/>
          <w:sz w:val="36"/>
          <w:kern w:val="2"/>
          <w:u w:val="single"/>
          <w:lang w:val="en-US" w:eastAsia="zh-CN" w:bidi="ar-SA"/>
          <w:rFonts w:ascii="宋体" w:cs="Times New Roman" w:hAnsi="宋体"/>
        </w:rPr>
        <w:t xml:space="preserve">2</w:t>
      </w:r>
      <w:r>
        <w:rPr>
          <w:rStyle w:val="NormalCharacter"/>
          <w:b/>
          <w:bCs/>
          <w:szCs w:val="36"/>
          <w:sz w:val="36"/>
          <w:kern w:val="2"/>
          <w:u w:val="single"/>
          <w:lang w:val="en-US" w:eastAsia="zh-CN" w:bidi="ar-SA"/>
          <w:rFonts w:ascii="宋体" w:cs="Times New Roman" w:hAnsi="宋体"/>
        </w:rPr>
        <w:t xml:space="preserve">     </w:t>
      </w:r>
    </w:p>
    <w:p>
      <w:pPr>
        <w:pStyle w:val="Normal"/>
        <w:rPr>
          <w:rStyle w:val="NormalCharacter"/>
          <w:b/>
          <w:bCs/>
          <w:szCs w:val="36"/>
          <w:sz w:val="36"/>
          <w:kern w:val="2"/>
          <w:lang w:val="en-US" w:eastAsia="zh-CN" w:bidi="ar-SA"/>
          <w:rFonts w:ascii="宋体" w:cs="Times New Roman" w:hAnsi="宋体"/>
        </w:rPr>
        <w:jc w:val="center"/>
        <w:textAlignment w:val="baseline"/>
      </w:pPr>
    </w:p>
    <w:p>
      <w:pPr>
        <w:pStyle w:val="Normal"/>
        <w:rPr>
          <w:rStyle w:val="NormalCharacter"/>
          <w:b/>
          <w:bCs/>
          <w:szCs w:val="36"/>
          <w:sz w:val="36"/>
          <w:kern w:val="2"/>
          <w:lang w:val="en-US" w:eastAsia="zh-CN" w:bidi="ar-SA"/>
          <w:rFonts w:ascii="宋体" w:cs="Times New Roman" w:hAnsi="宋体"/>
        </w:rPr>
        <w:jc w:val="center"/>
        <w:textAlignment w:val="baseline"/>
      </w:pPr>
      <w:r>
        <w:rPr>
          <w:rStyle w:val="NormalCharacter"/>
          <w:b/>
          <w:bCs/>
          <w:szCs w:val="36"/>
          <w:sz w:val="36"/>
          <w:kern w:val="2"/>
          <w:lang w:val="en-US" w:eastAsia="zh-CN" w:bidi="ar-SA"/>
          <w:rFonts w:ascii="宋体" w:cs="Times New Roman" w:hAnsi="宋体"/>
        </w:rPr>
        <w:t xml:space="preserve">20</w:t>
      </w:r>
      <w:r>
        <w:rPr>
          <w:rStyle w:val="NormalCharacter"/>
          <w:b/>
          <w:bCs/>
          <w:szCs w:val="36"/>
          <w:sz w:val="36"/>
          <w:kern w:val="2"/>
          <w:lang w:val="en-US" w:eastAsia="zh-CN" w:bidi="ar-SA"/>
          <w:rFonts w:ascii="宋体" w:cs="Times New Roman" w:hAnsi="宋体"/>
        </w:rPr>
        <w:t xml:space="preserve">2</w:t>
      </w:r>
      <w:r>
        <w:rPr>
          <w:rStyle w:val="NormalCharacter"/>
          <w:b/>
          <w:bCs/>
          <w:szCs w:val="36"/>
          <w:sz w:val="36"/>
          <w:kern w:val="2"/>
          <w:lang w:val="en-US" w:eastAsia="zh-CN" w:bidi="ar-SA"/>
          <w:rFonts w:ascii="宋体" w:cs="Times New Roman" w:hAnsi="宋体"/>
        </w:rPr>
        <w:t xml:space="preserve">1</w:t>
      </w:r>
      <w:r>
        <w:rPr>
          <w:rStyle w:val="NormalCharacter"/>
          <w:b/>
          <w:bCs/>
          <w:szCs w:val="36"/>
          <w:sz w:val="36"/>
          <w:kern w:val="2"/>
          <w:lang w:val="en-US" w:eastAsia="zh-CN" w:bidi="ar-SA"/>
          <w:rFonts w:ascii="宋体" w:cs="Times New Roman" w:hAnsi="宋体"/>
        </w:rPr>
        <w:t xml:space="preserve">年</w:t>
      </w:r>
      <w:r>
        <w:rPr>
          <w:rStyle w:val="NormalCharacter"/>
          <w:b/>
          <w:bCs/>
          <w:szCs w:val="36"/>
          <w:sz w:val="36"/>
          <w:kern w:val="2"/>
          <w:lang w:val="en-US" w:eastAsia="zh-CN" w:bidi="ar-SA"/>
          <w:rFonts w:ascii="宋体" w:cs="Times New Roman" w:hAnsi="宋体"/>
        </w:rPr>
        <w:t xml:space="preserve">4</w:t>
      </w:r>
      <w:r>
        <w:rPr>
          <w:rStyle w:val="NormalCharacter"/>
          <w:b/>
          <w:bCs/>
          <w:szCs w:val="36"/>
          <w:sz w:val="36"/>
          <w:kern w:val="2"/>
          <w:lang w:val="en-US" w:eastAsia="zh-CN" w:bidi="ar-SA"/>
          <w:rFonts w:ascii="宋体" w:cs="Times New Roman" w:hAnsi="宋体"/>
        </w:rPr>
        <w:t xml:space="preserve">月</w:t>
      </w:r>
      <w:r>
        <w:rPr>
          <w:rStyle w:val="NormalCharacter"/>
          <w:b/>
          <w:bCs/>
          <w:szCs w:val="36"/>
          <w:sz w:val="36"/>
          <w:kern w:val="2"/>
          <w:lang w:val="en-US" w:eastAsia="zh-CN" w:bidi="ar-SA"/>
          <w:rFonts w:ascii="宋体" w:cs="Times New Roman" w:hAnsi="宋体"/>
        </w:rPr>
        <w:t xml:space="preserve">23</w:t>
      </w:r>
      <w:r>
        <w:rPr>
          <w:rStyle w:val="NormalCharacter"/>
          <w:b/>
          <w:bCs/>
          <w:szCs w:val="36"/>
          <w:sz w:val="36"/>
          <w:kern w:val="2"/>
          <w:lang w:val="en-US" w:eastAsia="zh-CN" w:bidi="ar-SA"/>
          <w:rFonts w:ascii="宋体" w:cs="Times New Roman" w:hAnsi="宋体"/>
        </w:rPr>
        <w:t xml:space="preserve">日</w:t>
      </w:r>
    </w:p>
    <w:p>
      <w:pPr>
        <w:pStyle w:val="Normal"/>
        <w:rPr>
          <w:rStyle w:val="NormalCharacter"/>
          <w:b/>
          <w:bCs/>
          <w:szCs w:val="36"/>
          <w:sz w:val="36"/>
          <w:kern w:val="2"/>
          <w:lang w:val="en-US" w:eastAsia="zh-CN" w:bidi="ar-SA"/>
          <w:rFonts w:ascii="宋体" w:cs="Times New Roman" w:hAnsi="宋体"/>
        </w:rPr>
        <w:jc w:val="center"/>
        <w:textAlignment w:val="baseline"/>
      </w:pPr>
    </w:p>
    <w:p>
      <w:pPr>
        <w:pStyle w:val="Normal"/>
        <w:rPr>
          <w:rStyle w:val="NormalCharacter"/>
          <w:b/>
          <w:bCs/>
          <w:szCs w:val="36"/>
          <w:sz w:val="36"/>
          <w:kern w:val="2"/>
          <w:lang w:val="en-US" w:eastAsia="zh-CN" w:bidi="ar-SA"/>
          <w:rFonts w:ascii="宋体" w:cs="Times New Roman" w:hAnsi="宋体"/>
        </w:rPr>
        <w:jc w:val="center"/>
        <w:textAlignment w:val="baseline"/>
      </w:pPr>
      <w:r>
        <w:rPr>
          <w:rStyle w:val="NormalCharacter"/>
          <w:b/>
          <w:bCs/>
          <w:szCs w:val="36"/>
          <w:sz w:val="36"/>
          <w:kern w:val="2"/>
          <w:lang w:val="en-US" w:eastAsia="zh-CN" w:bidi="ar-SA"/>
          <w:rFonts w:ascii="宋体" w:cs="Times New Roman" w:hAnsi="宋体"/>
        </w:rPr>
        <w:t xml:space="preserve">第一章 招标公告</w:t>
      </w:r>
    </w:p>
    <w:p>
      <w:pPr>
        <w:pStyle w:val="Normal"/>
        <w:rPr>
          <w:rStyle w:val="NormalCharacter"/>
          <w:b/>
          <w:szCs w:val="32"/>
          <w:sz w:val="32"/>
          <w:kern w:val="2"/>
          <w:lang w:val="en-US" w:eastAsia="zh-CN" w:bidi="ar-SA"/>
          <w:rFonts w:ascii="宋体" w:hAnsi="宋体"/>
        </w:rPr>
        <w:jc w:val="center"/>
        <w:textAlignment w:val="baseline"/>
      </w:pPr>
      <w:r>
        <w:rPr>
          <w:rStyle w:val="NormalCharacter"/>
          <w:b/>
          <w:szCs w:val="32"/>
          <w:sz w:val="32"/>
          <w:kern w:val="2"/>
          <w:lang w:val="en-US" w:eastAsia="zh-CN" w:bidi="ar-SA"/>
          <w:rFonts w:ascii="宋体" w:hAnsi="宋体"/>
        </w:rPr>
        <w:t xml:space="preserve">坪坝营景区</w:t>
      </w:r>
      <w:r>
        <w:rPr>
          <w:rStyle w:val="NormalCharacter"/>
          <w:b/>
          <w:szCs w:val="32"/>
          <w:sz w:val="32"/>
          <w:kern w:val="2"/>
          <w:lang w:val="en-US" w:eastAsia="zh-CN" w:bidi="ar-SA"/>
          <w:rFonts w:ascii="宋体" w:hAnsi="宋体"/>
        </w:rPr>
        <w:t xml:space="preserve">2021</w:t>
      </w:r>
      <w:r>
        <w:rPr>
          <w:rStyle w:val="NormalCharacter"/>
          <w:b/>
          <w:szCs w:val="32"/>
          <w:sz w:val="32"/>
          <w:kern w:val="2"/>
          <w:lang w:val="en-US" w:eastAsia="zh-CN" w:bidi="ar-SA"/>
          <w:rFonts w:ascii="宋体" w:hAnsi="宋体"/>
        </w:rPr>
        <w:t xml:space="preserve">～</w:t>
      </w:r>
      <w:r>
        <w:rPr>
          <w:rStyle w:val="NormalCharacter"/>
          <w:b/>
          <w:szCs w:val="32"/>
          <w:sz w:val="32"/>
          <w:kern w:val="2"/>
          <w:lang w:val="en-US" w:eastAsia="zh-CN" w:bidi="ar-SA"/>
          <w:rFonts w:ascii="宋体" w:hAnsi="宋体"/>
        </w:rPr>
        <w:t xml:space="preserve">2022</w:t>
      </w:r>
      <w:r>
        <w:rPr>
          <w:rStyle w:val="NormalCharacter"/>
          <w:b/>
          <w:szCs w:val="32"/>
          <w:sz w:val="32"/>
          <w:kern w:val="2"/>
          <w:lang w:val="en-US" w:eastAsia="zh-CN" w:bidi="ar-SA"/>
          <w:rFonts w:ascii="宋体" w:hAnsi="宋体"/>
        </w:rPr>
        <w:t xml:space="preserve">年度维护维修工程施工项目</w:t>
      </w:r>
    </w:p>
    <w:p>
      <w:pPr>
        <w:pStyle w:val="Normal"/>
        <w:rPr>
          <w:rStyle w:val="NormalCharacter"/>
          <w:b/>
          <w:szCs w:val="24"/>
          <w:sz w:val="24"/>
          <w:kern w:val="2"/>
          <w:lang w:val="en-US" w:eastAsia="zh-CN" w:bidi="ar-SA"/>
          <w:rFonts w:ascii="宋体" w:hAnsi="宋体"/>
        </w:rPr>
        <w:jc w:val="center"/>
        <w:textAlignment w:val="baseline"/>
      </w:pPr>
      <w:r>
        <w:rPr>
          <w:rStyle w:val="NormalCharacter"/>
          <w:b/>
          <w:szCs w:val="32"/>
          <w:sz w:val="32"/>
          <w:kern w:val="2"/>
          <w:lang w:val="en-US" w:eastAsia="zh-CN" w:bidi="ar-SA"/>
          <w:rFonts w:ascii="宋体" w:hAnsi="宋体"/>
        </w:rPr>
        <w:t xml:space="preserve">竞争性</w:t>
      </w:r>
      <w:r>
        <w:rPr>
          <w:rStyle w:val="NormalCharacter"/>
          <w:b/>
          <w:szCs w:val="32"/>
          <w:sz w:val="32"/>
          <w:kern w:val="2"/>
          <w:lang w:val="en-US" w:eastAsia="zh-CN" w:bidi="ar-SA"/>
          <w:rFonts w:ascii="宋体" w:hAnsi="宋体"/>
        </w:rPr>
        <w:t xml:space="preserve">磋商挂网公告</w:t>
      </w:r>
    </w:p>
    <w:p>
      <w:pPr>
        <w:pStyle w:val="Normal"/>
        <w:rPr>
          <w:rStyle w:val="NormalCharacter"/>
          <w:b/>
          <w:szCs w:val="32"/>
          <w:sz w:val="32"/>
          <w:kern w:val="2"/>
          <w:lang w:val="en-US" w:eastAsia="zh-CN" w:bidi="ar-SA"/>
          <w:rFonts w:ascii="宋体" w:hAnsi="宋体"/>
        </w:rPr>
        <w:spacing w:line="200" w:lineRule="exact"/>
        <w:jc w:val="center"/>
        <w:textAlignment w:val="baseline"/>
      </w:pPr>
    </w:p>
    <w:p>
      <w:pPr>
        <w:pStyle w:val="Normal"/>
        <w:rPr>
          <w:rStyle w:val="NormalCharacter"/>
          <w:szCs w:val="22"/>
          <w:sz w:val="22"/>
          <w:kern w:val="2"/>
          <w:lang w:val="en-US" w:eastAsia="zh-CN" w:bidi="ar-SA"/>
          <w:rFonts w:ascii="宋体" w:hAnsi="宋体"/>
        </w:rPr>
        <w:autoSpaceDE/>
        <w:autoSpaceDN/>
        <w:bidi w:val="off"/>
        <w:kinsoku/>
        <w:kinsoku/>
        <w:overflowPunct/>
        <w:wordWrap/>
        <w:ind w:firstLine="480" w:firstLineChars="200"/>
        <w:jc w:val="both"/>
        <w:textAlignment w:val="auto"/>
      </w:pPr>
      <w:r>
        <w:rPr>
          <w:rStyle w:val="NormalCharacter"/>
          <w:sz w:val="24"/>
          <w:kern w:val="2"/>
          <w:u w:val="single"/>
          <w:lang w:val="en-US" w:eastAsia="zh-CN" w:bidi="ar-SA"/>
          <w:rFonts w:ascii="宋体" w:hAnsi="宋体"/>
        </w:rPr>
        <w:t xml:space="preserve"> </w:t>
      </w:r>
      <w:r>
        <w:rPr>
          <w:rStyle w:val="NormalCharacter"/>
          <w:szCs w:val="18"/>
          <w:sz w:val="22"/>
          <w:kern w:val="2"/>
          <w:u w:val="single"/>
          <w:lang w:val="en-US" w:eastAsia="zh-CN" w:bidi="ar-SA"/>
          <w:rFonts w:ascii="宋体" w:hAnsi="宋体"/>
        </w:rPr>
        <w:t xml:space="preserve">咸丰三特旅游开发有限公司</w:t>
      </w:r>
      <w:r>
        <w:rPr>
          <w:rStyle w:val="NormalCharacter"/>
          <w:szCs w:val="18"/>
          <w:sz w:val="22"/>
          <w:kern w:val="2"/>
          <w:u w:val="single"/>
          <w:lang w:val="en-US" w:eastAsia="zh-CN" w:bidi="ar-SA"/>
          <w:rFonts w:ascii="宋体" w:hAnsi="宋体"/>
        </w:rPr>
        <w:t xml:space="preserve"> </w:t>
      </w:r>
      <w:r>
        <w:rPr>
          <w:rStyle w:val="NormalCharacter"/>
          <w:szCs w:val="18"/>
          <w:sz w:val="22"/>
          <w:kern w:val="2"/>
          <w:lang w:val="en-US" w:eastAsia="zh-CN" w:bidi="ar-SA"/>
          <w:rFonts w:ascii="宋体" w:hAnsi="宋体"/>
        </w:rPr>
        <w:t xml:space="preserve">拟对</w:t>
      </w:r>
      <w:r>
        <w:rPr>
          <w:rStyle w:val="NormalCharacter"/>
          <w:b w:val="off"/>
          <w:bCs/>
          <w:szCs w:val="22"/>
          <w:sz w:val="22"/>
          <w:kern w:val="2"/>
          <w:lang w:val="en-US" w:eastAsia="zh-CN" w:bidi="ar-SA"/>
          <w:rFonts w:ascii="宋体" w:cs="Times New Roman" w:hAnsi="宋体"/>
        </w:rPr>
        <w:t xml:space="preserve">坪坝营景区</w:t>
      </w:r>
      <w:r>
        <w:rPr>
          <w:rStyle w:val="NormalCharacter"/>
          <w:b w:val="off"/>
          <w:bCs/>
          <w:szCs w:val="22"/>
          <w:sz w:val="22"/>
          <w:kern w:val="2"/>
          <w:lang w:val="en-US" w:eastAsia="zh-CN" w:bidi="ar-SA"/>
          <w:rFonts w:ascii="宋体" w:cs="Times New Roman" w:hAnsi="宋体"/>
        </w:rPr>
        <w:t xml:space="preserve">2021</w:t>
      </w:r>
      <w:r>
        <w:rPr>
          <w:rStyle w:val="NormalCharacter"/>
          <w:b w:val="off"/>
          <w:bCs/>
          <w:szCs w:val="22"/>
          <w:sz w:val="22"/>
          <w:kern w:val="2"/>
          <w:lang w:val="en-US" w:eastAsia="zh-CN" w:bidi="ar-SA"/>
          <w:rFonts w:ascii="宋体" w:cs="Times New Roman" w:hAnsi="宋体"/>
        </w:rPr>
        <w:t xml:space="preserve">～</w:t>
      </w:r>
      <w:r>
        <w:rPr>
          <w:rStyle w:val="NormalCharacter"/>
          <w:b w:val="off"/>
          <w:bCs/>
          <w:szCs w:val="22"/>
          <w:sz w:val="22"/>
          <w:kern w:val="2"/>
          <w:lang w:val="en-US" w:eastAsia="zh-CN" w:bidi="ar-SA"/>
          <w:rFonts w:ascii="宋体" w:cs="Times New Roman" w:hAnsi="宋体"/>
        </w:rPr>
        <w:t xml:space="preserve">2022</w:t>
      </w:r>
      <w:r>
        <w:rPr>
          <w:rStyle w:val="NormalCharacter"/>
          <w:b w:val="off"/>
          <w:bCs/>
          <w:szCs w:val="22"/>
          <w:sz w:val="22"/>
          <w:kern w:val="2"/>
          <w:lang w:val="en-US" w:eastAsia="zh-CN" w:bidi="ar-SA"/>
          <w:rFonts w:ascii="宋体" w:cs="Times New Roman" w:hAnsi="宋体"/>
        </w:rPr>
        <w:t xml:space="preserve">年度维护维修工程施工项目</w:t>
      </w:r>
      <w:r>
        <w:rPr>
          <w:rStyle w:val="NormalCharacter"/>
          <w:szCs w:val="18"/>
          <w:sz w:val="22"/>
          <w:kern w:val="2"/>
          <w:lang w:val="en-US" w:eastAsia="zh-CN" w:bidi="ar-SA"/>
          <w:rFonts w:ascii="宋体" w:hAnsi="宋体"/>
        </w:rPr>
        <w:t xml:space="preserve">进行招标</w:t>
      </w:r>
      <w:r>
        <w:rPr>
          <w:rStyle w:val="NormalCharacter"/>
          <w:szCs w:val="22"/>
          <w:sz w:val="22"/>
          <w:kern w:val="2"/>
          <w:lang w:val="en-US" w:eastAsia="zh-CN" w:bidi="ar-SA"/>
          <w:rFonts w:ascii="宋体" w:hAnsi="宋体"/>
        </w:rPr>
        <w:t xml:space="preserve">，欢迎符合条件的投标人前来投标。</w:t>
      </w:r>
    </w:p>
    <w:p>
      <w:pPr>
        <w:pStyle w:val="Normal"/>
        <w:rPr>
          <w:rStyle w:val="NormalCharacter"/>
          <w:b/>
          <w:bCs/>
          <w:szCs w:val="22"/>
          <w:sz w:val="22"/>
          <w:kern w:val="2"/>
          <w:lang w:val="en-US" w:eastAsia="zh-CN" w:bidi="ar-SA"/>
          <w:rFonts w:ascii="宋体" w:cs="仿宋" w:hAnsi="宋体"/>
        </w:rPr>
        <w:ind w:firstLine="442" w:firstLineChars="200"/>
        <w:spacing w:line="360" w:lineRule="auto"/>
        <w:jc w:val="both"/>
        <w:textAlignment w:val="baseline"/>
      </w:pPr>
      <w:r>
        <w:rPr>
          <w:rStyle w:val="NormalCharacter"/>
          <w:b/>
          <w:bCs/>
          <w:szCs w:val="22"/>
          <w:sz w:val="22"/>
          <w:kern w:val="2"/>
          <w:lang w:val="en-US" w:eastAsia="zh-CN" w:bidi="ar-SA"/>
          <w:rFonts w:ascii="宋体" w:cs="仿宋" w:hAnsi="宋体"/>
        </w:rPr>
        <w:t xml:space="preserve">一、项目概况与招标范围</w:t>
      </w:r>
    </w:p>
    <w:p>
      <w:pPr>
        <w:pStyle w:val="Normal"/>
        <w:rPr>
          <w:rStyle w:val="NormalCharacter"/>
          <w:szCs w:val="22"/>
          <w:sz w:val="22"/>
          <w:kern w:val="2"/>
          <w:lang w:val="en-US" w:eastAsia="zh-CN" w:bidi="ar-SA"/>
          <w:rFonts w:ascii="宋体" w:hAnsi="宋体"/>
        </w:rPr>
        <w:ind w:firstLine="440" w:firstLineChars="200"/>
        <w:spacing w:line="360" w:lineRule="auto"/>
        <w:jc w:val="both"/>
        <w:textAlignment w:val="baseline"/>
        <w:numPr>
          <w:ilvl w:val="0"/>
          <w:numId w:val="1"/>
        </w:numPr>
      </w:pPr>
      <w:r>
        <w:rPr>
          <w:rStyle w:val="NormalCharacter"/>
          <w:szCs w:val="22"/>
          <w:sz w:val="22"/>
          <w:kern w:val="2"/>
          <w:lang w:val="en-US" w:eastAsia="zh-CN" w:bidi="ar-SA"/>
          <w:rFonts w:ascii="宋体" w:hAnsi="宋体"/>
        </w:rPr>
        <w:t xml:space="preserve">项目名称：</w:t>
      </w:r>
      <w:r>
        <w:rPr>
          <w:rStyle w:val="NormalCharacter"/>
          <w:b w:val="off"/>
          <w:bCs/>
          <w:szCs w:val="22"/>
          <w:sz w:val="22"/>
          <w:kern w:val="2"/>
          <w:lang w:val="en-US" w:eastAsia="zh-CN" w:bidi="ar-SA"/>
          <w:rFonts w:ascii="宋体" w:cs="Times New Roman" w:hAnsi="宋体"/>
        </w:rPr>
        <w:t xml:space="preserve">坪坝营景区</w:t>
      </w:r>
      <w:r>
        <w:rPr>
          <w:rStyle w:val="NormalCharacter"/>
          <w:b w:val="off"/>
          <w:bCs/>
          <w:szCs w:val="22"/>
          <w:sz w:val="22"/>
          <w:kern w:val="2"/>
          <w:lang w:val="en-US" w:eastAsia="zh-CN" w:bidi="ar-SA"/>
          <w:rFonts w:ascii="宋体" w:cs="Times New Roman" w:hAnsi="宋体"/>
        </w:rPr>
        <w:t xml:space="preserve">2021</w:t>
      </w:r>
      <w:r>
        <w:rPr>
          <w:rStyle w:val="NormalCharacter"/>
          <w:b w:val="off"/>
          <w:bCs/>
          <w:szCs w:val="22"/>
          <w:sz w:val="22"/>
          <w:kern w:val="2"/>
          <w:lang w:val="en-US" w:eastAsia="zh-CN" w:bidi="ar-SA"/>
          <w:rFonts w:ascii="宋体" w:cs="Times New Roman" w:hAnsi="宋体"/>
        </w:rPr>
        <w:t xml:space="preserve">～</w:t>
      </w:r>
      <w:r>
        <w:rPr>
          <w:rStyle w:val="NormalCharacter"/>
          <w:b w:val="off"/>
          <w:bCs/>
          <w:szCs w:val="22"/>
          <w:sz w:val="22"/>
          <w:kern w:val="2"/>
          <w:lang w:val="en-US" w:eastAsia="zh-CN" w:bidi="ar-SA"/>
          <w:rFonts w:ascii="宋体" w:cs="Times New Roman" w:hAnsi="宋体"/>
        </w:rPr>
        <w:t xml:space="preserve">2022</w:t>
      </w:r>
      <w:r>
        <w:rPr>
          <w:rStyle w:val="NormalCharacter"/>
          <w:b w:val="off"/>
          <w:bCs/>
          <w:szCs w:val="22"/>
          <w:sz w:val="22"/>
          <w:kern w:val="2"/>
          <w:lang w:val="en-US" w:eastAsia="zh-CN" w:bidi="ar-SA"/>
          <w:rFonts w:ascii="宋体" w:cs="Times New Roman" w:hAnsi="宋体"/>
        </w:rPr>
        <w:t xml:space="preserve">年度维护维修工程施工项目</w:t>
      </w:r>
      <w:r>
        <w:rPr>
          <w:rStyle w:val="NormalCharacter"/>
          <w:szCs w:val="22"/>
          <w:sz w:val="22"/>
          <w:kern w:val="2"/>
          <w:lang w:val="en-US" w:eastAsia="zh-CN" w:bidi="ar-SA"/>
          <w:rFonts w:ascii="宋体" w:hAnsi="宋体"/>
        </w:rPr>
        <w:t xml:space="preserve">。</w:t>
      </w:r>
    </w:p>
    <w:p>
      <w:pPr>
        <w:pStyle w:val="Normal"/>
        <w:rPr>
          <w:rStyle w:val="NormalCharacter"/>
          <w:szCs w:val="22"/>
          <w:sz w:val="22"/>
          <w:kern w:val="2"/>
          <w:lang w:val="en-US" w:eastAsia="zh-CN" w:bidi="ar-SA"/>
          <w:rFonts w:ascii="宋体" w:hAnsi="宋体"/>
        </w:rPr>
        <w:ind w:firstLine="440" w:firstLineChars="200"/>
        <w:spacing w:line="360" w:lineRule="auto"/>
        <w:jc w:val="both"/>
        <w:textAlignment w:val="baseline"/>
        <w:numPr>
          <w:ilvl w:val="0"/>
          <w:numId w:val="1"/>
        </w:numPr>
      </w:pPr>
      <w:r>
        <w:rPr>
          <w:rStyle w:val="NormalCharacter"/>
          <w:szCs w:val="22"/>
          <w:sz w:val="22"/>
          <w:kern w:val="2"/>
          <w:lang w:val="en-US" w:eastAsia="zh-CN" w:bidi="ar-SA"/>
          <w:rFonts w:ascii="宋体" w:hAnsi="宋体"/>
        </w:rPr>
        <w:t xml:space="preserve">项目编号：XFST-</w:t>
      </w:r>
      <w:r>
        <w:rPr>
          <w:rStyle w:val="NormalCharacter"/>
          <w:szCs w:val="22"/>
          <w:sz w:val="22"/>
          <w:kern w:val="2"/>
          <w:lang w:val="en-US" w:eastAsia="zh-CN" w:bidi="ar-SA"/>
          <w:rFonts w:ascii="宋体" w:hAnsi="宋体"/>
        </w:rPr>
        <w:t xml:space="preserve">2021002</w:t>
      </w:r>
      <w:r>
        <w:rPr>
          <w:rStyle w:val="NormalCharacter"/>
          <w:szCs w:val="22"/>
          <w:sz w:val="22"/>
          <w:kern w:val="2"/>
          <w:lang w:val="en-US" w:eastAsia="zh-CN" w:bidi="ar-SA"/>
          <w:rFonts w:ascii="宋体" w:hAnsi="宋体"/>
        </w:rPr>
        <w:t xml:space="preserve">。</w:t>
      </w:r>
    </w:p>
    <w:p>
      <w:pPr>
        <w:pStyle w:val="Normal"/>
        <w:rPr>
          <w:rStyle w:val="NormalCharacter"/>
          <w:szCs w:val="22"/>
          <w:sz w:val="22"/>
          <w:kern w:val="2"/>
          <w:lang w:val="en-US" w:eastAsia="zh-CN" w:bidi="ar-SA"/>
          <w:rFonts w:ascii="宋体" w:hAnsi="宋体"/>
        </w:rPr>
        <w:ind w:firstLine="440" w:firstLineChars="200"/>
        <w:spacing w:line="360" w:lineRule="auto"/>
        <w:jc w:val="both"/>
        <w:textAlignment w:val="baseline"/>
        <w:numPr>
          <w:ilvl w:val="0"/>
          <w:numId w:val="1"/>
        </w:numPr>
      </w:pPr>
      <w:r>
        <w:rPr>
          <w:rStyle w:val="NormalCharacter"/>
          <w:szCs w:val="22"/>
          <w:sz w:val="22"/>
          <w:kern w:val="2"/>
          <w:lang w:val="en-US" w:eastAsia="zh-CN" w:bidi="ar-SA"/>
          <w:rFonts w:ascii="宋体" w:hAnsi="宋体"/>
        </w:rPr>
        <w:t xml:space="preserve">项目地址：</w:t>
      </w:r>
      <w:r>
        <w:rPr>
          <w:rStyle w:val="NormalCharacter"/>
          <w:szCs w:val="22"/>
          <w:sz w:val="22"/>
          <w:kern w:val="2"/>
          <w:lang w:val="en-US" w:eastAsia="zh-CN" w:bidi="ar-SA"/>
          <w:rFonts w:ascii="宋体" w:hAnsi="宋体"/>
        </w:rPr>
        <w:t xml:space="preserve">咸丰县坪坝营景区</w:t>
      </w:r>
      <w:r>
        <w:rPr>
          <w:rStyle w:val="NormalCharacter"/>
          <w:szCs w:val="22"/>
          <w:sz w:val="22"/>
          <w:kern w:val="2"/>
          <w:lang w:val="en-US" w:eastAsia="zh-CN" w:bidi="ar-SA"/>
          <w:rFonts w:ascii="宋体" w:hAnsi="宋体"/>
        </w:rPr>
        <w:t xml:space="preserve">。</w:t>
      </w:r>
    </w:p>
    <w:p>
      <w:pPr>
        <w:pStyle w:val="Normal"/>
        <w:rPr>
          <w:rStyle w:val="NormalCharacter"/>
          <w:szCs w:val="18"/>
          <w:sz w:val="20"/>
          <w:kern w:val="2"/>
          <w:lang w:val="en-US" w:eastAsia="zh-CN" w:bidi="ar-SA"/>
        </w:rPr>
        <w:ind w:firstLine="440" w:firstLineChars="200"/>
        <w:spacing w:line="360" w:lineRule="auto"/>
        <w:jc w:val="both"/>
        <w:textAlignment w:val="baseline"/>
        <w:numPr>
          <w:ilvl w:val="0"/>
          <w:numId w:val="1"/>
        </w:numPr>
      </w:pPr>
      <w:r>
        <w:rPr>
          <w:rStyle w:val="NormalCharacter"/>
          <w:szCs w:val="22"/>
          <w:sz w:val="22"/>
          <w:kern w:val="2"/>
          <w:lang w:val="en-US" w:eastAsia="zh-CN" w:bidi="ar-SA"/>
          <w:rFonts w:ascii="宋体" w:hAnsi="宋体"/>
        </w:rPr>
        <w:t xml:space="preserve">本次招标采购范围：</w:t>
      </w:r>
      <w:r>
        <w:rPr>
          <w:rStyle w:val="NormalCharacter"/>
          <w:szCs w:val="18"/>
          <w:sz w:val="22"/>
          <w:kern w:val="2"/>
          <w:lang w:val="en-US" w:eastAsia="zh-CN" w:bidi="ar-SA"/>
          <w:rFonts w:ascii="宋体" w:hAnsi="宋体"/>
        </w:rPr>
        <w:t xml:space="preserve">景区内适用于外包服务的所有维护维修工程项目</w:t>
      </w:r>
      <w:r>
        <w:rPr>
          <w:rStyle w:val="NormalCharacter"/>
          <w:szCs w:val="22"/>
          <w:sz w:val="22"/>
          <w:kern w:val="0"/>
          <w:lang w:val="en-US" w:eastAsia="zh-CN"/>
          <w:rFonts w:ascii="宋体" w:hAnsi="宋体"/>
        </w:rPr>
        <w:t xml:space="preserve">。</w:t>
      </w:r>
      <w:r>
        <w:rPr>
          <w:rStyle w:val="NormalCharacter"/>
          <w:szCs w:val="22"/>
          <w:sz w:val="22"/>
          <w:kern w:val="0"/>
          <w:lang w:val="en-US" w:eastAsia="zh-CN"/>
          <w:rFonts w:ascii="宋体" w:hAnsi="宋体"/>
        </w:rPr>
        <w:t xml:space="preserve"> </w:t>
      </w:r>
    </w:p>
    <w:p>
      <w:pPr>
        <w:pStyle w:val="Normal"/>
        <w:rPr>
          <w:rStyle w:val="NormalCharacter"/>
          <w:szCs w:val="22"/>
          <w:sz w:val="22"/>
          <w:kern w:val="2"/>
          <w:lang w:val="en-US" w:eastAsia="zh-CN" w:bidi="ar-SA"/>
          <w:rFonts w:ascii="宋体" w:hAnsi="宋体"/>
        </w:rPr>
        <w:ind w:left="480"/>
        <w:spacing w:line="360" w:lineRule="auto"/>
        <w:jc w:val="both"/>
        <w:textAlignment w:val="baseline"/>
      </w:pPr>
      <w:r>
        <w:rPr>
          <w:rStyle w:val="NormalCharacter"/>
          <w:szCs w:val="22"/>
          <w:sz w:val="22"/>
          <w:kern w:val="2"/>
          <w:lang w:val="en-US" w:eastAsia="zh-CN" w:bidi="ar-SA"/>
          <w:rFonts w:ascii="宋体" w:hAnsi="宋体"/>
        </w:rPr>
        <w:t xml:space="preserve">5、承包期限：365天。</w:t>
      </w:r>
    </w:p>
    <w:p>
      <w:pPr>
        <w:pStyle w:val="Normal"/>
        <w:rPr>
          <w:rStyle w:val="NormalCharacter"/>
          <w:szCs w:val="22"/>
          <w:sz w:val="22"/>
          <w:kern w:val="2"/>
          <w:lang w:val="en-US" w:eastAsia="zh-CN" w:bidi="ar-SA"/>
          <w:rFonts w:ascii="宋体" w:hAnsi="宋体"/>
        </w:rPr>
        <w:ind w:firstLine="440" w:firstLineChars="200"/>
        <w:spacing w:line="360" w:lineRule="auto"/>
        <w:jc w:val="both"/>
        <w:textAlignment w:val="baseline"/>
      </w:pPr>
      <w:r>
        <w:rPr>
          <w:rStyle w:val="NormalCharacter"/>
          <w:szCs w:val="22"/>
          <w:sz w:val="22"/>
          <w:kern w:val="2"/>
          <w:lang w:val="en-US" w:eastAsia="zh-CN" w:bidi="ar-SA"/>
          <w:rFonts w:ascii="宋体" w:hAnsi="宋体"/>
        </w:rPr>
        <w:t xml:space="preserve">6、质量要求：</w:t>
      </w:r>
      <w:r>
        <w:rPr>
          <w:rStyle w:val="NormalCharacter"/>
          <w:b w:val="off"/>
          <w:bCs w:val="off"/>
          <w:szCs w:val="22"/>
          <w:sz w:val="22"/>
          <w:kern w:val="2"/>
          <w:lang w:val="en-US" w:eastAsia="zh-CN" w:bidi="ar-SA"/>
          <w:rFonts w:ascii="宋体" w:eastAsia="宋体" w:hAnsi="宋体"/>
          <w:color w:val="000000"/>
        </w:rPr>
        <w:t xml:space="preserve">国家</w:t>
      </w:r>
      <w:r>
        <w:rPr>
          <w:rStyle w:val="NormalCharacter"/>
          <w:b w:val="off"/>
          <w:bCs w:val="off"/>
          <w:szCs w:val="22"/>
          <w:sz w:val="22"/>
          <w:kern w:val="2"/>
          <w:lang w:val="en-US" w:eastAsia="zh-CN" w:bidi="ar-SA"/>
          <w:rFonts w:ascii="宋体" w:eastAsia="宋体" w:hAnsi="宋体"/>
          <w:color w:val="000000"/>
        </w:rPr>
        <w:t xml:space="preserve">现行验收</w:t>
      </w:r>
      <w:r>
        <w:rPr>
          <w:rStyle w:val="NormalCharacter"/>
          <w:b w:val="off"/>
          <w:bCs w:val="off"/>
          <w:szCs w:val="22"/>
          <w:sz w:val="22"/>
          <w:kern w:val="2"/>
          <w:lang w:val="en-US" w:eastAsia="zh-CN" w:bidi="ar-SA"/>
          <w:rFonts w:ascii="宋体" w:eastAsia="宋体" w:hAnsi="宋体"/>
          <w:color w:val="000000"/>
        </w:rPr>
        <w:t xml:space="preserve">规范</w:t>
      </w:r>
      <w:r>
        <w:rPr>
          <w:rStyle w:val="NormalCharacter"/>
          <w:szCs w:val="22"/>
          <w:sz w:val="22"/>
          <w:kern w:val="2"/>
          <w:lang w:val="en-US" w:eastAsia="zh-CN" w:bidi="ar-SA"/>
          <w:rFonts w:ascii="宋体" w:hAnsi="宋体"/>
        </w:rPr>
        <w:t xml:space="preserve">。</w:t>
      </w:r>
    </w:p>
    <w:p>
      <w:pPr>
        <w:pStyle w:val="Normal"/>
        <w:rPr>
          <w:rStyle w:val="NormalCharacter"/>
          <w:b/>
          <w:bCs/>
          <w:szCs w:val="22"/>
          <w:sz w:val="22"/>
          <w:kern w:val="2"/>
          <w:lang w:val="en-US" w:eastAsia="zh-CN" w:bidi="ar-SA"/>
          <w:rFonts w:ascii="宋体" w:cs="仿宋" w:hAnsi="宋体"/>
        </w:rPr>
        <w:ind w:firstLine="442" w:firstLineChars="200"/>
        <w:spacing w:line="360" w:lineRule="auto"/>
        <w:jc w:val="both"/>
        <w:textAlignment w:val="baseline"/>
      </w:pPr>
      <w:r>
        <w:rPr>
          <w:rStyle w:val="NormalCharacter"/>
          <w:b/>
          <w:bCs/>
          <w:szCs w:val="22"/>
          <w:sz w:val="22"/>
          <w:kern w:val="2"/>
          <w:lang w:val="en-US" w:eastAsia="zh-CN" w:bidi="ar-SA"/>
          <w:rFonts w:ascii="宋体" w:cs="仿宋" w:hAnsi="宋体"/>
        </w:rPr>
        <w:t xml:space="preserve">二、投标人资格要求</w:t>
      </w:r>
    </w:p>
    <w:p>
      <w:pPr>
        <w:pStyle w:val="Normal"/>
        <w:rPr>
          <w:rStyle w:val="NormalCharacter"/>
          <w:szCs w:val="18"/>
          <w:sz w:val="22"/>
          <w:kern w:val="2"/>
          <w:lang w:val="en-US" w:eastAsia="zh-CN" w:bidi="ar-SA"/>
          <w:rFonts w:ascii="宋体" w:hAnsi="宋体"/>
        </w:rPr>
        <w:ind w:firstLine="440" w:firstLineChars="200"/>
        <w:spacing w:line="500" w:lineRule="exact"/>
        <w:jc w:val="both"/>
        <w:textAlignment w:val="baseline"/>
      </w:pPr>
      <w:r>
        <w:rPr>
          <w:rStyle w:val="NormalCharacter"/>
          <w:szCs w:val="22"/>
          <w:sz w:val="22"/>
          <w:kern w:val="2"/>
          <w:lang w:val="en-US" w:eastAsia="zh-CN" w:bidi="ar-SA"/>
          <w:rFonts w:ascii="宋体" w:hAnsi="宋体"/>
        </w:rPr>
        <w:t xml:space="preserve">1、本次招标，要求投标人是在中华人民共和国境内注册的具有独立承担民事责任能力及独立企业法人资格，</w:t>
      </w:r>
      <w:r>
        <w:rPr>
          <w:rStyle w:val="NormalCharacter"/>
          <w:szCs w:val="18"/>
          <w:sz w:val="22"/>
          <w:kern w:val="2"/>
          <w:lang w:val="en-US" w:eastAsia="zh-CN" w:bidi="ar-SA"/>
          <w:rFonts w:ascii="宋体" w:hAnsi="宋体"/>
        </w:rPr>
        <w:t xml:space="preserve">具有良好的商业信誉和健全的财务会计制度，具有履行合同所必要的设备和专业技术能力；具有依法缴纳税收和社会保障资金的良好记录，参加本次投标活动前三年内，在经营活动中没有重大违法记录。</w:t>
      </w:r>
    </w:p>
    <w:p>
      <w:pPr>
        <w:pStyle w:val="Normal"/>
        <w:rPr>
          <w:rStyle w:val="NormalCharacter"/>
          <w:szCs w:val="22"/>
          <w:sz w:val="22"/>
          <w:kern w:val="2"/>
          <w:lang w:val="en-US" w:eastAsia="zh-CN" w:bidi="ar-SA"/>
          <w:rFonts w:ascii="宋体" w:hAnsi="宋体"/>
        </w:rPr>
        <w:ind w:firstLine="440" w:firstLineChars="200"/>
        <w:spacing w:line="360" w:lineRule="auto"/>
        <w:jc w:val="left"/>
        <w:textAlignment w:val="baseline"/>
      </w:pPr>
      <w:r>
        <w:rPr>
          <w:rStyle w:val="NormalCharacter"/>
          <w:szCs w:val="22"/>
          <w:sz w:val="22"/>
          <w:kern w:val="2"/>
          <w:lang w:val="en-US" w:eastAsia="zh-CN" w:bidi="ar-SA"/>
          <w:rFonts w:ascii="宋体" w:hAnsi="宋体"/>
        </w:rPr>
        <w:t xml:space="preserve">2、投标人具有建设行政主管部门核发的房屋建筑工程、市政公用工程施工总承包叁级及以上资质、装饰装修工程专业承包</w:t>
      </w:r>
      <w:r>
        <w:rPr>
          <w:rStyle w:val="NormalCharacter"/>
          <w:szCs w:val="22"/>
          <w:sz w:val="22"/>
          <w:kern w:val="2"/>
          <w:lang w:val="en-US" w:eastAsia="zh-CN" w:bidi="ar-SA"/>
          <w:rFonts w:ascii="宋体" w:hAnsi="宋体"/>
        </w:rPr>
        <w:t xml:space="preserve">叁</w:t>
      </w:r>
      <w:r>
        <w:rPr>
          <w:rStyle w:val="NormalCharacter"/>
          <w:szCs w:val="22"/>
          <w:sz w:val="22"/>
          <w:kern w:val="2"/>
          <w:lang w:val="en-US" w:eastAsia="zh-CN" w:bidi="ar-SA"/>
          <w:rFonts w:ascii="宋体" w:hAnsi="宋体"/>
        </w:rPr>
        <w:t xml:space="preserve">级及以上资质中的一项或一项以上资质</w:t>
      </w:r>
      <w:r>
        <w:rPr>
          <w:rStyle w:val="NormalCharacter"/>
          <w:szCs w:val="22"/>
          <w:sz w:val="22"/>
          <w:kern w:val="2"/>
          <w:lang w:val="en-US" w:eastAsia="zh-CN" w:bidi="ar-SA"/>
          <w:rFonts w:ascii="宋体" w:hAnsi="宋体"/>
        </w:rPr>
        <w:t xml:space="preserve">，并在人员、设备、资金、技术等方面具有相应的施工能力。</w:t>
      </w:r>
    </w:p>
    <w:p>
      <w:pPr>
        <w:pStyle w:val="Normal"/>
        <w:rPr>
          <w:rStyle w:val="NormalCharacter"/>
          <w:szCs w:val="22"/>
          <w:sz w:val="22"/>
          <w:kern w:val="2"/>
          <w:lang w:val="en-US" w:eastAsia="zh-CN" w:bidi="ar-SA"/>
          <w:rFonts w:ascii="宋体" w:hAnsi="宋体"/>
        </w:rPr>
        <w:ind w:firstLine="440" w:firstLineChars="200"/>
        <w:spacing w:line="360" w:lineRule="auto"/>
        <w:jc w:val="left"/>
        <w:textAlignment w:val="baseline"/>
      </w:pPr>
      <w:r>
        <w:rPr>
          <w:rStyle w:val="NormalCharacter"/>
          <w:szCs w:val="22"/>
          <w:sz w:val="22"/>
          <w:kern w:val="2"/>
          <w:lang w:val="en-US" w:eastAsia="zh-CN" w:bidi="ar-SA"/>
          <w:rFonts w:ascii="宋体" w:hAnsi="宋体"/>
        </w:rPr>
        <w:t xml:space="preserve">3、投标人具有近三年类似工程业绩（类似工程业绩指：房屋建筑工程或市政公用工程或装饰装修工程施工类业绩）。</w:t>
      </w:r>
    </w:p>
    <w:p>
      <w:pPr>
        <w:pStyle w:val="Normal"/>
        <w:rPr>
          <w:rStyle w:val="NormalCharacter"/>
          <w:szCs w:val="18"/>
          <w:sz w:val="22"/>
          <w:kern w:val="2"/>
          <w:lang w:val="en-US" w:eastAsia="zh-CN" w:bidi="ar-SA"/>
          <w:rFonts w:ascii="宋体" w:hAnsi="宋体"/>
        </w:rPr>
        <w:ind w:firstLine="440" w:firstLineChars="200"/>
        <w:spacing w:line="360" w:lineRule="auto"/>
        <w:jc w:val="left"/>
        <w:textAlignment w:val="baseline"/>
      </w:pPr>
      <w:r>
        <w:rPr>
          <w:rStyle w:val="NormalCharacter"/>
          <w:szCs w:val="22"/>
          <w:sz w:val="22"/>
          <w:kern w:val="2"/>
          <w:lang w:val="en-US" w:eastAsia="zh-CN" w:bidi="ar-SA"/>
          <w:rFonts w:ascii="宋体" w:hAnsi="宋体"/>
        </w:rPr>
        <w:t xml:space="preserve">4、投标人</w:t>
      </w:r>
      <w:r>
        <w:rPr>
          <w:rStyle w:val="NormalCharacter"/>
          <w:szCs w:val="18"/>
          <w:sz w:val="22"/>
          <w:kern w:val="2"/>
          <w:lang w:val="en-US" w:eastAsia="zh-CN" w:bidi="ar-SA"/>
          <w:rFonts w:ascii="宋体" w:hAnsi="宋体"/>
        </w:rPr>
        <w:t xml:space="preserve">具有工商行政主管部门核发的有效法人营业执照或三证合一证件，投标人不得以分公司名义进行投标，投标文件的单位盖章必须使用其法人公章，分公司盖章无效。</w:t>
      </w:r>
    </w:p>
    <w:p>
      <w:pPr>
        <w:pStyle w:val="Normal"/>
        <w:rPr>
          <w:rStyle w:val="NormalCharacter"/>
          <w:szCs w:val="18"/>
          <w:sz w:val="22"/>
          <w:kern w:val="2"/>
          <w:lang w:val="en-US" w:eastAsia="zh-CN" w:bidi="ar-SA"/>
          <w:rFonts w:ascii="宋体" w:hAnsi="宋体"/>
        </w:rPr>
        <w:ind w:firstLine="440" w:firstLineChars="200"/>
        <w:spacing w:line="360" w:lineRule="auto"/>
        <w:jc w:val="left"/>
        <w:textAlignment w:val="baseline"/>
      </w:pPr>
      <w:r>
        <w:rPr>
          <w:rStyle w:val="NormalCharacter"/>
          <w:szCs w:val="22"/>
          <w:sz w:val="22"/>
          <w:kern w:val="2"/>
          <w:lang w:val="en-US" w:eastAsia="zh-CN" w:bidi="ar-SA"/>
          <w:rFonts w:ascii="宋体" w:hAnsi="宋体"/>
        </w:rPr>
        <w:t xml:space="preserve">5、投标人且具有住房城乡建设主管部门核发的有效安全生产许可证。</w:t>
      </w:r>
    </w:p>
    <w:p>
      <w:pPr>
        <w:pStyle w:val="Normal"/>
        <w:rPr>
          <w:rStyle w:val="NormalCharacter"/>
          <w:szCs w:val="22"/>
          <w:sz w:val="22"/>
          <w:kern w:val="2"/>
          <w:lang w:val="en-US" w:eastAsia="zh-CN" w:bidi="ar-SA"/>
          <w:rFonts w:ascii="宋体" w:hAnsi="宋体"/>
        </w:rPr>
        <w:ind w:firstLine="440" w:firstLineChars="200"/>
        <w:spacing w:line="360" w:lineRule="auto"/>
        <w:jc w:val="left"/>
        <w:textAlignment w:val="baseline"/>
      </w:pPr>
      <w:r>
        <w:rPr>
          <w:rStyle w:val="NormalCharacter"/>
          <w:szCs w:val="22"/>
          <w:sz w:val="22"/>
          <w:kern w:val="2"/>
          <w:lang w:val="en-US" w:eastAsia="zh-CN" w:bidi="ar-SA"/>
          <w:rFonts w:ascii="宋体" w:hAnsi="宋体"/>
        </w:rPr>
        <w:t xml:space="preserve">6、</w:t>
      </w:r>
      <w:r>
        <w:rPr>
          <w:rStyle w:val="NormalCharacter"/>
          <w:szCs w:val="22"/>
          <w:sz w:val="22"/>
          <w:kern w:val="2"/>
          <w:lang w:val="en-US" w:eastAsia="zh-CN" w:bidi="ar-SA"/>
          <w:rFonts w:ascii="宋体" w:hAnsi="宋体"/>
        </w:rPr>
        <w:t xml:space="preserve">拟派的项目经理须具有</w:t>
      </w:r>
      <w:r>
        <w:rPr>
          <w:rStyle w:val="NormalCharacter"/>
          <w:szCs w:val="22"/>
          <w:sz w:val="22"/>
          <w:kern w:val="2"/>
          <w:lang w:val="en-US" w:eastAsia="zh-CN" w:bidi="ar-SA"/>
          <w:rFonts w:ascii="宋体" w:hAnsi="宋体"/>
        </w:rPr>
        <w:t xml:space="preserve">建筑工程或市政公用工程</w:t>
      </w:r>
      <w:r>
        <w:rPr>
          <w:rStyle w:val="NormalCharacter"/>
          <w:szCs w:val="22"/>
          <w:sz w:val="22"/>
          <w:kern w:val="2"/>
          <w:lang w:val="en-US" w:eastAsia="zh-CN" w:bidi="ar-SA"/>
          <w:rFonts w:ascii="宋体" w:hAnsi="宋体"/>
        </w:rPr>
        <w:t xml:space="preserve">专业贰级及以上国家注册建造师资格证书。</w:t>
      </w:r>
    </w:p>
    <w:p>
      <w:pPr>
        <w:pStyle w:val="Normal"/>
        <w:rPr>
          <w:rStyle w:val="NormalCharacter"/>
          <w:szCs w:val="22"/>
          <w:sz w:val="22"/>
          <w:kern w:val="2"/>
          <w:lang w:val="en-US" w:eastAsia="zh-CN" w:bidi="ar-SA"/>
          <w:rFonts w:ascii="宋体" w:hAnsi="宋体"/>
        </w:rPr>
        <w:ind w:firstLine="440" w:firstLineChars="200"/>
        <w:spacing w:line="360" w:lineRule="auto"/>
        <w:jc w:val="left"/>
        <w:textAlignment w:val="baseline"/>
      </w:pPr>
      <w:r>
        <w:rPr>
          <w:rStyle w:val="NormalCharacter"/>
          <w:szCs w:val="22"/>
          <w:sz w:val="22"/>
          <w:kern w:val="2"/>
          <w:lang w:val="en-US" w:eastAsia="zh-CN" w:bidi="ar-SA"/>
          <w:rFonts w:ascii="宋体" w:hAnsi="宋体"/>
        </w:rPr>
        <w:t xml:space="preserve">7、</w:t>
      </w:r>
      <w:r>
        <w:rPr>
          <w:rStyle w:val="NormalCharacter"/>
          <w:szCs w:val="22"/>
          <w:sz w:val="22"/>
          <w:kern w:val="2"/>
          <w:lang w:val="en-US" w:eastAsia="zh-CN" w:bidi="ar-SA"/>
          <w:rFonts w:ascii="宋体" w:hAnsi="宋体"/>
        </w:rPr>
        <w:t xml:space="preserve">投标人应遵守国家有关法律、法令和条例，合法经营。近三年内，在经营活动中无重大违法记录，要求提供“中国裁判文书网”查询记录截图。</w:t>
      </w:r>
    </w:p>
    <w:p>
      <w:pPr>
        <w:pStyle w:val="Normal"/>
        <w:rPr>
          <w:rStyle w:val="NormalCharacter"/>
          <w:szCs w:val="22"/>
          <w:sz w:val="22"/>
          <w:kern w:val="2"/>
          <w:lang w:val="en-US" w:eastAsia="zh-CN" w:bidi="ar-SA"/>
          <w:rFonts w:ascii="宋体" w:hAnsi="宋体"/>
        </w:rPr>
        <w:ind w:firstLine="437"/>
        <w:spacing w:line="360" w:lineRule="auto"/>
        <w:jc w:val="both"/>
        <w:textAlignment w:val="baseline"/>
      </w:pPr>
      <w:r>
        <w:rPr>
          <w:rStyle w:val="NormalCharacter"/>
          <w:szCs w:val="22"/>
          <w:sz w:val="22"/>
          <w:kern w:val="2"/>
          <w:lang w:val="en-US" w:eastAsia="zh-CN" w:bidi="ar-SA"/>
          <w:rFonts w:ascii="宋体" w:hAnsi="宋体"/>
        </w:rPr>
        <w:t xml:space="preserve">8、投标人在参加投标活动前三年内，没有不良行为记录（提供全国建筑市场监管公共服务平台和信用中国或国家企业信用信息公示系统等查询记录截图）。</w:t>
      </w:r>
    </w:p>
    <w:p>
      <w:pPr>
        <w:pStyle w:val="Normal"/>
        <w:rPr>
          <w:rStyle w:val="NormalCharacter"/>
          <w:szCs w:val="22"/>
          <w:sz w:val="22"/>
          <w:kern w:val="2"/>
          <w:lang w:val="en-US" w:eastAsia="zh-CN" w:bidi="ar-SA"/>
          <w:rFonts w:ascii="宋体" w:hAnsi="宋体"/>
        </w:rPr>
        <w:ind w:firstLine="440" w:firstLineChars="200"/>
        <w:spacing w:line="360" w:lineRule="auto"/>
        <w:jc w:val="left"/>
        <w:textAlignment w:val="baseline"/>
      </w:pPr>
      <w:r>
        <w:rPr>
          <w:rStyle w:val="NormalCharacter"/>
          <w:szCs w:val="22"/>
          <w:sz w:val="22"/>
          <w:kern w:val="2"/>
          <w:lang w:val="en-US" w:eastAsia="zh-CN" w:bidi="ar-SA"/>
          <w:rFonts w:ascii="宋体" w:hAnsi="宋体"/>
        </w:rPr>
        <w:t xml:space="preserve">9、</w:t>
      </w:r>
      <w:r>
        <w:rPr>
          <w:rStyle w:val="NormalCharacter"/>
          <w:szCs w:val="22"/>
          <w:sz w:val="22"/>
          <w:kern w:val="2"/>
          <w:lang w:val="en-US" w:eastAsia="zh-CN" w:bidi="ar-SA"/>
          <w:rFonts w:ascii="宋体" w:hAnsi="宋体"/>
        </w:rPr>
        <w:t xml:space="preserve">根据《关于落实 &lt;恩施州建设领域劳动者工资支付保障实施方法 &gt;相关规定的意见》（恩施州人社发 [2016]23号）文的规定及补充通知（恩施州人社函</w:t>
      </w:r>
      <w:r>
        <w:rPr>
          <w:rStyle w:val="NormalCharacter"/>
          <w:szCs w:val="22"/>
          <w:sz w:val="22"/>
          <w:kern w:val="2"/>
          <w:lang w:val="en-US" w:eastAsia="zh-CN" w:bidi="ar-SA"/>
          <w:rFonts w:ascii="宋体" w:hAnsi="宋体"/>
        </w:rPr>
        <w:t xml:space="preserve">[2017]35</w:t>
      </w:r>
      <w:r>
        <w:rPr>
          <w:rStyle w:val="NormalCharacter"/>
          <w:szCs w:val="22"/>
          <w:sz w:val="22"/>
          <w:kern w:val="2"/>
          <w:lang w:val="en-US" w:eastAsia="zh-CN" w:bidi="ar-SA"/>
          <w:rFonts w:ascii="宋体" w:hAnsi="宋体"/>
        </w:rPr>
        <w:t xml:space="preserve">号文），投标人自投标文件递交截止时，未出现因非法拖欠劳动者工资而受到行政处理处罚且在行政处理处罚期限内的或因拖欠劳动者工资经人民法院判决且未执行完毕的或未自觉履行完毕的情形。（投标人应作出承诺，否则投标人的投标将被拒绝）</w:t>
      </w:r>
    </w:p>
    <w:p>
      <w:pPr>
        <w:pStyle w:val="Normal"/>
        <w:rPr>
          <w:rStyle w:val="NormalCharacter"/>
          <w:szCs w:val="22"/>
          <w:sz w:val="22"/>
          <w:kern w:val="2"/>
          <w:lang w:val="en-US" w:eastAsia="zh-CN" w:bidi="ar-SA"/>
          <w:rFonts w:ascii="宋体" w:hAnsi="宋体"/>
        </w:rPr>
        <w:ind w:firstLine="440" w:firstLineChars="200"/>
        <w:spacing w:line="360" w:lineRule="auto"/>
        <w:jc w:val="left"/>
        <w:textAlignment w:val="baseline"/>
      </w:pPr>
      <w:r>
        <w:rPr>
          <w:rStyle w:val="NormalCharacter"/>
          <w:szCs w:val="22"/>
          <w:sz w:val="22"/>
          <w:kern w:val="2"/>
          <w:lang w:val="en-US" w:eastAsia="zh-CN" w:bidi="ar-SA"/>
          <w:rFonts w:ascii="宋体" w:hAnsi="宋体"/>
        </w:rPr>
        <w:t xml:space="preserve">10、本次招标不接受联合体投标。</w:t>
      </w:r>
    </w:p>
    <w:p>
      <w:pPr>
        <w:pStyle w:val="Normal"/>
        <w:rPr>
          <w:rStyle w:val="NormalCharacter"/>
          <w:b/>
          <w:szCs w:val="22"/>
          <w:sz w:val="22"/>
          <w:kern w:val="2"/>
          <w:lang w:val="en-US" w:eastAsia="zh-CN" w:bidi="ar-SA"/>
          <w:rFonts w:ascii="宋体" w:hAnsi="宋体"/>
        </w:rPr>
        <w:ind w:firstLine="442" w:firstLineChars="200"/>
        <w:spacing w:line="560" w:lineRule="exact"/>
        <w:jc w:val="left"/>
        <w:textAlignment w:val="baseline"/>
      </w:pPr>
      <w:r>
        <w:rPr>
          <w:rStyle w:val="NormalCharacter"/>
          <w:b/>
          <w:szCs w:val="22"/>
          <w:sz w:val="22"/>
          <w:kern w:val="2"/>
          <w:lang w:val="en-US" w:eastAsia="zh-CN" w:bidi="ar-SA"/>
          <w:rFonts w:ascii="宋体" w:hAnsi="宋体"/>
        </w:rPr>
        <w:t xml:space="preserve">三、资格审查方式</w:t>
      </w:r>
    </w:p>
    <w:p>
      <w:pPr>
        <w:pStyle w:val="Normal"/>
        <w:rPr>
          <w:rStyle w:val="NormalCharacter"/>
          <w:szCs w:val="22"/>
          <w:sz w:val="22"/>
          <w:kern w:val="2"/>
          <w:lang w:val="en-US" w:eastAsia="zh-CN" w:bidi="ar-SA"/>
          <w:rFonts w:ascii="宋体" w:hAnsi="宋体"/>
        </w:rPr>
        <w:ind w:firstLine="440" w:firstLineChars="200"/>
        <w:spacing w:line="560" w:lineRule="exact"/>
        <w:jc w:val="left"/>
        <w:textAlignment w:val="baseline"/>
      </w:pPr>
      <w:r>
        <w:rPr>
          <w:rStyle w:val="NormalCharacter"/>
          <w:szCs w:val="22"/>
          <w:sz w:val="22"/>
          <w:kern w:val="2"/>
          <w:lang w:val="en-US" w:eastAsia="zh-CN" w:bidi="ar-SA"/>
          <w:rFonts w:ascii="宋体" w:hAnsi="宋体"/>
        </w:rPr>
        <w:t xml:space="preserve">本项目采用资格后审。</w:t>
      </w:r>
    </w:p>
    <w:p>
      <w:pPr>
        <w:pStyle w:val="Normal"/>
        <w:rPr>
          <w:rStyle w:val="NormalCharacter"/>
          <w:b/>
          <w:bCs/>
          <w:szCs w:val="22"/>
          <w:sz w:val="22"/>
          <w:kern w:val="2"/>
          <w:lang w:val="en-US" w:eastAsia="zh-CN" w:bidi="ar-SA"/>
          <w:rFonts w:ascii="宋体" w:cs="Times New Roman" w:hAnsi="宋体"/>
        </w:rPr>
        <w:ind w:firstLine="442" w:firstLineChars="200"/>
        <w:jc w:val="both"/>
        <w:textAlignment w:val="baseline"/>
      </w:pPr>
      <w:r>
        <w:rPr>
          <w:rStyle w:val="NormalCharacter"/>
          <w:b/>
          <w:szCs w:val="22"/>
          <w:sz w:val="22"/>
          <w:kern w:val="2"/>
          <w:lang w:val="en-US" w:eastAsia="zh-CN" w:bidi="ar-SA"/>
          <w:rFonts w:ascii="宋体" w:hAnsi="宋体"/>
        </w:rPr>
        <w:t xml:space="preserve">四、</w:t>
      </w:r>
      <w:r>
        <w:rPr>
          <w:rStyle w:val="NormalCharacter"/>
          <w:b/>
          <w:bCs/>
          <w:szCs w:val="22"/>
          <w:sz w:val="22"/>
          <w:kern w:val="2"/>
          <w:lang w:val="en-US" w:eastAsia="zh-CN" w:bidi="ar-SA"/>
          <w:rFonts w:ascii="宋体" w:cs="Times New Roman" w:hAnsi="宋体"/>
        </w:rPr>
        <w:t xml:space="preserve">现场踏勘</w:t>
      </w:r>
    </w:p>
    <w:p>
      <w:pPr>
        <w:pStyle w:val="Normal"/>
        <w:rPr>
          <w:rStyle w:val="NormalCharacter"/>
          <w:szCs w:val="22"/>
          <w:sz w:val="22"/>
          <w:kern w:val="2"/>
          <w:lang w:val="en-US" w:eastAsia="zh-CN" w:bidi="ar-SA"/>
          <w:rFonts w:ascii="宋体" w:hAnsi="宋体"/>
        </w:rPr>
        <w:ind w:firstLine="440" w:firstLineChars="200"/>
        <w:jc w:val="both"/>
        <w:textAlignment w:val="baseline"/>
      </w:pPr>
      <w:r>
        <w:rPr>
          <w:rStyle w:val="NormalCharacter"/>
          <w:szCs w:val="22"/>
          <w:sz w:val="22"/>
          <w:kern w:val="2"/>
          <w:lang w:val="en-US" w:eastAsia="zh-CN" w:bidi="ar-SA"/>
          <w:rFonts w:ascii="宋体" w:hAnsi="宋体"/>
        </w:rPr>
        <w:t xml:space="preserve">投标人自行前往踏勘。</w:t>
      </w:r>
    </w:p>
    <w:p>
      <w:pPr>
        <w:pStyle w:val="Normal"/>
        <w:rPr>
          <w:rStyle w:val="NormalCharacter"/>
          <w:b/>
          <w:szCs w:val="22"/>
          <w:sz w:val="22"/>
          <w:kern w:val="2"/>
          <w:lang w:val="en-US" w:eastAsia="zh-CN" w:bidi="ar-SA"/>
          <w:rFonts w:ascii="宋体" w:hAnsi="宋体"/>
        </w:rPr>
        <w:ind w:firstLine="442" w:firstLineChars="200"/>
        <w:jc w:val="both"/>
        <w:textAlignment w:val="baseline"/>
      </w:pPr>
      <w:r>
        <w:rPr>
          <w:rStyle w:val="NormalCharacter"/>
          <w:b/>
          <w:szCs w:val="22"/>
          <w:sz w:val="22"/>
          <w:kern w:val="2"/>
          <w:lang w:val="en-US" w:eastAsia="zh-CN" w:bidi="ar-SA"/>
          <w:rFonts w:ascii="宋体" w:hAnsi="宋体"/>
        </w:rPr>
        <w:t xml:space="preserve">五、投标费用</w:t>
      </w:r>
    </w:p>
    <w:p>
      <w:pPr>
        <w:pStyle w:val="Normal"/>
        <w:rPr>
          <w:rStyle w:val="NormalCharacter"/>
          <w:szCs w:val="22"/>
          <w:sz w:val="22"/>
          <w:kern w:val="2"/>
          <w:lang w:val="en-US" w:eastAsia="zh-CN" w:bidi="ar-SA"/>
          <w:rFonts w:ascii="宋体" w:hAnsi="宋体"/>
        </w:rPr>
        <w:ind w:firstLine="440" w:firstLineChars="200"/>
        <w:spacing w:line="560" w:lineRule="exact"/>
        <w:jc w:val="left"/>
        <w:textAlignment w:val="baseline"/>
      </w:pPr>
      <w:r>
        <w:rPr>
          <w:rStyle w:val="NormalCharacter"/>
          <w:szCs w:val="22"/>
          <w:sz w:val="22"/>
          <w:kern w:val="2"/>
          <w:lang w:val="en-US" w:eastAsia="zh-CN" w:bidi="ar-SA"/>
          <w:rFonts w:ascii="宋体" w:hAnsi="宋体"/>
        </w:rPr>
        <w:t xml:space="preserve">投标人应承担所有与准备和参加投标有关的费用。</w:t>
      </w:r>
    </w:p>
    <w:p>
      <w:pPr>
        <w:pStyle w:val="Normal"/>
        <w:rPr>
          <w:rStyle w:val="NormalCharacter"/>
          <w:b/>
          <w:szCs w:val="22"/>
          <w:sz w:val="22"/>
          <w:kern w:val="2"/>
          <w:lang w:val="en-US" w:eastAsia="zh-CN" w:bidi="ar-SA"/>
          <w:rFonts w:ascii="宋体" w:hAnsi="宋体"/>
        </w:rPr>
        <w:ind w:firstLine="442" w:firstLineChars="200"/>
        <w:spacing w:line="560" w:lineRule="exact"/>
        <w:jc w:val="left"/>
        <w:textAlignment w:val="baseline"/>
      </w:pPr>
      <w:r>
        <w:rPr>
          <w:rStyle w:val="NormalCharacter"/>
          <w:b/>
          <w:szCs w:val="22"/>
          <w:sz w:val="22"/>
          <w:kern w:val="2"/>
          <w:lang w:val="en-US" w:eastAsia="zh-CN" w:bidi="ar-SA"/>
          <w:rFonts w:ascii="宋体" w:hAnsi="宋体"/>
        </w:rPr>
        <w:t xml:space="preserve">六、招标文件的获取</w:t>
      </w:r>
    </w:p>
    <w:p>
      <w:pPr>
        <w:pStyle w:val="Normal"/>
        <w:rPr>
          <w:rStyle w:val="NormalCharacter"/>
          <w:szCs w:val="22"/>
          <w:sz w:val="22"/>
          <w:kern w:val="2"/>
          <w:lang w:val="en-US" w:eastAsia="zh-CN" w:bidi="ar-SA"/>
          <w:rFonts w:ascii="宋体" w:hAnsi="宋体"/>
        </w:rPr>
        <w:ind w:firstLine="519" w:firstLineChars="236"/>
        <w:spacing w:line="440" w:lineRule="exact"/>
        <w:jc w:val="both"/>
        <w:textAlignment w:val="baseline"/>
      </w:pPr>
      <w:r>
        <w:rPr>
          <w:rStyle w:val="NormalCharacter"/>
          <w:szCs w:val="22"/>
          <w:sz w:val="22"/>
          <w:kern w:val="2"/>
          <w:lang w:val="en-US" w:eastAsia="zh-CN" w:bidi="ar-SA"/>
          <w:rFonts w:ascii="宋体" w:hAnsi="宋体"/>
        </w:rPr>
        <w:t xml:space="preserve">1、凡有意参加投标者，请于</w:t>
      </w:r>
      <w:r>
        <w:rPr>
          <w:rStyle w:val="NormalCharacter"/>
          <w:szCs w:val="22"/>
          <w:sz w:val="22"/>
          <w:kern w:val="2"/>
          <w:lang w:val="en-US" w:eastAsia="zh-CN" w:bidi="ar-SA"/>
          <w:rFonts w:ascii="宋体" w:hAnsi="宋体"/>
        </w:rPr>
        <w:t xml:space="preserve">2021</w:t>
      </w:r>
      <w:r>
        <w:rPr>
          <w:rStyle w:val="NormalCharacter"/>
          <w:szCs w:val="22"/>
          <w:sz w:val="22"/>
          <w:kern w:val="2"/>
          <w:lang w:val="en-US" w:eastAsia="zh-CN" w:bidi="ar-SA"/>
          <w:rFonts w:ascii="宋体" w:hAnsi="宋体"/>
        </w:rPr>
        <w:t xml:space="preserve">年</w:t>
      </w:r>
      <w:r>
        <w:rPr>
          <w:rStyle w:val="NormalCharacter"/>
          <w:szCs w:val="22"/>
          <w:sz w:val="22"/>
          <w:kern w:val="2"/>
          <w:lang w:val="en-US" w:eastAsia="zh-CN" w:bidi="ar-SA"/>
          <w:rFonts w:ascii="宋体" w:hAnsi="宋体"/>
        </w:rPr>
        <w:t xml:space="preserve">4</w:t>
      </w:r>
      <w:r>
        <w:rPr>
          <w:rStyle w:val="NormalCharacter"/>
          <w:szCs w:val="22"/>
          <w:sz w:val="22"/>
          <w:kern w:val="2"/>
          <w:lang w:val="en-US" w:eastAsia="zh-CN" w:bidi="ar-SA"/>
          <w:rFonts w:ascii="宋体" w:hAnsi="宋体"/>
        </w:rPr>
        <w:t xml:space="preserve">月</w:t>
      </w:r>
      <w:r>
        <w:rPr>
          <w:rStyle w:val="NormalCharacter"/>
          <w:szCs w:val="22"/>
          <w:sz w:val="22"/>
          <w:kern w:val="2"/>
          <w:lang w:val="en-US" w:eastAsia="zh-CN" w:bidi="ar-SA"/>
          <w:rFonts w:ascii="宋体" w:hAnsi="宋体"/>
        </w:rPr>
        <w:t xml:space="preserve">25</w:t>
      </w:r>
      <w:r>
        <w:rPr>
          <w:rStyle w:val="NormalCharacter"/>
          <w:szCs w:val="22"/>
          <w:sz w:val="22"/>
          <w:kern w:val="2"/>
          <w:lang w:val="en-US" w:eastAsia="zh-CN" w:bidi="ar-SA"/>
          <w:rFonts w:ascii="宋体" w:hAnsi="宋体"/>
        </w:rPr>
        <w:t xml:space="preserve">日至</w:t>
      </w:r>
      <w:r>
        <w:rPr>
          <w:rStyle w:val="NormalCharacter"/>
          <w:szCs w:val="22"/>
          <w:sz w:val="22"/>
          <w:kern w:val="2"/>
          <w:lang w:val="en-US" w:eastAsia="zh-CN" w:bidi="ar-SA"/>
          <w:rFonts w:ascii="宋体" w:hAnsi="宋体"/>
        </w:rPr>
        <w:t xml:space="preserve">2021</w:t>
      </w:r>
      <w:r>
        <w:rPr>
          <w:rStyle w:val="NormalCharacter"/>
          <w:szCs w:val="22"/>
          <w:sz w:val="22"/>
          <w:kern w:val="2"/>
          <w:lang w:val="en-US" w:eastAsia="zh-CN" w:bidi="ar-SA"/>
          <w:rFonts w:ascii="宋体" w:hAnsi="宋体"/>
        </w:rPr>
        <w:t xml:space="preserve">年</w:t>
      </w:r>
      <w:r>
        <w:rPr>
          <w:rStyle w:val="NormalCharacter"/>
          <w:szCs w:val="22"/>
          <w:sz w:val="22"/>
          <w:kern w:val="2"/>
          <w:lang w:val="en-US" w:eastAsia="zh-CN" w:bidi="ar-SA"/>
          <w:rFonts w:ascii="宋体" w:hAnsi="宋体"/>
        </w:rPr>
        <w:t xml:space="preserve">4</w:t>
      </w:r>
      <w:r>
        <w:rPr>
          <w:rStyle w:val="NormalCharacter"/>
          <w:szCs w:val="22"/>
          <w:sz w:val="22"/>
          <w:kern w:val="2"/>
          <w:lang w:val="en-US" w:eastAsia="zh-CN" w:bidi="ar-SA"/>
          <w:rFonts w:ascii="宋体" w:hAnsi="宋体"/>
        </w:rPr>
        <w:t xml:space="preserve">月</w:t>
      </w:r>
      <w:r>
        <w:rPr>
          <w:rStyle w:val="NormalCharacter"/>
          <w:szCs w:val="22"/>
          <w:sz w:val="22"/>
          <w:kern w:val="2"/>
          <w:lang w:val="en-US" w:eastAsia="zh-CN" w:bidi="ar-SA"/>
          <w:rFonts w:ascii="宋体" w:hAnsi="宋体"/>
        </w:rPr>
        <w:t xml:space="preserve">29</w:t>
      </w:r>
      <w:r>
        <w:rPr>
          <w:rStyle w:val="NormalCharacter"/>
          <w:szCs w:val="22"/>
          <w:sz w:val="22"/>
          <w:kern w:val="2"/>
          <w:lang w:val="en-US" w:eastAsia="zh-CN" w:bidi="ar-SA"/>
          <w:rFonts w:ascii="宋体" w:hAnsi="宋体"/>
        </w:rPr>
        <w:t xml:space="preserve">日17时30分，登录玩转恩施网（</w:t>
      </w:r>
      <w:r>
        <w:rPr>
          <w:rStyle w:val="NormalCharacter"/>
          <w:szCs w:val="22"/>
          <w:sz w:val="22"/>
          <w:kern w:val="2"/>
          <w:lang w:val="en-US" w:eastAsia="zh-CN" w:bidi="ar-SA"/>
          <w:rFonts w:ascii="宋体" w:hAnsi="宋体"/>
        </w:rPr>
        <w:t xml:space="preserve">http://www.1ztour.com/index.html</w:t>
      </w:r>
      <w:r>
        <w:rPr>
          <w:rStyle w:val="NormalCharacter"/>
          <w:szCs w:val="22"/>
          <w:sz w:val="22"/>
          <w:kern w:val="2"/>
          <w:lang w:val="en-US" w:eastAsia="zh-CN" w:bidi="ar-SA"/>
          <w:rFonts w:ascii="宋体" w:hAnsi="宋体"/>
        </w:rPr>
        <w:t xml:space="preserve">）下载《投标单位报名表》登记报名并下载招标文件；</w:t>
      </w:r>
    </w:p>
    <w:p>
      <w:pPr>
        <w:pStyle w:val="Normal"/>
        <w:rPr>
          <w:rStyle w:val="NormalCharacter"/>
          <w:szCs w:val="22"/>
          <w:sz w:val="22"/>
          <w:kern w:val="2"/>
          <w:lang w:val="en-US" w:eastAsia="zh-CN" w:bidi="ar-SA"/>
          <w:rFonts w:ascii="宋体" w:hAnsi="宋体"/>
        </w:rPr>
        <w:ind w:firstLine="519" w:firstLineChars="236"/>
        <w:spacing w:line="440" w:lineRule="exact"/>
        <w:jc w:val="both"/>
        <w:textAlignment w:val="baseline"/>
      </w:pPr>
      <w:r>
        <w:rPr>
          <w:rStyle w:val="NormalCharacter"/>
          <w:szCs w:val="22"/>
          <w:sz w:val="22"/>
          <w:kern w:val="2"/>
          <w:lang w:val="en-US" w:eastAsia="zh-CN" w:bidi="ar-SA"/>
          <w:rFonts w:ascii="宋体" w:hAnsi="宋体"/>
        </w:rPr>
        <w:t xml:space="preserve">2、投标人填写完整《投标单位报名表》并加盖投标人公章后，将报名表扫描件（PDF格式）在报名期限内发于招标人电子邮箱（</w:t>
      </w:r>
      <w:r>
        <w:rPr>
          <w:rStyle w:val="NormalCharacter"/>
          <w:szCs w:val="18"/>
          <w:sz w:val="22"/>
          <w:kern w:val="2"/>
          <w:lang w:val="en-US" w:eastAsia="zh-CN" w:bidi="ar-SA"/>
          <w:rFonts w:ascii="宋体" w:hAnsi="宋体"/>
        </w:rPr>
        <w:t xml:space="preserve">3144759453</w:t>
      </w:r>
      <w:r>
        <w:rPr>
          <w:rStyle w:val="NormalCharacter"/>
          <w:szCs w:val="18"/>
          <w:sz w:val="22"/>
          <w:kern w:val="2"/>
          <w:lang w:val="en-US" w:eastAsia="zh-CN" w:bidi="ar-SA"/>
          <w:rFonts w:ascii="宋体" w:hAnsi="宋体"/>
        </w:rPr>
        <w:t xml:space="preserve">@qq.com</w:t>
      </w:r>
      <w:r>
        <w:rPr>
          <w:rStyle w:val="NormalCharacter"/>
          <w:szCs w:val="22"/>
          <w:sz w:val="22"/>
          <w:kern w:val="2"/>
          <w:lang w:val="en-US" w:eastAsia="zh-CN" w:bidi="ar-SA"/>
          <w:rFonts w:ascii="宋体" w:hAnsi="宋体"/>
        </w:rPr>
        <w:t xml:space="preserve">）；</w:t>
      </w:r>
    </w:p>
    <w:p>
      <w:pPr>
        <w:pStyle w:val="Normal"/>
        <w:rPr>
          <w:rStyle w:val="NormalCharacter"/>
          <w:szCs w:val="22"/>
          <w:sz w:val="22"/>
          <w:kern w:val="2"/>
          <w:lang w:val="en-US" w:eastAsia="zh-CN" w:bidi="ar-SA"/>
          <w:rFonts w:ascii="宋体" w:hAnsi="宋体"/>
        </w:rPr>
        <w:ind w:firstLine="550" w:firstLineChars="250"/>
        <w:spacing w:line="360" w:lineRule="auto"/>
        <w:jc w:val="both"/>
        <w:textAlignment w:val="baseline"/>
      </w:pPr>
      <w:r>
        <w:rPr>
          <w:rStyle w:val="NormalCharacter"/>
          <w:szCs w:val="22"/>
          <w:sz w:val="22"/>
          <w:kern w:val="2"/>
          <w:lang w:val="en-US" w:eastAsia="zh-CN" w:bidi="ar-SA"/>
          <w:rFonts w:ascii="宋体" w:hAnsi="宋体"/>
        </w:rPr>
        <w:t xml:space="preserve">3、未报名及超出报名期限的投标无效。</w:t>
      </w:r>
    </w:p>
    <w:p>
      <w:pPr>
        <w:pStyle w:val="Normal"/>
        <w:rPr>
          <w:rStyle w:val="NormalCharacter"/>
          <w:szCs w:val="22"/>
          <w:sz w:val="22"/>
          <w:kern w:val="2"/>
          <w:lang w:val="en-US" w:eastAsia="zh-CN" w:bidi="ar-SA"/>
          <w:rFonts w:ascii="宋体" w:hAnsi="宋体"/>
        </w:rPr>
        <w:ind w:firstLine="442" w:firstLineChars="200"/>
        <w:spacing w:line="560" w:lineRule="exact"/>
        <w:jc w:val="left"/>
        <w:textAlignment w:val="baseline"/>
      </w:pPr>
      <w:r>
        <w:rPr>
          <w:rStyle w:val="NormalCharacter"/>
          <w:b/>
          <w:szCs w:val="22"/>
          <w:sz w:val="22"/>
          <w:kern w:val="2"/>
          <w:lang w:val="en-US" w:eastAsia="zh-CN" w:bidi="ar-SA"/>
          <w:rFonts w:ascii="宋体" w:hAnsi="宋体"/>
        </w:rPr>
        <w:t xml:space="preserve">七、投标文件递交截止时间：</w:t>
      </w:r>
      <w:r>
        <w:rPr>
          <w:rStyle w:val="NormalCharacter"/>
          <w:szCs w:val="22"/>
          <w:sz w:val="22"/>
          <w:kern w:val="2"/>
          <w:lang w:val="en-US" w:eastAsia="zh-CN" w:bidi="ar-SA"/>
          <w:rFonts w:ascii="宋体" w:hAnsi="宋体"/>
        </w:rPr>
        <w:t xml:space="preserve">2021</w:t>
      </w:r>
      <w:r>
        <w:rPr>
          <w:rStyle w:val="NormalCharacter"/>
          <w:szCs w:val="22"/>
          <w:sz w:val="22"/>
          <w:kern w:val="2"/>
          <w:lang w:val="en-US" w:eastAsia="zh-CN" w:bidi="ar-SA"/>
          <w:rFonts w:ascii="宋体" w:hAnsi="宋体"/>
        </w:rPr>
        <w:t xml:space="preserve">年</w:t>
      </w:r>
      <w:r>
        <w:rPr>
          <w:rStyle w:val="NormalCharacter"/>
          <w:szCs w:val="22"/>
          <w:sz w:val="22"/>
          <w:kern w:val="2"/>
          <w:lang w:val="en-US" w:eastAsia="zh-CN" w:bidi="ar-SA"/>
          <w:rFonts w:ascii="宋体" w:hAnsi="宋体"/>
        </w:rPr>
        <w:t xml:space="preserve">4</w:t>
      </w:r>
      <w:r>
        <w:rPr>
          <w:rStyle w:val="NormalCharacter"/>
          <w:szCs w:val="22"/>
          <w:sz w:val="22"/>
          <w:kern w:val="2"/>
          <w:lang w:val="en-US" w:eastAsia="zh-CN" w:bidi="ar-SA"/>
          <w:rFonts w:ascii="宋体" w:hAnsi="宋体"/>
        </w:rPr>
        <w:t xml:space="preserve">月</w:t>
      </w:r>
      <w:r>
        <w:rPr>
          <w:rStyle w:val="NormalCharacter"/>
          <w:szCs w:val="22"/>
          <w:sz w:val="22"/>
          <w:kern w:val="2"/>
          <w:lang w:val="en-US" w:eastAsia="zh-CN" w:bidi="ar-SA"/>
          <w:rFonts w:ascii="宋体" w:hAnsi="宋体"/>
        </w:rPr>
        <w:t xml:space="preserve">30</w:t>
      </w:r>
      <w:r>
        <w:rPr>
          <w:rStyle w:val="NormalCharacter"/>
          <w:szCs w:val="22"/>
          <w:sz w:val="22"/>
          <w:kern w:val="2"/>
          <w:lang w:val="en-US" w:eastAsia="zh-CN" w:bidi="ar-SA"/>
          <w:rFonts w:ascii="宋体" w:hAnsi="宋体"/>
        </w:rPr>
        <w:t xml:space="preserve">日10时00分。地点：</w:t>
      </w:r>
      <w:r>
        <w:rPr>
          <w:rStyle w:val="NormalCharacter"/>
          <w:szCs w:val="22"/>
          <w:sz w:val="22"/>
          <w:kern w:val="2"/>
          <w:lang w:val="en-US" w:eastAsia="zh-CN" w:bidi="ar-SA"/>
          <w:rFonts w:ascii="宋体" w:hAnsi="宋体"/>
        </w:rPr>
        <w:t xml:space="preserve">坪坝营景区老岩孔游客集散中心</w:t>
      </w:r>
      <w:r>
        <w:rPr>
          <w:rStyle w:val="NormalCharacter"/>
          <w:szCs w:val="22"/>
          <w:sz w:val="22"/>
          <w:kern w:val="2"/>
          <w:lang w:val="en-US" w:eastAsia="zh-CN" w:bidi="ar-SA"/>
          <w:rFonts w:ascii="宋体" w:hAnsi="宋体"/>
        </w:rPr>
        <w:t xml:space="preserve">3楼会议室</w:t>
      </w:r>
      <w:r>
        <w:rPr>
          <w:rStyle w:val="NormalCharacter"/>
          <w:szCs w:val="22"/>
          <w:sz w:val="22"/>
          <w:kern w:val="2"/>
          <w:lang w:val="en-US" w:eastAsia="zh-CN" w:bidi="ar-SA"/>
          <w:rFonts w:ascii="宋体" w:hAnsi="宋体"/>
        </w:rPr>
        <w:t xml:space="preserve">。</w:t>
      </w:r>
    </w:p>
    <w:p>
      <w:pPr>
        <w:pStyle w:val="Normal"/>
        <w:rPr>
          <w:rStyle w:val="NormalCharacter"/>
          <w:b/>
          <w:bCs/>
          <w:szCs w:val="22"/>
          <w:sz w:val="22"/>
          <w:kern w:val="2"/>
          <w:lang w:val="en-US" w:eastAsia="zh-CN" w:bidi="ar-SA"/>
          <w:rFonts w:ascii="宋体" w:cs="黑体" w:hAnsi="宋体"/>
        </w:rPr>
        <w:ind w:firstLine="442" w:firstLineChars="200"/>
        <w:spacing w:line="560" w:lineRule="exact"/>
        <w:jc w:val="left"/>
        <w:textAlignment w:val="baseline"/>
      </w:pPr>
      <w:r>
        <w:rPr>
          <w:rStyle w:val="NormalCharacter"/>
          <w:b/>
          <w:bCs/>
          <w:szCs w:val="22"/>
          <w:sz w:val="22"/>
          <w:kern w:val="2"/>
          <w:lang w:val="en-US" w:eastAsia="zh-CN" w:bidi="ar-SA"/>
          <w:rFonts w:ascii="宋体" w:cs="黑体" w:hAnsi="宋体"/>
        </w:rPr>
        <w:t xml:space="preserve">八、</w:t>
      </w:r>
      <w:r>
        <w:rPr>
          <w:rStyle w:val="NormalCharacter"/>
          <w:b/>
          <w:szCs w:val="22"/>
          <w:sz w:val="22"/>
          <w:kern w:val="2"/>
          <w:lang w:val="en-US" w:eastAsia="zh-CN" w:bidi="ar-SA"/>
          <w:rFonts w:ascii="宋体" w:hAnsi="宋体"/>
        </w:rPr>
        <w:t xml:space="preserve">发布公告的媒介</w:t>
      </w:r>
    </w:p>
    <w:p>
      <w:pPr>
        <w:pStyle w:val="Normal"/>
        <w:rPr>
          <w:rStyle w:val="NormalCharacter"/>
          <w:szCs w:val="22"/>
          <w:sz w:val="22"/>
          <w:kern w:val="2"/>
          <w:lang w:val="en-US" w:eastAsia="zh-CN" w:bidi="ar-SA"/>
          <w:rFonts w:ascii="宋体" w:hAnsi="宋体"/>
        </w:rPr>
        <w:ind w:firstLine="519" w:firstLineChars="236"/>
        <w:spacing w:line="440" w:lineRule="exact"/>
        <w:jc w:val="both"/>
        <w:textAlignment w:val="baseline"/>
      </w:pPr>
      <w:r>
        <w:rPr>
          <w:rStyle w:val="NormalCharacter"/>
          <w:szCs w:val="22"/>
          <w:sz w:val="22"/>
          <w:kern w:val="2"/>
          <w:lang w:val="en-US" w:eastAsia="zh-CN" w:bidi="ar-SA"/>
          <w:rFonts w:ascii="宋体" w:hAnsi="宋体"/>
        </w:rPr>
        <w:t xml:space="preserve">玩</w:t>
      </w:r>
      <w:r>
        <w:rPr>
          <w:rStyle w:val="NormalCharacter"/>
          <w:szCs w:val="22"/>
          <w:sz w:val="22"/>
          <w:kern w:val="2"/>
          <w:lang w:val="en-US" w:eastAsia="zh-CN" w:bidi="ar-SA"/>
          <w:rFonts w:ascii="宋体" w:hAnsi="宋体"/>
        </w:rPr>
        <w:t xml:space="preserve">转恩施网（</w:t>
      </w:r>
      <w:r>
        <w:rPr>
          <w:rStyle w:val="NormalCharacter"/>
          <w:szCs w:val="22"/>
          <w:sz w:val="22"/>
          <w:kern w:val="2"/>
          <w:lang w:val="en-US" w:eastAsia="zh-CN" w:bidi="ar-SA"/>
          <w:rFonts w:ascii="宋体" w:hAnsi="宋体"/>
        </w:rPr>
        <w:t xml:space="preserve">http://www.1ztour.com/index.html</w:t>
      </w:r>
      <w:r>
        <w:rPr>
          <w:rStyle w:val="NormalCharacter"/>
          <w:szCs w:val="22"/>
          <w:sz w:val="22"/>
          <w:kern w:val="2"/>
          <w:lang w:val="en-US" w:eastAsia="zh-CN" w:bidi="ar-SA"/>
          <w:rFonts w:ascii="宋体" w:hAnsi="宋体"/>
        </w:rPr>
        <w:t xml:space="preserve">）。</w:t>
      </w:r>
    </w:p>
    <w:p>
      <w:pPr>
        <w:pStyle w:val="Normal"/>
        <w:rPr>
          <w:rStyle w:val="NormalCharacter"/>
          <w:b/>
          <w:szCs w:val="22"/>
          <w:sz w:val="22"/>
          <w:kern w:val="2"/>
          <w:lang w:val="en-US" w:eastAsia="zh-CN" w:bidi="ar-SA"/>
          <w:rFonts w:ascii="宋体" w:hAnsi="宋体"/>
        </w:rPr>
        <w:ind w:firstLine="442" w:firstLineChars="200"/>
        <w:spacing w:line="560" w:lineRule="exact"/>
        <w:jc w:val="left"/>
        <w:textAlignment w:val="baseline"/>
      </w:pPr>
      <w:r>
        <w:rPr>
          <w:rStyle w:val="NormalCharacter"/>
          <w:b/>
          <w:szCs w:val="22"/>
          <w:sz w:val="22"/>
          <w:kern w:val="2"/>
          <w:lang w:val="en-US" w:eastAsia="zh-CN" w:bidi="ar-SA"/>
          <w:rFonts w:ascii="宋体" w:hAnsi="宋体"/>
        </w:rPr>
        <w:t xml:space="preserve">九、招标人联系方式：</w:t>
      </w:r>
    </w:p>
    <w:p>
      <w:pPr>
        <w:pStyle w:val="Normal"/>
        <w:rPr>
          <w:rStyle w:val="NormalCharacter"/>
          <w:szCs w:val="22"/>
          <w:sz w:val="22"/>
          <w:kern w:val="2"/>
          <w:lang w:val="en-US" w:eastAsia="zh-CN" w:bidi="ar-SA"/>
          <w:rFonts w:ascii="宋体" w:hAnsi="宋体"/>
        </w:rPr>
        <w:ind w:firstLine="440" w:firstLineChars="200"/>
        <w:spacing w:line="360" w:lineRule="auto"/>
        <w:jc w:val="left"/>
        <w:textAlignment w:val="baseline"/>
      </w:pPr>
      <w:r>
        <w:rPr>
          <w:rStyle w:val="NormalCharacter"/>
          <w:szCs w:val="22"/>
          <w:sz w:val="22"/>
          <w:kern w:val="2"/>
          <w:lang w:val="en-US" w:eastAsia="zh-CN" w:bidi="ar-SA"/>
          <w:rFonts w:ascii="宋体" w:hAnsi="宋体"/>
        </w:rPr>
        <w:t xml:space="preserve">联 系 人：</w:t>
      </w:r>
      <w:r>
        <w:rPr>
          <w:rStyle w:val="NormalCharacter"/>
          <w:szCs w:val="22"/>
          <w:sz w:val="22"/>
          <w:kern w:val="2"/>
          <w:lang w:val="en-US" w:eastAsia="zh-CN" w:bidi="ar-SA"/>
          <w:rFonts w:ascii="宋体" w:hAnsi="宋体"/>
        </w:rPr>
        <w:t xml:space="preserve">梅女士</w:t>
      </w:r>
    </w:p>
    <w:p>
      <w:pPr>
        <w:pStyle w:val="Normal"/>
        <w:rPr>
          <w:rStyle w:val="NormalCharacter"/>
          <w:szCs w:val="22"/>
          <w:sz w:val="22"/>
          <w:kern w:val="2"/>
          <w:lang w:val="en-US" w:eastAsia="zh-CN" w:bidi="ar-SA"/>
          <w:rFonts w:ascii="宋体" w:eastAsia="宋体" w:hAnsi="宋体"/>
        </w:rPr>
        <w:ind w:firstLine="440" w:firstLineChars="200"/>
        <w:spacing w:line="360" w:lineRule="auto"/>
        <w:jc w:val="left"/>
        <w:textAlignment w:val="baseline"/>
      </w:pPr>
      <w:r>
        <w:rPr>
          <w:rStyle w:val="NormalCharacter"/>
          <w:szCs w:val="22"/>
          <w:sz w:val="22"/>
          <w:kern w:val="2"/>
          <w:lang w:val="en-US" w:eastAsia="zh-CN" w:bidi="ar-SA"/>
          <w:rFonts w:ascii="宋体" w:hAnsi="宋体"/>
        </w:rPr>
        <w:t xml:space="preserve">联系电话：</w:t>
      </w:r>
      <w:r>
        <w:rPr>
          <w:rStyle w:val="NormalCharacter"/>
          <w:szCs w:val="22"/>
          <w:sz w:val="22"/>
          <w:kern w:val="2"/>
          <w:lang w:val="en-US" w:eastAsia="zh-CN" w:bidi="ar-SA"/>
          <w:rFonts w:ascii="宋体" w:hAnsi="宋体"/>
        </w:rPr>
        <w:t xml:space="preserve">151 7289 1587</w:t>
      </w:r>
    </w:p>
    <w:p>
      <w:pPr>
        <w:pStyle w:val="Normal"/>
        <w:rPr>
          <w:rStyle w:val="NormalCharacter"/>
          <w:szCs w:val="22"/>
          <w:sz w:val="22"/>
          <w:kern w:val="2"/>
          <w:lang w:val="en-US" w:eastAsia="zh-CN" w:bidi="ar-SA"/>
          <w:rFonts w:ascii="宋体" w:hAnsi="宋体"/>
        </w:rPr>
        <w:ind w:firstLine="440" w:firstLineChars="200"/>
        <w:spacing w:line="360" w:lineRule="auto"/>
        <w:jc w:val="left"/>
        <w:textAlignment w:val="baseline"/>
      </w:pPr>
      <w:r>
        <w:rPr>
          <w:rStyle w:val="NormalCharacter"/>
          <w:szCs w:val="22"/>
          <w:sz w:val="22"/>
          <w:kern w:val="2"/>
          <w:lang w:val="en-US" w:eastAsia="zh-CN" w:bidi="ar-SA"/>
          <w:rFonts w:ascii="宋体" w:hAnsi="宋体"/>
        </w:rPr>
        <w:t xml:space="preserve">                                           咸丰三特旅游开发有限公司</w:t>
      </w:r>
    </w:p>
    <w:p>
      <w:pPr>
        <w:pStyle w:val="Normal"/>
        <w:rPr>
          <w:rStyle w:val="NormalCharacter"/>
          <w:szCs w:val="22"/>
          <w:sz w:val="22"/>
          <w:kern w:val="2"/>
          <w:lang w:val="en-US" w:eastAsia="zh-CN" w:bidi="ar-SA"/>
          <w:rFonts w:ascii="宋体" w:hAnsi="宋体"/>
        </w:rPr>
        <w:ind w:firstLine="440" w:firstLineChars="200"/>
        <w:spacing w:line="360" w:lineRule="auto"/>
        <w:jc w:val="left"/>
        <w:textAlignment w:val="baseline"/>
      </w:pPr>
      <w:r>
        <w:rPr>
          <w:rStyle w:val="NormalCharacter"/>
          <w:szCs w:val="22"/>
          <w:sz w:val="22"/>
          <w:kern w:val="2"/>
          <w:lang w:val="en-US" w:eastAsia="zh-CN" w:bidi="ar-SA"/>
          <w:rFonts w:ascii="宋体" w:hAnsi="宋体"/>
        </w:rPr>
        <w:t xml:space="preserve">                                              </w:t>
      </w:r>
      <w:r>
        <w:rPr>
          <w:rStyle w:val="NormalCharacter"/>
          <w:szCs w:val="22"/>
          <w:sz w:val="22"/>
          <w:kern w:val="2"/>
          <w:lang w:val="en-US" w:eastAsia="zh-CN" w:bidi="ar-SA"/>
          <w:rFonts w:ascii="宋体" w:hAnsi="宋体"/>
        </w:rPr>
        <w:t xml:space="preserve">2021</w:t>
      </w:r>
      <w:r>
        <w:rPr>
          <w:rStyle w:val="NormalCharacter"/>
          <w:szCs w:val="22"/>
          <w:sz w:val="22"/>
          <w:kern w:val="2"/>
          <w:lang w:val="en-US" w:eastAsia="zh-CN" w:bidi="ar-SA"/>
          <w:rFonts w:ascii="宋体" w:hAnsi="宋体"/>
        </w:rPr>
        <w:t xml:space="preserve">年</w:t>
      </w:r>
      <w:r>
        <w:rPr>
          <w:rStyle w:val="NormalCharacter"/>
          <w:szCs w:val="22"/>
          <w:sz w:val="22"/>
          <w:kern w:val="2"/>
          <w:lang w:val="en-US" w:eastAsia="zh-CN" w:bidi="ar-SA"/>
          <w:rFonts w:ascii="宋体" w:hAnsi="宋体"/>
        </w:rPr>
        <w:t xml:space="preserve">4</w:t>
      </w:r>
      <w:r>
        <w:rPr>
          <w:rStyle w:val="NormalCharacter"/>
          <w:szCs w:val="22"/>
          <w:sz w:val="22"/>
          <w:kern w:val="2"/>
          <w:lang w:val="en-US" w:eastAsia="zh-CN" w:bidi="ar-SA"/>
          <w:rFonts w:ascii="宋体" w:hAnsi="宋体"/>
        </w:rPr>
        <w:t xml:space="preserve">月</w:t>
      </w:r>
      <w:r>
        <w:rPr>
          <w:rStyle w:val="NormalCharacter"/>
          <w:szCs w:val="22"/>
          <w:sz w:val="22"/>
          <w:kern w:val="2"/>
          <w:lang w:val="en-US" w:eastAsia="zh-CN" w:bidi="ar-SA"/>
          <w:rFonts w:ascii="宋体" w:hAnsi="宋体"/>
        </w:rPr>
        <w:t xml:space="preserve">23</w:t>
      </w:r>
      <w:r>
        <w:rPr>
          <w:rStyle w:val="NormalCharacter"/>
          <w:szCs w:val="22"/>
          <w:sz w:val="22"/>
          <w:kern w:val="2"/>
          <w:lang w:val="en-US" w:eastAsia="zh-CN" w:bidi="ar-SA"/>
          <w:rFonts w:ascii="宋体" w:hAnsi="宋体"/>
        </w:rPr>
        <w:t xml:space="preserve">日</w:t>
      </w:r>
    </w:p>
    <w:p>
      <w:pPr>
        <w:pStyle w:val="Normal"/>
        <w:rPr>
          <w:rStyle w:val="NormalCharacter"/>
          <w:b/>
          <w:szCs w:val="30"/>
          <w:sz w:val="30"/>
          <w:kern w:val="2"/>
          <w:lang w:val="en-US" w:eastAsia="zh-CN" w:bidi="ar-SA"/>
          <w:rFonts w:ascii="宋体" w:hAnsi="宋体"/>
        </w:rPr>
        <w:jc w:val="center"/>
        <w:textAlignment w:val="baseline"/>
      </w:pPr>
    </w:p>
    <w:p>
      <w:pPr>
        <w:pStyle w:val="Normal"/>
        <w:rPr>
          <w:rStyle w:val="NormalCharacter"/>
          <w:b/>
          <w:szCs w:val="30"/>
          <w:sz w:val="30"/>
          <w:kern w:val="2"/>
          <w:lang w:val="en-US" w:eastAsia="zh-CN" w:bidi="ar-SA"/>
          <w:rFonts w:ascii="宋体" w:hAnsi="宋体"/>
        </w:rPr>
        <w:jc w:val="center"/>
        <w:textAlignment w:val="baseline"/>
      </w:pPr>
      <w:r>
        <w:rPr>
          <w:rStyle w:val="NormalCharacter"/>
          <w:b/>
          <w:szCs w:val="30"/>
          <w:sz w:val="30"/>
          <w:kern w:val="2"/>
          <w:lang w:val="en-US" w:eastAsia="zh-CN" w:bidi="ar-SA"/>
          <w:rFonts w:ascii="宋体" w:hAnsi="宋体"/>
        </w:rPr>
        <w:t xml:space="preserve">第二章  投标人须知</w:t>
      </w:r>
    </w:p>
    <w:p>
      <w:pPr>
        <w:pStyle w:val="Heading2"/>
        <w:rPr>
          <w:rStyle w:val="NormalCharacter"/>
          <w:b/>
          <w:bCs/>
          <w:szCs w:val="24"/>
          <w:sz w:val="24"/>
          <w:kern w:val="2"/>
          <w:lang w:val="en-US" w:eastAsia="zh-CN" w:bidi="ar-SA"/>
          <w:rFonts w:ascii="宋体" w:cs="Times New Roman" w:eastAsia="宋体" w:hAnsi="宋体"/>
        </w:rPr>
        <w:keepLines/>
        <w:keepNext/>
        <w:widowControl/>
        <w:framePr w:outlineLvl="1"/>
        <w:spacing w:line="400" w:after="260" w:before="260" w:lineRule="exact"/>
        <w:jc w:val="center"/>
        <w:textAlignment w:val="baseline"/>
      </w:pPr>
      <w:r>
        <w:rPr>
          <w:rStyle w:val="NormalCharacter"/>
          <w:b/>
          <w:bCs/>
          <w:szCs w:val="24"/>
          <w:sz w:val="24"/>
          <w:kern w:val="2"/>
          <w:lang w:val="en-US" w:eastAsia="zh-CN" w:bidi="ar-SA"/>
          <w:rFonts w:ascii="宋体" w:cs="Times New Roman" w:eastAsia="宋体" w:hAnsi="宋体"/>
        </w:rPr>
        <w:t xml:space="preserve">投标人须知前附表</w:t>
      </w:r>
    </w:p>
    <w:tbl>
      <w:tblPr>
        <w:tblW w:type="dxa" w:w="10279"/>
        <w:tblLook w:val="ffff"/>
        <w:tblInd w:w="-691"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917"/>
        <w:gridCol w:w="1878"/>
        <w:gridCol w:w="7484"/>
      </w:tblGrid>
      <w:tr>
        <w:trPr>
          <w:trHeight w:val="627" w:hRule="atLeast"/>
        </w:trPr>
        <w:tc>
          <w:tcPr>
            <w:textDirection w:val="lrTb"/>
            <w:vAlign w:val="center"/>
            <w:tcW w:type="dxa" w:w="917"/>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Fonts w:ascii="宋体" w:hAnsi="宋体"/>
              </w:rPr>
              <w:spacing w:line="340" w:lineRule="exact"/>
              <w:jc w:val="both"/>
              <w:textAlignment w:val="baseline"/>
            </w:pPr>
            <w:r>
              <w:rPr>
                <w:rStyle w:val="NormalCharacter"/>
                <w:sz w:val="24"/>
                <w:kern w:val="2"/>
                <w:lang w:val="en-US" w:eastAsia="zh-CN" w:bidi="ar-SA"/>
                <w:rFonts w:ascii="宋体" w:hAnsi="宋体"/>
              </w:rPr>
              <w:t xml:space="preserve">项号</w:t>
            </w:r>
          </w:p>
        </w:tc>
        <w:tc>
          <w:tcPr>
            <w:textDirection w:val="lrTb"/>
            <w:vAlign w:val="center"/>
            <w:tcW w:type="dxa" w:w="1878"/>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Fonts w:ascii="宋体" w:hAnsi="宋体"/>
              </w:rPr>
              <w:spacing w:line="340" w:lineRule="exact"/>
              <w:jc w:val="center"/>
              <w:textAlignment w:val="baseline"/>
            </w:pPr>
            <w:r>
              <w:rPr>
                <w:rStyle w:val="NormalCharacter"/>
                <w:sz w:val="24"/>
                <w:kern w:val="2"/>
                <w:lang w:val="en-US" w:eastAsia="zh-CN" w:bidi="ar-SA"/>
                <w:rFonts w:ascii="宋体" w:hAnsi="宋体"/>
              </w:rPr>
              <w:t xml:space="preserve">内    容</w:t>
            </w:r>
          </w:p>
        </w:tc>
        <w:tc>
          <w:tcPr>
            <w:textDirection w:val="lrTb"/>
            <w:vAlign w:val="center"/>
            <w:tcW w:type="dxa" w:w="7484"/>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Fonts w:ascii="宋体" w:hAnsi="宋体"/>
              </w:rPr>
              <w:tabs>
                <w:tab w:leader="none" w:val="left" w:pos="1180"/>
              </w:tabs>
              <w:spacing w:line="340" w:lineRule="exact"/>
              <w:jc w:val="center"/>
              <w:textAlignment w:val="baseline"/>
            </w:pPr>
            <w:r>
              <w:rPr>
                <w:rStyle w:val="NormalCharacter"/>
                <w:sz w:val="24"/>
                <w:kern w:val="2"/>
                <w:lang w:val="en-US" w:eastAsia="zh-CN" w:bidi="ar-SA"/>
                <w:rFonts w:ascii="宋体" w:hAnsi="宋体"/>
              </w:rPr>
              <w:t xml:space="preserve">说 明 与 要 求</w:t>
            </w:r>
          </w:p>
        </w:tc>
      </w:tr>
      <w:tr>
        <w:trPr>
          <w:trHeight w:val="480" w:hRule="atLeast"/>
        </w:trPr>
        <w:tc>
          <w:tcPr>
            <w:textDirection w:val="lrTb"/>
            <w:vAlign w:val="center"/>
            <w:tcW w:type="dxa" w:w="917"/>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Fonts w:ascii="宋体" w:hAnsi="宋体"/>
              </w:rPr>
              <w:spacing w:line="340" w:lineRule="exact"/>
              <w:jc w:val="center"/>
              <w:textAlignment w:val="baseline"/>
            </w:pPr>
            <w:r>
              <w:rPr>
                <w:rStyle w:val="NormalCharacter"/>
                <w:sz w:val="24"/>
                <w:kern w:val="2"/>
                <w:lang w:val="en-US" w:eastAsia="zh-CN" w:bidi="ar-SA"/>
                <w:rFonts w:ascii="宋体" w:hAnsi="宋体"/>
              </w:rPr>
              <w:t xml:space="preserve">1</w:t>
            </w:r>
          </w:p>
        </w:tc>
        <w:tc>
          <w:tcPr>
            <w:textDirection w:val="lrTb"/>
            <w:vAlign w:val="center"/>
            <w:tcW w:type="dxa" w:w="1878"/>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Fonts w:ascii="宋体" w:hAnsi="宋体"/>
              </w:rPr>
              <w:spacing w:line="340" w:lineRule="exact"/>
              <w:jc w:val="center"/>
              <w:textAlignment w:val="baseline"/>
            </w:pPr>
            <w:r>
              <w:rPr>
                <w:rStyle w:val="NormalCharacter"/>
                <w:sz w:val="24"/>
                <w:kern w:val="2"/>
                <w:lang w:val="en-US" w:eastAsia="zh-CN" w:bidi="ar-SA"/>
                <w:rFonts w:ascii="宋体" w:hAnsi="宋体"/>
              </w:rPr>
              <w:t xml:space="preserve">工程名称</w:t>
            </w:r>
          </w:p>
        </w:tc>
        <w:tc>
          <w:tcPr>
            <w:textDirection w:val="lrTb"/>
            <w:vAlign w:val="center"/>
            <w:tcW w:type="dxa" w:w="7484"/>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Fonts w:ascii="宋体" w:hAnsi="宋体"/>
              </w:rPr>
              <w:framePr w:outlineLvl="0"/>
              <w:spacing w:line="340" w:lineRule="exact"/>
              <w:jc w:val="both"/>
              <w:textAlignment w:val="baseline"/>
            </w:pPr>
            <w:r>
              <w:rPr>
                <w:rStyle w:val="NormalCharacter"/>
                <w:b w:val="off"/>
                <w:bCs/>
                <w:szCs w:val="24"/>
                <w:sz w:val="24"/>
                <w:kern w:val="2"/>
                <w:lang w:val="en-US" w:eastAsia="zh-CN" w:bidi="ar-SA"/>
                <w:rFonts w:ascii="宋体" w:cs="Times New Roman" w:hAnsi="宋体"/>
              </w:rPr>
              <w:t xml:space="preserve">坪坝营景区</w:t>
            </w:r>
            <w:r>
              <w:rPr>
                <w:rStyle w:val="NormalCharacter"/>
                <w:b w:val="off"/>
                <w:bCs/>
                <w:szCs w:val="24"/>
                <w:sz w:val="24"/>
                <w:kern w:val="2"/>
                <w:lang w:val="en-US" w:eastAsia="zh-CN" w:bidi="ar-SA"/>
                <w:rFonts w:ascii="宋体" w:cs="Times New Roman" w:hAnsi="宋体"/>
              </w:rPr>
              <w:t xml:space="preserve">2021</w:t>
            </w:r>
            <w:r>
              <w:rPr>
                <w:rStyle w:val="NormalCharacter"/>
                <w:b w:val="off"/>
                <w:bCs/>
                <w:szCs w:val="24"/>
                <w:sz w:val="24"/>
                <w:kern w:val="2"/>
                <w:lang w:val="en-US" w:eastAsia="zh-CN" w:bidi="ar-SA"/>
                <w:rFonts w:ascii="宋体" w:cs="Times New Roman" w:hAnsi="宋体"/>
              </w:rPr>
              <w:t xml:space="preserve">～</w:t>
            </w:r>
            <w:r>
              <w:rPr>
                <w:rStyle w:val="NormalCharacter"/>
                <w:b w:val="off"/>
                <w:bCs/>
                <w:szCs w:val="24"/>
                <w:sz w:val="24"/>
                <w:kern w:val="2"/>
                <w:lang w:val="en-US" w:eastAsia="zh-CN" w:bidi="ar-SA"/>
                <w:rFonts w:ascii="宋体" w:cs="Times New Roman" w:hAnsi="宋体"/>
              </w:rPr>
              <w:t xml:space="preserve">2022</w:t>
            </w:r>
            <w:r>
              <w:rPr>
                <w:rStyle w:val="NormalCharacter"/>
                <w:b w:val="off"/>
                <w:bCs/>
                <w:szCs w:val="24"/>
                <w:sz w:val="24"/>
                <w:kern w:val="2"/>
                <w:lang w:val="en-US" w:eastAsia="zh-CN" w:bidi="ar-SA"/>
                <w:rFonts w:ascii="宋体" w:cs="Times New Roman" w:hAnsi="宋体"/>
              </w:rPr>
              <w:t xml:space="preserve">年度维护维修工程施工项目</w:t>
            </w:r>
          </w:p>
        </w:tc>
      </w:tr>
      <w:tr>
        <w:trPr>
          <w:trHeight w:val="627" w:hRule="atLeast"/>
        </w:trPr>
        <w:tc>
          <w:tcPr>
            <w:textDirection w:val="lrTb"/>
            <w:vAlign w:val="center"/>
            <w:tcW w:type="dxa" w:w="917"/>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Fonts w:ascii="宋体" w:hAnsi="宋体"/>
              </w:rPr>
              <w:spacing w:line="340" w:lineRule="exact"/>
              <w:jc w:val="center"/>
              <w:textAlignment w:val="baseline"/>
            </w:pPr>
            <w:r>
              <w:rPr>
                <w:rStyle w:val="NormalCharacter"/>
                <w:sz w:val="24"/>
                <w:kern w:val="2"/>
                <w:lang w:val="en-US" w:eastAsia="zh-CN" w:bidi="ar-SA"/>
                <w:rFonts w:ascii="宋体" w:hAnsi="宋体"/>
              </w:rPr>
              <w:t xml:space="preserve">2</w:t>
            </w:r>
          </w:p>
        </w:tc>
        <w:tc>
          <w:tcPr>
            <w:textDirection w:val="lrTb"/>
            <w:vAlign w:val="center"/>
            <w:tcW w:type="dxa" w:w="1878"/>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Fonts w:ascii="宋体" w:hAnsi="宋体"/>
              </w:rPr>
              <w:spacing w:line="340" w:lineRule="exact"/>
              <w:jc w:val="center"/>
              <w:textAlignment w:val="baseline"/>
            </w:pPr>
            <w:r>
              <w:rPr>
                <w:rStyle w:val="NormalCharacter"/>
                <w:sz w:val="24"/>
                <w:kern w:val="2"/>
                <w:lang w:val="en-US" w:eastAsia="zh-CN" w:bidi="ar-SA"/>
                <w:rFonts w:ascii="宋体" w:hAnsi="宋体"/>
              </w:rPr>
              <w:t xml:space="preserve">建设地点</w:t>
            </w:r>
          </w:p>
        </w:tc>
        <w:tc>
          <w:tcPr>
            <w:textDirection w:val="lrTb"/>
            <w:vAlign w:val="center"/>
            <w:tcW w:type="dxa" w:w="7484"/>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Fonts w:ascii="宋体" w:hAnsi="宋体"/>
              </w:rPr>
              <w:snapToGrid w:val="0"/>
              <w:spacing w:line="340" w:lineRule="exact"/>
              <w:jc w:val="both"/>
              <w:textAlignment w:val="baseline"/>
            </w:pPr>
            <w:r>
              <w:rPr>
                <w:rStyle w:val="NormalCharacter"/>
                <w:szCs w:val="24"/>
                <w:sz w:val="24"/>
                <w:kern w:val="2"/>
                <w:lang w:val="en-US" w:eastAsia="zh-CN" w:bidi="ar-SA"/>
                <w:rFonts w:ascii="宋体" w:hAnsi="宋体"/>
              </w:rPr>
              <w:t xml:space="preserve">咸丰县坪坝营景区</w:t>
            </w:r>
          </w:p>
        </w:tc>
      </w:tr>
      <w:tr>
        <w:trPr>
          <w:trHeight w:val="90" w:hRule="atLeast"/>
        </w:trPr>
        <w:tc>
          <w:tcPr>
            <w:textDirection w:val="lrTb"/>
            <w:vAlign w:val="center"/>
            <w:tcW w:type="dxa" w:w="917"/>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Fonts w:ascii="宋体" w:hAnsi="宋体"/>
              </w:rPr>
              <w:spacing w:line="340" w:lineRule="exact"/>
              <w:jc w:val="center"/>
              <w:textAlignment w:val="baseline"/>
            </w:pPr>
            <w:r>
              <w:rPr>
                <w:rStyle w:val="NormalCharacter"/>
                <w:sz w:val="24"/>
                <w:kern w:val="2"/>
                <w:lang w:val="en-US" w:eastAsia="zh-CN" w:bidi="ar-SA"/>
                <w:rFonts w:ascii="宋体" w:hAnsi="宋体"/>
              </w:rPr>
              <w:t xml:space="preserve">3</w:t>
            </w:r>
          </w:p>
        </w:tc>
        <w:tc>
          <w:tcPr>
            <w:textDirection w:val="lrTb"/>
            <w:vAlign w:val="center"/>
            <w:tcW w:type="dxa" w:w="1878"/>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Fonts w:ascii="宋体" w:hAnsi="宋体"/>
              </w:rPr>
              <w:snapToGrid w:val="0"/>
              <w:spacing w:line="340" w:lineRule="exact"/>
              <w:jc w:val="center"/>
              <w:textAlignment w:val="baseline"/>
            </w:pPr>
            <w:r>
              <w:rPr>
                <w:rStyle w:val="NormalCharacter"/>
                <w:sz w:val="24"/>
                <w:kern w:val="2"/>
                <w:lang w:val="en-US" w:eastAsia="zh-CN" w:bidi="ar-SA"/>
                <w:rFonts w:ascii="宋体" w:hAnsi="宋体"/>
              </w:rPr>
              <w:t xml:space="preserve">项目概况</w:t>
            </w:r>
          </w:p>
        </w:tc>
        <w:tc>
          <w:tcPr>
            <w:textDirection w:val="lrTb"/>
            <w:vAlign w:val="center"/>
            <w:tcW w:type="dxa" w:w="748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napToGrid w:val="0"/>
              <w:spacing w:line="340" w:lineRule="exact"/>
              <w:jc w:val="both"/>
              <w:textAlignment w:val="baseline"/>
            </w:pPr>
            <w:r>
              <w:rPr>
                <w:rStyle w:val="NormalCharacter"/>
                <w:szCs w:val="24"/>
                <w:sz w:val="24"/>
                <w:kern w:val="2"/>
                <w:lang w:val="en-US" w:eastAsia="zh-CN" w:bidi="ar-SA"/>
                <w:rFonts w:ascii="宋体" w:hAnsi="宋体"/>
              </w:rPr>
              <w:t xml:space="preserve">1）房屋建筑工程维修。2）景区道路、栈道、游步道维修。3）室内装饰装修工程维护维修。4）零星小型新建、扩建等</w:t>
            </w:r>
            <w:r>
              <w:rPr>
                <w:rStyle w:val="NormalCharacter"/>
                <w:szCs w:val="24"/>
                <w:sz w:val="24"/>
                <w:kern w:val="2"/>
                <w:lang w:val="en-US" w:eastAsia="zh-CN" w:bidi="ar-SA"/>
                <w:rFonts w:ascii="宋体" w:hAnsi="宋体"/>
              </w:rPr>
              <w:t xml:space="preserve">项目</w:t>
            </w:r>
            <w:r>
              <w:rPr>
                <w:rStyle w:val="NormalCharacter"/>
                <w:szCs w:val="24"/>
                <w:sz w:val="24"/>
                <w:kern w:val="2"/>
                <w:lang w:val="en-US" w:eastAsia="zh-CN" w:bidi="ar-SA"/>
                <w:rFonts w:ascii="宋体" w:hAnsi="宋体"/>
              </w:rPr>
              <w:t xml:space="preserve">。</w:t>
            </w:r>
            <w:r>
              <w:rPr>
                <w:rStyle w:val="NormalCharacter"/>
                <w:szCs w:val="24"/>
                <w:sz w:val="24"/>
                <w:kern w:val="2"/>
                <w:lang w:val="en-US" w:eastAsia="zh-CN" w:bidi="ar-SA"/>
                <w:rFonts w:ascii="宋体" w:hAnsi="宋体"/>
              </w:rPr>
              <w:t xml:space="preserve">5）工程劳务</w:t>
            </w:r>
            <w:r>
              <w:rPr>
                <w:rStyle w:val="NormalCharacter"/>
                <w:szCs w:val="24"/>
                <w:sz w:val="24"/>
                <w:kern w:val="2"/>
                <w:lang w:val="en-US" w:eastAsia="zh-CN" w:bidi="ar-SA"/>
                <w:rFonts w:ascii="宋体" w:hAnsi="宋体"/>
              </w:rPr>
              <w:t xml:space="preserve"> </w:t>
            </w:r>
          </w:p>
        </w:tc>
      </w:tr>
      <w:tr>
        <w:trPr>
          <w:trHeight w:val="627" w:hRule="atLeast"/>
        </w:trPr>
        <w:tc>
          <w:tcPr>
            <w:textDirection w:val="lrTb"/>
            <w:vAlign w:val="center"/>
            <w:tcW w:type="dxa" w:w="917"/>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Fonts w:ascii="宋体" w:hAnsi="宋体"/>
              </w:rPr>
              <w:spacing w:line="340" w:lineRule="exact"/>
              <w:jc w:val="center"/>
              <w:textAlignment w:val="baseline"/>
            </w:pPr>
            <w:r>
              <w:rPr>
                <w:rStyle w:val="NormalCharacter"/>
                <w:sz w:val="24"/>
                <w:kern w:val="2"/>
                <w:lang w:val="en-US" w:eastAsia="zh-CN" w:bidi="ar-SA"/>
                <w:rFonts w:ascii="宋体" w:hAnsi="宋体"/>
              </w:rPr>
              <w:t xml:space="preserve">4</w:t>
            </w:r>
          </w:p>
        </w:tc>
        <w:tc>
          <w:tcPr>
            <w:textDirection w:val="lrTb"/>
            <w:vAlign w:val="center"/>
            <w:tcW w:type="dxa" w:w="1878"/>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Fonts w:ascii="宋体" w:hAnsi="宋体"/>
              </w:rPr>
              <w:spacing w:line="340" w:lineRule="exact"/>
              <w:jc w:val="center"/>
              <w:textAlignment w:val="baseline"/>
            </w:pPr>
            <w:r>
              <w:rPr>
                <w:rStyle w:val="NormalCharacter"/>
                <w:sz w:val="24"/>
                <w:kern w:val="2"/>
                <w:lang w:val="en-US" w:eastAsia="zh-CN" w:bidi="ar-SA"/>
                <w:rFonts w:ascii="宋体" w:hAnsi="宋体"/>
              </w:rPr>
              <w:t xml:space="preserve">招标范围</w:t>
            </w:r>
          </w:p>
        </w:tc>
        <w:tc>
          <w:tcPr>
            <w:textDirection w:val="lrTb"/>
            <w:vAlign w:val="center"/>
            <w:tcW w:type="dxa" w:w="748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napToGrid w:val="0"/>
              <w:spacing w:line="340" w:lineRule="exact"/>
              <w:jc w:val="both"/>
              <w:textAlignment w:val="baseline"/>
            </w:pPr>
            <w:r>
              <w:rPr>
                <w:rStyle w:val="NormalCharacter"/>
                <w:sz w:val="24"/>
                <w:kern w:val="2"/>
                <w:lang w:val="en-US" w:eastAsia="zh-CN" w:bidi="ar-SA"/>
                <w:rFonts w:ascii="宋体" w:hAnsi="宋体"/>
              </w:rPr>
              <w:t xml:space="preserve">景区内适用于外包服务的所有维护维修工程项目</w:t>
            </w:r>
            <w:r>
              <w:rPr>
                <w:rStyle w:val="NormalCharacter"/>
                <w:szCs w:val="24"/>
                <w:sz w:val="24"/>
                <w:kern w:val="0"/>
                <w:lang w:val="en-US" w:eastAsia="zh-CN"/>
                <w:rFonts w:ascii="宋体" w:hAnsi="宋体"/>
              </w:rPr>
              <w:t xml:space="preserve">。</w:t>
            </w:r>
            <w:r>
              <w:rPr>
                <w:rStyle w:val="NormalCharacter"/>
                <w:szCs w:val="24"/>
                <w:sz w:val="24"/>
                <w:kern w:val="0"/>
                <w:lang w:val="en-US" w:eastAsia="zh-CN"/>
                <w:rFonts w:ascii="宋体" w:hAnsi="宋体"/>
              </w:rPr>
              <w:t xml:space="preserve"> </w:t>
            </w:r>
          </w:p>
        </w:tc>
      </w:tr>
      <w:tr>
        <w:trPr>
          <w:trHeight w:val="627" w:hRule="atLeast"/>
        </w:trPr>
        <w:tc>
          <w:tcPr>
            <w:textDirection w:val="lrTb"/>
            <w:vAlign w:val="center"/>
            <w:tcW w:type="dxa" w:w="917"/>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Fonts w:ascii="宋体" w:hAnsi="宋体"/>
              </w:rPr>
              <w:spacing w:line="340" w:lineRule="exact"/>
              <w:jc w:val="center"/>
              <w:textAlignment w:val="baseline"/>
            </w:pPr>
            <w:r>
              <w:rPr>
                <w:rStyle w:val="NormalCharacter"/>
                <w:sz w:val="24"/>
                <w:kern w:val="2"/>
                <w:lang w:val="en-US" w:eastAsia="zh-CN" w:bidi="ar-SA"/>
                <w:rFonts w:ascii="宋体" w:hAnsi="宋体"/>
              </w:rPr>
              <w:t xml:space="preserve">7</w:t>
            </w:r>
          </w:p>
        </w:tc>
        <w:tc>
          <w:tcPr>
            <w:textDirection w:val="lrTb"/>
            <w:vAlign w:val="center"/>
            <w:tcW w:type="dxa" w:w="1878"/>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Fonts w:ascii="宋体" w:hAnsi="宋体"/>
              </w:rPr>
              <w:spacing w:line="340" w:lineRule="exact"/>
              <w:jc w:val="center"/>
              <w:textAlignment w:val="baseline"/>
            </w:pPr>
            <w:r>
              <w:rPr>
                <w:rStyle w:val="NormalCharacter"/>
                <w:sz w:val="24"/>
                <w:kern w:val="2"/>
                <w:lang w:val="en-US" w:eastAsia="zh-CN" w:bidi="ar-SA"/>
                <w:rFonts w:ascii="宋体" w:hAnsi="宋体"/>
              </w:rPr>
              <w:t xml:space="preserve">承包期限</w:t>
            </w:r>
          </w:p>
        </w:tc>
        <w:tc>
          <w:tcPr>
            <w:textDirection w:val="lrTb"/>
            <w:vAlign w:val="center"/>
            <w:tcW w:type="dxa" w:w="748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宋体" w:hAnsi="宋体"/>
              </w:rPr>
              <w:snapToGrid w:val="0"/>
              <w:spacing w:line="340" w:lineRule="exact"/>
              <w:jc w:val="both"/>
              <w:textAlignment w:val="baseline"/>
            </w:pPr>
            <w:r>
              <w:rPr>
                <w:rStyle w:val="NormalCharacter"/>
                <w:szCs w:val="24"/>
                <w:sz w:val="24"/>
                <w:kern w:val="2"/>
                <w:lang w:val="en-US" w:eastAsia="zh-CN" w:bidi="ar-SA"/>
                <w:rFonts w:ascii="宋体" w:hAnsi="宋体"/>
              </w:rPr>
              <w:t xml:space="preserve">365天。</w:t>
            </w:r>
          </w:p>
        </w:tc>
      </w:tr>
      <w:tr>
        <w:trPr>
          <w:trHeight w:val="460" w:hRule="atLeast"/>
        </w:trPr>
        <w:tc>
          <w:tcPr>
            <w:textDirection w:val="lrTb"/>
            <w:vAlign w:val="center"/>
            <w:tcW w:type="dxa" w:w="917"/>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Fonts w:ascii="宋体" w:hAnsi="宋体"/>
              </w:rPr>
              <w:spacing w:line="340" w:lineRule="exact"/>
              <w:jc w:val="center"/>
              <w:textAlignment w:val="baseline"/>
            </w:pPr>
            <w:r>
              <w:rPr>
                <w:rStyle w:val="NormalCharacter"/>
                <w:sz w:val="24"/>
                <w:kern w:val="2"/>
                <w:lang w:val="en-US" w:eastAsia="zh-CN" w:bidi="ar-SA"/>
                <w:rFonts w:ascii="宋体" w:hAnsi="宋体"/>
              </w:rPr>
              <w:t xml:space="preserve">8</w:t>
            </w:r>
          </w:p>
        </w:tc>
        <w:tc>
          <w:tcPr>
            <w:textDirection w:val="lrTb"/>
            <w:vAlign w:val="center"/>
            <w:tcW w:type="dxa" w:w="1878"/>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Fonts w:ascii="宋体" w:hAnsi="宋体"/>
              </w:rPr>
              <w:spacing w:line="340" w:lineRule="exact"/>
              <w:jc w:val="center"/>
              <w:textAlignment w:val="baseline"/>
            </w:pPr>
            <w:r>
              <w:rPr>
                <w:rStyle w:val="NormalCharacter"/>
                <w:sz w:val="24"/>
                <w:kern w:val="2"/>
                <w:lang w:val="en-US" w:eastAsia="zh-CN" w:bidi="ar-SA"/>
                <w:rFonts w:ascii="宋体" w:hAnsi="宋体"/>
              </w:rPr>
              <w:t xml:space="preserve">投标人资格要求</w:t>
            </w:r>
          </w:p>
        </w:tc>
        <w:tc>
          <w:tcPr>
            <w:textDirection w:val="lrTb"/>
            <w:vAlign w:val="center"/>
            <w:tcW w:type="dxa" w:w="7484"/>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Fonts w:ascii="宋体" w:hAnsi="宋体"/>
              </w:rPr>
              <w:ind w:firstLine="480" w:firstLineChars="200"/>
              <w:spacing w:line="500" w:lineRule="exact"/>
              <w:jc w:val="both"/>
              <w:textAlignment w:val="baseline"/>
            </w:pPr>
            <w:r>
              <w:rPr>
                <w:rStyle w:val="NormalCharacter"/>
                <w:szCs w:val="24"/>
                <w:sz w:val="24"/>
                <w:kern w:val="2"/>
                <w:lang w:val="en-US" w:eastAsia="zh-CN" w:bidi="ar-SA"/>
                <w:rFonts w:ascii="宋体" w:hAnsi="宋体"/>
              </w:rPr>
              <w:t xml:space="preserve">1、本次招标，要求投标人是在中华人民共和国境内注册的具有独立承担民事责任能力及独立企业法人资格，</w:t>
            </w:r>
            <w:r>
              <w:rPr>
                <w:rStyle w:val="NormalCharacter"/>
                <w:sz w:val="24"/>
                <w:kern w:val="2"/>
                <w:lang w:val="en-US" w:eastAsia="zh-CN" w:bidi="ar-SA"/>
                <w:rFonts w:ascii="宋体" w:hAnsi="宋体"/>
              </w:rPr>
              <w:t xml:space="preserve">具有良好的商业信誉和健全的财务会计制度，具有履行合同所必要的设备和专业技术能力；具有依法缴纳税收和社会保障资金的良好记录，参加本次投标活动前三年内，在经营活动中没有重大违法记录。</w:t>
            </w:r>
          </w:p>
          <w:p>
            <w:pPr>
              <w:pStyle w:val="Normal"/>
              <w:rPr>
                <w:rStyle w:val="NormalCharacter"/>
                <w:szCs w:val="24"/>
                <w:sz w:val="24"/>
                <w:kern w:val="2"/>
                <w:lang w:val="en-US" w:eastAsia="zh-CN" w:bidi="ar-SA"/>
                <w:rFonts w:ascii="宋体" w:hAnsi="宋体"/>
              </w:rPr>
              <w:ind w:firstLine="480" w:firstLineChars="200"/>
              <w:spacing w:line="360" w:lineRule="auto"/>
              <w:jc w:val="left"/>
              <w:textAlignment w:val="baseline"/>
            </w:pPr>
            <w:r>
              <w:rPr>
                <w:rStyle w:val="NormalCharacter"/>
                <w:szCs w:val="24"/>
                <w:sz w:val="24"/>
                <w:kern w:val="2"/>
                <w:lang w:val="en-US" w:eastAsia="zh-CN" w:bidi="ar-SA"/>
                <w:rFonts w:ascii="宋体" w:hAnsi="宋体"/>
              </w:rPr>
              <w:t xml:space="preserve">2、投标人具有建设行政主管部门核发的房屋建筑工程、市政公用工程施工总承包叁级及以上资质、装饰装修工程专业承包</w:t>
            </w:r>
            <w:r>
              <w:rPr>
                <w:rStyle w:val="NormalCharacter"/>
                <w:szCs w:val="24"/>
                <w:sz w:val="24"/>
                <w:kern w:val="2"/>
                <w:lang w:val="en-US" w:eastAsia="zh-CN" w:bidi="ar-SA"/>
                <w:rFonts w:ascii="宋体" w:hAnsi="宋体"/>
              </w:rPr>
              <w:t xml:space="preserve">叁</w:t>
            </w:r>
            <w:r>
              <w:rPr>
                <w:rStyle w:val="NormalCharacter"/>
                <w:szCs w:val="24"/>
                <w:sz w:val="24"/>
                <w:kern w:val="2"/>
                <w:lang w:val="en-US" w:eastAsia="zh-CN" w:bidi="ar-SA"/>
                <w:rFonts w:ascii="宋体" w:hAnsi="宋体"/>
              </w:rPr>
              <w:t xml:space="preserve">级及以上资质中的一项或一项以上资质</w:t>
            </w:r>
            <w:r>
              <w:rPr>
                <w:rStyle w:val="NormalCharacter"/>
                <w:szCs w:val="24"/>
                <w:sz w:val="24"/>
                <w:kern w:val="2"/>
                <w:lang w:val="en-US" w:eastAsia="zh-CN" w:bidi="ar-SA"/>
                <w:rFonts w:ascii="宋体" w:hAnsi="宋体"/>
              </w:rPr>
              <w:t xml:space="preserve">，并在人员、设备、资金、技术等方面具有相应的施工能力。</w:t>
            </w:r>
          </w:p>
          <w:p>
            <w:pPr>
              <w:pStyle w:val="Normal"/>
              <w:rPr>
                <w:rStyle w:val="NormalCharacter"/>
                <w:szCs w:val="24"/>
                <w:sz w:val="24"/>
                <w:kern w:val="2"/>
                <w:lang w:val="en-US" w:eastAsia="zh-CN" w:bidi="ar-SA"/>
                <w:rFonts w:ascii="宋体" w:hAnsi="宋体"/>
              </w:rPr>
              <w:ind w:firstLine="480" w:firstLineChars="200"/>
              <w:spacing w:line="360" w:lineRule="auto"/>
              <w:jc w:val="left"/>
              <w:textAlignment w:val="baseline"/>
            </w:pPr>
            <w:r>
              <w:rPr>
                <w:rStyle w:val="NormalCharacter"/>
                <w:szCs w:val="24"/>
                <w:sz w:val="24"/>
                <w:kern w:val="2"/>
                <w:lang w:val="en-US" w:eastAsia="zh-CN" w:bidi="ar-SA"/>
                <w:rFonts w:ascii="宋体" w:hAnsi="宋体"/>
              </w:rPr>
              <w:t xml:space="preserve">3、投标人具有近三年类似工程业绩（类似工程业绩指：房屋建筑工程或市政公用工程或装饰装修工程施工类业绩）。</w:t>
            </w:r>
          </w:p>
          <w:p>
            <w:pPr>
              <w:pStyle w:val="Normal"/>
              <w:rPr>
                <w:rStyle w:val="NormalCharacter"/>
                <w:sz w:val="24"/>
                <w:kern w:val="2"/>
                <w:lang w:val="en-US" w:eastAsia="zh-CN" w:bidi="ar-SA"/>
                <w:rFonts w:ascii="宋体" w:hAnsi="宋体"/>
              </w:rPr>
              <w:ind w:firstLine="480" w:firstLineChars="200"/>
              <w:spacing w:line="360" w:lineRule="auto"/>
              <w:jc w:val="left"/>
              <w:textAlignment w:val="baseline"/>
            </w:pPr>
            <w:r>
              <w:rPr>
                <w:rStyle w:val="NormalCharacter"/>
                <w:szCs w:val="24"/>
                <w:sz w:val="24"/>
                <w:kern w:val="2"/>
                <w:lang w:val="en-US" w:eastAsia="zh-CN" w:bidi="ar-SA"/>
                <w:rFonts w:ascii="宋体" w:hAnsi="宋体"/>
              </w:rPr>
              <w:t xml:space="preserve">4、投标人</w:t>
            </w:r>
            <w:r>
              <w:rPr>
                <w:rStyle w:val="NormalCharacter"/>
                <w:sz w:val="24"/>
                <w:kern w:val="2"/>
                <w:lang w:val="en-US" w:eastAsia="zh-CN" w:bidi="ar-SA"/>
                <w:rFonts w:ascii="宋体" w:hAnsi="宋体"/>
              </w:rPr>
              <w:t xml:space="preserve">具有工商行政主管部门核发的有效法人营业执照或三证合一证件，投标人不得以分公司名义进行投标，投标文件的单位盖章必须使用其法人公章，分公司盖章无效。</w:t>
            </w:r>
          </w:p>
          <w:p>
            <w:pPr>
              <w:pStyle w:val="Normal"/>
              <w:rPr>
                <w:rStyle w:val="NormalCharacter"/>
                <w:sz w:val="24"/>
                <w:kern w:val="2"/>
                <w:lang w:val="en-US" w:eastAsia="zh-CN" w:bidi="ar-SA"/>
                <w:rFonts w:ascii="宋体" w:hAnsi="宋体"/>
              </w:rPr>
              <w:ind w:firstLine="480" w:firstLineChars="200"/>
              <w:spacing w:line="360" w:lineRule="auto"/>
              <w:jc w:val="left"/>
              <w:textAlignment w:val="baseline"/>
            </w:pPr>
            <w:r>
              <w:rPr>
                <w:rStyle w:val="NormalCharacter"/>
                <w:szCs w:val="24"/>
                <w:sz w:val="24"/>
                <w:kern w:val="2"/>
                <w:lang w:val="en-US" w:eastAsia="zh-CN" w:bidi="ar-SA"/>
                <w:rFonts w:ascii="宋体" w:hAnsi="宋体"/>
              </w:rPr>
              <w:t xml:space="preserve">5、投标人且具有住房城乡建设主管部门核发的有效安全生产许可证。</w:t>
            </w:r>
          </w:p>
          <w:p>
            <w:pPr>
              <w:pStyle w:val="Normal"/>
              <w:rPr>
                <w:rStyle w:val="NormalCharacter"/>
                <w:szCs w:val="24"/>
                <w:sz w:val="24"/>
                <w:kern w:val="2"/>
                <w:lang w:val="en-US" w:eastAsia="zh-CN" w:bidi="ar-SA"/>
                <w:rFonts w:ascii="宋体" w:hAnsi="宋体"/>
              </w:rPr>
              <w:ind w:firstLine="480" w:firstLineChars="200"/>
              <w:spacing w:line="360" w:lineRule="auto"/>
              <w:jc w:val="left"/>
              <w:textAlignment w:val="baseline"/>
            </w:pPr>
            <w:r>
              <w:rPr>
                <w:rStyle w:val="NormalCharacter"/>
                <w:szCs w:val="24"/>
                <w:sz w:val="24"/>
                <w:kern w:val="2"/>
                <w:lang w:val="en-US" w:eastAsia="zh-CN" w:bidi="ar-SA"/>
                <w:rFonts w:ascii="宋体" w:hAnsi="宋体"/>
              </w:rPr>
              <w:t xml:space="preserve">6、</w:t>
            </w:r>
            <w:r>
              <w:rPr>
                <w:rStyle w:val="NormalCharacter"/>
                <w:szCs w:val="24"/>
                <w:sz w:val="24"/>
                <w:kern w:val="2"/>
                <w:lang w:val="en-US" w:eastAsia="zh-CN" w:bidi="ar-SA"/>
                <w:rFonts w:ascii="宋体" w:hAnsi="宋体"/>
              </w:rPr>
              <w:t xml:space="preserve">拟派的项目经理须具有</w:t>
            </w:r>
            <w:r>
              <w:rPr>
                <w:rStyle w:val="NormalCharacter"/>
                <w:szCs w:val="24"/>
                <w:sz w:val="24"/>
                <w:kern w:val="2"/>
                <w:lang w:val="en-US" w:eastAsia="zh-CN" w:bidi="ar-SA"/>
                <w:rFonts w:ascii="宋体" w:hAnsi="宋体"/>
              </w:rPr>
              <w:t xml:space="preserve">建筑工程或市政公用工程</w:t>
            </w:r>
            <w:r>
              <w:rPr>
                <w:rStyle w:val="NormalCharacter"/>
                <w:szCs w:val="24"/>
                <w:sz w:val="24"/>
                <w:kern w:val="2"/>
                <w:lang w:val="en-US" w:eastAsia="zh-CN" w:bidi="ar-SA"/>
                <w:rFonts w:ascii="宋体" w:hAnsi="宋体"/>
              </w:rPr>
              <w:t xml:space="preserve">专业贰级及以上国家注册建造师资格证书。</w:t>
            </w:r>
          </w:p>
          <w:p>
            <w:pPr>
              <w:pStyle w:val="Normal"/>
              <w:rPr>
                <w:rStyle w:val="NormalCharacter"/>
                <w:szCs w:val="24"/>
                <w:sz w:val="24"/>
                <w:kern w:val="2"/>
                <w:lang w:val="en-US" w:eastAsia="zh-CN" w:bidi="ar-SA"/>
                <w:rFonts w:ascii="宋体" w:hAnsi="宋体"/>
              </w:rPr>
              <w:ind w:firstLine="480" w:firstLineChars="200"/>
              <w:spacing w:line="360" w:lineRule="auto"/>
              <w:jc w:val="left"/>
              <w:textAlignment w:val="baseline"/>
            </w:pPr>
            <w:r>
              <w:rPr>
                <w:rStyle w:val="NormalCharacter"/>
                <w:szCs w:val="24"/>
                <w:sz w:val="24"/>
                <w:kern w:val="2"/>
                <w:lang w:val="en-US" w:eastAsia="zh-CN" w:bidi="ar-SA"/>
                <w:rFonts w:ascii="宋体" w:hAnsi="宋体"/>
              </w:rPr>
              <w:t xml:space="preserve">7、</w:t>
            </w:r>
            <w:r>
              <w:rPr>
                <w:rStyle w:val="NormalCharacter"/>
                <w:szCs w:val="24"/>
                <w:sz w:val="24"/>
                <w:kern w:val="2"/>
                <w:lang w:val="en-US" w:eastAsia="zh-CN" w:bidi="ar-SA"/>
                <w:rFonts w:ascii="宋体" w:hAnsi="宋体"/>
              </w:rPr>
              <w:t xml:space="preserve">投标人应遵守国家有关法律、法令和条例，合法经营。近三年内，在经营活动中无重大违法记录，要求提供“中国裁判文书网”查询记录截图。</w:t>
            </w:r>
          </w:p>
          <w:p>
            <w:pPr>
              <w:pStyle w:val="Normal"/>
              <w:rPr>
                <w:rStyle w:val="NormalCharacter"/>
                <w:szCs w:val="24"/>
                <w:sz w:val="24"/>
                <w:kern w:val="2"/>
                <w:lang w:val="en-US" w:eastAsia="zh-CN" w:bidi="ar-SA"/>
                <w:rFonts w:ascii="宋体" w:hAnsi="宋体"/>
              </w:rPr>
              <w:ind w:firstLine="437"/>
              <w:spacing w:line="360" w:lineRule="auto"/>
              <w:jc w:val="both"/>
              <w:textAlignment w:val="baseline"/>
            </w:pPr>
            <w:r>
              <w:rPr>
                <w:rStyle w:val="NormalCharacter"/>
                <w:szCs w:val="24"/>
                <w:sz w:val="24"/>
                <w:kern w:val="2"/>
                <w:lang w:val="en-US" w:eastAsia="zh-CN" w:bidi="ar-SA"/>
                <w:rFonts w:ascii="宋体" w:hAnsi="宋体"/>
              </w:rPr>
              <w:t xml:space="preserve">8、投标人在参加投标活动前三年内，没有不良行为记录（提供全国建筑市场监管公共服务平台和信用中国或国家企业信用信息公示系统等查询记录截图）。</w:t>
            </w:r>
          </w:p>
          <w:p>
            <w:pPr>
              <w:pStyle w:val="Normal"/>
              <w:rPr>
                <w:rStyle w:val="NormalCharacter"/>
                <w:szCs w:val="24"/>
                <w:sz w:val="24"/>
                <w:kern w:val="2"/>
                <w:lang w:val="en-US" w:eastAsia="zh-CN" w:bidi="ar-SA"/>
                <w:rFonts w:ascii="宋体" w:hAnsi="宋体"/>
              </w:rPr>
              <w:ind w:firstLine="480" w:firstLineChars="200"/>
              <w:spacing w:line="360" w:lineRule="auto"/>
              <w:jc w:val="left"/>
              <w:textAlignment w:val="baseline"/>
            </w:pPr>
            <w:r>
              <w:rPr>
                <w:rStyle w:val="NormalCharacter"/>
                <w:szCs w:val="24"/>
                <w:sz w:val="24"/>
                <w:kern w:val="2"/>
                <w:lang w:val="en-US" w:eastAsia="zh-CN" w:bidi="ar-SA"/>
                <w:rFonts w:ascii="宋体" w:hAnsi="宋体"/>
              </w:rPr>
              <w:t xml:space="preserve">9、</w:t>
            </w:r>
            <w:r>
              <w:rPr>
                <w:rStyle w:val="NormalCharacter"/>
                <w:szCs w:val="24"/>
                <w:sz w:val="24"/>
                <w:kern w:val="2"/>
                <w:lang w:val="en-US" w:eastAsia="zh-CN" w:bidi="ar-SA"/>
                <w:rFonts w:ascii="宋体" w:hAnsi="宋体"/>
              </w:rPr>
              <w:t xml:space="preserve">根据《关于落实 &lt;恩施州建设领域劳动者工资支付保障实施方法 &gt;相关规定的意见》（恩施州人社发 [2016]23号）文的规定及补充通知（恩施州人社函</w:t>
            </w:r>
            <w:r>
              <w:rPr>
                <w:rStyle w:val="NormalCharacter"/>
                <w:szCs w:val="24"/>
                <w:sz w:val="24"/>
                <w:kern w:val="2"/>
                <w:lang w:val="en-US" w:eastAsia="zh-CN" w:bidi="ar-SA"/>
                <w:rFonts w:ascii="宋体" w:hAnsi="宋体"/>
              </w:rPr>
              <w:t xml:space="preserve">[2017]35</w:t>
            </w:r>
            <w:r>
              <w:rPr>
                <w:rStyle w:val="NormalCharacter"/>
                <w:szCs w:val="24"/>
                <w:sz w:val="24"/>
                <w:kern w:val="2"/>
                <w:lang w:val="en-US" w:eastAsia="zh-CN" w:bidi="ar-SA"/>
                <w:rFonts w:ascii="宋体" w:hAnsi="宋体"/>
              </w:rPr>
              <w:t xml:space="preserve">号文），投标人自投标文件递交截止时，未出现因非法拖欠劳动者工资而受到行政处理处罚且在行政处理处罚期限内的或因拖欠劳动者工资经人民法院判决且未执行完毕的或未自觉履行完毕的情形。（投标人应作出承诺，否则投标人的投标将被拒绝）</w:t>
            </w:r>
          </w:p>
          <w:p>
            <w:pPr>
              <w:pStyle w:val="Normal"/>
              <w:rPr>
                <w:rStyle w:val="NormalCharacter"/>
                <w:b/>
                <w:bCs/>
                <w:sz w:val="24"/>
                <w:kern w:val="2"/>
                <w:lang w:val="en-US" w:eastAsia="zh-CN" w:bidi="ar-SA"/>
                <w:rFonts w:ascii="宋体" w:cs="Times New Roman" w:hAnsi="宋体"/>
              </w:rPr>
              <w:ind w:firstLine="480" w:firstLineChars="200"/>
              <w:spacing w:line="360" w:lineRule="auto"/>
              <w:jc w:val="left"/>
              <w:textAlignment w:val="baseline"/>
            </w:pPr>
            <w:r>
              <w:rPr>
                <w:rStyle w:val="NormalCharacter"/>
                <w:szCs w:val="24"/>
                <w:sz w:val="24"/>
                <w:kern w:val="2"/>
                <w:lang w:val="en-US" w:eastAsia="zh-CN" w:bidi="ar-SA"/>
                <w:rFonts w:ascii="宋体" w:hAnsi="宋体"/>
              </w:rPr>
              <w:t xml:space="preserve">10、本次招标不接受联合体投标。</w:t>
            </w:r>
          </w:p>
        </w:tc>
      </w:tr>
      <w:tr>
        <w:trPr>
          <w:trHeight w:val="627" w:hRule="atLeast"/>
        </w:trPr>
        <w:tc>
          <w:tcPr>
            <w:textDirection w:val="lrTb"/>
            <w:vAlign w:val="center"/>
            <w:tcW w:type="dxa" w:w="917"/>
            <w:tcBorders>
              <w:top w:space="0" w:color="000000" w:val="single" w:sz="4"/>
              <w:left w:space="0" w:color="000000" w:val="single" w:sz="8"/>
              <w:bottom w:space="0" w:color="000000" w:val="single" w:sz="4"/>
              <w:right w:space="0" w:color="000000" w:val="single" w:sz="4"/>
            </w:tcBorders>
          </w:tcPr>
          <w:p>
            <w:pPr>
              <w:pStyle w:val="Normal"/>
              <w:rPr>
                <w:rStyle w:val="NormalCharacter"/>
                <w:sz w:val="24"/>
                <w:kern w:val="2"/>
                <w:lang w:val="en-US" w:eastAsia="zh-CN" w:bidi="ar-SA"/>
                <w:rFonts w:ascii="宋体" w:hAnsi="宋体"/>
              </w:rPr>
              <w:snapToGrid w:val="0"/>
              <w:spacing w:line="340" w:lineRule="exact"/>
              <w:jc w:val="center"/>
              <w:textAlignment w:val="baseline"/>
            </w:pPr>
            <w:r>
              <w:rPr>
                <w:rStyle w:val="NormalCharacter"/>
                <w:sz w:val="24"/>
                <w:kern w:val="2"/>
                <w:lang w:val="en-US" w:eastAsia="zh-CN" w:bidi="ar-SA"/>
                <w:rFonts w:ascii="宋体" w:hAnsi="宋体"/>
              </w:rPr>
              <w:t xml:space="preserve">9</w:t>
            </w:r>
          </w:p>
        </w:tc>
        <w:tc>
          <w:tcPr>
            <w:textDirection w:val="lrTb"/>
            <w:vAlign w:val="center"/>
            <w:tcW w:type="dxa" w:w="1878"/>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Fonts w:ascii="宋体" w:hAnsi="宋体"/>
              </w:rPr>
              <w:snapToGrid w:val="0"/>
              <w:spacing w:line="340" w:lineRule="exact"/>
              <w:jc w:val="both"/>
              <w:textAlignment w:val="baseline"/>
            </w:pPr>
            <w:r>
              <w:rPr>
                <w:rStyle w:val="NormalCharacter"/>
                <w:sz w:val="24"/>
                <w:kern w:val="2"/>
                <w:lang w:val="en-US" w:eastAsia="zh-CN" w:bidi="ar-SA"/>
                <w:rFonts w:ascii="宋体" w:hAnsi="宋体"/>
              </w:rPr>
              <w:t xml:space="preserve">资格审查方式</w:t>
            </w:r>
          </w:p>
        </w:tc>
        <w:tc>
          <w:tcPr>
            <w:textDirection w:val="lrTb"/>
            <w:vAlign w:val="center"/>
            <w:tcW w:type="dxa" w:w="7484"/>
            <w:tcBorders>
              <w:top w:space="0" w:color="000000" w:val="single" w:sz="4"/>
              <w:left w:space="0" w:color="000000" w:val="single" w:sz="4"/>
              <w:bottom w:space="0" w:color="000000" w:val="single" w:sz="8"/>
              <w:right w:space="0" w:color="000000" w:val="single" w:sz="8"/>
            </w:tcBorders>
          </w:tcPr>
          <w:p>
            <w:pPr>
              <w:pStyle w:val="Normal"/>
              <w:rPr>
                <w:rStyle w:val="NormalCharacter"/>
                <w:sz w:val="24"/>
                <w:kern w:val="2"/>
                <w:lang w:val="en-US" w:eastAsia="zh-CN" w:bidi="ar-SA"/>
                <w:rFonts w:ascii="宋体" w:hAnsi="宋体"/>
              </w:rPr>
              <w:snapToGrid w:val="0"/>
              <w:spacing w:line="340" w:lineRule="exact"/>
              <w:jc w:val="both"/>
              <w:textAlignment w:val="baseline"/>
            </w:pPr>
            <w:r>
              <w:rPr>
                <w:rStyle w:val="NormalCharacter"/>
                <w:sz w:val="24"/>
                <w:kern w:val="2"/>
                <w:lang w:val="en-US" w:eastAsia="zh-CN" w:bidi="ar-SA"/>
                <w:rFonts w:ascii="宋体" w:hAnsi="宋体"/>
              </w:rPr>
              <w:t xml:space="preserve">资格后审</w:t>
            </w:r>
          </w:p>
        </w:tc>
      </w:tr>
      <w:tr>
        <w:trPr>
          <w:trHeight w:val="627" w:hRule="atLeast"/>
        </w:trPr>
        <w:tc>
          <w:tcPr>
            <w:textDirection w:val="lrTb"/>
            <w:vAlign w:val="center"/>
            <w:tcW w:type="dxa" w:w="917"/>
            <w:tcBorders>
              <w:top w:space="0" w:color="000000" w:val="single" w:sz="4"/>
              <w:left w:space="0" w:color="000000" w:val="single" w:sz="8"/>
              <w:bottom w:space="0" w:color="000000" w:val="single" w:sz="4"/>
              <w:right w:space="0" w:color="000000" w:val="single" w:sz="4"/>
            </w:tcBorders>
          </w:tcPr>
          <w:p>
            <w:pPr>
              <w:pStyle w:val="Normal"/>
              <w:rPr>
                <w:rStyle w:val="NormalCharacter"/>
                <w:sz w:val="24"/>
                <w:kern w:val="2"/>
                <w:lang w:val="en-US" w:eastAsia="zh-CN" w:bidi="ar-SA"/>
                <w:rFonts w:ascii="宋体" w:hAnsi="宋体"/>
              </w:rPr>
              <w:snapToGrid w:val="0"/>
              <w:spacing w:line="340" w:lineRule="exact"/>
              <w:jc w:val="center"/>
              <w:textAlignment w:val="baseline"/>
            </w:pPr>
            <w:r>
              <w:rPr>
                <w:rStyle w:val="NormalCharacter"/>
                <w:sz w:val="24"/>
                <w:kern w:val="2"/>
                <w:lang w:val="en-US" w:eastAsia="zh-CN" w:bidi="ar-SA"/>
                <w:rFonts w:ascii="宋体" w:hAnsi="宋体"/>
              </w:rPr>
              <w:t xml:space="preserve">10</w:t>
            </w:r>
          </w:p>
        </w:tc>
        <w:tc>
          <w:tcPr>
            <w:textDirection w:val="lrTb"/>
            <w:vAlign w:val="center"/>
            <w:tcW w:type="dxa" w:w="1878"/>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Fonts w:ascii="宋体" w:hAnsi="宋体"/>
              </w:rPr>
              <w:snapToGrid w:val="0"/>
              <w:spacing w:line="340" w:lineRule="exact"/>
              <w:jc w:val="left"/>
              <w:textAlignment w:val="baseline"/>
            </w:pPr>
            <w:r>
              <w:rPr>
                <w:rStyle w:val="NormalCharacter"/>
                <w:sz w:val="24"/>
                <w:kern w:val="2"/>
                <w:lang w:val="en-US" w:eastAsia="zh-CN" w:bidi="ar-SA"/>
                <w:rFonts w:ascii="宋体" w:hAnsi="宋体"/>
              </w:rPr>
              <w:t xml:space="preserve">投标人应随投标文件同时提交的原件</w:t>
            </w:r>
          </w:p>
        </w:tc>
        <w:tc>
          <w:tcPr>
            <w:textDirection w:val="lrTb"/>
            <w:vAlign w:val="center"/>
            <w:tcW w:type="dxa" w:w="7484"/>
            <w:tcBorders>
              <w:top w:space="0" w:color="000000" w:val="single" w:sz="4"/>
              <w:left w:space="0" w:color="000000" w:val="single" w:sz="4"/>
              <w:bottom w:space="0" w:color="000000" w:val="single" w:sz="8"/>
              <w:right w:space="0" w:color="000000" w:val="single" w:sz="8"/>
            </w:tcBorders>
          </w:tcPr>
          <w:p>
            <w:pPr>
              <w:pStyle w:val="Normal"/>
              <w:rPr>
                <w:rStyle w:val="NormalCharacter"/>
                <w:sz w:val="24"/>
                <w:kern w:val="2"/>
                <w:lang w:val="en-US" w:eastAsia="zh-CN" w:bidi="ar-SA"/>
                <w:rFonts w:ascii="宋体" w:hAnsi="宋体"/>
              </w:rPr>
              <w:snapToGrid w:val="0"/>
              <w:spacing w:line="340" w:lineRule="exact"/>
              <w:jc w:val="both"/>
              <w:textAlignment w:val="baseline"/>
            </w:pPr>
            <w:r>
              <w:rPr>
                <w:rStyle w:val="NormalCharacter"/>
                <w:sz w:val="24"/>
                <w:kern w:val="2"/>
                <w:lang w:val="en-US" w:eastAsia="zh-CN" w:bidi="ar-SA"/>
                <w:rFonts w:ascii="宋体" w:hAnsi="宋体"/>
              </w:rPr>
              <w:t xml:space="preserve">1、投标人在递交投标文件时应同时提交下列证件原件供评标委员会审查：</w:t>
            </w:r>
          </w:p>
          <w:p>
            <w:pPr>
              <w:pStyle w:val="Normal"/>
              <w:rPr>
                <w:rStyle w:val="NormalCharacter"/>
                <w:sz w:val="24"/>
                <w:kern w:val="2"/>
                <w:lang w:val="en-US" w:eastAsia="zh-CN" w:bidi="ar-SA"/>
                <w:rFonts w:ascii="宋体" w:hAnsi="宋体"/>
              </w:rPr>
              <w:snapToGrid w:val="0"/>
              <w:spacing w:line="340" w:lineRule="exact"/>
              <w:jc w:val="both"/>
              <w:textAlignment w:val="baseline"/>
            </w:pPr>
            <w:r>
              <w:rPr>
                <w:rStyle w:val="NormalCharacter"/>
                <w:sz w:val="24"/>
                <w:kern w:val="2"/>
                <w:lang w:val="en-US" w:eastAsia="zh-CN" w:bidi="ar-SA"/>
                <w:rFonts w:ascii="宋体" w:hAnsi="宋体"/>
              </w:rPr>
              <w:t xml:space="preserve">（1）企业营业执照副本（或三证合一副本）</w:t>
            </w:r>
          </w:p>
          <w:p>
            <w:pPr>
              <w:pStyle w:val="Normal"/>
              <w:rPr>
                <w:rStyle w:val="NormalCharacter"/>
                <w:sz w:val="24"/>
                <w:kern w:val="2"/>
                <w:lang w:val="en-US" w:eastAsia="zh-CN" w:bidi="ar-SA"/>
                <w:rFonts w:ascii="宋体" w:hAnsi="宋体"/>
              </w:rPr>
              <w:snapToGrid w:val="0"/>
              <w:spacing w:line="340" w:lineRule="exact"/>
              <w:jc w:val="both"/>
              <w:textAlignment w:val="baseline"/>
            </w:pPr>
            <w:r>
              <w:rPr>
                <w:rStyle w:val="NormalCharacter"/>
                <w:sz w:val="24"/>
                <w:kern w:val="2"/>
                <w:lang w:val="en-US" w:eastAsia="zh-CN" w:bidi="ar-SA"/>
                <w:rFonts w:ascii="宋体" w:hAnsi="宋体"/>
              </w:rPr>
              <w:t xml:space="preserve">（2）企业资质证书副本</w:t>
            </w:r>
          </w:p>
          <w:p>
            <w:pPr>
              <w:pStyle w:val="Normal"/>
              <w:rPr>
                <w:rStyle w:val="NormalCharacter"/>
                <w:sz w:val="24"/>
                <w:kern w:val="2"/>
                <w:lang w:val="en-US" w:eastAsia="zh-CN" w:bidi="ar-SA"/>
                <w:rFonts w:ascii="宋体" w:hAnsi="宋体"/>
              </w:rPr>
              <w:snapToGrid w:val="0"/>
              <w:spacing w:line="340" w:lineRule="exact"/>
              <w:jc w:val="both"/>
              <w:textAlignment w:val="baseline"/>
            </w:pPr>
            <w:r>
              <w:rPr>
                <w:rStyle w:val="NormalCharacter"/>
                <w:sz w:val="24"/>
                <w:kern w:val="2"/>
                <w:lang w:val="en-US" w:eastAsia="zh-CN" w:bidi="ar-SA"/>
                <w:rFonts w:ascii="宋体" w:hAnsi="宋体"/>
              </w:rPr>
              <w:t xml:space="preserve">（3）安全生产许可证副本</w:t>
            </w:r>
          </w:p>
          <w:p>
            <w:pPr>
              <w:pStyle w:val="Normal"/>
              <w:rPr>
                <w:rStyle w:val="NormalCharacter"/>
                <w:sz w:val="24"/>
                <w:kern w:val="2"/>
                <w:lang w:val="en-US" w:eastAsia="zh-CN" w:bidi="ar-SA"/>
                <w:rFonts w:ascii="宋体" w:hAnsi="宋体"/>
              </w:rPr>
              <w:snapToGrid w:val="0"/>
              <w:spacing w:line="340" w:lineRule="exact"/>
              <w:jc w:val="both"/>
              <w:textAlignment w:val="baseline"/>
            </w:pPr>
            <w:r>
              <w:rPr>
                <w:rStyle w:val="NormalCharacter"/>
                <w:sz w:val="24"/>
                <w:kern w:val="2"/>
                <w:lang w:val="en-US" w:eastAsia="zh-CN" w:bidi="ar-SA"/>
                <w:rFonts w:ascii="宋体" w:hAnsi="宋体"/>
              </w:rPr>
              <w:t xml:space="preserve">（4）类似工程业绩证明资料</w:t>
            </w:r>
          </w:p>
          <w:p>
            <w:pPr>
              <w:pStyle w:val="Normal"/>
              <w:rPr>
                <w:rStyle w:val="NormalCharacter"/>
                <w:sz w:val="24"/>
                <w:kern w:val="2"/>
                <w:lang w:val="en-US" w:eastAsia="zh-CN" w:bidi="ar-SA"/>
                <w:rFonts w:ascii="宋体" w:hAnsi="宋体"/>
              </w:rPr>
              <w:snapToGrid w:val="0"/>
              <w:spacing w:line="340" w:lineRule="exact"/>
              <w:jc w:val="both"/>
              <w:textAlignment w:val="baseline"/>
            </w:pPr>
            <w:r>
              <w:rPr>
                <w:rStyle w:val="NormalCharacter"/>
                <w:sz w:val="24"/>
                <w:kern w:val="2"/>
                <w:lang w:val="en-US" w:eastAsia="zh-CN" w:bidi="ar-SA"/>
                <w:rFonts w:ascii="宋体" w:hAnsi="宋体"/>
              </w:rPr>
              <w:t xml:space="preserve">（5）拟派项目经理二级建造师执业资格证书</w:t>
            </w:r>
          </w:p>
          <w:p>
            <w:pPr>
              <w:pStyle w:val="Normal"/>
              <w:rPr>
                <w:rStyle w:val="NormalCharacter"/>
                <w:sz w:val="24"/>
                <w:kern w:val="2"/>
                <w:lang w:val="en-US" w:eastAsia="zh-CN" w:bidi="ar-SA"/>
                <w:rFonts w:ascii="宋体" w:hAnsi="宋体"/>
              </w:rPr>
              <w:snapToGrid w:val="0"/>
              <w:spacing w:line="340" w:lineRule="exact"/>
              <w:jc w:val="both"/>
              <w:textAlignment w:val="baseline"/>
            </w:pPr>
            <w:r>
              <w:rPr>
                <w:rStyle w:val="NormalCharacter"/>
                <w:sz w:val="24"/>
                <w:kern w:val="2"/>
                <w:lang w:val="en-US" w:eastAsia="zh-CN" w:bidi="ar-SA"/>
                <w:rFonts w:ascii="宋体" w:hAnsi="宋体"/>
              </w:rPr>
              <w:t xml:space="preserve">（6）法定代表人授权委托书（法定代表人授权他人参加开标会的情形须提供）、法定代表人或其委托代理人的身份证件，均为原件</w:t>
            </w:r>
          </w:p>
          <w:p>
            <w:pPr>
              <w:pStyle w:val="Normal"/>
              <w:rPr>
                <w:rStyle w:val="NormalCharacter"/>
                <w:sz w:val="24"/>
                <w:kern w:val="2"/>
                <w:lang w:val="en-US" w:eastAsia="zh-CN" w:bidi="ar-SA"/>
                <w:rFonts w:ascii="宋体" w:hAnsi="宋体"/>
              </w:rPr>
              <w:snapToGrid w:val="0"/>
              <w:spacing w:line="340" w:lineRule="exact"/>
              <w:jc w:val="both"/>
              <w:textAlignment w:val="baseline"/>
            </w:pPr>
            <w:r>
              <w:rPr>
                <w:rStyle w:val="NormalCharacter"/>
                <w:sz w:val="24"/>
                <w:kern w:val="2"/>
                <w:lang w:val="en-US" w:eastAsia="zh-CN" w:bidi="ar-SA"/>
                <w:rFonts w:ascii="宋体" w:hAnsi="宋体"/>
              </w:rPr>
              <w:t xml:space="preserve">（7）投标人未出现因非法拖欠劳动者工资而受到行政处理处罚且在行政处理处罚期限内的或因拖欠劳动者工资经人民法院判决且未执行完毕的或未自觉履行完毕的情形。（投标人应作出承诺，否则投标人的投标将被拒绝）。</w:t>
            </w:r>
          </w:p>
          <w:p>
            <w:pPr>
              <w:pStyle w:val="Normal"/>
              <w:rPr>
                <w:rStyle w:val="NormalCharacter"/>
                <w:sz w:val="24"/>
                <w:kern w:val="2"/>
                <w:lang w:val="en-US" w:eastAsia="zh-CN" w:bidi="ar-SA"/>
                <w:rFonts w:ascii="宋体" w:hAnsi="宋体"/>
              </w:rPr>
              <w:snapToGrid w:val="0"/>
              <w:spacing w:line="340" w:lineRule="exact"/>
              <w:jc w:val="both"/>
              <w:textAlignment w:val="baseline"/>
            </w:pPr>
            <w:r>
              <w:rPr>
                <w:rStyle w:val="NormalCharacter"/>
                <w:sz w:val="24"/>
                <w:kern w:val="2"/>
                <w:lang w:val="en-US" w:eastAsia="zh-CN" w:bidi="ar-SA"/>
                <w:rFonts w:ascii="宋体" w:hAnsi="宋体"/>
              </w:rPr>
              <w:t xml:space="preserve">（8）投标人及其法定代表人近三年内无犯罪记录（自法院判决生效之日起至本次采购招标公告发布之日止三年内，提供“中国裁判文书网”查询截图，加盖投标人公章。</w:t>
            </w:r>
          </w:p>
          <w:p>
            <w:pPr>
              <w:pStyle w:val="Normal"/>
              <w:rPr>
                <w:rStyle w:val="NormalCharacter"/>
                <w:sz w:val="24"/>
                <w:kern w:val="2"/>
                <w:lang w:val="en-US" w:eastAsia="zh-CN" w:bidi="ar-SA"/>
                <w:rFonts w:ascii="宋体" w:hAnsi="宋体"/>
              </w:rPr>
              <w:snapToGrid w:val="0"/>
              <w:spacing w:line="340" w:lineRule="exact"/>
              <w:jc w:val="both"/>
              <w:textAlignment w:val="baseline"/>
            </w:pPr>
            <w:r>
              <w:rPr>
                <w:rStyle w:val="NormalCharacter"/>
                <w:sz w:val="24"/>
                <w:kern w:val="2"/>
                <w:lang w:val="en-US" w:eastAsia="zh-CN" w:bidi="ar-SA"/>
                <w:rFonts w:ascii="宋体" w:hAnsi="宋体"/>
              </w:rPr>
              <w:t xml:space="preserve">（9）提供全国建筑市场监管公共服务平台和信用中国或国家企业信用信息公示系统等查询记录截图并加盖公章。</w:t>
            </w:r>
          </w:p>
          <w:p>
            <w:pPr>
              <w:pStyle w:val="Normal"/>
              <w:rPr>
                <w:rStyle w:val="NormalCharacter"/>
                <w:sz w:val="24"/>
                <w:kern w:val="2"/>
                <w:lang w:val="en-US" w:eastAsia="zh-CN" w:bidi="ar-SA"/>
                <w:rFonts w:ascii="宋体" w:hAnsi="宋体"/>
              </w:rPr>
              <w:snapToGrid w:val="0"/>
              <w:ind w:firstLine="480" w:firstLineChars="200"/>
              <w:spacing w:line="340" w:lineRule="exact"/>
              <w:jc w:val="both"/>
              <w:textAlignment w:val="baseline"/>
            </w:pPr>
            <w:r>
              <w:rPr>
                <w:rStyle w:val="NormalCharacter"/>
                <w:sz w:val="24"/>
                <w:kern w:val="2"/>
                <w:lang w:val="en-US" w:eastAsia="zh-CN" w:bidi="ar-SA"/>
                <w:rFonts w:ascii="宋体" w:hAnsi="宋体"/>
              </w:rPr>
              <w:t xml:space="preserve">注：业绩证明资料为中标通知书、合同协议书中的任意一个即可，没有证明资料的业绩在资格审查中不予考虑。</w:t>
            </w:r>
          </w:p>
          <w:p>
            <w:pPr>
              <w:pStyle w:val="Normal"/>
              <w:rPr>
                <w:rStyle w:val="NormalCharacter"/>
                <w:sz w:val="24"/>
                <w:kern w:val="2"/>
                <w:lang w:val="en-US" w:eastAsia="zh-CN" w:bidi="ar-SA"/>
                <w:rFonts w:ascii="宋体" w:hAnsi="宋体"/>
              </w:rPr>
              <w:snapToGrid w:val="0"/>
              <w:spacing w:line="340" w:lineRule="exact"/>
              <w:jc w:val="both"/>
              <w:textAlignment w:val="baseline"/>
            </w:pPr>
            <w:r>
              <w:rPr>
                <w:rStyle w:val="NormalCharacter"/>
                <w:sz w:val="24"/>
                <w:kern w:val="2"/>
                <w:lang w:val="en-US" w:eastAsia="zh-CN" w:bidi="ar-SA"/>
                <w:rFonts w:ascii="宋体" w:hAnsi="宋体"/>
              </w:rPr>
              <w:t xml:space="preserve">上述原件统一装入资料袋中，并在资料袋上写明申请人名称及原件清单。</w:t>
            </w:r>
          </w:p>
          <w:p>
            <w:pPr>
              <w:pStyle w:val="Normal"/>
              <w:rPr>
                <w:rStyle w:val="NormalCharacter"/>
                <w:sz w:val="24"/>
                <w:kern w:val="2"/>
                <w:lang w:val="en-US" w:eastAsia="zh-CN" w:bidi="ar-SA"/>
                <w:rFonts w:ascii="宋体" w:hAnsi="宋体"/>
              </w:rPr>
              <w:snapToGrid w:val="0"/>
              <w:spacing w:line="340" w:lineRule="exact"/>
              <w:jc w:val="both"/>
              <w:textAlignment w:val="baseline"/>
            </w:pPr>
            <w:r>
              <w:rPr>
                <w:rStyle w:val="NormalCharacter"/>
                <w:sz w:val="24"/>
                <w:kern w:val="2"/>
                <w:lang w:val="en-US" w:eastAsia="zh-CN" w:bidi="ar-SA"/>
                <w:rFonts w:ascii="宋体" w:hAnsi="宋体"/>
              </w:rPr>
              <w:t xml:space="preserve">以下情形下在开标现场提供下列证明文件将被视为与提供原件相同的效力：</w:t>
            </w:r>
          </w:p>
          <w:p>
            <w:pPr>
              <w:pStyle w:val="Normal"/>
              <w:rPr>
                <w:rStyle w:val="NormalCharacter"/>
                <w:sz w:val="24"/>
                <w:kern w:val="2"/>
                <w:lang w:val="en-US" w:eastAsia="zh-CN" w:bidi="ar-SA"/>
                <w:rFonts w:ascii="宋体" w:hAnsi="宋体"/>
              </w:rPr>
              <w:snapToGrid w:val="0"/>
              <w:spacing w:line="340" w:lineRule="exact"/>
              <w:jc w:val="both"/>
              <w:textAlignment w:val="baseline"/>
            </w:pPr>
            <w:r>
              <w:rPr>
                <w:rStyle w:val="NormalCharacter"/>
                <w:sz w:val="24"/>
                <w:kern w:val="2"/>
                <w:lang w:val="en-US" w:eastAsia="zh-CN" w:bidi="ar-SA"/>
                <w:rFonts w:ascii="宋体" w:hAnsi="宋体"/>
              </w:rPr>
              <w:t xml:space="preserve">   （1）公证机关的公证书原件（应当提供证件的主要信息）；</w:t>
            </w:r>
          </w:p>
          <w:p>
            <w:pPr>
              <w:pStyle w:val="Normal"/>
              <w:rPr>
                <w:rStyle w:val="NormalCharacter"/>
                <w:sz w:val="24"/>
                <w:kern w:val="2"/>
                <w:lang w:val="en-US" w:eastAsia="zh-CN" w:bidi="ar-SA"/>
                <w:rFonts w:ascii="宋体" w:hAnsi="宋体"/>
              </w:rPr>
              <w:snapToGrid w:val="0"/>
              <w:spacing w:line="340" w:lineRule="exact"/>
              <w:jc w:val="both"/>
              <w:textAlignment w:val="baseline"/>
            </w:pPr>
            <w:r>
              <w:rPr>
                <w:rStyle w:val="NormalCharacter"/>
                <w:sz w:val="24"/>
                <w:kern w:val="2"/>
                <w:lang w:val="en-US" w:eastAsia="zh-CN" w:bidi="ar-SA"/>
                <w:rFonts w:ascii="宋体" w:hAnsi="宋体"/>
              </w:rPr>
              <w:t xml:space="preserve">   （2）证件原件办理年审、换证、遗失或其他客观情形不能携带至现场的，提供发证机关的证明材料原件，证明材料中应当注明证件的主要信息。</w:t>
            </w:r>
          </w:p>
          <w:p>
            <w:pPr>
              <w:pStyle w:val="Normal"/>
              <w:rPr>
                <w:rStyle w:val="NormalCharacter"/>
                <w:sz w:val="24"/>
                <w:kern w:val="2"/>
                <w:lang w:val="en-US" w:eastAsia="zh-CN" w:bidi="ar-SA"/>
                <w:rFonts w:ascii="宋体" w:hAnsi="宋体"/>
              </w:rPr>
              <w:snapToGrid w:val="0"/>
              <w:ind w:firstLine="480" w:firstLineChars="200"/>
              <w:spacing w:line="340" w:lineRule="exact"/>
              <w:jc w:val="both"/>
              <w:textAlignment w:val="baseline"/>
            </w:pPr>
            <w:r>
              <w:rPr>
                <w:rStyle w:val="NormalCharacter"/>
                <w:sz w:val="24"/>
                <w:kern w:val="2"/>
                <w:lang w:val="en-US" w:eastAsia="zh-CN" w:bidi="ar-SA"/>
                <w:rFonts w:ascii="宋体" w:hAnsi="宋体"/>
              </w:rPr>
              <w:t xml:space="preserve">2、上述第1条所指的材料中：法定代表人授权委托书由监督人员进行初审并与身份证件核对后，身份证件退还投标人代表，其余材料将由评标委员会进行详细审查后退还给投标人（法定代表人授权委托书原件由招标人存档，不退还）。</w:t>
            </w:r>
          </w:p>
          <w:p>
            <w:pPr>
              <w:pStyle w:val="Normal"/>
              <w:rPr>
                <w:rStyle w:val="NormalCharacter"/>
                <w:sz w:val="24"/>
                <w:kern w:val="2"/>
                <w:lang w:val="en-US" w:eastAsia="zh-CN" w:bidi="ar-SA"/>
                <w:rFonts w:ascii="宋体" w:hAnsi="宋体"/>
              </w:rPr>
              <w:snapToGrid w:val="0"/>
              <w:ind w:firstLine="480" w:firstLineChars="200"/>
              <w:spacing w:line="340" w:lineRule="exact"/>
              <w:jc w:val="both"/>
              <w:textAlignment w:val="baseline"/>
            </w:pPr>
            <w:r>
              <w:rPr>
                <w:rStyle w:val="NormalCharacter"/>
                <w:sz w:val="24"/>
                <w:kern w:val="2"/>
                <w:lang w:val="en-US" w:eastAsia="zh-CN" w:bidi="ar-SA"/>
                <w:rFonts w:ascii="宋体" w:hAnsi="宋体"/>
              </w:rPr>
              <w:t xml:space="preserve">3、投标人如未能按时提供符合要求的原件，将被视为没有相应证件，资格审查不予通过。</w:t>
            </w:r>
          </w:p>
        </w:tc>
      </w:tr>
      <w:tr>
        <w:trPr>
          <w:trHeight w:val="627" w:hRule="atLeast"/>
        </w:trPr>
        <w:tc>
          <w:tcPr>
            <w:textDirection w:val="lrTb"/>
            <w:vAlign w:val="center"/>
            <w:tcW w:type="dxa" w:w="917"/>
            <w:tcBorders>
              <w:top w:space="0" w:color="000000" w:val="single" w:sz="4"/>
              <w:left w:space="0" w:color="000000" w:val="single" w:sz="8"/>
              <w:bottom w:space="0" w:color="000000" w:val="single" w:sz="4"/>
              <w:right w:space="0" w:color="000000" w:val="single" w:sz="4"/>
            </w:tcBorders>
          </w:tcPr>
          <w:p>
            <w:pPr>
              <w:pStyle w:val="Normal"/>
              <w:rPr>
                <w:rStyle w:val="NormalCharacter"/>
                <w:sz w:val="24"/>
                <w:kern w:val="2"/>
                <w:lang w:val="en-US" w:eastAsia="zh-CN" w:bidi="ar-SA"/>
                <w:rFonts w:ascii="宋体" w:hAnsi="宋体"/>
              </w:rPr>
              <w:snapToGrid w:val="0"/>
              <w:spacing w:line="340" w:lineRule="exact"/>
              <w:jc w:val="center"/>
              <w:textAlignment w:val="baseline"/>
            </w:pPr>
            <w:r>
              <w:rPr>
                <w:rStyle w:val="NormalCharacter"/>
                <w:sz w:val="24"/>
                <w:kern w:val="2"/>
                <w:lang w:val="en-US" w:eastAsia="zh-CN" w:bidi="ar-SA"/>
                <w:rFonts w:ascii="宋体" w:hAnsi="宋体"/>
              </w:rPr>
              <w:t xml:space="preserve">11</w:t>
            </w:r>
          </w:p>
        </w:tc>
        <w:tc>
          <w:tcPr>
            <w:textDirection w:val="lrTb"/>
            <w:vAlign w:val="center"/>
            <w:tcW w:type="dxa" w:w="1878"/>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Fonts w:ascii="宋体" w:hAnsi="宋体"/>
              </w:rPr>
              <w:snapToGrid w:val="0"/>
              <w:spacing w:line="340" w:lineRule="exact"/>
              <w:jc w:val="center"/>
              <w:textAlignment w:val="baseline"/>
            </w:pPr>
            <w:r>
              <w:rPr>
                <w:rStyle w:val="NormalCharacter"/>
                <w:sz w:val="24"/>
                <w:kern w:val="2"/>
                <w:lang w:val="en-US" w:eastAsia="zh-CN" w:bidi="ar-SA"/>
                <w:rFonts w:ascii="宋体" w:hAnsi="宋体"/>
              </w:rPr>
              <w:t xml:space="preserve">投标有效期</w:t>
            </w:r>
          </w:p>
        </w:tc>
        <w:tc>
          <w:tcPr>
            <w:textDirection w:val="lrTb"/>
            <w:vAlign w:val="center"/>
            <w:tcW w:type="dxa" w:w="7484"/>
            <w:tcBorders>
              <w:top w:space="0" w:color="000000" w:val="single" w:sz="4"/>
              <w:left w:space="0" w:color="000000" w:val="single" w:sz="4"/>
              <w:bottom w:space="0" w:color="000000" w:val="single" w:sz="8"/>
              <w:right w:space="0" w:color="000000" w:val="single" w:sz="8"/>
            </w:tcBorders>
          </w:tcPr>
          <w:p>
            <w:pPr>
              <w:pStyle w:val="Normal"/>
              <w:rPr>
                <w:rStyle w:val="NormalCharacter"/>
                <w:sz w:val="24"/>
                <w:kern w:val="2"/>
                <w:lang w:val="en-US" w:eastAsia="zh-CN" w:bidi="ar-SA"/>
                <w:rFonts w:ascii="宋体" w:hAnsi="宋体"/>
              </w:rPr>
              <w:snapToGrid w:val="0"/>
              <w:spacing w:line="340" w:lineRule="exact"/>
              <w:jc w:val="both"/>
              <w:textAlignment w:val="baseline"/>
            </w:pPr>
            <w:r>
              <w:rPr>
                <w:rStyle w:val="NormalCharacter"/>
                <w:sz w:val="24"/>
                <w:kern w:val="2"/>
                <w:lang w:val="en-US" w:eastAsia="zh-CN" w:bidi="ar-SA"/>
                <w:rFonts w:ascii="宋体" w:hAnsi="宋体"/>
              </w:rPr>
              <w:t xml:space="preserve">投标截止日后</w:t>
            </w:r>
            <w:r>
              <w:rPr>
                <w:rStyle w:val="NormalCharacter"/>
                <w:sz w:val="24"/>
                <w:kern w:val="2"/>
                <w:u w:val="single"/>
                <w:lang w:val="en-US" w:eastAsia="zh-CN" w:bidi="ar-SA"/>
                <w:rFonts w:ascii="宋体" w:hAnsi="宋体"/>
              </w:rPr>
              <w:t xml:space="preserve">60</w:t>
            </w:r>
            <w:r>
              <w:rPr>
                <w:rStyle w:val="NormalCharacter"/>
                <w:sz w:val="24"/>
                <w:kern w:val="2"/>
                <w:lang w:val="en-US" w:eastAsia="zh-CN" w:bidi="ar-SA"/>
                <w:rFonts w:ascii="宋体" w:hAnsi="宋体"/>
              </w:rPr>
              <w:t xml:space="preserve">日内有效</w:t>
            </w:r>
          </w:p>
        </w:tc>
      </w:tr>
      <w:tr>
        <w:trPr>
          <w:trHeight w:val="756" w:hRule="atLeast"/>
        </w:trPr>
        <w:tc>
          <w:tcPr>
            <w:textDirection w:val="lrTb"/>
            <w:vAlign w:val="center"/>
            <w:tcW w:type="dxa" w:w="917"/>
            <w:tcBorders>
              <w:top w:space="0" w:color="000000" w:val="single" w:sz="4"/>
              <w:left w:space="0" w:color="000000" w:val="single" w:sz="8"/>
              <w:bottom w:space="0" w:color="000000" w:val="single" w:sz="4"/>
              <w:right w:space="0" w:color="000000" w:val="single" w:sz="4"/>
            </w:tcBorders>
          </w:tcPr>
          <w:p>
            <w:pPr>
              <w:pStyle w:val="Normal"/>
              <w:rPr>
                <w:rStyle w:val="NormalCharacter"/>
                <w:sz w:val="24"/>
                <w:kern w:val="2"/>
                <w:lang w:val="en-US" w:eastAsia="zh-CN" w:bidi="ar-SA"/>
                <w:rFonts w:ascii="宋体" w:hAnsi="宋体"/>
              </w:rPr>
              <w:snapToGrid w:val="0"/>
              <w:spacing w:line="340" w:lineRule="exact"/>
              <w:jc w:val="center"/>
              <w:textAlignment w:val="baseline"/>
            </w:pPr>
            <w:r>
              <w:rPr>
                <w:rStyle w:val="NormalCharacter"/>
                <w:sz w:val="24"/>
                <w:kern w:val="2"/>
                <w:lang w:val="en-US" w:eastAsia="zh-CN" w:bidi="ar-SA"/>
                <w:rFonts w:ascii="宋体" w:hAnsi="宋体"/>
              </w:rPr>
              <w:t xml:space="preserve">12</w:t>
            </w:r>
          </w:p>
        </w:tc>
        <w:tc>
          <w:tcPr>
            <w:textDirection w:val="lrTb"/>
            <w:vAlign w:val="center"/>
            <w:tcW w:type="dxa" w:w="1878"/>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Fonts w:ascii="宋体" w:hAnsi="宋体"/>
              </w:rPr>
              <w:snapToGrid w:val="0"/>
              <w:spacing w:line="340" w:lineRule="exact"/>
              <w:jc w:val="center"/>
              <w:textAlignment w:val="baseline"/>
            </w:pPr>
            <w:r>
              <w:rPr>
                <w:rStyle w:val="NormalCharacter"/>
                <w:sz w:val="24"/>
                <w:kern w:val="2"/>
                <w:lang w:val="en-US" w:eastAsia="zh-CN" w:bidi="ar-SA"/>
                <w:rFonts w:ascii="宋体" w:hAnsi="宋体"/>
              </w:rPr>
              <w:t xml:space="preserve">投标文件份数</w:t>
            </w:r>
          </w:p>
        </w:tc>
        <w:tc>
          <w:tcPr>
            <w:textDirection w:val="lrTb"/>
            <w:vAlign w:val="center"/>
            <w:tcW w:type="dxa" w:w="7484"/>
            <w:tcBorders>
              <w:top w:space="0" w:color="000000" w:val="single" w:sz="4"/>
              <w:left w:space="0" w:color="000000" w:val="single" w:sz="4"/>
              <w:bottom w:space="0" w:color="000000" w:val="single" w:sz="4"/>
              <w:right w:space="0" w:color="000000" w:val="single" w:sz="8"/>
            </w:tcBorders>
          </w:tcPr>
          <w:p>
            <w:pPr>
              <w:pStyle w:val="Normal"/>
              <w:rPr>
                <w:rStyle w:val="NormalCharacter"/>
                <w:sz w:val="24"/>
                <w:kern w:val="2"/>
                <w:lang w:val="en-US" w:eastAsia="zh-CN" w:bidi="ar-SA"/>
                <w:rFonts w:ascii="宋体" w:hAnsi="宋体"/>
              </w:rPr>
              <w:snapToGrid w:val="0"/>
              <w:spacing w:line="340" w:lineRule="exact"/>
              <w:jc w:val="both"/>
              <w:textAlignment w:val="baseline"/>
            </w:pPr>
            <w:r>
              <w:rPr>
                <w:rStyle w:val="NormalCharacter"/>
                <w:sz w:val="24"/>
                <w:kern w:val="2"/>
                <w:lang w:val="en-US" w:eastAsia="zh-CN" w:bidi="ar-SA"/>
                <w:rFonts w:ascii="宋体" w:hAnsi="宋体"/>
              </w:rPr>
              <w:t xml:space="preserve">投标文件：正本壹份，副本肆份，胶装。另附电子投标文件优盘一份</w:t>
            </w:r>
          </w:p>
        </w:tc>
      </w:tr>
      <w:tr>
        <w:trPr>
          <w:trHeight w:val="653" w:hRule="atLeast"/>
        </w:trPr>
        <w:tc>
          <w:tcPr>
            <w:textDirection w:val="lrTb"/>
            <w:vAlign w:val="center"/>
            <w:tcW w:type="dxa" w:w="917"/>
            <w:tcBorders>
              <w:top w:space="0" w:color="000000" w:val="single" w:sz="4"/>
              <w:left w:space="0" w:color="000000" w:val="single" w:sz="8"/>
              <w:bottom w:space="0" w:color="000000" w:val="single" w:sz="4"/>
              <w:right w:space="0" w:color="000000" w:val="single" w:sz="4"/>
            </w:tcBorders>
          </w:tcPr>
          <w:p>
            <w:pPr>
              <w:pStyle w:val="Normal"/>
              <w:rPr>
                <w:rStyle w:val="NormalCharacter"/>
                <w:sz w:val="24"/>
                <w:kern w:val="2"/>
                <w:lang w:val="en-US" w:eastAsia="zh-CN" w:bidi="ar-SA"/>
                <w:rFonts w:ascii="宋体" w:hAnsi="宋体"/>
              </w:rPr>
              <w:snapToGrid w:val="0"/>
              <w:spacing w:line="340" w:lineRule="exact"/>
              <w:jc w:val="center"/>
              <w:textAlignment w:val="baseline"/>
            </w:pPr>
            <w:r>
              <w:rPr>
                <w:rStyle w:val="NormalCharacter"/>
                <w:sz w:val="24"/>
                <w:kern w:val="2"/>
                <w:lang w:val="en-US" w:eastAsia="zh-CN" w:bidi="ar-SA"/>
                <w:rFonts w:ascii="宋体" w:hAnsi="宋体"/>
              </w:rPr>
              <w:t xml:space="preserve">13</w:t>
            </w:r>
          </w:p>
        </w:tc>
        <w:tc>
          <w:tcPr>
            <w:textDirection w:val="lrTb"/>
            <w:vAlign w:val="center"/>
            <w:tcW w:type="dxa" w:w="1878"/>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Fonts w:ascii="宋体" w:hAnsi="宋体"/>
              </w:rPr>
              <w:snapToGrid w:val="0"/>
              <w:spacing w:line="340" w:lineRule="exact"/>
              <w:jc w:val="center"/>
              <w:textAlignment w:val="baseline"/>
            </w:pPr>
            <w:r>
              <w:rPr>
                <w:rStyle w:val="NormalCharacter"/>
                <w:sz w:val="24"/>
                <w:kern w:val="2"/>
                <w:lang w:val="en-US" w:eastAsia="zh-CN" w:bidi="ar-SA"/>
                <w:rFonts w:ascii="宋体" w:hAnsi="宋体"/>
              </w:rPr>
              <w:t xml:space="preserve">文件的获取</w:t>
            </w:r>
          </w:p>
        </w:tc>
        <w:tc>
          <w:tcPr>
            <w:textDirection w:val="lrTb"/>
            <w:vAlign w:val="center"/>
            <w:tcW w:type="dxa" w:w="7484"/>
            <w:tcBorders>
              <w:top w:space="0" w:color="000000" w:val="single" w:sz="4"/>
              <w:left w:space="0" w:color="000000" w:val="single" w:sz="4"/>
              <w:bottom w:space="0" w:color="000000" w:val="single" w:sz="4"/>
              <w:right w:space="0" w:color="000000" w:val="single" w:sz="8"/>
            </w:tcBorders>
          </w:tcPr>
          <w:p>
            <w:pPr>
              <w:pStyle w:val="Normal"/>
              <w:rPr>
                <w:rStyle w:val="NormalCharacter"/>
                <w:sz w:val="24"/>
                <w:kern w:val="2"/>
                <w:lang w:val="en-US" w:eastAsia="zh-CN" w:bidi="ar-SA"/>
                <w:rFonts w:ascii="宋体" w:hAnsi="宋体"/>
              </w:rPr>
              <w:spacing w:line="340" w:lineRule="exact"/>
              <w:jc w:val="both"/>
              <w:textAlignment w:val="baseline"/>
            </w:pPr>
            <w:r>
              <w:rPr>
                <w:rStyle w:val="NormalCharacter"/>
                <w:sz w:val="24"/>
                <w:kern w:val="2"/>
                <w:lang w:val="en-US" w:eastAsia="zh-CN" w:bidi="ar-SA"/>
                <w:rFonts w:ascii="宋体" w:hAnsi="宋体"/>
              </w:rPr>
              <w:t xml:space="preserve">详见招标公告第六条。</w:t>
            </w:r>
          </w:p>
        </w:tc>
      </w:tr>
      <w:tr>
        <w:trPr>
          <w:trHeight w:val="710" w:hRule="atLeast"/>
        </w:trPr>
        <w:tc>
          <w:tcPr>
            <w:textDirection w:val="lrTb"/>
            <w:vAlign w:val="center"/>
            <w:tcW w:type="dxa" w:w="917"/>
            <w:tcBorders>
              <w:top w:space="0" w:color="000000" w:val="single" w:sz="4"/>
              <w:left w:space="0" w:color="000000" w:val="single" w:sz="8"/>
              <w:bottom w:space="0" w:color="000000" w:val="single" w:sz="4"/>
              <w:right w:space="0" w:color="000000" w:val="single" w:sz="4"/>
            </w:tcBorders>
          </w:tcPr>
          <w:p>
            <w:pPr>
              <w:pStyle w:val="Normal"/>
              <w:rPr>
                <w:rStyle w:val="NormalCharacter"/>
                <w:sz w:val="24"/>
                <w:kern w:val="2"/>
                <w:lang w:val="en-US" w:eastAsia="zh-CN" w:bidi="ar-SA"/>
                <w:rFonts w:ascii="宋体" w:hAnsi="宋体"/>
              </w:rPr>
              <w:snapToGrid w:val="0"/>
              <w:spacing w:line="340" w:lineRule="exact"/>
              <w:jc w:val="center"/>
              <w:textAlignment w:val="baseline"/>
            </w:pPr>
            <w:r>
              <w:rPr>
                <w:rStyle w:val="NormalCharacter"/>
                <w:sz w:val="24"/>
                <w:kern w:val="2"/>
                <w:lang w:val="en-US" w:eastAsia="zh-CN" w:bidi="ar-SA"/>
                <w:rFonts w:ascii="宋体" w:hAnsi="宋体"/>
              </w:rPr>
              <w:t xml:space="preserve">14</w:t>
            </w:r>
          </w:p>
        </w:tc>
        <w:tc>
          <w:tcPr>
            <w:textDirection w:val="lrTb"/>
            <w:vAlign w:val="center"/>
            <w:tcW w:type="dxa" w:w="1878"/>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Fonts w:ascii="宋体" w:hAnsi="宋体"/>
              </w:rPr>
              <w:snapToGrid w:val="0"/>
              <w:spacing w:line="340" w:lineRule="exact"/>
              <w:jc w:val="center"/>
              <w:textAlignment w:val="baseline"/>
            </w:pPr>
            <w:r>
              <w:rPr>
                <w:rStyle w:val="NormalCharacter"/>
                <w:sz w:val="24"/>
                <w:kern w:val="2"/>
                <w:lang w:val="en-US" w:eastAsia="zh-CN" w:bidi="ar-SA"/>
                <w:rFonts w:ascii="宋体" w:hAnsi="宋体"/>
              </w:rPr>
              <w:t xml:space="preserve">现场踏勘</w:t>
            </w:r>
          </w:p>
        </w:tc>
        <w:tc>
          <w:tcPr>
            <w:textDirection w:val="lrTb"/>
            <w:vAlign w:val="center"/>
            <w:tcW w:type="dxa" w:w="7484"/>
            <w:tcBorders>
              <w:top w:space="0" w:color="000000" w:val="single" w:sz="4"/>
              <w:left w:space="0" w:color="000000" w:val="single" w:sz="4"/>
              <w:bottom w:space="0" w:color="000000" w:val="single" w:sz="4"/>
              <w:right w:space="0" w:color="000000" w:val="single" w:sz="8"/>
            </w:tcBorders>
          </w:tcPr>
          <w:p>
            <w:pPr>
              <w:pStyle w:val="Normal"/>
              <w:rPr>
                <w:rStyle w:val="NormalCharacter"/>
                <w:sz w:val="24"/>
                <w:kern w:val="2"/>
                <w:lang w:val="en-US" w:eastAsia="zh-CN" w:bidi="ar-SA"/>
                <w:rFonts w:ascii="宋体" w:hAnsi="宋体"/>
              </w:rPr>
              <w:spacing w:line="340" w:lineRule="exact"/>
              <w:jc w:val="both"/>
              <w:textAlignment w:val="baseline"/>
            </w:pPr>
            <w:r>
              <w:rPr>
                <w:rStyle w:val="NormalCharacter"/>
                <w:sz w:val="24"/>
                <w:kern w:val="2"/>
                <w:lang w:val="en-US" w:eastAsia="zh-CN" w:bidi="ar-SA"/>
                <w:rFonts w:ascii="宋体" w:hAnsi="宋体"/>
              </w:rPr>
              <w:t xml:space="preserve">详见招标公告第四条。</w:t>
            </w:r>
          </w:p>
        </w:tc>
      </w:tr>
      <w:tr>
        <w:trPr>
          <w:trHeight w:val="611" w:hRule="atLeast"/>
        </w:trPr>
        <w:tc>
          <w:tcPr>
            <w:textDirection w:val="lrTb"/>
            <w:vAlign w:val="center"/>
            <w:tcW w:type="dxa" w:w="917"/>
            <w:tcBorders>
              <w:top w:space="0" w:color="000000" w:val="single" w:sz="4"/>
              <w:left w:space="0" w:color="000000" w:val="single" w:sz="8"/>
              <w:bottom w:space="0" w:color="000000" w:val="single" w:sz="4"/>
              <w:right w:space="0" w:color="000000" w:val="single" w:sz="4"/>
            </w:tcBorders>
          </w:tcPr>
          <w:p>
            <w:pPr>
              <w:pStyle w:val="Normal"/>
              <w:rPr>
                <w:rStyle w:val="NormalCharacter"/>
                <w:sz w:val="24"/>
                <w:kern w:val="2"/>
                <w:lang w:val="en-US" w:eastAsia="zh-CN" w:bidi="ar-SA"/>
                <w:rFonts w:ascii="宋体" w:hAnsi="宋体"/>
              </w:rPr>
              <w:snapToGrid w:val="0"/>
              <w:spacing w:line="340" w:lineRule="exact"/>
              <w:jc w:val="center"/>
              <w:textAlignment w:val="baseline"/>
            </w:pPr>
            <w:r>
              <w:rPr>
                <w:rStyle w:val="NormalCharacter"/>
                <w:sz w:val="24"/>
                <w:kern w:val="2"/>
                <w:lang w:val="en-US" w:eastAsia="zh-CN" w:bidi="ar-SA"/>
                <w:rFonts w:ascii="宋体" w:hAnsi="宋体"/>
              </w:rPr>
              <w:t xml:space="preserve">15</w:t>
            </w:r>
          </w:p>
        </w:tc>
        <w:tc>
          <w:tcPr>
            <w:textDirection w:val="lrTb"/>
            <w:vAlign w:val="center"/>
            <w:tcW w:type="dxa" w:w="1878"/>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Fonts w:ascii="宋体" w:hAnsi="宋体"/>
              </w:rPr>
              <w:snapToGrid w:val="0"/>
              <w:spacing w:line="340" w:lineRule="exact"/>
              <w:jc w:val="center"/>
              <w:textAlignment w:val="baseline"/>
            </w:pPr>
            <w:r>
              <w:rPr>
                <w:rStyle w:val="NormalCharacter"/>
                <w:sz w:val="24"/>
                <w:kern w:val="2"/>
                <w:lang w:val="en-US" w:eastAsia="zh-CN" w:bidi="ar-SA"/>
                <w:rFonts w:ascii="宋体" w:hAnsi="宋体"/>
              </w:rPr>
              <w:t xml:space="preserve">投标文件提交地点及截止时间</w:t>
            </w:r>
          </w:p>
        </w:tc>
        <w:tc>
          <w:tcPr>
            <w:textDirection w:val="lrTb"/>
            <w:vAlign w:val="center"/>
            <w:tcW w:type="dxa" w:w="7484"/>
            <w:tcBorders>
              <w:top w:space="0" w:color="000000" w:val="single" w:sz="4"/>
              <w:left w:space="0" w:color="000000" w:val="single" w:sz="4"/>
              <w:bottom w:space="0" w:color="000000" w:val="single" w:sz="4"/>
              <w:right w:space="0" w:color="000000" w:val="single" w:sz="8"/>
            </w:tcBorders>
          </w:tcPr>
          <w:p>
            <w:pPr>
              <w:pStyle w:val="Normal"/>
              <w:rPr>
                <w:rStyle w:val="NormalCharacter"/>
                <w:sz w:val="24"/>
                <w:kern w:val="2"/>
                <w:lang w:val="en-US" w:eastAsia="zh-CN" w:bidi="ar-SA"/>
                <w:rFonts w:ascii="宋体" w:hAnsi="宋体"/>
              </w:rPr>
              <w:snapToGrid w:val="0"/>
              <w:spacing w:line="340" w:lineRule="exact"/>
              <w:jc w:val="left"/>
              <w:textAlignment w:val="baseline"/>
            </w:pPr>
            <w:r>
              <w:rPr>
                <w:rStyle w:val="NormalCharacter"/>
                <w:sz w:val="24"/>
                <w:kern w:val="2"/>
                <w:lang w:val="en-US" w:eastAsia="zh-CN" w:bidi="ar-SA"/>
                <w:rFonts w:ascii="宋体" w:hAnsi="宋体"/>
              </w:rPr>
              <w:t xml:space="preserve">详见招标公告第七条。</w:t>
            </w:r>
          </w:p>
        </w:tc>
      </w:tr>
      <w:tr>
        <w:trPr>
          <w:trHeight w:val="958" w:hRule="atLeast"/>
        </w:trPr>
        <w:tc>
          <w:tcPr>
            <w:textDirection w:val="lrTb"/>
            <w:vAlign w:val="center"/>
            <w:tcW w:type="dxa" w:w="917"/>
            <w:tcBorders>
              <w:top w:space="0" w:color="000000" w:val="single" w:sz="4"/>
              <w:left w:space="0" w:color="000000" w:val="single" w:sz="8"/>
              <w:bottom w:space="0" w:color="000000" w:val="single" w:sz="4"/>
              <w:right w:space="0" w:color="000000" w:val="single" w:sz="4"/>
            </w:tcBorders>
          </w:tcPr>
          <w:p>
            <w:pPr>
              <w:pStyle w:val="Normal"/>
              <w:rPr>
                <w:rStyle w:val="NormalCharacter"/>
                <w:sz w:val="24"/>
                <w:kern w:val="2"/>
                <w:lang w:val="en-US" w:eastAsia="zh-CN" w:bidi="ar-SA"/>
                <w:rFonts w:ascii="宋体" w:hAnsi="宋体"/>
              </w:rPr>
              <w:snapToGrid w:val="0"/>
              <w:spacing w:line="340" w:lineRule="exact"/>
              <w:jc w:val="center"/>
              <w:textAlignment w:val="baseline"/>
            </w:pPr>
            <w:r>
              <w:rPr>
                <w:rStyle w:val="NormalCharacter"/>
                <w:sz w:val="24"/>
                <w:kern w:val="2"/>
                <w:lang w:val="en-US" w:eastAsia="zh-CN" w:bidi="ar-SA"/>
                <w:rFonts w:ascii="宋体" w:hAnsi="宋体"/>
              </w:rPr>
              <w:t xml:space="preserve">16</w:t>
            </w:r>
          </w:p>
        </w:tc>
        <w:tc>
          <w:tcPr>
            <w:textDirection w:val="lrTb"/>
            <w:vAlign w:val="center"/>
            <w:tcW w:type="dxa" w:w="1878"/>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Fonts w:ascii="宋体" w:hAnsi="宋体"/>
              </w:rPr>
              <w:snapToGrid w:val="0"/>
              <w:ind w:firstLine="480" w:firstLineChars="200"/>
              <w:spacing w:line="340" w:lineRule="exact"/>
              <w:jc w:val="left"/>
              <w:textAlignment w:val="baseline"/>
            </w:pPr>
            <w:r>
              <w:rPr>
                <w:rStyle w:val="NormalCharacter"/>
                <w:sz w:val="24"/>
                <w:kern w:val="2"/>
                <w:lang w:val="en-US" w:eastAsia="zh-CN" w:bidi="ar-SA"/>
                <w:rFonts w:ascii="宋体" w:hAnsi="宋体"/>
              </w:rPr>
              <w:t xml:space="preserve">开  标</w:t>
            </w:r>
          </w:p>
        </w:tc>
        <w:tc>
          <w:tcPr>
            <w:textDirection w:val="lrTb"/>
            <w:vAlign w:val="center"/>
            <w:tcW w:type="dxa" w:w="7484"/>
            <w:tcBorders>
              <w:top w:space="0" w:color="000000" w:val="single" w:sz="4"/>
              <w:left w:space="0" w:color="000000" w:val="single" w:sz="4"/>
              <w:bottom w:space="0" w:color="000000" w:val="single" w:sz="4"/>
              <w:right w:space="0" w:color="000000" w:val="single" w:sz="8"/>
            </w:tcBorders>
          </w:tcPr>
          <w:p>
            <w:pPr>
              <w:pStyle w:val="Normal"/>
              <w:rPr>
                <w:rStyle w:val="NormalCharacter"/>
                <w:sz w:val="24"/>
                <w:kern w:val="2"/>
                <w:lang w:val="en-US" w:eastAsia="zh-CN" w:bidi="ar-SA"/>
                <w:rFonts w:ascii="宋体" w:hAnsi="宋体"/>
              </w:rPr>
              <w:spacing w:line="340" w:lineRule="exact"/>
              <w:jc w:val="left"/>
              <w:textAlignment w:val="baseline"/>
            </w:pPr>
            <w:r>
              <w:rPr>
                <w:rStyle w:val="NormalCharacter"/>
                <w:sz w:val="24"/>
                <w:kern w:val="2"/>
                <w:lang w:val="en-US" w:eastAsia="zh-CN" w:bidi="ar-SA"/>
                <w:rFonts w:ascii="宋体" w:hAnsi="宋体"/>
              </w:rPr>
              <w:t xml:space="preserve">时间:</w:t>
            </w:r>
            <w:r>
              <w:rPr>
                <w:rStyle w:val="NormalCharacter"/>
                <w:sz w:val="24"/>
                <w:kern w:val="2"/>
                <w:lang w:val="en-US" w:eastAsia="zh-CN" w:bidi="ar-SA"/>
                <w:rFonts w:ascii="宋体" w:hAnsi="宋体"/>
              </w:rPr>
              <w:t xml:space="preserve">2021</w:t>
            </w:r>
            <w:r>
              <w:rPr>
                <w:rStyle w:val="NormalCharacter"/>
                <w:sz w:val="24"/>
                <w:kern w:val="2"/>
                <w:lang w:val="en-US" w:eastAsia="zh-CN" w:bidi="ar-SA"/>
                <w:rFonts w:ascii="宋体" w:hAnsi="宋体"/>
              </w:rPr>
              <w:t xml:space="preserve">年</w:t>
            </w:r>
            <w:r>
              <w:rPr>
                <w:rStyle w:val="NormalCharacter"/>
                <w:sz w:val="24"/>
                <w:kern w:val="2"/>
                <w:lang w:val="en-US" w:eastAsia="zh-CN" w:bidi="ar-SA"/>
                <w:rFonts w:ascii="宋体" w:hAnsi="宋体"/>
              </w:rPr>
              <w:t xml:space="preserve">4</w:t>
            </w:r>
            <w:r>
              <w:rPr>
                <w:rStyle w:val="NormalCharacter"/>
                <w:sz w:val="24"/>
                <w:kern w:val="2"/>
                <w:lang w:val="en-US" w:eastAsia="zh-CN" w:bidi="ar-SA"/>
                <w:rFonts w:ascii="宋体" w:hAnsi="宋体"/>
              </w:rPr>
              <w:t xml:space="preserve">月</w:t>
            </w:r>
            <w:r>
              <w:rPr>
                <w:rStyle w:val="NormalCharacter"/>
                <w:sz w:val="24"/>
                <w:kern w:val="2"/>
                <w:lang w:val="en-US" w:eastAsia="zh-CN" w:bidi="ar-SA"/>
                <w:rFonts w:ascii="宋体" w:hAnsi="宋体"/>
              </w:rPr>
              <w:t xml:space="preserve">30</w:t>
            </w:r>
            <w:r>
              <w:rPr>
                <w:rStyle w:val="NormalCharacter"/>
                <w:sz w:val="24"/>
                <w:kern w:val="2"/>
                <w:lang w:val="en-US" w:eastAsia="zh-CN" w:bidi="ar-SA"/>
                <w:rFonts w:ascii="宋体" w:hAnsi="宋体"/>
              </w:rPr>
              <w:t xml:space="preserve">日10时00分</w:t>
            </w:r>
          </w:p>
          <w:p>
            <w:pPr>
              <w:pStyle w:val="Normal"/>
              <w:rPr>
                <w:rStyle w:val="NormalCharacter"/>
                <w:sz w:val="24"/>
                <w:kern w:val="2"/>
                <w:lang w:val="en-US" w:eastAsia="zh-CN" w:bidi="ar-SA"/>
                <w:rFonts w:ascii="宋体" w:eastAsia="宋体" w:hAnsi="宋体"/>
              </w:rPr>
              <w:spacing w:line="340" w:lineRule="exact"/>
              <w:jc w:val="left"/>
              <w:textAlignment w:val="baseline"/>
            </w:pPr>
            <w:r>
              <w:rPr>
                <w:rStyle w:val="NormalCharacter"/>
                <w:sz w:val="24"/>
                <w:kern w:val="2"/>
                <w:lang w:val="en-US" w:eastAsia="zh-CN" w:bidi="ar-SA"/>
                <w:rFonts w:ascii="宋体" w:hAnsi="宋体"/>
              </w:rPr>
              <w:t xml:space="preserve">地点: </w:t>
            </w:r>
            <w:r>
              <w:rPr>
                <w:rStyle w:val="NormalCharacter"/>
                <w:sz w:val="24"/>
                <w:kern w:val="2"/>
                <w:lang w:val="en-US" w:eastAsia="zh-CN" w:bidi="ar-SA"/>
                <w:rFonts w:ascii="宋体" w:hAnsi="宋体"/>
              </w:rPr>
              <w:t xml:space="preserve">坪坝营景区老岩孔游客中心</w:t>
            </w:r>
            <w:r>
              <w:rPr>
                <w:rStyle w:val="NormalCharacter"/>
                <w:sz w:val="24"/>
                <w:kern w:val="2"/>
                <w:lang w:val="en-US" w:eastAsia="zh-CN" w:bidi="ar-SA"/>
                <w:rFonts w:ascii="宋体" w:hAnsi="宋体"/>
              </w:rPr>
              <w:t xml:space="preserve">3</w:t>
            </w:r>
            <w:r>
              <w:rPr>
                <w:rStyle w:val="NormalCharacter"/>
                <w:sz w:val="24"/>
                <w:kern w:val="2"/>
                <w:lang w:val="en-US" w:eastAsia="zh-CN" w:bidi="ar-SA"/>
                <w:rFonts w:ascii="宋体" w:hAnsi="宋体"/>
              </w:rPr>
              <w:t xml:space="preserve">楼会议室</w:t>
            </w:r>
          </w:p>
        </w:tc>
      </w:tr>
      <w:tr>
        <w:trPr>
          <w:trHeight w:val="843" w:hRule="atLeast"/>
        </w:trPr>
        <w:tc>
          <w:tcPr>
            <w:textDirection w:val="lrTb"/>
            <w:vAlign w:val="center"/>
            <w:tcW w:type="dxa" w:w="917"/>
            <w:tcBorders>
              <w:top w:space="0" w:color="000000" w:val="single" w:sz="4"/>
              <w:left w:space="0" w:color="000000" w:val="single" w:sz="8"/>
              <w:bottom w:space="0" w:color="000000" w:val="single" w:sz="4"/>
              <w:right w:space="0" w:color="000000" w:val="single" w:sz="4"/>
            </w:tcBorders>
          </w:tcPr>
          <w:p>
            <w:pPr>
              <w:pStyle w:val="Normal"/>
              <w:rPr>
                <w:rStyle w:val="NormalCharacter"/>
                <w:sz w:val="24"/>
                <w:kern w:val="2"/>
                <w:lang w:val="en-US" w:eastAsia="zh-CN" w:bidi="ar-SA"/>
                <w:rFonts w:ascii="宋体" w:hAnsi="宋体"/>
              </w:rPr>
              <w:snapToGrid w:val="0"/>
              <w:ind w:firstLine="240" w:firstLineChars="100"/>
              <w:spacing w:line="340" w:lineRule="exact"/>
              <w:jc w:val="left"/>
              <w:textAlignment w:val="baseline"/>
            </w:pPr>
            <w:r>
              <w:rPr>
                <w:rStyle w:val="NormalCharacter"/>
                <w:sz w:val="24"/>
                <w:kern w:val="2"/>
                <w:lang w:val="en-US" w:eastAsia="zh-CN" w:bidi="ar-SA"/>
                <w:rFonts w:ascii="宋体" w:hAnsi="宋体"/>
              </w:rPr>
              <w:t xml:space="preserve">17</w:t>
            </w:r>
          </w:p>
        </w:tc>
        <w:tc>
          <w:tcPr>
            <w:textDirection w:val="lrTb"/>
            <w:vAlign w:val="center"/>
            <w:tcW w:type="dxa" w:w="1878"/>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Fonts w:ascii="宋体" w:hAnsi="宋体"/>
              </w:rPr>
              <w:spacing w:line="340" w:lineRule="exact"/>
              <w:jc w:val="center"/>
              <w:textAlignment w:val="baseline"/>
            </w:pPr>
            <w:r>
              <w:rPr>
                <w:rStyle w:val="NormalCharacter"/>
                <w:sz w:val="24"/>
                <w:kern w:val="2"/>
                <w:lang w:val="en-US" w:eastAsia="zh-CN" w:bidi="ar-SA"/>
                <w:rFonts w:ascii="宋体" w:hAnsi="宋体"/>
              </w:rPr>
              <w:t xml:space="preserve">合同签订</w:t>
            </w:r>
          </w:p>
        </w:tc>
        <w:tc>
          <w:tcPr>
            <w:textDirection w:val="lrTb"/>
            <w:vAlign w:val="center"/>
            <w:tcW w:type="dxa" w:w="7484"/>
            <w:tcBorders>
              <w:top w:space="0" w:color="000000" w:val="single" w:sz="4"/>
              <w:left w:space="0" w:color="000000" w:val="single" w:sz="4"/>
              <w:bottom w:space="0" w:color="000000" w:val="single" w:sz="4"/>
              <w:right w:space="0" w:color="000000" w:val="single" w:sz="8"/>
            </w:tcBorders>
          </w:tcPr>
          <w:p>
            <w:pPr>
              <w:pStyle w:val="Normal"/>
              <w:rPr>
                <w:rStyle w:val="NormalCharacter"/>
                <w:sz w:val="24"/>
                <w:kern w:val="2"/>
                <w:lang w:val="en-US" w:eastAsia="zh-CN" w:bidi="ar-SA"/>
                <w:rFonts w:ascii="宋体" w:hAnsi="宋体"/>
              </w:rPr>
              <w:spacing w:line="340" w:lineRule="exact"/>
              <w:jc w:val="left"/>
              <w:textAlignment w:val="baseline"/>
            </w:pPr>
            <w:r>
              <w:rPr>
                <w:rStyle w:val="NormalCharacter"/>
                <w:sz w:val="24"/>
                <w:kern w:val="2"/>
                <w:lang w:val="en-US" w:eastAsia="zh-CN" w:bidi="ar-SA"/>
                <w:rFonts w:ascii="宋体" w:hAnsi="宋体"/>
              </w:rPr>
              <w:t xml:space="preserve">中标人在收到中标通知书后 30天内，应与招标人签订合同，否则做自动放弃中标处理。</w:t>
            </w:r>
          </w:p>
        </w:tc>
      </w:tr>
      <w:tr>
        <w:trPr>
          <w:trHeight w:val="1208" w:hRule="atLeast"/>
        </w:trPr>
        <w:tc>
          <w:tcPr>
            <w:textDirection w:val="lrTb"/>
            <w:vAlign w:val="center"/>
            <w:tcW w:type="dxa" w:w="917"/>
            <w:tcBorders>
              <w:top w:space="0" w:color="000000" w:val="single" w:sz="4"/>
              <w:left w:space="0" w:color="000000" w:val="single" w:sz="8"/>
              <w:bottom w:space="0" w:color="000000" w:val="single" w:sz="4"/>
              <w:right w:space="0" w:color="000000" w:val="single" w:sz="4"/>
            </w:tcBorders>
          </w:tcPr>
          <w:p>
            <w:pPr>
              <w:pStyle w:val="Normal"/>
              <w:rPr>
                <w:rStyle w:val="NormalCharacter"/>
                <w:sz w:val="24"/>
                <w:kern w:val="2"/>
                <w:lang w:val="en-US" w:eastAsia="zh-CN" w:bidi="ar-SA"/>
                <w:rFonts w:ascii="宋体" w:hAnsi="宋体"/>
              </w:rPr>
              <w:snapToGrid w:val="0"/>
              <w:ind w:firstLine="240" w:firstLineChars="100"/>
              <w:spacing w:line="340" w:lineRule="exact"/>
              <w:jc w:val="left"/>
              <w:textAlignment w:val="baseline"/>
            </w:pPr>
            <w:r>
              <w:rPr>
                <w:rStyle w:val="NormalCharacter"/>
                <w:sz w:val="24"/>
                <w:kern w:val="2"/>
                <w:lang w:val="en-US" w:eastAsia="zh-CN" w:bidi="ar-SA"/>
                <w:rFonts w:ascii="宋体" w:hAnsi="宋体"/>
              </w:rPr>
              <w:t xml:space="preserve">18</w:t>
            </w:r>
          </w:p>
        </w:tc>
        <w:tc>
          <w:tcPr>
            <w:textDirection w:val="lrTb"/>
            <w:vAlign w:val="center"/>
            <w:tcW w:type="dxa" w:w="1878"/>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Fonts w:ascii="宋体" w:hAnsi="宋体"/>
              </w:rPr>
              <w:spacing w:line="340" w:lineRule="exact"/>
              <w:jc w:val="center"/>
              <w:textAlignment w:val="baseline"/>
            </w:pPr>
            <w:r>
              <w:rPr>
                <w:rStyle w:val="NormalCharacter"/>
                <w:sz w:val="24"/>
                <w:kern w:val="2"/>
                <w:lang w:val="en-US" w:eastAsia="zh-CN" w:bidi="ar-SA"/>
                <w:rFonts w:ascii="宋体" w:hAnsi="宋体"/>
              </w:rPr>
              <w:t xml:space="preserve">付款方式</w:t>
            </w:r>
          </w:p>
        </w:tc>
        <w:tc>
          <w:tcPr>
            <w:textDirection w:val="lrTb"/>
            <w:vAlign w:val="center"/>
            <w:tcW w:type="dxa" w:w="7484"/>
            <w:tcBorders>
              <w:top w:space="0" w:color="000000" w:val="single" w:sz="4"/>
              <w:left w:space="0" w:color="000000" w:val="single" w:sz="4"/>
              <w:bottom w:space="0" w:color="000000" w:val="single" w:sz="4"/>
              <w:right w:space="0" w:color="000000" w:val="single" w:sz="8"/>
            </w:tcBorders>
          </w:tcPr>
          <w:p>
            <w:pPr>
              <w:pStyle w:val="Normal"/>
              <w:rPr>
                <w:rStyle w:val="NormalCharacter"/>
                <w:sz w:val="24"/>
                <w:kern w:val="2"/>
                <w:lang w:val="en-US" w:eastAsia="zh-CN" w:bidi="ar-SA"/>
                <w:rFonts w:ascii="宋体" w:hAnsi="宋体"/>
              </w:rPr>
              <w:spacing w:line="340" w:lineRule="exact"/>
              <w:jc w:val="left"/>
              <w:textAlignment w:val="baseline"/>
            </w:pPr>
            <w:r>
              <w:rPr>
                <w:rStyle w:val="NormalCharacter"/>
                <w:sz w:val="24"/>
                <w:kern w:val="2"/>
                <w:lang w:val="en-US" w:eastAsia="zh-CN" w:bidi="ar-SA"/>
                <w:rFonts w:ascii="宋体" w:hAnsi="宋体"/>
              </w:rPr>
              <w:t xml:space="preserve">按季度或30万元综合结算审计一次支付工程款，工程款支付比例为终审后的97%，余下3%为质量保证金，待质保期2年满后，甲方无息支付给乙方。</w:t>
            </w:r>
          </w:p>
        </w:tc>
      </w:tr>
      <w:tr>
        <w:trPr>
          <w:trHeight w:val="844" w:hRule="atLeast"/>
        </w:trPr>
        <w:tc>
          <w:tcPr>
            <w:textDirection w:val="lrTb"/>
            <w:vAlign w:val="center"/>
            <w:tcW w:type="dxa" w:w="917"/>
            <w:tcBorders>
              <w:top w:space="0" w:color="000000" w:val="single" w:sz="4"/>
              <w:left w:space="0" w:color="000000" w:val="single" w:sz="8"/>
              <w:bottom w:space="0" w:color="000000" w:val="single" w:sz="4"/>
              <w:right w:space="0" w:color="000000" w:val="single" w:sz="4"/>
            </w:tcBorders>
          </w:tcPr>
          <w:p>
            <w:pPr>
              <w:pStyle w:val="Normal"/>
              <w:rPr>
                <w:rStyle w:val="NormalCharacter"/>
                <w:sz w:val="24"/>
                <w:kern w:val="2"/>
                <w:lang w:val="en-US" w:eastAsia="zh-CN" w:bidi="ar-SA"/>
                <w:rFonts w:ascii="宋体" w:hAnsi="宋体"/>
              </w:rPr>
              <w:snapToGrid w:val="0"/>
              <w:ind w:firstLine="240" w:firstLineChars="100"/>
              <w:spacing w:line="340" w:lineRule="exact"/>
              <w:jc w:val="left"/>
              <w:textAlignment w:val="baseline"/>
            </w:pPr>
            <w:r>
              <w:rPr>
                <w:rStyle w:val="NormalCharacter"/>
                <w:sz w:val="24"/>
                <w:kern w:val="2"/>
                <w:lang w:val="en-US" w:eastAsia="zh-CN" w:bidi="ar-SA"/>
                <w:rFonts w:ascii="宋体" w:hAnsi="宋体"/>
              </w:rPr>
              <w:t xml:space="preserve">19</w:t>
            </w:r>
          </w:p>
        </w:tc>
        <w:tc>
          <w:tcPr>
            <w:textDirection w:val="lrTb"/>
            <w:vAlign w:val="center"/>
            <w:tcW w:type="dxa" w:w="1878"/>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Fonts w:ascii="宋体" w:hAnsi="宋体"/>
              </w:rPr>
              <w:spacing w:line="340" w:lineRule="exact"/>
              <w:jc w:val="center"/>
              <w:textAlignment w:val="baseline"/>
            </w:pPr>
            <w:r>
              <w:rPr>
                <w:rStyle w:val="NormalCharacter"/>
                <w:sz w:val="24"/>
                <w:kern w:val="2"/>
                <w:lang w:val="en-US" w:eastAsia="zh-CN" w:bidi="ar-SA"/>
                <w:rFonts w:ascii="宋体" w:hAnsi="宋体"/>
              </w:rPr>
              <w:t xml:space="preserve">工程质量保修期</w:t>
            </w:r>
          </w:p>
        </w:tc>
        <w:tc>
          <w:tcPr>
            <w:textDirection w:val="lrTb"/>
            <w:vAlign w:val="center"/>
            <w:tcW w:type="dxa" w:w="7484"/>
            <w:tcBorders>
              <w:top w:space="0" w:color="000000" w:val="single" w:sz="4"/>
              <w:left w:space="0" w:color="000000" w:val="single" w:sz="4"/>
              <w:bottom w:space="0" w:color="000000" w:val="single" w:sz="4"/>
              <w:right w:space="0" w:color="000000" w:val="single" w:sz="8"/>
            </w:tcBorders>
          </w:tcPr>
          <w:p>
            <w:pPr>
              <w:pStyle w:val="Normal"/>
              <w:rPr>
                <w:rStyle w:val="NormalCharacter"/>
                <w:sz w:val="24"/>
                <w:kern w:val="2"/>
                <w:lang w:val="en-US" w:eastAsia="zh-CN" w:bidi="ar-SA"/>
                <w:rFonts w:ascii="宋体" w:hAnsi="宋体"/>
              </w:rPr>
              <w:spacing w:line="340" w:lineRule="exact"/>
              <w:jc w:val="left"/>
              <w:textAlignment w:val="baseline"/>
            </w:pPr>
            <w:r>
              <w:rPr>
                <w:rStyle w:val="NormalCharacter"/>
                <w:sz w:val="24"/>
                <w:kern w:val="2"/>
                <w:lang w:val="en-US" w:eastAsia="zh-CN" w:bidi="ar-SA"/>
                <w:rFonts w:ascii="宋体" w:hAnsi="宋体"/>
              </w:rPr>
              <w:t xml:space="preserve">两年。</w:t>
            </w:r>
          </w:p>
        </w:tc>
      </w:tr>
      <w:tr>
        <w:trPr>
          <w:trHeight w:val="740" w:hRule="atLeast"/>
        </w:trPr>
        <w:tc>
          <w:tcPr>
            <w:textDirection w:val="lrTb"/>
            <w:vAlign w:val="center"/>
            <w:tcW w:type="dxa" w:w="917"/>
            <w:tcBorders>
              <w:top w:space="0" w:color="000000" w:val="single" w:sz="4"/>
              <w:left w:space="0" w:color="000000" w:val="single" w:sz="8"/>
              <w:bottom w:space="0" w:color="000000" w:val="single" w:sz="4"/>
              <w:right w:space="0" w:color="000000" w:val="single" w:sz="4"/>
            </w:tcBorders>
          </w:tcPr>
          <w:p>
            <w:pPr>
              <w:pStyle w:val="Normal"/>
              <w:rPr>
                <w:rStyle w:val="NormalCharacter"/>
                <w:sz w:val="24"/>
                <w:kern w:val="2"/>
                <w:lang w:val="en-US" w:eastAsia="zh-CN" w:bidi="ar-SA"/>
                <w:rFonts w:ascii="宋体" w:hAnsi="宋体"/>
              </w:rPr>
              <w:snapToGrid w:val="0"/>
              <w:ind w:firstLine="240" w:firstLineChars="100"/>
              <w:spacing w:line="340" w:lineRule="exact"/>
              <w:jc w:val="left"/>
              <w:textAlignment w:val="baseline"/>
            </w:pPr>
            <w:r>
              <w:rPr>
                <w:rStyle w:val="NormalCharacter"/>
                <w:sz w:val="24"/>
                <w:kern w:val="2"/>
                <w:lang w:val="en-US" w:eastAsia="zh-CN" w:bidi="ar-SA"/>
                <w:rFonts w:ascii="宋体" w:hAnsi="宋体"/>
              </w:rPr>
              <w:t xml:space="preserve">20</w:t>
            </w:r>
          </w:p>
        </w:tc>
        <w:tc>
          <w:tcPr>
            <w:textDirection w:val="lrTb"/>
            <w:vAlign w:val="center"/>
            <w:tcW w:type="dxa" w:w="1878"/>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Fonts w:ascii="宋体" w:hAnsi="宋体"/>
              </w:rPr>
              <w:spacing w:line="340" w:lineRule="exact"/>
              <w:jc w:val="center"/>
              <w:textAlignment w:val="baseline"/>
            </w:pPr>
            <w:r>
              <w:rPr>
                <w:rStyle w:val="NormalCharacter"/>
                <w:sz w:val="24"/>
                <w:kern w:val="2"/>
                <w:lang w:val="en-US" w:eastAsia="zh-CN" w:bidi="ar-SA"/>
                <w:rFonts w:ascii="宋体" w:hAnsi="宋体"/>
              </w:rPr>
              <w:t xml:space="preserve">税票</w:t>
            </w:r>
          </w:p>
        </w:tc>
        <w:tc>
          <w:tcPr>
            <w:textDirection w:val="lrTb"/>
            <w:vAlign w:val="center"/>
            <w:tcW w:type="dxa" w:w="7484"/>
            <w:tcBorders>
              <w:top w:space="0" w:color="000000" w:val="single" w:sz="4"/>
              <w:left w:space="0" w:color="000000" w:val="single" w:sz="4"/>
              <w:bottom w:space="0" w:color="000000" w:val="single" w:sz="4"/>
              <w:right w:space="0" w:color="000000" w:val="single" w:sz="8"/>
            </w:tcBorders>
          </w:tcPr>
          <w:p>
            <w:pPr>
              <w:pStyle w:val="Normal"/>
              <w:rPr>
                <w:rStyle w:val="NormalCharacter"/>
                <w:sz w:val="24"/>
                <w:kern w:val="2"/>
                <w:lang w:val="en-US" w:eastAsia="zh-CN" w:bidi="ar-SA"/>
                <w:rFonts w:ascii="宋体" w:hAnsi="宋体"/>
              </w:rPr>
              <w:spacing w:line="340" w:lineRule="exact"/>
              <w:jc w:val="left"/>
              <w:textAlignment w:val="baseline"/>
            </w:pPr>
            <w:r>
              <w:rPr>
                <w:rStyle w:val="NormalCharacter"/>
                <w:sz w:val="24"/>
                <w:kern w:val="2"/>
                <w:lang w:val="en-US" w:eastAsia="zh-CN" w:bidi="ar-SA"/>
                <w:rFonts w:ascii="宋体" w:hAnsi="宋体"/>
              </w:rPr>
              <w:t xml:space="preserve">每次付款前，乙方须向甲方提供符合甲方要求的正规等额增值税专用发票。</w:t>
            </w:r>
          </w:p>
        </w:tc>
      </w:tr>
      <w:tr>
        <w:trPr>
          <w:trHeight w:val="766" w:hRule="atLeast"/>
        </w:trPr>
        <w:tc>
          <w:tcPr>
            <w:textDirection w:val="lrTb"/>
            <w:vAlign w:val="center"/>
            <w:tcW w:type="dxa" w:w="917"/>
            <w:tcBorders>
              <w:top w:space="0" w:color="000000" w:val="single" w:sz="4"/>
              <w:left w:space="0" w:color="000000" w:val="single" w:sz="8"/>
              <w:bottom w:space="0" w:color="000000" w:val="single" w:sz="4"/>
              <w:right w:space="0" w:color="000000" w:val="single" w:sz="4"/>
            </w:tcBorders>
          </w:tcPr>
          <w:p>
            <w:pPr>
              <w:pStyle w:val="Normal"/>
              <w:rPr>
                <w:rStyle w:val="NormalCharacter"/>
                <w:sz w:val="24"/>
                <w:kern w:val="2"/>
                <w:lang w:val="en-US" w:eastAsia="zh-CN" w:bidi="ar-SA"/>
                <w:rFonts w:ascii="宋体" w:hAnsi="宋体"/>
              </w:rPr>
              <w:snapToGrid w:val="0"/>
              <w:ind w:firstLine="240" w:firstLineChars="100"/>
              <w:spacing w:line="340" w:lineRule="exact"/>
              <w:jc w:val="left"/>
              <w:textAlignment w:val="baseline"/>
            </w:pPr>
            <w:r>
              <w:rPr>
                <w:rStyle w:val="NormalCharacter"/>
                <w:sz w:val="24"/>
                <w:kern w:val="2"/>
                <w:lang w:val="en-US" w:eastAsia="zh-CN" w:bidi="ar-SA"/>
                <w:rFonts w:ascii="宋体" w:hAnsi="宋体"/>
              </w:rPr>
              <w:t xml:space="preserve">22</w:t>
            </w:r>
          </w:p>
        </w:tc>
        <w:tc>
          <w:tcPr>
            <w:textDirection w:val="lrTb"/>
            <w:vAlign w:val="center"/>
            <w:tcW w:type="dxa" w:w="1878"/>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Fonts w:ascii="宋体" w:hAnsi="宋体"/>
              </w:rPr>
              <w:spacing w:line="340" w:lineRule="exact"/>
              <w:jc w:val="center"/>
              <w:textAlignment w:val="baseline"/>
            </w:pPr>
            <w:r>
              <w:rPr>
                <w:rStyle w:val="NormalCharacter"/>
                <w:sz w:val="24"/>
                <w:kern w:val="2"/>
                <w:lang w:val="en-US" w:eastAsia="zh-CN" w:bidi="ar-SA"/>
                <w:rFonts w:ascii="宋体" w:hAnsi="宋体"/>
              </w:rPr>
              <w:t xml:space="preserve">质量要求</w:t>
            </w:r>
          </w:p>
        </w:tc>
        <w:tc>
          <w:tcPr>
            <w:textDirection w:val="lrTb"/>
            <w:vAlign w:val="center"/>
            <w:tcW w:type="dxa" w:w="7484"/>
            <w:tcBorders>
              <w:top w:space="0" w:color="000000" w:val="single" w:sz="4"/>
              <w:left w:space="0" w:color="000000" w:val="single" w:sz="4"/>
              <w:bottom w:space="0" w:color="000000" w:val="single" w:sz="4"/>
              <w:right w:space="0" w:color="000000" w:val="single" w:sz="8"/>
            </w:tcBorders>
          </w:tcPr>
          <w:p>
            <w:pPr>
              <w:pStyle w:val="Normal"/>
              <w:rPr>
                <w:rStyle w:val="NormalCharacter"/>
                <w:sz w:val="24"/>
                <w:kern w:val="2"/>
                <w:lang w:val="en-US" w:eastAsia="zh-CN" w:bidi="ar-SA"/>
                <w:rFonts w:ascii="宋体" w:hAnsi="宋体"/>
              </w:rPr>
              <w:spacing w:line="340" w:lineRule="exact"/>
              <w:jc w:val="left"/>
              <w:textAlignment w:val="baseline"/>
            </w:pPr>
            <w:r>
              <w:rPr>
                <w:rStyle w:val="NormalCharacter"/>
                <w:sz w:val="24"/>
                <w:kern w:val="2"/>
                <w:lang w:val="en-US" w:eastAsia="zh-CN" w:bidi="ar-SA"/>
                <w:rFonts w:ascii="宋体" w:hAnsi="宋体"/>
              </w:rPr>
              <w:t xml:space="preserve">达到国家现行施工验收规范合格标准。</w:t>
            </w:r>
          </w:p>
        </w:tc>
      </w:tr>
      <w:tr>
        <w:trPr>
          <w:trHeight w:val="809" w:hRule="atLeast"/>
        </w:trPr>
        <w:tc>
          <w:tcPr>
            <w:textDirection w:val="lrTb"/>
            <w:vAlign w:val="center"/>
            <w:tcW w:type="dxa" w:w="917"/>
            <w:tcBorders>
              <w:top w:space="0" w:color="000000" w:val="single" w:sz="4"/>
              <w:left w:space="0" w:color="000000" w:val="single" w:sz="8"/>
              <w:bottom w:space="0" w:color="000000" w:val="single" w:sz="4"/>
              <w:right w:space="0" w:color="000000" w:val="single" w:sz="4"/>
            </w:tcBorders>
          </w:tcPr>
          <w:p>
            <w:pPr>
              <w:pStyle w:val="Normal"/>
              <w:rPr>
                <w:rStyle w:val="NormalCharacter"/>
                <w:sz w:val="24"/>
                <w:kern w:val="2"/>
                <w:lang w:val="en-US" w:eastAsia="zh-CN" w:bidi="ar-SA"/>
                <w:rFonts w:ascii="宋体" w:hAnsi="宋体"/>
              </w:rPr>
              <w:snapToGrid w:val="0"/>
              <w:ind w:firstLine="240" w:firstLineChars="100"/>
              <w:spacing w:line="340" w:lineRule="exact"/>
              <w:jc w:val="left"/>
              <w:textAlignment w:val="baseline"/>
            </w:pPr>
            <w:r>
              <w:rPr>
                <w:rStyle w:val="NormalCharacter"/>
                <w:sz w:val="24"/>
                <w:kern w:val="2"/>
                <w:lang w:val="en-US" w:eastAsia="zh-CN" w:bidi="ar-SA"/>
                <w:rFonts w:ascii="宋体" w:hAnsi="宋体"/>
              </w:rPr>
              <w:t xml:space="preserve">23</w:t>
            </w:r>
          </w:p>
        </w:tc>
        <w:tc>
          <w:tcPr>
            <w:textDirection w:val="lrTb"/>
            <w:vAlign w:val="center"/>
            <w:tcW w:type="dxa" w:w="1878"/>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Fonts w:ascii="宋体" w:hAnsi="宋体"/>
              </w:rPr>
              <w:spacing w:line="340" w:lineRule="exact"/>
              <w:jc w:val="center"/>
              <w:textAlignment w:val="baseline"/>
            </w:pPr>
            <w:r>
              <w:rPr>
                <w:rStyle w:val="NormalCharacter"/>
                <w:sz w:val="24"/>
                <w:kern w:val="2"/>
                <w:lang w:val="en-US" w:eastAsia="zh-CN" w:bidi="ar-SA"/>
                <w:rFonts w:ascii="宋体" w:hAnsi="宋体"/>
              </w:rPr>
              <w:t xml:space="preserve">招标控制价</w:t>
            </w:r>
          </w:p>
        </w:tc>
        <w:tc>
          <w:tcPr>
            <w:textDirection w:val="lrTb"/>
            <w:vAlign w:val="center"/>
            <w:tcW w:type="dxa" w:w="7484"/>
            <w:tcBorders>
              <w:top w:space="0" w:color="000000" w:val="single" w:sz="4"/>
              <w:left w:space="0" w:color="000000" w:val="single" w:sz="4"/>
              <w:bottom w:space="0" w:color="000000" w:val="single" w:sz="4"/>
              <w:right w:space="0" w:color="000000" w:val="single" w:sz="8"/>
            </w:tcBorders>
          </w:tcPr>
          <w:p>
            <w:pPr>
              <w:pStyle w:val="Normal"/>
              <w:rPr>
                <w:rStyle w:val="NormalCharacter"/>
                <w:sz w:val="24"/>
                <w:kern w:val="2"/>
                <w:lang w:val="en-US" w:eastAsia="zh-CN" w:bidi="ar-SA"/>
                <w:rFonts w:ascii="宋体" w:hAnsi="宋体"/>
              </w:rPr>
              <w:ind w:firstLine="480" w:firstLineChars="200"/>
              <w:spacing w:line="340" w:lineRule="exact"/>
              <w:jc w:val="left"/>
              <w:textAlignment w:val="baseline"/>
            </w:pPr>
            <w:r>
              <w:rPr>
                <w:rStyle w:val="NormalCharacter"/>
                <w:sz w:val="24"/>
                <w:kern w:val="2"/>
                <w:lang w:val="en-US" w:eastAsia="zh-CN" w:bidi="ar-SA"/>
                <w:rFonts w:ascii="宋体" w:hAnsi="宋体"/>
              </w:rPr>
              <w:t xml:space="preserve">本工程采用“最优费率报价法”，按比例总价下浮方式报价；下浮比例不得低于5%，即下浮比例≥0.05。</w:t>
            </w:r>
          </w:p>
          <w:p>
            <w:pPr>
              <w:pStyle w:val="Normal"/>
              <w:rPr>
                <w:rStyle w:val="NormalCharacter"/>
                <w:sz w:val="24"/>
                <w:kern w:val="2"/>
                <w:lang w:val="en-US" w:eastAsia="zh-CN" w:bidi="ar-SA"/>
                <w:rFonts w:ascii="宋体" w:hAnsi="宋体"/>
              </w:rPr>
              <w:ind w:firstLine="480" w:firstLineChars="200"/>
              <w:spacing w:line="340" w:lineRule="exact"/>
              <w:jc w:val="left"/>
              <w:textAlignment w:val="baseline"/>
            </w:pPr>
            <w:r>
              <w:rPr>
                <w:rStyle w:val="NormalCharacter"/>
                <w:sz w:val="24"/>
                <w:kern w:val="2"/>
                <w:lang w:val="en-US" w:eastAsia="zh-CN" w:bidi="ar-SA"/>
                <w:rFonts w:ascii="宋体" w:hAnsi="宋体"/>
              </w:rPr>
              <w:t xml:space="preserve">注：投标报价应在控制价范围之内，超过控制价作废标处理。投标时所报的下浮比例在中标后不得调整，年度内每项维护维修工程按《建设工程工程量清单计价规范》（GB50500-201</w:t>
            </w:r>
            <w:r>
              <w:rPr>
                <w:rStyle w:val="NormalCharacter"/>
                <w:sz w:val="24"/>
                <w:kern w:val="2"/>
                <w:lang w:val="en-US" w:eastAsia="zh-CN" w:bidi="ar-SA"/>
                <w:rFonts w:ascii="宋体" w:hAnsi="宋体"/>
              </w:rPr>
              <w:t xml:space="preserve">8</w:t>
            </w:r>
            <w:r>
              <w:rPr>
                <w:rStyle w:val="NormalCharacter"/>
                <w:sz w:val="24"/>
                <w:kern w:val="2"/>
                <w:lang w:val="en-US" w:eastAsia="zh-CN" w:bidi="ar-SA"/>
                <w:rFonts w:ascii="宋体" w:hAnsi="宋体"/>
              </w:rPr>
              <w:t xml:space="preserve">）及“2018版定额”（主材价格参照当期信息价）计价后均按投标时下浮比例下浮，</w:t>
            </w:r>
            <w:r>
              <w:rPr>
                <w:rStyle w:val="NormalCharacter"/>
                <w:b/>
                <w:bCs/>
                <w:sz w:val="24"/>
                <w:kern w:val="2"/>
                <w:lang w:val="en-US" w:eastAsia="zh-CN" w:bidi="ar-SA"/>
                <w:rFonts w:ascii="宋体" w:cs="Times New Roman" w:hAnsi="宋体"/>
              </w:rPr>
              <w:t xml:space="preserve">下浮后的报价作为造价咨询单位的送审价，审计分为初审和终审，终审后的价格作为最终结算价。</w:t>
            </w:r>
          </w:p>
        </w:tc>
      </w:tr>
      <w:tr>
        <w:trPr>
          <w:trHeight w:val="499" w:hRule="atLeast"/>
        </w:trPr>
        <w:tc>
          <w:tcPr>
            <w:textDirection w:val="lrTb"/>
            <w:vAlign w:val="center"/>
            <w:tcW w:type="dxa" w:w="917"/>
            <w:tcBorders>
              <w:top w:space="0" w:color="000000" w:val="single" w:sz="4"/>
              <w:left w:space="0" w:color="000000" w:val="single" w:sz="8"/>
              <w:bottom w:space="0" w:color="000000" w:val="single" w:sz="4"/>
              <w:right w:space="0" w:color="000000" w:val="single" w:sz="4"/>
            </w:tcBorders>
          </w:tcPr>
          <w:p>
            <w:pPr>
              <w:pStyle w:val="Normal"/>
              <w:rPr>
                <w:rStyle w:val="NormalCharacter"/>
                <w:sz w:val="24"/>
                <w:kern w:val="2"/>
                <w:lang w:val="en-US" w:eastAsia="zh-CN" w:bidi="ar-SA"/>
                <w:rFonts w:ascii="宋体" w:hAnsi="宋体"/>
              </w:rPr>
              <w:snapToGrid w:val="0"/>
              <w:ind w:firstLine="240" w:firstLineChars="100"/>
              <w:spacing w:line="340" w:lineRule="exact"/>
              <w:jc w:val="left"/>
              <w:textAlignment w:val="baseline"/>
            </w:pPr>
            <w:r>
              <w:rPr>
                <w:rStyle w:val="NormalCharacter"/>
                <w:sz w:val="24"/>
                <w:kern w:val="2"/>
                <w:lang w:val="en-US" w:eastAsia="zh-CN" w:bidi="ar-SA"/>
                <w:rFonts w:ascii="宋体" w:hAnsi="宋体"/>
              </w:rPr>
              <w:t xml:space="preserve">24</w:t>
            </w:r>
          </w:p>
        </w:tc>
        <w:tc>
          <w:tcPr>
            <w:textDirection w:val="lrTb"/>
            <w:vAlign w:val="center"/>
            <w:tcW w:type="dxa" w:w="1878"/>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Fonts w:ascii="宋体" w:hAnsi="宋体"/>
              </w:rPr>
              <w:spacing w:line="340" w:lineRule="exact"/>
              <w:jc w:val="center"/>
              <w:textAlignment w:val="baseline"/>
            </w:pPr>
            <w:r>
              <w:rPr>
                <w:rStyle w:val="NormalCharacter"/>
                <w:sz w:val="24"/>
                <w:kern w:val="2"/>
                <w:lang w:val="en-US" w:eastAsia="zh-CN" w:bidi="ar-SA"/>
                <w:rFonts w:ascii="宋体" w:hAnsi="宋体"/>
              </w:rPr>
              <w:t xml:space="preserve">其它</w:t>
            </w:r>
          </w:p>
        </w:tc>
        <w:tc>
          <w:tcPr>
            <w:textDirection w:val="lrTb"/>
            <w:vAlign w:val="center"/>
            <w:tcW w:type="dxa" w:w="7484"/>
            <w:tcBorders>
              <w:top w:space="0" w:color="000000" w:val="single" w:sz="4"/>
              <w:left w:space="0" w:color="000000" w:val="single" w:sz="4"/>
              <w:bottom w:space="0" w:color="000000" w:val="single" w:sz="4"/>
              <w:right w:space="0" w:color="000000" w:val="single" w:sz="8"/>
            </w:tcBorders>
          </w:tcPr>
          <w:p>
            <w:pPr>
              <w:pStyle w:val="Normal"/>
              <w:rPr>
                <w:rStyle w:val="NormalCharacter"/>
                <w:sz w:val="24"/>
                <w:kern w:val="2"/>
                <w:lang w:val="en-US" w:eastAsia="zh-CN" w:bidi="ar-SA"/>
                <w:rFonts w:ascii="宋体" w:hAnsi="宋体"/>
              </w:rPr>
              <w:spacing w:line="340" w:lineRule="exact"/>
              <w:jc w:val="left"/>
              <w:textAlignment w:val="baseline"/>
            </w:pPr>
            <w:r>
              <w:rPr>
                <w:rStyle w:val="NormalCharacter"/>
                <w:sz w:val="24"/>
                <w:kern w:val="2"/>
                <w:lang w:val="en-US" w:eastAsia="zh-CN" w:bidi="ar-SA"/>
                <w:rFonts w:ascii="宋体" w:hAnsi="宋体"/>
              </w:rPr>
              <w:t xml:space="preserve">合同列明条款是</w:t>
            </w:r>
            <w:r>
              <w:rPr>
                <w:rStyle w:val="NormalCharacter"/>
                <w:szCs w:val="24"/>
                <w:sz w:val="24"/>
                <w:kern w:val="2"/>
                <w:lang w:val="en-US" w:eastAsia="zh-CN" w:bidi="ar-SA"/>
                <w:rFonts w:ascii="宋体" w:hAnsi="宋体"/>
              </w:rPr>
              <w:t xml:space="preserve">竞争性磋商文件</w:t>
            </w:r>
            <w:r>
              <w:rPr>
                <w:rStyle w:val="NormalCharacter"/>
                <w:sz w:val="24"/>
                <w:kern w:val="2"/>
                <w:lang w:val="en-US" w:eastAsia="zh-CN" w:bidi="ar-SA"/>
                <w:rFonts w:ascii="宋体" w:hAnsi="宋体"/>
              </w:rPr>
              <w:t xml:space="preserve">组成部分。</w:t>
            </w:r>
          </w:p>
        </w:tc>
      </w:tr>
      <w:tr>
        <w:trPr>
          <w:trHeight w:val="90" w:hRule="atLeast"/>
        </w:trPr>
        <w:tc>
          <w:tcPr>
            <w:textDirection w:val="lrTb"/>
            <w:vAlign w:val="center"/>
            <w:tcW w:type="dxa" w:w="917"/>
            <w:tcBorders>
              <w:top w:space="0" w:color="000000" w:val="single" w:sz="4"/>
              <w:left w:space="0" w:color="000000" w:val="single" w:sz="8"/>
              <w:bottom w:space="0" w:color="000000" w:val="single" w:sz="4"/>
              <w:right w:space="0" w:color="000000" w:val="single" w:sz="4"/>
            </w:tcBorders>
          </w:tcPr>
          <w:p>
            <w:pPr>
              <w:pStyle w:val="Normal"/>
              <w:rPr>
                <w:rStyle w:val="NormalCharacter"/>
                <w:sz w:val="24"/>
                <w:kern w:val="2"/>
                <w:lang w:val="en-US" w:eastAsia="zh-CN" w:bidi="ar-SA"/>
                <w:rFonts w:ascii="宋体" w:hAnsi="宋体"/>
              </w:rPr>
              <w:snapToGrid w:val="0"/>
              <w:ind w:firstLine="240" w:firstLineChars="100"/>
              <w:spacing w:line="340" w:lineRule="exact"/>
              <w:jc w:val="left"/>
              <w:textAlignment w:val="baseline"/>
            </w:pPr>
            <w:r>
              <w:rPr>
                <w:rStyle w:val="NormalCharacter"/>
                <w:sz w:val="24"/>
                <w:kern w:val="2"/>
                <w:lang w:val="en-US" w:eastAsia="zh-CN" w:bidi="ar-SA"/>
                <w:rFonts w:ascii="宋体" w:hAnsi="宋体"/>
              </w:rPr>
              <w:t xml:space="preserve">25</w:t>
            </w:r>
          </w:p>
        </w:tc>
        <w:tc>
          <w:tcPr>
            <w:textDirection w:val="lrTb"/>
            <w:vAlign w:val="center"/>
            <w:tcW w:type="dxa" w:w="1878"/>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Fonts w:ascii="宋体" w:hAnsi="宋体"/>
              </w:rPr>
              <w:spacing w:line="340" w:lineRule="exact"/>
              <w:jc w:val="center"/>
              <w:textAlignment w:val="baseline"/>
            </w:pPr>
            <w:r>
              <w:rPr>
                <w:rStyle w:val="NormalCharacter"/>
                <w:sz w:val="24"/>
                <w:kern w:val="2"/>
                <w:lang w:val="en-US" w:eastAsia="zh-CN" w:bidi="ar-SA"/>
                <w:rFonts w:ascii="宋体" w:hAnsi="宋体"/>
              </w:rPr>
              <w:t xml:space="preserve">废标条款</w:t>
            </w:r>
          </w:p>
        </w:tc>
        <w:tc>
          <w:tcPr>
            <w:textDirection w:val="lrTb"/>
            <w:vAlign w:val="center"/>
            <w:tcW w:type="dxa" w:w="7484"/>
            <w:tcBorders>
              <w:top w:space="0" w:color="000000" w:val="single" w:sz="4"/>
              <w:left w:space="0" w:color="000000" w:val="single" w:sz="4"/>
              <w:bottom w:space="0" w:color="000000" w:val="single" w:sz="4"/>
              <w:right w:space="0" w:color="000000" w:val="single" w:sz="8"/>
            </w:tcBorders>
          </w:tcPr>
          <w:p>
            <w:pPr>
              <w:pStyle w:val="Normal"/>
              <w:rPr>
                <w:rStyle w:val="NormalCharacter"/>
                <w:b/>
                <w:szCs w:val="20"/>
                <w:sz w:val="24"/>
                <w:kern w:val="2"/>
                <w:lang w:val="en-US" w:eastAsia="zh-CN"/>
                <w:rFonts w:ascii="宋体" w:hAnsi="宋体"/>
              </w:rPr>
              <w:spacing w:line="440" w:lineRule="exact"/>
              <w:jc w:val="both"/>
              <w:textAlignment w:val="baseline"/>
            </w:pPr>
            <w:r>
              <w:rPr>
                <w:rStyle w:val="NormalCharacter"/>
                <w:b/>
                <w:szCs w:val="20"/>
                <w:sz w:val="24"/>
                <w:kern w:val="2"/>
                <w:lang w:val="en-US" w:eastAsia="zh-CN"/>
                <w:rFonts w:ascii="宋体" w:hAnsi="宋体"/>
              </w:rPr>
              <w:t xml:space="preserve">投标人有以下情况作废标处理：</w:t>
            </w:r>
          </w:p>
          <w:p>
            <w:pPr>
              <w:pStyle w:val="Normal"/>
              <w:rPr>
                <w:rStyle w:val="NormalCharacter"/>
                <w:b/>
                <w:sz w:val="24"/>
                <w:kern w:val="2"/>
                <w:lang w:val="en-US" w:eastAsia="zh-CN" w:bidi="ar-SA"/>
                <w:rFonts w:ascii="宋体" w:hAnsi="宋体"/>
              </w:rPr>
              <w:tabs>
                <w:tab w:leader="none" w:val="left" w:pos="312"/>
              </w:tabs>
              <w:spacing w:line="440" w:lineRule="exact"/>
              <w:jc w:val="both"/>
              <w:textAlignment w:val="baseline"/>
              <w:numPr>
                <w:ilvl w:val="0"/>
                <w:numId w:val="2"/>
              </w:numPr>
            </w:pPr>
            <w:r>
              <w:rPr>
                <w:rStyle w:val="NormalCharacter"/>
                <w:b/>
                <w:sz w:val="24"/>
                <w:kern w:val="2"/>
                <w:lang w:val="en-US" w:eastAsia="zh-CN" w:bidi="ar-SA"/>
                <w:rFonts w:ascii="宋体" w:hAnsi="宋体"/>
              </w:rPr>
              <w:t xml:space="preserve">投标人未提交企业营业执照副本（原件）；</w:t>
            </w:r>
          </w:p>
          <w:p>
            <w:pPr>
              <w:pStyle w:val="Normal"/>
              <w:rPr>
                <w:rStyle w:val="NormalCharacter"/>
                <w:b/>
                <w:sz w:val="24"/>
                <w:kern w:val="2"/>
                <w:lang w:val="en-US" w:eastAsia="zh-CN" w:bidi="ar-SA"/>
                <w:rFonts w:ascii="宋体" w:hAnsi="宋体"/>
              </w:rPr>
              <w:tabs>
                <w:tab w:leader="none" w:val="left" w:pos="312"/>
              </w:tabs>
              <w:spacing w:line="440" w:lineRule="exact"/>
              <w:jc w:val="both"/>
              <w:textAlignment w:val="baseline"/>
              <w:numPr>
                <w:ilvl w:val="0"/>
                <w:numId w:val="2"/>
              </w:numPr>
            </w:pPr>
            <w:r>
              <w:rPr>
                <w:rStyle w:val="NormalCharacter"/>
                <w:b/>
                <w:sz w:val="24"/>
                <w:kern w:val="2"/>
                <w:lang w:val="en-US" w:eastAsia="zh-CN" w:bidi="ar-SA"/>
                <w:rFonts w:ascii="宋体" w:hAnsi="宋体"/>
              </w:rPr>
              <w:t xml:space="preserve">投标人未提交企业资质证书副本（原件）；</w:t>
            </w:r>
          </w:p>
          <w:p>
            <w:pPr>
              <w:pStyle w:val="Normal"/>
              <w:rPr>
                <w:rStyle w:val="NormalCharacter"/>
                <w:b/>
                <w:sz w:val="24"/>
                <w:kern w:val="2"/>
                <w:lang w:val="en-US" w:eastAsia="zh-CN" w:bidi="ar-SA"/>
                <w:rFonts w:ascii="宋体" w:hAnsi="宋体"/>
              </w:rPr>
              <w:tabs>
                <w:tab w:leader="none" w:val="left" w:pos="312"/>
              </w:tabs>
              <w:spacing w:line="440" w:lineRule="exact"/>
              <w:jc w:val="both"/>
              <w:textAlignment w:val="baseline"/>
              <w:numPr>
                <w:ilvl w:val="0"/>
                <w:numId w:val="2"/>
              </w:numPr>
            </w:pPr>
            <w:r>
              <w:rPr>
                <w:rStyle w:val="NormalCharacter"/>
                <w:b/>
                <w:sz w:val="24"/>
                <w:kern w:val="2"/>
                <w:lang w:val="en-US" w:eastAsia="zh-CN" w:bidi="ar-SA"/>
                <w:rFonts w:ascii="宋体" w:hAnsi="宋体"/>
              </w:rPr>
              <w:t xml:space="preserve">投标人未提交安全生产许可证副本（原件）；</w:t>
            </w:r>
          </w:p>
          <w:p>
            <w:pPr>
              <w:pStyle w:val="Normal"/>
              <w:rPr>
                <w:rStyle w:val="NormalCharacter"/>
                <w:b/>
                <w:sz w:val="24"/>
                <w:kern w:val="2"/>
                <w:lang w:val="en-US" w:eastAsia="zh-CN" w:bidi="ar-SA"/>
                <w:rFonts w:ascii="宋体" w:hAnsi="宋体"/>
              </w:rPr>
              <w:tabs>
                <w:tab w:leader="none" w:val="left" w:pos="312"/>
              </w:tabs>
              <w:spacing w:line="440" w:lineRule="exact"/>
              <w:jc w:val="both"/>
              <w:textAlignment w:val="baseline"/>
              <w:numPr>
                <w:ilvl w:val="0"/>
                <w:numId w:val="2"/>
              </w:numPr>
            </w:pPr>
            <w:r>
              <w:rPr>
                <w:rStyle w:val="NormalCharacter"/>
                <w:b/>
                <w:sz w:val="24"/>
                <w:kern w:val="2"/>
                <w:lang w:val="en-US" w:eastAsia="zh-CN" w:bidi="ar-SA"/>
                <w:rFonts w:ascii="宋体" w:hAnsi="宋体"/>
              </w:rPr>
              <w:t xml:space="preserve">投标人未提交二级建造师执业资格证书（原件）；</w:t>
            </w:r>
          </w:p>
          <w:p>
            <w:pPr>
              <w:pStyle w:val="Normal"/>
              <w:rPr>
                <w:rStyle w:val="NormalCharacter"/>
                <w:b/>
                <w:sz w:val="24"/>
                <w:kern w:val="2"/>
                <w:lang w:val="en-US" w:eastAsia="zh-CN" w:bidi="ar-SA"/>
                <w:rFonts w:ascii="宋体" w:hAnsi="宋体"/>
              </w:rPr>
              <w:tabs>
                <w:tab w:leader="none" w:val="left" w:pos="312"/>
              </w:tabs>
              <w:spacing w:line="440" w:lineRule="exact"/>
              <w:jc w:val="both"/>
              <w:textAlignment w:val="baseline"/>
              <w:numPr>
                <w:ilvl w:val="0"/>
                <w:numId w:val="2"/>
              </w:numPr>
            </w:pPr>
            <w:r>
              <w:rPr>
                <w:rStyle w:val="NormalCharacter"/>
                <w:b/>
                <w:sz w:val="24"/>
                <w:kern w:val="2"/>
                <w:lang w:val="en-US" w:eastAsia="zh-CN" w:bidi="ar-SA"/>
                <w:rFonts w:ascii="宋体" w:hAnsi="宋体"/>
              </w:rPr>
              <w:t xml:space="preserve">投标人未提交项目业绩（原件）；</w:t>
            </w:r>
          </w:p>
          <w:p>
            <w:pPr>
              <w:pStyle w:val="Normal"/>
              <w:rPr>
                <w:rStyle w:val="NormalCharacter"/>
                <w:b/>
                <w:sz w:val="24"/>
                <w:kern w:val="2"/>
                <w:lang w:val="en-US" w:eastAsia="zh-CN" w:bidi="ar-SA"/>
                <w:rFonts w:ascii="宋体" w:hAnsi="宋体"/>
              </w:rPr>
              <w:tabs>
                <w:tab w:leader="none" w:val="left" w:pos="312"/>
              </w:tabs>
              <w:spacing w:line="440" w:lineRule="exact"/>
              <w:jc w:val="both"/>
              <w:textAlignment w:val="baseline"/>
              <w:numPr>
                <w:ilvl w:val="0"/>
                <w:numId w:val="2"/>
              </w:numPr>
            </w:pPr>
            <w:r>
              <w:rPr>
                <w:rStyle w:val="NormalCharacter"/>
                <w:b/>
                <w:sz w:val="24"/>
                <w:kern w:val="2"/>
                <w:lang w:val="en-US" w:eastAsia="zh-CN" w:bidi="ar-SA"/>
                <w:rFonts w:ascii="宋体" w:hAnsi="宋体"/>
              </w:rPr>
              <w:t xml:space="preserve">投标人未提交法定代表人授权委托书（原件）；</w:t>
            </w:r>
          </w:p>
          <w:p>
            <w:pPr>
              <w:pStyle w:val="Normal"/>
              <w:rPr>
                <w:rStyle w:val="NormalCharacter"/>
                <w:b/>
                <w:sz w:val="24"/>
                <w:kern w:val="2"/>
                <w:lang w:val="en-US" w:eastAsia="zh-CN" w:bidi="ar-SA"/>
                <w:rFonts w:ascii="宋体" w:hAnsi="宋体"/>
              </w:rPr>
              <w:tabs>
                <w:tab w:leader="none" w:val="left" w:pos="312"/>
              </w:tabs>
              <w:spacing w:line="440" w:lineRule="exact"/>
              <w:jc w:val="both"/>
              <w:textAlignment w:val="baseline"/>
              <w:numPr>
                <w:ilvl w:val="0"/>
                <w:numId w:val="2"/>
              </w:numPr>
            </w:pPr>
            <w:r>
              <w:rPr>
                <w:rStyle w:val="NormalCharacter"/>
                <w:b/>
                <w:sz w:val="24"/>
                <w:kern w:val="2"/>
                <w:lang w:val="en-US" w:eastAsia="zh-CN" w:bidi="ar-SA"/>
                <w:rFonts w:ascii="宋体" w:hAnsi="宋体"/>
              </w:rPr>
              <w:t xml:space="preserve">投标人未提交“中国裁判文书网”、“全国建筑市场监管服务平台”、“信用中国”网站查询截图；</w:t>
            </w:r>
          </w:p>
          <w:p>
            <w:pPr>
              <w:pStyle w:val="Normal"/>
              <w:rPr>
                <w:rStyle w:val="NormalCharacter"/>
                <w:b/>
                <w:sz w:val="24"/>
                <w:kern w:val="2"/>
                <w:lang w:val="en-US" w:eastAsia="zh-CN" w:bidi="ar-SA"/>
                <w:rFonts w:ascii="宋体" w:hAnsi="宋体"/>
              </w:rPr>
              <w:tabs>
                <w:tab w:leader="none" w:val="left" w:pos="312"/>
              </w:tabs>
              <w:spacing w:line="440" w:lineRule="exact"/>
              <w:jc w:val="both"/>
              <w:textAlignment w:val="baseline"/>
              <w:numPr>
                <w:ilvl w:val="0"/>
                <w:numId w:val="2"/>
              </w:numPr>
            </w:pPr>
            <w:r>
              <w:rPr>
                <w:rStyle w:val="NormalCharacter"/>
                <w:b/>
                <w:sz w:val="24"/>
                <w:kern w:val="2"/>
                <w:lang w:val="en-US" w:eastAsia="zh-CN" w:bidi="ar-SA"/>
                <w:rFonts w:ascii="宋体" w:hAnsi="宋体"/>
              </w:rPr>
              <w:t xml:space="preserve">投标人提交的投标文件未按要求密封；</w:t>
            </w:r>
          </w:p>
          <w:p>
            <w:pPr>
              <w:pStyle w:val="Normal"/>
              <w:rPr>
                <w:rStyle w:val="NormalCharacter"/>
                <w:sz w:val="24"/>
                <w:kern w:val="2"/>
                <w:lang w:val="en-US" w:eastAsia="zh-CN" w:bidi="ar-SA"/>
                <w:rFonts w:ascii="宋体" w:hAnsi="宋体"/>
              </w:rPr>
              <w:tabs>
                <w:tab w:leader="none" w:val="left" w:pos="312"/>
              </w:tabs>
              <w:spacing w:line="440" w:lineRule="exact"/>
              <w:jc w:val="both"/>
              <w:textAlignment w:val="baseline"/>
              <w:numPr>
                <w:ilvl w:val="0"/>
                <w:numId w:val="2"/>
              </w:numPr>
            </w:pPr>
            <w:r>
              <w:rPr>
                <w:rStyle w:val="NormalCharacter"/>
                <w:b/>
                <w:sz w:val="24"/>
                <w:kern w:val="2"/>
                <w:lang w:val="en-US" w:eastAsia="zh-CN" w:bidi="ar-SA"/>
                <w:rFonts w:ascii="宋体" w:hAnsi="宋体"/>
              </w:rPr>
              <w:t xml:space="preserve">投标人授权委托人与开标现场人员不一致的。</w:t>
            </w:r>
          </w:p>
        </w:tc>
      </w:tr>
    </w:tbl>
    <w:p>
      <w:pPr>
        <w:pStyle w:val="Normal"/>
        <w:rPr>
          <w:rStyle w:val="NormalCharacter"/>
          <w:b/>
          <w:szCs w:val="30"/>
          <w:sz w:val="30"/>
          <w:kern w:val="0"/>
          <w:lang w:val="en-US" w:eastAsia="zh-CN" w:bidi="ar-SA"/>
          <w:rFonts w:ascii="宋体" w:hAnsi="宋体"/>
        </w:rPr>
        <w:ind w:firstLine="4057" w:firstLineChars="1347"/>
        <w:spacing w:line="500" w:lineRule="exact"/>
        <w:jc w:val="both"/>
        <w:textAlignment w:val="baseline"/>
      </w:pPr>
    </w:p>
    <w:p>
      <w:pPr>
        <w:pStyle w:val="Normal"/>
        <w:rPr>
          <w:rStyle w:val="NormalCharacter"/>
          <w:b/>
          <w:szCs w:val="30"/>
          <w:sz w:val="30"/>
          <w:kern w:val="0"/>
          <w:lang w:val="en-US" w:eastAsia="zh-CN" w:bidi="ar-SA"/>
          <w:rFonts w:ascii="宋体" w:hAnsi="宋体"/>
        </w:rPr>
        <w:ind w:firstLine="4057" w:firstLineChars="1347"/>
        <w:spacing w:line="500" w:lineRule="exact"/>
        <w:jc w:val="both"/>
        <w:textAlignment w:val="baseline"/>
      </w:pPr>
    </w:p>
    <w:p>
      <w:pPr>
        <w:pStyle w:val="Normal"/>
        <w:rPr>
          <w:rStyle w:val="NormalCharacter"/>
          <w:b/>
          <w:szCs w:val="30"/>
          <w:sz w:val="30"/>
          <w:kern w:val="0"/>
          <w:lang w:val="en-US" w:eastAsia="zh-CN" w:bidi="ar-SA"/>
          <w:rFonts w:ascii="宋体" w:hAnsi="宋体"/>
        </w:rPr>
        <w:ind w:firstLine="4057" w:firstLineChars="1347"/>
        <w:spacing w:line="500" w:lineRule="exact"/>
        <w:jc w:val="both"/>
        <w:textAlignment w:val="baseline"/>
      </w:pPr>
    </w:p>
    <w:p>
      <w:pPr>
        <w:pStyle w:val="Normal"/>
        <w:rPr>
          <w:rStyle w:val="NormalCharacter"/>
          <w:b/>
          <w:szCs w:val="30"/>
          <w:sz w:val="30"/>
          <w:kern w:val="0"/>
          <w:lang w:val="en-US" w:eastAsia="zh-CN" w:bidi="ar-SA"/>
          <w:rFonts w:ascii="宋体" w:hAnsi="宋体"/>
        </w:rPr>
        <w:ind w:firstLine="4057" w:firstLineChars="1347"/>
        <w:spacing w:line="500" w:lineRule="exact"/>
        <w:jc w:val="both"/>
        <w:textAlignment w:val="baseline"/>
      </w:pPr>
    </w:p>
    <w:p>
      <w:pPr>
        <w:pStyle w:val="Normal"/>
        <w:rPr>
          <w:rStyle w:val="NormalCharacter"/>
          <w:b/>
          <w:szCs w:val="30"/>
          <w:sz w:val="30"/>
          <w:kern w:val="0"/>
          <w:lang w:val="en-US" w:eastAsia="zh-CN" w:bidi="ar-SA"/>
          <w:rFonts w:ascii="宋体" w:hAnsi="宋体"/>
        </w:rPr>
        <w:ind w:firstLine="4057" w:firstLineChars="1347"/>
        <w:spacing w:line="500" w:lineRule="exact"/>
        <w:jc w:val="both"/>
        <w:textAlignment w:val="baseline"/>
      </w:pPr>
    </w:p>
    <w:p>
      <w:pPr>
        <w:pStyle w:val="Normal"/>
        <w:rPr>
          <w:rStyle w:val="NormalCharacter"/>
          <w:b/>
          <w:szCs w:val="30"/>
          <w:sz w:val="30"/>
          <w:kern w:val="0"/>
          <w:lang w:val="en-US" w:eastAsia="zh-CN" w:bidi="ar-SA"/>
          <w:rFonts w:ascii="宋体" w:hAnsi="宋体"/>
        </w:rPr>
        <w:ind w:firstLine="4057" w:firstLineChars="1347"/>
        <w:spacing w:line="500" w:lineRule="exact"/>
        <w:jc w:val="both"/>
        <w:textAlignment w:val="baseline"/>
      </w:pPr>
    </w:p>
    <w:p>
      <w:pPr>
        <w:pStyle w:val="Normal"/>
        <w:rPr>
          <w:rStyle w:val="NormalCharacter"/>
          <w:b/>
          <w:szCs w:val="30"/>
          <w:sz w:val="30"/>
          <w:kern w:val="0"/>
          <w:lang w:val="en-US" w:eastAsia="zh-CN" w:bidi="ar-SA"/>
          <w:rFonts w:ascii="宋体" w:hAnsi="宋体"/>
        </w:rPr>
        <w:ind w:firstLine="4057" w:firstLineChars="1347"/>
        <w:spacing w:line="500" w:lineRule="exact"/>
        <w:jc w:val="both"/>
        <w:textAlignment w:val="baseline"/>
      </w:pPr>
    </w:p>
    <w:p>
      <w:pPr>
        <w:pStyle w:val="Normal"/>
        <w:rPr>
          <w:rStyle w:val="NormalCharacter"/>
          <w:b/>
          <w:szCs w:val="30"/>
          <w:sz w:val="30"/>
          <w:kern w:val="0"/>
          <w:lang w:val="en-US" w:eastAsia="zh-CN" w:bidi="ar-SA"/>
          <w:rFonts w:ascii="宋体" w:hAnsi="宋体"/>
        </w:rPr>
        <w:ind w:firstLine="4057" w:firstLineChars="1347"/>
        <w:spacing w:line="500" w:lineRule="exact"/>
        <w:jc w:val="both"/>
        <w:textAlignment w:val="baseline"/>
      </w:pPr>
    </w:p>
    <w:p>
      <w:pPr>
        <w:pStyle w:val="Normal"/>
        <w:rPr>
          <w:rStyle w:val="NormalCharacter"/>
          <w:b/>
          <w:szCs w:val="30"/>
          <w:sz w:val="30"/>
          <w:kern w:val="0"/>
          <w:lang w:val="en-US" w:eastAsia="zh-CN" w:bidi="ar-SA"/>
          <w:rFonts w:ascii="宋体" w:hAnsi="宋体"/>
        </w:rPr>
        <w:ind w:firstLine="4057" w:firstLineChars="1347"/>
        <w:spacing w:line="500" w:lineRule="exact"/>
        <w:jc w:val="both"/>
        <w:textAlignment w:val="baseline"/>
      </w:pPr>
    </w:p>
    <w:p>
      <w:pPr>
        <w:pStyle w:val="Normal"/>
        <w:rPr>
          <w:rStyle w:val="NormalCharacter"/>
          <w:b/>
          <w:szCs w:val="30"/>
          <w:sz w:val="30"/>
          <w:kern w:val="0"/>
          <w:lang w:val="en-US" w:eastAsia="zh-CN" w:bidi="ar-SA"/>
          <w:rFonts w:ascii="宋体" w:hAnsi="宋体"/>
        </w:rPr>
        <w:ind w:firstLine="4057" w:firstLineChars="1347"/>
        <w:spacing w:line="500" w:lineRule="exact"/>
        <w:jc w:val="both"/>
        <w:textAlignment w:val="baseline"/>
      </w:pPr>
    </w:p>
    <w:p>
      <w:pPr>
        <w:pStyle w:val="Normal"/>
        <w:rPr>
          <w:rStyle w:val="NormalCharacter"/>
          <w:b/>
          <w:szCs w:val="30"/>
          <w:sz w:val="30"/>
          <w:kern w:val="0"/>
          <w:lang w:val="en-US" w:eastAsia="zh-CN" w:bidi="ar-SA"/>
          <w:rFonts w:ascii="宋体" w:hAnsi="宋体"/>
        </w:rPr>
        <w:ind w:firstLine="4057" w:firstLineChars="1347"/>
        <w:spacing w:line="500" w:lineRule="exact"/>
        <w:jc w:val="both"/>
        <w:textAlignment w:val="baseline"/>
      </w:pPr>
    </w:p>
    <w:p>
      <w:pPr>
        <w:pStyle w:val="Normal"/>
        <w:rPr>
          <w:rStyle w:val="NormalCharacter"/>
          <w:b/>
          <w:szCs w:val="30"/>
          <w:sz w:val="30"/>
          <w:kern w:val="0"/>
          <w:lang w:val="en-US" w:eastAsia="zh-CN" w:bidi="ar-SA"/>
          <w:rFonts w:ascii="宋体" w:hAnsi="宋体"/>
        </w:rPr>
        <w:spacing w:line="500" w:lineRule="exact"/>
        <w:jc w:val="both"/>
        <w:textAlignment w:val="baseline"/>
      </w:pPr>
    </w:p>
    <w:p>
      <w:pPr>
        <w:pStyle w:val="Normal"/>
        <w:rPr>
          <w:rStyle w:val="NormalCharacter"/>
          <w:b/>
          <w:szCs w:val="30"/>
          <w:sz w:val="30"/>
          <w:kern w:val="0"/>
          <w:lang w:val="en-US" w:eastAsia="zh-CN" w:bidi="ar-SA"/>
          <w:rFonts w:ascii="宋体" w:hAnsi="宋体"/>
        </w:rPr>
        <w:ind w:firstLine="4057" w:firstLineChars="1347"/>
        <w:spacing w:line="500" w:lineRule="exact"/>
        <w:jc w:val="both"/>
        <w:textAlignment w:val="baseline"/>
      </w:pPr>
      <w:r>
        <w:rPr>
          <w:rStyle w:val="NormalCharacter"/>
          <w:b/>
          <w:szCs w:val="30"/>
          <w:sz w:val="30"/>
          <w:kern w:val="0"/>
          <w:lang w:val="en-US" w:eastAsia="zh-CN" w:bidi="ar-SA"/>
          <w:rFonts w:ascii="宋体" w:hAnsi="宋体"/>
        </w:rPr>
        <w:t xml:space="preserve">一、总  则</w:t>
      </w:r>
    </w:p>
    <w:p>
      <w:pPr>
        <w:pStyle w:val="Normal"/>
        <w:rPr>
          <w:rStyle w:val="NormalCharacter"/>
          <w:b/>
          <w:sz w:val="24"/>
          <w:kern w:val="0"/>
          <w:lang w:val="en-US" w:eastAsia="zh-CN" w:bidi="ar-SA"/>
          <w:rFonts w:ascii="宋体" w:hAnsi="宋体"/>
        </w:rPr>
        <w:tabs>
          <w:tab w:leader="none" w:val="left" w:pos="1140"/>
        </w:tabs>
        <w:ind w:firstLine="482" w:firstLineChars="200"/>
        <w:spacing w:line="360" w:lineRule="auto"/>
        <w:jc w:val="left"/>
        <w:textAlignment w:val="baseline"/>
      </w:pPr>
      <w:r>
        <w:rPr>
          <w:rStyle w:val="NormalCharacter"/>
          <w:b/>
          <w:sz w:val="24"/>
          <w:kern w:val="0"/>
          <w:lang w:val="en-US" w:eastAsia="zh-CN" w:bidi="ar-SA"/>
          <w:rFonts w:ascii="宋体" w:hAnsi="宋体"/>
        </w:rPr>
        <w:t xml:space="preserve">1、招标范围及综合说明</w:t>
      </w:r>
    </w:p>
    <w:p>
      <w:pPr>
        <w:pStyle w:val="Normal"/>
        <w:rPr>
          <w:rStyle w:val="NormalCharacter"/>
          <w:szCs w:val="24"/>
          <w:sz w:val="24"/>
          <w:kern w:val="2"/>
          <w:lang w:val="en-US" w:eastAsia="zh-CN" w:bidi="ar-SA"/>
          <w:rFonts w:ascii="宋体" w:hAnsi="宋体"/>
        </w:rPr>
        <w:ind w:firstLine="480" w:firstLineChars="200"/>
        <w:spacing w:line="360" w:lineRule="auto"/>
        <w:jc w:val="both"/>
        <w:textAlignment w:val="baseline"/>
      </w:pPr>
      <w:r>
        <w:rPr>
          <w:rStyle w:val="NormalCharacter"/>
          <w:sz w:val="24"/>
          <w:kern w:val="0"/>
          <w:lang w:val="en-US" w:eastAsia="zh-CN" w:bidi="ar-SA"/>
          <w:rFonts w:ascii="宋体" w:hAnsi="宋体"/>
        </w:rPr>
        <w:t xml:space="preserve">1.1本次招标范围：</w:t>
      </w:r>
      <w:r>
        <w:rPr>
          <w:rStyle w:val="NormalCharacter"/>
          <w:szCs w:val="24"/>
          <w:sz w:val="24"/>
          <w:kern w:val="2"/>
          <w:lang w:val="en-US" w:eastAsia="zh-CN" w:bidi="ar-SA"/>
          <w:rFonts w:ascii="宋体" w:hAnsi="宋体"/>
        </w:rPr>
        <w:t xml:space="preserve">详见招标公告</w:t>
      </w:r>
      <w:r>
        <w:rPr>
          <w:rStyle w:val="NormalCharacter"/>
          <w:szCs w:val="24"/>
          <w:sz w:val="24"/>
          <w:kern w:val="0"/>
          <w:lang w:val="en-US" w:eastAsia="zh-CN"/>
          <w:rFonts w:ascii="宋体" w:hAnsi="宋体"/>
        </w:rPr>
        <w:t xml:space="preserve">。</w:t>
      </w:r>
      <w:r>
        <w:rPr>
          <w:rStyle w:val="NormalCharacter"/>
          <w:szCs w:val="24"/>
          <w:sz w:val="24"/>
          <w:kern w:val="0"/>
          <w:lang w:val="en-US" w:eastAsia="zh-CN"/>
          <w:rFonts w:ascii="宋体" w:hAnsi="宋体"/>
        </w:rPr>
        <w:t xml:space="preserve"> </w:t>
      </w:r>
    </w:p>
    <w:p>
      <w:pPr>
        <w:pStyle w:val="Normal"/>
        <w:rPr>
          <w:rStyle w:val="NormalCharacter"/>
          <w:sz w:val="24"/>
          <w:kern w:val="0"/>
          <w:lang w:val="en-US" w:eastAsia="zh-CN" w:bidi="ar-SA"/>
          <w:rFonts w:ascii="宋体" w:hAnsi="宋体"/>
        </w:rPr>
        <w:snapToGrid w:val="0"/>
        <w:ind w:firstLine="480" w:firstLineChars="200"/>
        <w:spacing w:line="360" w:lineRule="auto"/>
        <w:jc w:val="left"/>
        <w:textAlignment w:val="baseline"/>
      </w:pPr>
      <w:r>
        <w:rPr>
          <w:rStyle w:val="NormalCharacter"/>
          <w:sz w:val="24"/>
          <w:kern w:val="0"/>
          <w:lang w:val="en-US" w:eastAsia="zh-CN" w:bidi="ar-SA"/>
          <w:rFonts w:ascii="宋体" w:hAnsi="宋体"/>
        </w:rPr>
        <w:t xml:space="preserve">1.2资金来源：自筹。</w:t>
      </w:r>
    </w:p>
    <w:p>
      <w:pPr>
        <w:pStyle w:val="Normal"/>
        <w:rPr>
          <w:rStyle w:val="NormalCharacter"/>
          <w:b/>
          <w:sz w:val="24"/>
          <w:kern w:val="0"/>
          <w:lang w:val="en-US" w:eastAsia="zh-CN" w:bidi="ar-SA"/>
          <w:rFonts w:ascii="宋体" w:hAnsi="宋体"/>
        </w:rPr>
        <w:ind w:firstLine="482" w:firstLineChars="200"/>
        <w:spacing w:line="360" w:lineRule="auto"/>
        <w:jc w:val="left"/>
        <w:textAlignment w:val="baseline"/>
      </w:pPr>
      <w:r>
        <w:rPr>
          <w:rStyle w:val="NormalCharacter"/>
          <w:b/>
          <w:sz w:val="24"/>
          <w:kern w:val="0"/>
          <w:lang w:val="en-US" w:eastAsia="zh-CN" w:bidi="ar-SA"/>
          <w:rFonts w:ascii="宋体" w:hAnsi="宋体"/>
        </w:rPr>
        <w:t xml:space="preserve">2、投标人的资格条件及资质等级要求</w:t>
      </w:r>
    </w:p>
    <w:p>
      <w:pPr>
        <w:pStyle w:val="Normal"/>
        <w:rPr>
          <w:rStyle w:val="NormalCharacter"/>
          <w:sz w:val="24"/>
          <w:kern w:val="2"/>
          <w:lang w:val="en-US" w:eastAsia="zh-CN" w:bidi="ar-SA"/>
          <w:rFonts w:ascii="宋体" w:hAnsi="宋体"/>
        </w:rPr>
        <w:ind w:firstLine="480" w:firstLineChars="200"/>
        <w:spacing w:line="360" w:lineRule="auto"/>
        <w:jc w:val="left"/>
        <w:textAlignment w:val="baseline"/>
      </w:pPr>
      <w:r>
        <w:rPr>
          <w:rStyle w:val="NormalCharacter"/>
          <w:sz w:val="24"/>
          <w:kern w:val="2"/>
          <w:lang w:val="en-US" w:eastAsia="zh-CN" w:bidi="ar-SA"/>
          <w:rFonts w:ascii="宋体" w:hAnsi="宋体"/>
        </w:rPr>
        <w:t xml:space="preserve">2.1 投标人资质等级要求详见“前附表”。</w:t>
      </w:r>
    </w:p>
    <w:p>
      <w:pPr>
        <w:pStyle w:val="Normal"/>
        <w:rPr>
          <w:rStyle w:val="NormalCharacter"/>
          <w:sz w:val="24"/>
          <w:kern w:val="2"/>
          <w:lang w:val="en-US" w:eastAsia="zh-CN" w:bidi="ar-SA"/>
          <w:rFonts w:ascii="宋体" w:hAnsi="宋体"/>
        </w:rPr>
        <w:ind w:firstLine="480" w:firstLineChars="200"/>
        <w:spacing w:line="360" w:lineRule="auto"/>
        <w:jc w:val="left"/>
        <w:textAlignment w:val="baseline"/>
      </w:pPr>
      <w:r>
        <w:rPr>
          <w:rStyle w:val="NormalCharacter"/>
          <w:sz w:val="24"/>
          <w:kern w:val="2"/>
          <w:lang w:val="en-US" w:eastAsia="zh-CN" w:bidi="ar-SA"/>
          <w:rFonts w:ascii="宋体" w:hAnsi="宋体"/>
        </w:rPr>
        <w:t xml:space="preserve">2.2 投标人合格条件标准见本工程资格审查文件。</w:t>
      </w:r>
    </w:p>
    <w:p>
      <w:pPr>
        <w:pStyle w:val="Normal"/>
        <w:rPr>
          <w:rStyle w:val="NormalCharacter"/>
          <w:sz w:val="24"/>
          <w:kern w:val="2"/>
          <w:lang w:val="en-US" w:eastAsia="zh-CN" w:bidi="ar-SA"/>
          <w:rFonts w:ascii="宋体" w:hAnsi="宋体"/>
        </w:rPr>
        <w:ind w:firstLine="480" w:firstLineChars="200"/>
        <w:spacing w:line="360" w:lineRule="auto"/>
        <w:jc w:val="left"/>
        <w:textAlignment w:val="baseline"/>
      </w:pPr>
      <w:r>
        <w:rPr>
          <w:rStyle w:val="NormalCharacter"/>
          <w:sz w:val="24"/>
          <w:kern w:val="2"/>
          <w:lang w:val="en-US" w:eastAsia="zh-CN" w:bidi="ar-SA"/>
          <w:rFonts w:ascii="宋体" w:hAnsi="宋体"/>
        </w:rPr>
        <w:t xml:space="preserve">2.3 本工程采用资格后审的资格审查方式确定合格投标人。</w:t>
      </w:r>
    </w:p>
    <w:p>
      <w:pPr>
        <w:pStyle w:val="Normal"/>
        <w:rPr>
          <w:rStyle w:val="NormalCharacter"/>
          <w:sz w:val="24"/>
          <w:kern w:val="2"/>
          <w:lang w:val="en-US" w:eastAsia="zh-CN" w:bidi="ar-SA"/>
          <w:rFonts w:ascii="宋体" w:hAnsi="宋体"/>
        </w:rPr>
        <w:ind w:firstLine="480" w:firstLineChars="200"/>
        <w:spacing w:line="360" w:lineRule="auto"/>
        <w:jc w:val="left"/>
        <w:textAlignment w:val="baseline"/>
      </w:pPr>
      <w:r>
        <w:rPr>
          <w:rStyle w:val="NormalCharacter"/>
          <w:sz w:val="24"/>
          <w:kern w:val="2"/>
          <w:lang w:val="en-US" w:eastAsia="zh-CN" w:bidi="ar-SA"/>
          <w:rFonts w:ascii="宋体" w:hAnsi="宋体"/>
        </w:rPr>
        <w:t xml:space="preserve">2.4投标人必须按资格审查文件要求在递交投标文件时一同报送资格审查的资料。</w:t>
      </w:r>
    </w:p>
    <w:p>
      <w:pPr>
        <w:pStyle w:val="Normal"/>
        <w:rPr>
          <w:rStyle w:val="NormalCharacter"/>
          <w:b/>
          <w:sz w:val="24"/>
          <w:kern w:val="0"/>
          <w:lang w:val="en-US" w:eastAsia="zh-CN" w:bidi="ar-SA"/>
          <w:rFonts w:ascii="宋体" w:hAnsi="宋体"/>
        </w:rPr>
        <w:tabs>
          <w:tab w:leader="none" w:val="left" w:pos="0"/>
          <w:tab w:leader="none" w:val="left" w:pos="540"/>
          <w:tab w:leader="none" w:val="center" w:pos="4513"/>
        </w:tabs>
        <w:ind w:firstLine="482" w:firstLineChars="200"/>
        <w:spacing w:line="360" w:lineRule="auto"/>
        <w:jc w:val="left"/>
        <w:textAlignment w:val="baseline"/>
      </w:pPr>
      <w:r>
        <w:rPr>
          <w:rStyle w:val="NormalCharacter"/>
          <w:b/>
          <w:sz w:val="24"/>
          <w:kern w:val="0"/>
          <w:lang w:val="en-US" w:eastAsia="zh-CN" w:bidi="ar-SA"/>
          <w:rFonts w:ascii="宋体" w:hAnsi="宋体"/>
        </w:rPr>
        <w:t xml:space="preserve">3、投标费用及其他</w:t>
        <w:tab/>
      </w:r>
    </w:p>
    <w:p>
      <w:pPr>
        <w:pStyle w:val="BodyText"/>
        <w:rPr>
          <w:rStyle w:val="NormalCharacter"/>
          <w:szCs w:val="24"/>
          <w:sz w:val="24"/>
          <w:kern w:val="0"/>
          <w:lang w:val="en-US" w:eastAsia="zh-CN" w:bidi="ar-SA"/>
          <w:rFonts w:ascii="宋体" w:hAnsi="宋体"/>
          <w:color w:val="000000"/>
        </w:rPr>
        <w:widowControl/>
        <w:tabs>
          <w:tab w:leader="none" w:val="left" w:pos="0"/>
        </w:tabs>
        <w:ind w:firstLine="480" w:firstLineChars="200"/>
        <w:spacing w:line="360" w:lineRule="auto"/>
        <w:jc w:val="left"/>
        <w:textAlignment w:val="baseline"/>
      </w:pPr>
      <w:r>
        <w:rPr>
          <w:rStyle w:val="NormalCharacter"/>
          <w:szCs w:val="24"/>
          <w:sz w:val="24"/>
          <w:kern w:val="0"/>
          <w:lang w:val="en-US" w:eastAsia="zh-CN" w:bidi="ar-SA"/>
          <w:rFonts w:ascii="宋体" w:hAnsi="宋体"/>
          <w:color w:val="000000"/>
        </w:rPr>
        <w:t xml:space="preserve">3.1投标人应承担投标文件的编制与递交所涉及的一切费用，无论投标结果如何，招标人及招标代理单位对上述费用不负任何责任。</w:t>
      </w:r>
    </w:p>
    <w:p>
      <w:pPr>
        <w:pStyle w:val="BodyText"/>
        <w:rPr>
          <w:rStyle w:val="NormalCharacter"/>
          <w:b/>
          <w:szCs w:val="24"/>
          <w:sz w:val="24"/>
          <w:kern w:val="0"/>
          <w:lang w:val="en-US" w:eastAsia="zh-CN" w:bidi="ar-SA"/>
          <w:rFonts w:ascii="宋体" w:hAnsi="宋体"/>
          <w:color w:val="000000"/>
        </w:rPr>
        <w:widowControl/>
        <w:tabs>
          <w:tab w:leader="none" w:val="left" w:pos="0"/>
        </w:tabs>
        <w:ind w:firstLine="482" w:firstLineChars="200"/>
        <w:spacing w:line="360" w:lineRule="auto"/>
        <w:jc w:val="left"/>
        <w:textAlignment w:val="baseline"/>
      </w:pPr>
      <w:r>
        <w:rPr>
          <w:rStyle w:val="NormalCharacter"/>
          <w:b/>
          <w:szCs w:val="24"/>
          <w:sz w:val="24"/>
          <w:kern w:val="0"/>
          <w:lang w:val="en-US" w:eastAsia="zh-CN" w:bidi="ar-SA"/>
          <w:rFonts w:ascii="宋体" w:hAnsi="宋体"/>
          <w:color w:val="000000"/>
        </w:rPr>
        <w:t xml:space="preserve">4、质量要求</w:t>
      </w:r>
    </w:p>
    <w:p>
      <w:pPr>
        <w:pStyle w:val="Normal"/>
        <w:rPr>
          <w:rStyle w:val="NormalCharacter"/>
          <w:sz w:val="24"/>
          <w:kern w:val="0"/>
          <w:lang w:val="en-US" w:eastAsia="zh-CN" w:bidi="ar-SA"/>
          <w:rFonts w:ascii="宋体" w:hAnsi="宋体"/>
        </w:rPr>
        <w:tabs>
          <w:tab w:leader="none" w:val="left" w:pos="0"/>
        </w:tabs>
        <w:ind w:firstLine="480" w:firstLineChars="200"/>
        <w:spacing w:line="360" w:lineRule="auto"/>
        <w:jc w:val="left"/>
        <w:textAlignment w:val="baseline"/>
      </w:pPr>
      <w:r>
        <w:rPr>
          <w:rStyle w:val="NormalCharacter"/>
          <w:sz w:val="24"/>
          <w:kern w:val="0"/>
          <w:lang w:val="en-US" w:eastAsia="zh-CN" w:bidi="ar-SA"/>
          <w:rFonts w:ascii="宋体" w:hAnsi="宋体"/>
        </w:rPr>
        <w:t xml:space="preserve">4.1达到国家现行施工验收规范合格标准及满足施工图纸设计要求。</w:t>
      </w:r>
    </w:p>
    <w:p>
      <w:pPr>
        <w:pStyle w:val="Normal"/>
        <w:rPr>
          <w:rStyle w:val="NormalCharacter"/>
          <w:sz w:val="24"/>
          <w:kern w:val="0"/>
          <w:lang w:val="en-US" w:eastAsia="zh-CN" w:bidi="ar-SA"/>
          <w:rFonts w:ascii="宋体" w:hAnsi="宋体"/>
        </w:rPr>
        <w:tabs>
          <w:tab w:leader="none" w:val="left" w:pos="0"/>
        </w:tabs>
        <w:ind w:firstLine="480" w:firstLineChars="200"/>
        <w:spacing w:line="360" w:lineRule="auto"/>
        <w:jc w:val="left"/>
        <w:textAlignment w:val="baseline"/>
      </w:pPr>
    </w:p>
    <w:p>
      <w:pPr>
        <w:pStyle w:val="Normal"/>
        <w:rPr>
          <w:rStyle w:val="NormalCharacter"/>
          <w:b/>
          <w:spacing w:val="-10"/>
          <w:szCs w:val="30"/>
          <w:sz w:val="30"/>
          <w:kern w:val="0"/>
          <w:lang w:val="en-US" w:eastAsia="zh-CN" w:bidi="ar-SA"/>
          <w:rFonts w:ascii="宋体" w:hAnsi="宋体"/>
        </w:rPr>
        <w:spacing w:line="360" w:lineRule="auto"/>
        <w:jc w:val="center"/>
        <w:textAlignment w:val="baseline"/>
      </w:pPr>
      <w:r>
        <w:rPr>
          <w:rStyle w:val="NormalCharacter"/>
          <w:b/>
          <w:spacing w:val="-10"/>
          <w:sz w:val="24"/>
          <w:kern w:val="0"/>
          <w:lang w:val="en-US" w:eastAsia="zh-CN" w:bidi="ar-SA"/>
          <w:rFonts w:ascii="宋体" w:hAnsi="宋体"/>
        </w:rPr>
        <w:t xml:space="preserve"> </w:t>
      </w:r>
      <w:r>
        <w:rPr>
          <w:rStyle w:val="NormalCharacter"/>
          <w:b/>
          <w:spacing w:val="-10"/>
          <w:szCs w:val="30"/>
          <w:sz w:val="30"/>
          <w:kern w:val="0"/>
          <w:lang w:val="en-US" w:eastAsia="zh-CN" w:bidi="ar-SA"/>
          <w:rFonts w:ascii="宋体" w:hAnsi="宋体"/>
        </w:rPr>
        <w:t xml:space="preserve"> 二、招标文件</w:t>
      </w:r>
    </w:p>
    <w:p>
      <w:pPr>
        <w:pStyle w:val="Normal"/>
        <w:rPr>
          <w:rStyle w:val="NormalCharacter"/>
          <w:b/>
          <w:sz w:val="24"/>
          <w:kern w:val="0"/>
          <w:lang w:val="en-US" w:eastAsia="zh-CN" w:bidi="ar-SA"/>
          <w:rFonts w:ascii="宋体" w:hAnsi="宋体"/>
        </w:rPr>
        <w:ind w:firstLine="482" w:firstLineChars="200"/>
        <w:spacing w:line="360" w:lineRule="auto"/>
        <w:jc w:val="left"/>
        <w:textAlignment w:val="baseline"/>
      </w:pPr>
      <w:r>
        <w:rPr>
          <w:rStyle w:val="NormalCharacter"/>
          <w:b/>
          <w:sz w:val="24"/>
          <w:kern w:val="0"/>
          <w:lang w:val="en-US" w:eastAsia="zh-CN" w:bidi="ar-SA"/>
          <w:rFonts w:ascii="宋体" w:hAnsi="宋体"/>
        </w:rPr>
        <w:t xml:space="preserve">6、 招标文件内容</w:t>
      </w:r>
    </w:p>
    <w:p>
      <w:pPr>
        <w:pStyle w:val="Normal"/>
        <w:rPr>
          <w:rStyle w:val="NormalCharacter"/>
          <w:sz w:val="24"/>
          <w:kern w:val="0"/>
          <w:lang w:val="en-US" w:eastAsia="zh-CN" w:bidi="ar-SA"/>
          <w:rFonts w:ascii="宋体" w:hAnsi="宋体"/>
        </w:rPr>
        <w:ind w:firstLine="480" w:firstLineChars="200"/>
        <w:spacing w:line="360" w:lineRule="auto"/>
        <w:jc w:val="left"/>
        <w:textAlignment w:val="baseline"/>
      </w:pPr>
      <w:r>
        <w:rPr>
          <w:rStyle w:val="NormalCharacter"/>
          <w:sz w:val="24"/>
          <w:kern w:val="0"/>
          <w:lang w:val="en-US" w:eastAsia="zh-CN" w:bidi="ar-SA"/>
          <w:rFonts w:ascii="宋体" w:hAnsi="宋体"/>
        </w:rPr>
        <w:t xml:space="preserve">6.1本招标文件由四个部份组成，除本款下述各部分内容外， 招标人在招标期间发出的答疑纪要或补遗书和其他正式有效函件，均是招标文件的组成部份。四个部份的内容如下：</w:t>
      </w:r>
    </w:p>
    <w:p>
      <w:pPr>
        <w:pStyle w:val="Normal"/>
        <w:rPr>
          <w:rStyle w:val="NormalCharacter"/>
          <w:sz w:val="24"/>
          <w:kern w:val="0"/>
          <w:lang w:val="en-US" w:eastAsia="zh-CN" w:bidi="ar-SA"/>
          <w:rFonts w:ascii="宋体" w:hAnsi="宋体"/>
        </w:rPr>
        <w:ind w:firstLine="480" w:firstLineChars="200"/>
        <w:spacing w:line="360" w:lineRule="auto"/>
        <w:jc w:val="left"/>
        <w:textAlignment w:val="baseline"/>
      </w:pPr>
      <w:r>
        <w:rPr>
          <w:rStyle w:val="NormalCharacter"/>
          <w:sz w:val="24"/>
          <w:kern w:val="0"/>
          <w:lang w:val="en-US" w:eastAsia="zh-CN" w:bidi="ar-SA"/>
          <w:rFonts w:ascii="宋体" w:hAnsi="宋体"/>
        </w:rPr>
        <w:t xml:space="preserve">第一章：招标公告</w:t>
      </w:r>
    </w:p>
    <w:p>
      <w:pPr>
        <w:pStyle w:val="Normal"/>
        <w:rPr>
          <w:rStyle w:val="NormalCharacter"/>
          <w:sz w:val="24"/>
          <w:kern w:val="0"/>
          <w:lang w:val="en-US" w:eastAsia="zh-CN" w:bidi="ar-SA"/>
          <w:rFonts w:ascii="宋体" w:hAnsi="宋体"/>
        </w:rPr>
        <w:ind w:firstLine="480" w:firstLineChars="200"/>
        <w:spacing w:line="360" w:lineRule="auto"/>
        <w:jc w:val="left"/>
        <w:textAlignment w:val="baseline"/>
      </w:pPr>
      <w:r>
        <w:rPr>
          <w:rStyle w:val="NormalCharacter"/>
          <w:sz w:val="24"/>
          <w:kern w:val="0"/>
          <w:lang w:val="en-US" w:eastAsia="zh-CN" w:bidi="ar-SA"/>
          <w:rFonts w:ascii="宋体" w:hAnsi="宋体"/>
        </w:rPr>
        <w:t xml:space="preserve">第二章：投标须知</w:t>
      </w:r>
    </w:p>
    <w:p>
      <w:pPr>
        <w:pStyle w:val="Normal"/>
        <w:rPr>
          <w:rStyle w:val="NormalCharacter"/>
          <w:bCs/>
          <w:sz w:val="24"/>
          <w:kern w:val="0"/>
          <w:lang w:val="en-US" w:eastAsia="zh-CN" w:bidi="ar-SA"/>
          <w:rFonts w:ascii="宋体" w:cs="Times New Roman" w:hAnsi="宋体"/>
        </w:rPr>
        <w:ind w:firstLine="480" w:firstLineChars="200"/>
        <w:spacing w:line="360" w:lineRule="auto"/>
        <w:jc w:val="left"/>
        <w:textAlignment w:val="baseline"/>
      </w:pPr>
      <w:r>
        <w:rPr>
          <w:rStyle w:val="NormalCharacter"/>
          <w:sz w:val="24"/>
          <w:kern w:val="0"/>
          <w:lang w:val="en-US" w:eastAsia="zh-CN" w:bidi="ar-SA"/>
          <w:rFonts w:ascii="宋体" w:hAnsi="宋体"/>
        </w:rPr>
        <w:t xml:space="preserve">第三章：</w:t>
      </w:r>
      <w:r>
        <w:rPr>
          <w:rStyle w:val="NormalCharacter"/>
          <w:bCs/>
          <w:sz w:val="24"/>
          <w:kern w:val="0"/>
          <w:lang w:val="en-US" w:eastAsia="zh-CN" w:bidi="ar-SA"/>
          <w:rFonts w:ascii="宋体" w:cs="Times New Roman" w:hAnsi="宋体"/>
        </w:rPr>
        <w:t xml:space="preserve">合同条款</w:t>
      </w:r>
    </w:p>
    <w:p>
      <w:pPr>
        <w:pStyle w:val="Normal"/>
        <w:rPr>
          <w:rStyle w:val="NormalCharacter"/>
          <w:sz w:val="24"/>
          <w:kern w:val="0"/>
          <w:lang w:val="en-US" w:eastAsia="zh-CN" w:bidi="ar-SA"/>
          <w:rFonts w:ascii="宋体" w:hAnsi="宋体"/>
        </w:rPr>
        <w:ind w:firstLine="480" w:firstLineChars="200"/>
        <w:spacing w:line="360" w:lineRule="auto"/>
        <w:jc w:val="left"/>
        <w:textAlignment w:val="baseline"/>
      </w:pPr>
      <w:r>
        <w:rPr>
          <w:rStyle w:val="NormalCharacter"/>
          <w:sz w:val="24"/>
          <w:kern w:val="0"/>
          <w:lang w:val="en-US" w:eastAsia="zh-CN" w:bidi="ar-SA"/>
          <w:rFonts w:ascii="宋体" w:hAnsi="宋体"/>
        </w:rPr>
        <w:t xml:space="preserve">第四章</w:t>
      </w:r>
      <w:r>
        <w:rPr>
          <w:rStyle w:val="NormalCharacter"/>
          <w:szCs w:val="22"/>
          <w:sz w:val="24"/>
          <w:kern w:val="0"/>
          <w:lang w:val="en-US" w:eastAsia="zh-CN" w:bidi="ar-SA"/>
          <w:rFonts w:ascii="宋体" w:hAnsi="宋体"/>
        </w:rPr>
        <w:t xml:space="preserve">：竞争性磋商响应文件格式</w:t>
      </w:r>
    </w:p>
    <w:p>
      <w:pPr>
        <w:pStyle w:val="Normal"/>
        <w:rPr>
          <w:rStyle w:val="NormalCharacter"/>
          <w:spacing w:val="-4"/>
          <w:sz w:val="24"/>
          <w:kern w:val="2"/>
          <w:lang w:val="en-US" w:eastAsia="zh-CN" w:bidi="ar-SA"/>
          <w:rFonts w:ascii="宋体" w:hAnsi="宋体"/>
        </w:rPr>
        <w:ind w:firstLine="480" w:firstLineChars="200"/>
        <w:spacing w:line="360" w:lineRule="auto"/>
        <w:jc w:val="left"/>
        <w:textAlignment w:val="baseline"/>
      </w:pPr>
      <w:r>
        <w:rPr>
          <w:rStyle w:val="NormalCharacter"/>
          <w:sz w:val="24"/>
          <w:kern w:val="0"/>
          <w:lang w:val="en-US" w:eastAsia="zh-CN" w:bidi="ar-SA"/>
          <w:rFonts w:ascii="宋体" w:hAnsi="宋体"/>
        </w:rPr>
        <w:t xml:space="preserve">6.2</w:t>
      </w:r>
      <w:r>
        <w:rPr>
          <w:rStyle w:val="NormalCharacter"/>
          <w:sz w:val="24"/>
          <w:kern w:val="2"/>
          <w:lang w:val="en-US" w:eastAsia="zh-CN" w:bidi="ar-SA"/>
          <w:rFonts w:ascii="宋体" w:hAnsi="宋体"/>
        </w:rPr>
        <w:t xml:space="preserve">投标人获取招标文件后，对招标文件所有内容、份（页）数等方面应认真核对，如有缺漏或其它方面问题应在领到招标文件后向招标代理单位提出澄清更正，否则，由此引起的投标损失自负；投标人同</w:t>
      </w:r>
      <w:r>
        <w:rPr>
          <w:rStyle w:val="NormalCharacter"/>
          <w:spacing w:val="-4"/>
          <w:sz w:val="24"/>
          <w:kern w:val="2"/>
          <w:lang w:val="en-US" w:eastAsia="zh-CN" w:bidi="ar-SA"/>
          <w:rFonts w:ascii="宋体" w:hAnsi="宋体"/>
        </w:rPr>
        <w:t xml:space="preserve">时应认真审阅招标文件所有的内容，如果投标人的投标文件不能符合招标文件的要求，责任由投标人自负。</w:t>
      </w:r>
    </w:p>
    <w:p>
      <w:pPr>
        <w:pStyle w:val="Normal"/>
        <w:rPr>
          <w:rStyle w:val="NormalCharacter"/>
          <w:b/>
          <w:spacing w:val="-10"/>
          <w:sz w:val="24"/>
          <w:kern w:val="0"/>
          <w:lang w:val="en-US" w:eastAsia="zh-CN" w:bidi="ar-SA"/>
          <w:rFonts w:ascii="宋体" w:hAnsi="宋体"/>
        </w:rPr>
        <w:widowControl/>
        <w:ind w:firstLine="3285" w:firstLineChars="1487"/>
        <w:spacing w:line="360" w:lineRule="auto"/>
        <w:jc w:val="left"/>
        <w:textAlignment w:val="baseline"/>
      </w:pPr>
    </w:p>
    <w:p>
      <w:pPr>
        <w:pStyle w:val="Normal"/>
        <w:rPr>
          <w:rStyle w:val="NormalCharacter"/>
          <w:b/>
          <w:spacing w:val="-10"/>
          <w:szCs w:val="30"/>
          <w:sz w:val="30"/>
          <w:kern w:val="0"/>
          <w:lang w:val="en-US" w:eastAsia="zh-CN" w:bidi="ar-SA"/>
          <w:rFonts w:ascii="宋体" w:hAnsi="宋体"/>
        </w:rPr>
        <w:widowControl/>
        <w:ind w:firstLine="2657" w:firstLineChars="945"/>
        <w:spacing w:line="360" w:after="312" w:lineRule="auto"/>
        <w:jc w:val="left"/>
        <w:textAlignment w:val="baseline"/>
      </w:pPr>
      <w:r>
        <w:rPr>
          <w:rStyle w:val="NormalCharacter"/>
          <w:b/>
          <w:spacing w:val="-10"/>
          <w:szCs w:val="30"/>
          <w:sz w:val="30"/>
          <w:kern w:val="0"/>
          <w:lang w:val="en-US" w:eastAsia="zh-CN" w:bidi="ar-SA"/>
          <w:rFonts w:ascii="宋体" w:hAnsi="宋体"/>
        </w:rPr>
        <w:t xml:space="preserve">三、招标文件的澄清、修改、补充</w:t>
      </w:r>
    </w:p>
    <w:p>
      <w:pPr>
        <w:pStyle w:val="Normal"/>
        <w:rPr>
          <w:rStyle w:val="NormalCharacter"/>
          <w:b/>
          <w:sz w:val="24"/>
          <w:kern w:val="0"/>
          <w:lang w:val="en-US" w:eastAsia="zh-CN" w:bidi="ar-SA"/>
          <w:rFonts w:ascii="宋体" w:hAnsi="宋体"/>
        </w:rPr>
        <w:ind w:firstLine="482" w:firstLineChars="200"/>
        <w:spacing w:line="360" w:lineRule="auto"/>
        <w:jc w:val="left"/>
        <w:textAlignment w:val="baseline"/>
      </w:pPr>
      <w:r>
        <w:rPr>
          <w:rStyle w:val="NormalCharacter"/>
          <w:b/>
          <w:sz w:val="24"/>
          <w:kern w:val="0"/>
          <w:lang w:val="en-US" w:eastAsia="zh-CN" w:bidi="ar-SA"/>
          <w:rFonts w:ascii="宋体" w:hAnsi="宋体"/>
        </w:rPr>
        <w:t xml:space="preserve">7、招标文件的澄清、修改、补充</w:t>
      </w:r>
    </w:p>
    <w:p>
      <w:pPr>
        <w:pStyle w:val="Normal"/>
        <w:rPr>
          <w:rStyle w:val="NormalCharacter"/>
          <w:spacing w:val="6"/>
          <w:sz w:val="24"/>
          <w:kern w:val="2"/>
          <w:lang w:val="en-US" w:eastAsia="zh-CN" w:bidi="ar-SA"/>
          <w:rFonts w:ascii="宋体" w:hAnsi="宋体"/>
        </w:rPr>
        <w:ind w:firstLine="504" w:firstLineChars="200"/>
        <w:spacing w:line="360" w:lineRule="auto"/>
        <w:jc w:val="left"/>
        <w:textAlignment w:val="baseline"/>
      </w:pPr>
      <w:r>
        <w:rPr>
          <w:rStyle w:val="NormalCharacter"/>
          <w:spacing w:val="6"/>
          <w:sz w:val="24"/>
          <w:kern w:val="2"/>
          <w:lang w:val="en-US" w:eastAsia="zh-CN" w:bidi="ar-SA"/>
          <w:rFonts w:ascii="宋体" w:hAnsi="宋体"/>
        </w:rPr>
        <w:t xml:space="preserve">7.1招标人将不集中组织答疑会</w:t>
      </w:r>
    </w:p>
    <w:p>
      <w:pPr>
        <w:pStyle w:val="Normal"/>
        <w:rPr>
          <w:rStyle w:val="NormalCharacter"/>
          <w:spacing w:val="6"/>
          <w:sz w:val="24"/>
          <w:kern w:val="2"/>
          <w:lang w:val="en-US" w:eastAsia="zh-CN" w:bidi="ar-SA"/>
          <w:rFonts w:ascii="宋体" w:hAnsi="宋体"/>
        </w:rPr>
        <w:ind w:firstLine="504" w:firstLineChars="200"/>
        <w:spacing w:line="560" w:lineRule="exact"/>
        <w:jc w:val="left"/>
        <w:textAlignment w:val="baseline"/>
      </w:pPr>
      <w:r>
        <w:rPr>
          <w:rStyle w:val="NormalCharacter"/>
          <w:spacing w:val="6"/>
          <w:sz w:val="24"/>
          <w:kern w:val="2"/>
          <w:lang w:val="en-US" w:eastAsia="zh-CN" w:bidi="ar-SA"/>
          <w:rFonts w:ascii="宋体" w:hAnsi="宋体"/>
        </w:rPr>
        <w:t xml:space="preserve">7.2无论是招标人根据需要主动对招标文件进行必要的澄清或修改，或是根据投标人的要求对招标文件做出澄清或修改，招标人都将于投标截止2日前在玩转恩施</w:t>
      </w:r>
      <w:r>
        <w:rPr>
          <w:rStyle w:val="NormalCharacter"/>
          <w:spacing w:val="6"/>
          <w:szCs w:val="22"/>
          <w:sz w:val="24"/>
          <w:kern w:val="2"/>
          <w:lang w:val="en-US" w:eastAsia="zh-CN" w:bidi="ar-SA"/>
          <w:rFonts w:ascii="宋体" w:hAnsi="宋体"/>
        </w:rPr>
        <w:t xml:space="preserve">网站：http://www.1ztour.com/index.html官网公布。澄清、修改通知作为招标文件的组成部分，对投标人起同等约束作用</w:t>
      </w:r>
      <w:r>
        <w:rPr>
          <w:rStyle w:val="NormalCharacter"/>
          <w:spacing w:val="6"/>
          <w:sz w:val="24"/>
          <w:kern w:val="2"/>
          <w:lang w:val="en-US" w:eastAsia="zh-CN" w:bidi="ar-SA"/>
          <w:rFonts w:ascii="宋体" w:hAnsi="宋体"/>
        </w:rPr>
        <w:t xml:space="preserve">。 </w:t>
      </w:r>
    </w:p>
    <w:p>
      <w:pPr>
        <w:pStyle w:val="Normal"/>
        <w:rPr>
          <w:rStyle w:val="NormalCharacter"/>
          <w:spacing w:val="6"/>
          <w:sz w:val="24"/>
          <w:kern w:val="2"/>
          <w:lang w:val="en-US" w:eastAsia="zh-CN" w:bidi="ar-SA"/>
          <w:rFonts w:ascii="宋体" w:hAnsi="宋体"/>
        </w:rPr>
        <w:ind w:firstLine="480" w:firstLineChars="200"/>
        <w:spacing w:line="360" w:lineRule="auto"/>
        <w:jc w:val="left"/>
        <w:textAlignment w:val="baseline"/>
      </w:pPr>
      <w:r>
        <w:rPr>
          <w:rStyle w:val="NormalCharacter"/>
          <w:sz w:val="24"/>
          <w:kern w:val="2"/>
          <w:lang w:val="en-US" w:eastAsia="zh-CN" w:bidi="ar-SA"/>
          <w:rFonts w:ascii="宋体" w:hAnsi="宋体"/>
        </w:rPr>
        <w:t xml:space="preserve">7.3</w:t>
      </w:r>
      <w:r>
        <w:rPr>
          <w:rStyle w:val="NormalCharacter"/>
          <w:spacing w:val="6"/>
          <w:sz w:val="24"/>
          <w:kern w:val="2"/>
          <w:lang w:val="en-US" w:eastAsia="zh-CN" w:bidi="ar-SA"/>
          <w:rFonts w:ascii="宋体" w:hAnsi="宋体"/>
        </w:rPr>
        <w:t xml:space="preserve">投标人应注意及时浏览网上发布的澄清和修改通知，因投标人原因未及时获知澄清、修改或补充内容而导致的任何后果将由投标人自行承担。</w:t>
      </w:r>
    </w:p>
    <w:p>
      <w:pPr>
        <w:pStyle w:val="Normal"/>
        <w:rPr>
          <w:rStyle w:val="NormalCharacter"/>
          <w:spacing w:val="6"/>
          <w:sz w:val="24"/>
          <w:kern w:val="2"/>
          <w:lang w:val="en-US" w:eastAsia="zh-CN" w:bidi="ar-SA"/>
          <w:rFonts w:ascii="宋体" w:hAnsi="宋体"/>
        </w:rPr>
        <w:ind w:firstLine="504" w:firstLineChars="200"/>
        <w:spacing w:line="360" w:lineRule="auto"/>
        <w:jc w:val="left"/>
        <w:textAlignment w:val="baseline"/>
      </w:pPr>
      <w:r>
        <w:rPr>
          <w:rStyle w:val="NormalCharacter"/>
          <w:spacing w:val="6"/>
          <w:sz w:val="24"/>
          <w:kern w:val="2"/>
          <w:lang w:val="en-US" w:eastAsia="zh-CN" w:bidi="ar-SA"/>
          <w:rFonts w:ascii="宋体" w:hAnsi="宋体"/>
        </w:rPr>
        <w:t xml:space="preserve">7.4当招标文件澄清、修改、补充通知内容相互矛盾时，以最后发出的书面文件为准。</w:t>
      </w:r>
    </w:p>
    <w:p>
      <w:pPr>
        <w:pStyle w:val="Normal"/>
        <w:rPr>
          <w:rStyle w:val="NormalCharacter"/>
          <w:b/>
          <w:sz w:val="24"/>
          <w:kern w:val="2"/>
          <w:lang w:val="en-US" w:eastAsia="zh-CN" w:bidi="ar-SA"/>
          <w:rFonts w:ascii="宋体" w:hAnsi="宋体"/>
        </w:rPr>
        <w:ind w:firstLine="482" w:firstLineChars="200"/>
        <w:spacing w:line="360" w:lineRule="auto"/>
        <w:jc w:val="left"/>
        <w:textAlignment w:val="baseline"/>
      </w:pPr>
      <w:r>
        <w:rPr>
          <w:rStyle w:val="NormalCharacter"/>
          <w:b/>
          <w:sz w:val="24"/>
          <w:kern w:val="2"/>
          <w:lang w:val="en-US" w:eastAsia="zh-CN" w:bidi="ar-SA"/>
          <w:rFonts w:ascii="宋体" w:hAnsi="宋体"/>
        </w:rPr>
        <w:t xml:space="preserve">8.招标文件的获取</w:t>
      </w:r>
    </w:p>
    <w:p>
      <w:pPr>
        <w:pStyle w:val="Normal"/>
        <w:rPr>
          <w:rStyle w:val="NormalCharacter"/>
          <w:sz w:val="24"/>
          <w:kern w:val="2"/>
          <w:lang w:val="en-US" w:eastAsia="zh-CN" w:bidi="ar-SA"/>
          <w:rFonts w:ascii="宋体" w:hAnsi="宋体"/>
        </w:rPr>
        <w:ind w:firstLine="480" w:firstLineChars="200"/>
        <w:spacing w:line="360" w:lineRule="auto"/>
        <w:jc w:val="left"/>
        <w:textAlignment w:val="baseline"/>
      </w:pPr>
      <w:r>
        <w:rPr>
          <w:rStyle w:val="NormalCharacter"/>
          <w:sz w:val="24"/>
          <w:kern w:val="2"/>
          <w:lang w:val="en-US" w:eastAsia="zh-CN" w:bidi="ar-SA"/>
          <w:rFonts w:ascii="宋体" w:hAnsi="宋体"/>
        </w:rPr>
        <w:t xml:space="preserve">8.1投标人未按招标文件要求获取招标文件的，其投标将被拒绝。</w:t>
      </w:r>
    </w:p>
    <w:p>
      <w:pPr>
        <w:pStyle w:val="Normal"/>
        <w:rPr>
          <w:rStyle w:val="NormalCharacter"/>
          <w:sz w:val="24"/>
          <w:kern w:val="2"/>
          <w:lang w:val="en-US" w:eastAsia="zh-CN" w:bidi="ar-SA"/>
          <w:rFonts w:ascii="宋体" w:hAnsi="宋体"/>
        </w:rPr>
        <w:snapToGrid w:val="0"/>
        <w:spacing w:line="360" w:lineRule="auto"/>
        <w:jc w:val="both"/>
        <w:textAlignment w:val="baseline"/>
      </w:pPr>
    </w:p>
    <w:p>
      <w:pPr>
        <w:pStyle w:val="Normal"/>
        <w:rPr>
          <w:rStyle w:val="NormalCharacter"/>
          <w:b/>
          <w:szCs w:val="30"/>
          <w:sz w:val="30"/>
          <w:kern w:val="0"/>
          <w:lang w:val="en-US" w:eastAsia="zh-CN" w:bidi="ar-SA"/>
          <w:rFonts w:ascii="宋体" w:hAnsi="宋体"/>
        </w:rPr>
        <w:spacing w:line="360" w:lineRule="auto"/>
        <w:jc w:val="center"/>
        <w:textAlignment w:val="baseline"/>
      </w:pPr>
      <w:r>
        <w:rPr>
          <w:rStyle w:val="NormalCharacter"/>
          <w:b/>
          <w:szCs w:val="30"/>
          <w:sz w:val="30"/>
          <w:kern w:val="0"/>
          <w:lang w:val="en-US" w:eastAsia="zh-CN" w:bidi="ar-SA"/>
          <w:rFonts w:ascii="宋体" w:hAnsi="宋体"/>
        </w:rPr>
        <w:t xml:space="preserve">四、投标文件的准备</w:t>
      </w:r>
    </w:p>
    <w:p>
      <w:pPr>
        <w:pStyle w:val="Normal"/>
        <w:rPr>
          <w:rStyle w:val="NormalCharacter"/>
          <w:b/>
          <w:sz w:val="24"/>
          <w:kern w:val="2"/>
          <w:lang w:val="en-US" w:eastAsia="zh-CN" w:bidi="ar-SA"/>
          <w:rFonts w:ascii="宋体" w:hAnsi="宋体"/>
        </w:rPr>
        <w:ind w:firstLine="482" w:firstLineChars="200"/>
        <w:spacing w:line="360" w:lineRule="auto"/>
        <w:jc w:val="left"/>
        <w:textAlignment w:val="baseline"/>
      </w:pPr>
      <w:r>
        <w:rPr>
          <w:rStyle w:val="NormalCharacter"/>
          <w:b/>
          <w:sz w:val="24"/>
          <w:kern w:val="2"/>
          <w:lang w:val="en-US" w:eastAsia="zh-CN" w:bidi="ar-SA"/>
          <w:rFonts w:ascii="宋体" w:hAnsi="宋体"/>
        </w:rPr>
        <w:t xml:space="preserve">9.现场踏勘</w:t>
      </w:r>
    </w:p>
    <w:p>
      <w:pPr>
        <w:pStyle w:val="Normal"/>
        <w:rPr>
          <w:rStyle w:val="NormalCharacter"/>
          <w:sz w:val="24"/>
          <w:kern w:val="2"/>
          <w:lang w:val="en-US" w:eastAsia="zh-CN" w:bidi="ar-SA"/>
          <w:rFonts w:ascii="宋体" w:hAnsi="宋体"/>
        </w:rPr>
        <w:ind w:firstLine="480" w:firstLineChars="200"/>
        <w:spacing w:line="360" w:lineRule="auto"/>
        <w:jc w:val="left"/>
        <w:textAlignment w:val="baseline"/>
      </w:pPr>
      <w:r>
        <w:rPr>
          <w:rStyle w:val="NormalCharacter"/>
          <w:sz w:val="24"/>
          <w:kern w:val="2"/>
          <w:lang w:val="en-US" w:eastAsia="zh-CN" w:bidi="ar-SA"/>
          <w:rFonts w:ascii="宋体" w:hAnsi="宋体"/>
        </w:rPr>
        <w:t xml:space="preserve">9.1投标人在获得招标文件的有关资料后，可自行对工程现场及周围环境进行的勘察，以便获取由投标人自行负责编制的投标文件和签订合同所需的一切资料，并充分理解了为之所承担的风险、义务和责任。现场勘察的费用由投标人自行承担。</w:t>
      </w:r>
    </w:p>
    <w:p>
      <w:pPr>
        <w:pStyle w:val="Normal"/>
        <w:rPr>
          <w:rStyle w:val="NormalCharacter"/>
          <w:sz w:val="24"/>
          <w:kern w:val="2"/>
          <w:lang w:val="en-US" w:eastAsia="zh-CN" w:bidi="ar-SA"/>
          <w:rFonts w:ascii="宋体" w:hAnsi="宋体"/>
        </w:rPr>
        <w:ind w:firstLine="480" w:firstLineChars="200"/>
        <w:spacing w:line="360" w:after="312" w:lineRule="auto"/>
        <w:jc w:val="left"/>
        <w:textAlignment w:val="baseline"/>
      </w:pPr>
      <w:r>
        <w:rPr>
          <w:rStyle w:val="NormalCharacter"/>
          <w:sz w:val="24"/>
          <w:kern w:val="2"/>
          <w:lang w:val="en-US" w:eastAsia="zh-CN" w:bidi="ar-SA"/>
          <w:rFonts w:ascii="宋体" w:hAnsi="宋体"/>
        </w:rPr>
        <w:t xml:space="preserve">9.2在现场勘察过程中，投标人及其代表应承担由于其行为所造成的人身伤害、财产损失或损坏的责任，招标人和招标代理人均不负责。</w:t>
      </w:r>
    </w:p>
    <w:p>
      <w:pPr>
        <w:pStyle w:val="Normal"/>
        <w:rPr>
          <w:rStyle w:val="NormalCharacter"/>
          <w:b/>
          <w:szCs w:val="30"/>
          <w:sz w:val="30"/>
          <w:kern w:val="0"/>
          <w:lang w:val="en-US" w:eastAsia="zh-CN" w:bidi="ar-SA"/>
          <w:rFonts w:ascii="宋体" w:hAnsi="宋体"/>
        </w:rPr>
        <w:spacing w:line="360" w:after="312" w:lineRule="auto"/>
        <w:jc w:val="center"/>
        <w:textAlignment w:val="baseline"/>
      </w:pPr>
      <w:r>
        <w:rPr>
          <w:rStyle w:val="NormalCharacter"/>
          <w:b/>
          <w:szCs w:val="30"/>
          <w:sz w:val="30"/>
          <w:kern w:val="0"/>
          <w:lang w:val="en-US" w:eastAsia="zh-CN" w:bidi="ar-SA"/>
          <w:rFonts w:ascii="宋体" w:hAnsi="宋体"/>
        </w:rPr>
        <w:t xml:space="preserve">五、投标文件的编制</w:t>
      </w:r>
    </w:p>
    <w:p>
      <w:pPr>
        <w:pStyle w:val="Normal"/>
        <w:rPr>
          <w:rStyle w:val="NormalCharacter"/>
          <w:b/>
          <w:sz w:val="24"/>
          <w:kern w:val="2"/>
          <w:lang w:val="en-US" w:eastAsia="zh-CN" w:bidi="ar-SA"/>
          <w:rFonts w:ascii="宋体" w:hAnsi="宋体"/>
        </w:rPr>
        <w:ind w:firstLine="482" w:firstLineChars="200"/>
        <w:spacing w:line="360" w:lineRule="auto"/>
        <w:jc w:val="left"/>
        <w:textAlignment w:val="baseline"/>
      </w:pPr>
      <w:r>
        <w:rPr>
          <w:rStyle w:val="NormalCharacter"/>
          <w:b/>
          <w:sz w:val="24"/>
          <w:kern w:val="0"/>
          <w:lang w:val="en-US" w:eastAsia="zh-CN" w:bidi="ar-SA"/>
          <w:rFonts w:ascii="宋体" w:hAnsi="宋体"/>
        </w:rPr>
        <w:t xml:space="preserve">11.</w:t>
      </w:r>
      <w:r>
        <w:rPr>
          <w:rStyle w:val="NormalCharacter"/>
          <w:b/>
          <w:sz w:val="24"/>
          <w:kern w:val="2"/>
          <w:lang w:val="en-US" w:eastAsia="zh-CN" w:bidi="ar-SA"/>
          <w:rFonts w:ascii="宋体" w:hAnsi="宋体"/>
        </w:rPr>
        <w:t xml:space="preserve">投标文件的语言及计量单位</w:t>
      </w:r>
    </w:p>
    <w:p>
      <w:pPr>
        <w:pStyle w:val="Normal"/>
        <w:rPr>
          <w:rStyle w:val="NormalCharacter"/>
          <w:sz w:val="24"/>
          <w:kern w:val="2"/>
          <w:lang w:val="en-US" w:eastAsia="zh-CN" w:bidi="ar-SA"/>
          <w:rFonts w:ascii="宋体" w:hAnsi="宋体"/>
        </w:rPr>
        <w:ind w:firstLine="480" w:firstLineChars="200"/>
        <w:spacing w:line="360" w:lineRule="auto"/>
        <w:jc w:val="left"/>
        <w:textAlignment w:val="baseline"/>
      </w:pPr>
      <w:r>
        <w:rPr>
          <w:rStyle w:val="NormalCharacter"/>
          <w:sz w:val="24"/>
          <w:kern w:val="2"/>
          <w:lang w:val="en-US" w:eastAsia="zh-CN" w:bidi="ar-SA"/>
          <w:rFonts w:ascii="宋体" w:hAnsi="宋体"/>
        </w:rPr>
        <w:t xml:space="preserve">11.1投标文件和与投标有关的所有文件应使用汉语，投标人随投标文件提供的证明文件和资料可以为其他语言，但必须附中文译文。</w:t>
      </w:r>
    </w:p>
    <w:p>
      <w:pPr>
        <w:pStyle w:val="Normal"/>
        <w:rPr>
          <w:rStyle w:val="NormalCharacter"/>
          <w:sz w:val="24"/>
          <w:kern w:val="2"/>
          <w:lang w:val="en-US" w:eastAsia="zh-CN" w:bidi="ar-SA"/>
          <w:rFonts w:ascii="宋体" w:hAnsi="宋体"/>
        </w:rPr>
        <w:ind w:firstLine="480" w:firstLineChars="200"/>
        <w:spacing w:line="360" w:lineRule="auto"/>
        <w:jc w:val="left"/>
        <w:textAlignment w:val="baseline"/>
      </w:pPr>
      <w:r>
        <w:rPr>
          <w:rStyle w:val="NormalCharacter"/>
          <w:sz w:val="24"/>
          <w:kern w:val="2"/>
          <w:lang w:val="en-US" w:eastAsia="zh-CN" w:bidi="ar-SA"/>
          <w:rFonts w:ascii="宋体" w:hAnsi="宋体"/>
        </w:rPr>
        <w:t xml:space="preserve">11.2除工程规范另有规定外，投标文件使用的度量衡单位，均采用中华人民共和国法定计量单位。</w:t>
      </w:r>
    </w:p>
    <w:p>
      <w:pPr>
        <w:pStyle w:val="Normal"/>
        <w:rPr>
          <w:rStyle w:val="NormalCharacter"/>
          <w:b/>
          <w:sz w:val="24"/>
          <w:kern w:val="2"/>
          <w:lang w:val="en-US" w:eastAsia="zh-CN" w:bidi="ar-SA"/>
          <w:rFonts w:ascii="宋体" w:hAnsi="宋体"/>
        </w:rPr>
        <w:ind w:firstLine="482" w:firstLineChars="200"/>
        <w:spacing w:line="360" w:lineRule="auto"/>
        <w:jc w:val="left"/>
        <w:textAlignment w:val="baseline"/>
      </w:pPr>
      <w:r>
        <w:rPr>
          <w:rStyle w:val="NormalCharacter"/>
          <w:b/>
          <w:sz w:val="24"/>
          <w:kern w:val="2"/>
          <w:lang w:val="en-US" w:eastAsia="zh-CN" w:bidi="ar-SA"/>
          <w:rFonts w:ascii="宋体" w:hAnsi="宋体"/>
        </w:rPr>
        <w:t xml:space="preserve">12.投标文件的组成</w:t>
      </w:r>
    </w:p>
    <w:p>
      <w:pPr>
        <w:pStyle w:val="Normal"/>
        <w:rPr>
          <w:rStyle w:val="NormalCharacter"/>
          <w:b/>
          <w:sz w:val="24"/>
          <w:kern w:val="2"/>
          <w:u w:val="single"/>
          <w:lang w:val="en-US" w:eastAsia="zh-CN" w:bidi="ar-SA"/>
          <w:rFonts w:ascii="宋体" w:hAnsi="宋体"/>
        </w:rPr>
        <w:ind w:firstLine="482" w:firstLineChars="200"/>
        <w:spacing w:line="360" w:lineRule="auto"/>
        <w:jc w:val="left"/>
        <w:textAlignment w:val="baseline"/>
      </w:pPr>
      <w:r>
        <w:rPr>
          <w:rStyle w:val="NormalCharacter"/>
          <w:b/>
          <w:sz w:val="24"/>
          <w:kern w:val="2"/>
          <w:u w:val="single"/>
          <w:lang w:val="en-US" w:eastAsia="zh-CN" w:bidi="ar-SA"/>
          <w:rFonts w:ascii="宋体" w:hAnsi="宋体"/>
        </w:rPr>
        <w:t xml:space="preserve">响应文件应包括：商务文件、技术文件和投标报价文件三个部分（装订成一册），正本壹份、副本肆份。</w:t>
      </w:r>
    </w:p>
    <w:p>
      <w:pPr>
        <w:pStyle w:val="Normal"/>
        <w:rPr>
          <w:rStyle w:val="NormalCharacter"/>
          <w:sz w:val="24"/>
          <w:kern w:val="2"/>
          <w:lang w:val="en-US" w:eastAsia="zh-CN" w:bidi="ar-SA"/>
          <w:rFonts w:ascii="宋体" w:hAnsi="宋体"/>
        </w:rPr>
        <w:ind w:firstLine="480" w:firstLineChars="200"/>
        <w:spacing w:line="360" w:lineRule="auto"/>
        <w:jc w:val="left"/>
        <w:textAlignment w:val="baseline"/>
      </w:pPr>
      <w:r>
        <w:rPr>
          <w:rStyle w:val="NormalCharacter"/>
          <w:sz w:val="24"/>
          <w:kern w:val="2"/>
          <w:lang w:val="en-US" w:eastAsia="zh-CN" w:bidi="ar-SA"/>
          <w:rFonts w:ascii="宋体" w:hAnsi="宋体"/>
        </w:rPr>
        <w:t xml:space="preserve">12.1投标人所递交的商务标文件应包括下述内容：</w:t>
      </w:r>
    </w:p>
    <w:p>
      <w:pPr>
        <w:pStyle w:val="Normal"/>
        <w:rPr>
          <w:rStyle w:val="NormalCharacter"/>
          <w:sz w:val="24"/>
          <w:kern w:val="2"/>
          <w:lang w:val="en-US" w:eastAsia="zh-CN" w:bidi="ar-SA"/>
          <w:rFonts w:ascii="宋体" w:hAnsi="宋体"/>
        </w:rPr>
        <w:ind w:firstLine="470" w:firstLineChars="196"/>
        <w:spacing w:line="360" w:lineRule="auto"/>
        <w:jc w:val="both"/>
        <w:textAlignment w:val="baseline"/>
      </w:pPr>
      <w:r>
        <w:rPr>
          <w:rStyle w:val="NormalCharacter"/>
          <w:sz w:val="24"/>
          <w:kern w:val="2"/>
          <w:lang w:val="en-US" w:eastAsia="zh-CN" w:bidi="ar-SA"/>
          <w:rFonts w:ascii="宋体" w:hAnsi="宋体"/>
        </w:rPr>
        <w:t xml:space="preserve">（1）法定代表人身份证明（格式见</w:t>
      </w:r>
      <w:r>
        <w:rPr>
          <w:rStyle w:val="NormalCharacter"/>
          <w:szCs w:val="24"/>
          <w:sz w:val="24"/>
          <w:kern w:val="2"/>
          <w:lang w:val="en-US" w:eastAsia="zh-CN" w:bidi="ar-SA"/>
          <w:rFonts w:ascii="宋体" w:hAnsi="宋体"/>
        </w:rPr>
        <w:t xml:space="preserve">竞争性磋商响应文件</w:t>
      </w:r>
      <w:r>
        <w:rPr>
          <w:rStyle w:val="NormalCharacter"/>
          <w:sz w:val="24"/>
          <w:kern w:val="2"/>
          <w:lang w:val="en-US" w:eastAsia="zh-CN" w:bidi="ar-SA"/>
          <w:rFonts w:ascii="宋体" w:hAnsi="宋体"/>
        </w:rPr>
        <w:t xml:space="preserve">）</w:t>
      </w:r>
    </w:p>
    <w:p>
      <w:pPr>
        <w:pStyle w:val="Normal"/>
        <w:rPr>
          <w:rStyle w:val="NormalCharacter"/>
          <w:sz w:val="24"/>
          <w:kern w:val="2"/>
          <w:lang w:val="en-US" w:eastAsia="zh-CN" w:bidi="ar-SA"/>
          <w:rFonts w:ascii="宋体" w:hAnsi="宋体"/>
        </w:rPr>
        <w:ind w:firstLine="470" w:firstLineChars="196"/>
        <w:spacing w:line="360" w:lineRule="auto"/>
        <w:jc w:val="both"/>
        <w:textAlignment w:val="baseline"/>
      </w:pPr>
      <w:r>
        <w:rPr>
          <w:rStyle w:val="NormalCharacter"/>
          <w:sz w:val="24"/>
          <w:kern w:val="2"/>
          <w:lang w:val="en-US" w:eastAsia="zh-CN" w:bidi="ar-SA"/>
          <w:rFonts w:ascii="宋体" w:hAnsi="宋体"/>
        </w:rPr>
        <w:t xml:space="preserve">（2）法定代表人授权委托书（格式见</w:t>
      </w:r>
      <w:r>
        <w:rPr>
          <w:rStyle w:val="NormalCharacter"/>
          <w:szCs w:val="24"/>
          <w:sz w:val="24"/>
          <w:kern w:val="2"/>
          <w:lang w:val="en-US" w:eastAsia="zh-CN" w:bidi="ar-SA"/>
          <w:rFonts w:ascii="宋体" w:hAnsi="宋体"/>
        </w:rPr>
        <w:t xml:space="preserve">竞争性磋商响应文件</w:t>
      </w:r>
      <w:r>
        <w:rPr>
          <w:rStyle w:val="NormalCharacter"/>
          <w:sz w:val="24"/>
          <w:kern w:val="2"/>
          <w:lang w:val="en-US" w:eastAsia="zh-CN" w:bidi="ar-SA"/>
          <w:rFonts w:ascii="宋体" w:hAnsi="宋体"/>
        </w:rPr>
        <w:t xml:space="preserve">）</w:t>
      </w:r>
    </w:p>
    <w:p>
      <w:pPr>
        <w:pStyle w:val="Normal"/>
        <w:rPr>
          <w:rStyle w:val="NormalCharacter"/>
          <w:sz w:val="24"/>
          <w:kern w:val="2"/>
          <w:lang w:val="en-US" w:eastAsia="zh-CN" w:bidi="ar-SA"/>
          <w:rFonts w:ascii="宋体" w:hAnsi="宋体"/>
        </w:rPr>
        <w:ind w:firstLine="470" w:firstLineChars="196"/>
        <w:spacing w:line="360" w:lineRule="auto"/>
        <w:jc w:val="both"/>
        <w:textAlignment w:val="baseline"/>
      </w:pPr>
      <w:r>
        <w:rPr>
          <w:rStyle w:val="NormalCharacter"/>
          <w:sz w:val="24"/>
          <w:kern w:val="2"/>
          <w:lang w:val="en-US" w:eastAsia="zh-CN" w:bidi="ar-SA"/>
          <w:rFonts w:ascii="宋体" w:hAnsi="宋体"/>
        </w:rPr>
        <w:t xml:space="preserve">（3）资格审查资料</w:t>
      </w:r>
    </w:p>
    <w:p>
      <w:pPr>
        <w:pStyle w:val="Normal"/>
        <w:rPr>
          <w:rStyle w:val="NormalCharacter"/>
          <w:sz w:val="24"/>
          <w:kern w:val="2"/>
          <w:lang w:val="en-US" w:eastAsia="zh-CN" w:bidi="ar-SA"/>
          <w:rFonts w:ascii="宋体" w:hAnsi="宋体"/>
        </w:rPr>
        <w:ind w:firstLine="470" w:firstLineChars="196"/>
        <w:spacing w:line="360" w:lineRule="auto"/>
        <w:jc w:val="both"/>
        <w:textAlignment w:val="baseline"/>
      </w:pPr>
      <w:r>
        <w:rPr>
          <w:rStyle w:val="NormalCharacter"/>
          <w:sz w:val="24"/>
          <w:kern w:val="2"/>
          <w:lang w:val="en-US" w:eastAsia="zh-CN" w:bidi="ar-SA"/>
          <w:rFonts w:ascii="宋体" w:hAnsi="宋体"/>
        </w:rPr>
        <w:t xml:space="preserve">（4）投标人在参加投标活动前三年内，没有不良行为记录（提供全国建筑市场监管公共服务平台或信用中国或国家企业信用信息公示系统等查询记录截图）。</w:t>
      </w:r>
    </w:p>
    <w:p>
      <w:pPr>
        <w:pStyle w:val="Normal"/>
        <w:rPr>
          <w:rStyle w:val="NormalCharacter"/>
          <w:sz w:val="24"/>
          <w:kern w:val="2"/>
          <w:lang w:val="en-US" w:eastAsia="zh-CN" w:bidi="ar-SA"/>
          <w:rFonts w:ascii="宋体" w:hAnsi="宋体"/>
        </w:rPr>
        <w:ind w:firstLine="470" w:firstLineChars="196"/>
        <w:spacing w:line="360" w:lineRule="auto"/>
        <w:jc w:val="both"/>
        <w:textAlignment w:val="baseline"/>
      </w:pPr>
      <w:r>
        <w:rPr>
          <w:rStyle w:val="NormalCharacter"/>
          <w:sz w:val="24"/>
          <w:kern w:val="2"/>
          <w:lang w:val="en-US" w:eastAsia="zh-CN" w:bidi="ar-SA"/>
          <w:rFonts w:ascii="宋体" w:hAnsi="宋体"/>
        </w:rPr>
        <w:t xml:space="preserve">（5）根据《关于落实&lt;恩施州建设领域劳动者工资支付保障实施方法&gt;相关规定的意见》的补充通知（恩施州人社函[2017]35号文的规定，投标人自投标文件递交截止时，未出现因非法拖欠劳动者工资而受到行政处理处罚且在行政处理处罚期限内的或因拖欠劳动者工资经人民法院判决且未执行完毕的或未自觉履行完毕的情形（投标人应作出承诺，否则投标人的竞标将被拒绝）（格式见</w:t>
      </w:r>
      <w:r>
        <w:rPr>
          <w:rStyle w:val="NormalCharacter"/>
          <w:szCs w:val="24"/>
          <w:sz w:val="24"/>
          <w:kern w:val="2"/>
          <w:lang w:val="en-US" w:eastAsia="zh-CN" w:bidi="ar-SA"/>
          <w:rFonts w:ascii="宋体" w:hAnsi="宋体"/>
        </w:rPr>
        <w:t xml:space="preserve">竞争性磋商响应文件</w:t>
      </w:r>
      <w:r>
        <w:rPr>
          <w:rStyle w:val="NormalCharacter"/>
          <w:sz w:val="24"/>
          <w:kern w:val="2"/>
          <w:lang w:val="en-US" w:eastAsia="zh-CN" w:bidi="ar-SA"/>
          <w:rFonts w:ascii="宋体" w:hAnsi="宋体"/>
        </w:rPr>
        <w:t xml:space="preserve">）</w:t>
      </w:r>
    </w:p>
    <w:p>
      <w:pPr>
        <w:pStyle w:val="Normal"/>
        <w:rPr>
          <w:rStyle w:val="NormalCharacter"/>
          <w:sz w:val="24"/>
          <w:kern w:val="2"/>
          <w:lang w:val="en-US" w:eastAsia="zh-CN" w:bidi="ar-SA"/>
          <w:rFonts w:ascii="宋体" w:hAnsi="宋体"/>
        </w:rPr>
        <w:ind w:firstLine="480" w:firstLineChars="200"/>
        <w:spacing w:line="360" w:lineRule="auto"/>
        <w:jc w:val="left"/>
        <w:textAlignment w:val="baseline"/>
      </w:pPr>
      <w:r>
        <w:rPr>
          <w:rStyle w:val="NormalCharacter"/>
          <w:sz w:val="24"/>
          <w:kern w:val="2"/>
          <w:lang w:val="en-US" w:eastAsia="zh-CN" w:bidi="ar-SA"/>
          <w:rFonts w:ascii="宋体" w:hAnsi="宋体"/>
        </w:rPr>
        <w:t xml:space="preserve">（6）投标人认为需要提交的其他材料（如有）。</w:t>
      </w:r>
    </w:p>
    <w:p>
      <w:pPr>
        <w:pStyle w:val="Normal"/>
        <w:rPr>
          <w:rStyle w:val="NormalCharacter"/>
          <w:sz w:val="24"/>
          <w:kern w:val="2"/>
          <w:lang w:val="en-US" w:eastAsia="zh-CN" w:bidi="ar-SA"/>
          <w:rFonts w:ascii="宋体" w:hAnsi="宋体"/>
        </w:rPr>
        <w:ind w:firstLine="470" w:firstLineChars="196"/>
        <w:spacing w:line="360" w:lineRule="auto"/>
        <w:jc w:val="both"/>
        <w:textAlignment w:val="baseline"/>
      </w:pPr>
      <w:r>
        <w:rPr>
          <w:rStyle w:val="NormalCharacter"/>
          <w:sz w:val="24"/>
          <w:kern w:val="2"/>
          <w:lang w:val="en-US" w:eastAsia="zh-CN" w:bidi="ar-SA"/>
          <w:rFonts w:ascii="宋体" w:hAnsi="宋体"/>
        </w:rPr>
        <w:t xml:space="preserve">12.2投标人所递交的技术标文件（格式自拟）。</w:t>
      </w:r>
    </w:p>
    <w:p>
      <w:pPr>
        <w:pStyle w:val="Normal"/>
        <w:rPr>
          <w:rStyle w:val="NormalCharacter"/>
          <w:sz w:val="24"/>
          <w:kern w:val="2"/>
          <w:lang w:val="en-US" w:eastAsia="zh-CN" w:bidi="ar-SA"/>
          <w:rFonts w:ascii="宋体" w:hAnsi="宋体"/>
        </w:rPr>
        <w:spacing w:line="360" w:lineRule="auto"/>
        <w:jc w:val="both"/>
        <w:textAlignment w:val="baseline"/>
      </w:pPr>
      <w:r>
        <w:rPr>
          <w:rStyle w:val="NormalCharacter"/>
          <w:sz w:val="24"/>
          <w:kern w:val="2"/>
          <w:lang w:val="en-US" w:eastAsia="zh-CN" w:bidi="ar-SA"/>
          <w:rFonts w:ascii="宋体" w:hAnsi="宋体"/>
        </w:rPr>
        <w:t xml:space="preserve">12.3投标报价文件</w:t>
      </w:r>
    </w:p>
    <w:p>
      <w:pPr>
        <w:pStyle w:val="Normal"/>
        <w:rPr>
          <w:rStyle w:val="NormalCharacter"/>
          <w:sz w:val="24"/>
          <w:kern w:val="2"/>
          <w:lang w:val="en-US" w:eastAsia="zh-CN" w:bidi="ar-SA"/>
          <w:rFonts w:ascii="宋体" w:hAnsi="宋体"/>
        </w:rPr>
        <w:tabs>
          <w:tab w:leader="none" w:val="left" w:pos="2505"/>
        </w:tabs>
        <w:ind w:firstLine="480" w:firstLineChars="200"/>
        <w:spacing w:line="360" w:lineRule="auto"/>
        <w:jc w:val="left"/>
        <w:textAlignment w:val="baseline"/>
      </w:pPr>
      <w:r>
        <w:rPr>
          <w:rStyle w:val="NormalCharacter"/>
          <w:sz w:val="24"/>
          <w:kern w:val="2"/>
          <w:lang w:val="en-US" w:eastAsia="zh-CN" w:bidi="ar-SA"/>
          <w:rFonts w:ascii="宋体" w:hAnsi="宋体"/>
        </w:rPr>
        <w:t xml:space="preserve">（1）投标报价函</w:t>
      </w:r>
      <w:r>
        <w:rPr>
          <w:rStyle w:val="NormalCharacter"/>
          <w:sz w:val="24"/>
          <w:kern w:val="2"/>
          <w:lang w:val="en-US" w:eastAsia="zh-CN" w:bidi="ar-SA"/>
          <w:rFonts w:ascii="宋体" w:hAnsi="宋体"/>
        </w:rPr>
        <w:tab/>
      </w:r>
    </w:p>
    <w:p>
      <w:pPr>
        <w:pStyle w:val="Normal"/>
        <w:rPr>
          <w:rStyle w:val="NormalCharacter"/>
          <w:b/>
          <w:sz w:val="24"/>
          <w:kern w:val="0"/>
          <w:lang w:val="en-US" w:eastAsia="zh-CN" w:bidi="ar-SA"/>
          <w:rFonts w:ascii="宋体" w:hAnsi="宋体"/>
        </w:rPr>
        <w:ind w:firstLine="482" w:firstLineChars="200"/>
        <w:spacing w:line="360" w:lineRule="auto"/>
        <w:jc w:val="left"/>
        <w:textAlignment w:val="baseline"/>
      </w:pPr>
      <w:r>
        <w:rPr>
          <w:rStyle w:val="NormalCharacter"/>
          <w:b/>
          <w:sz w:val="24"/>
          <w:kern w:val="0"/>
          <w:lang w:val="en-US" w:eastAsia="zh-CN" w:bidi="ar-SA"/>
          <w:rFonts w:ascii="宋体" w:hAnsi="宋体"/>
        </w:rPr>
        <w:t xml:space="preserve">13.投标报价</w:t>
      </w:r>
    </w:p>
    <w:p>
      <w:pPr>
        <w:pStyle w:val="Normal"/>
        <w:rPr>
          <w:rStyle w:val="NormalCharacter"/>
          <w:b/>
          <w:sz w:val="24"/>
          <w:kern w:val="0"/>
          <w:lang w:val="en-US" w:eastAsia="zh-CN" w:bidi="ar-SA"/>
          <w:rFonts w:ascii="宋体" w:hAnsi="宋体"/>
        </w:rPr>
        <w:ind w:firstLine="482" w:firstLineChars="200"/>
        <w:spacing w:line="360" w:lineRule="auto"/>
        <w:jc w:val="left"/>
        <w:textAlignment w:val="baseline"/>
      </w:pPr>
      <w:r>
        <w:rPr>
          <w:rStyle w:val="NormalCharacter"/>
          <w:b/>
          <w:sz w:val="24"/>
          <w:kern w:val="0"/>
          <w:lang w:val="en-US" w:eastAsia="zh-CN" w:bidi="ar-SA"/>
          <w:rFonts w:ascii="宋体" w:hAnsi="宋体"/>
        </w:rPr>
        <w:t xml:space="preserve">13.1投标报价应以费率进行报价</w:t>
      </w:r>
      <w:r>
        <w:rPr>
          <w:rStyle w:val="NormalCharacter"/>
          <w:sz w:val="24"/>
          <w:kern w:val="0"/>
          <w:lang w:val="en-US" w:eastAsia="zh-CN" w:bidi="ar-SA"/>
          <w:rFonts w:ascii="宋体" w:hAnsi="宋体"/>
        </w:rPr>
        <w:t xml:space="preserve">。</w:t>
      </w:r>
      <w:r>
        <w:rPr>
          <w:rStyle w:val="NormalCharacter"/>
          <w:b/>
          <w:sz w:val="24"/>
          <w:kern w:val="0"/>
          <w:lang w:val="en-US" w:eastAsia="zh-CN" w:bidi="ar-SA"/>
          <w:rFonts w:ascii="宋体" w:hAnsi="宋体"/>
        </w:rPr>
        <w:t xml:space="preserve">投标人报价超出招标人控制价的投标文件做废标处理。</w:t>
      </w:r>
    </w:p>
    <w:p>
      <w:pPr>
        <w:pStyle w:val="Normal"/>
        <w:rPr>
          <w:rStyle w:val="NormalCharacter"/>
          <w:b/>
          <w:sz w:val="24"/>
          <w:kern w:val="0"/>
          <w:lang w:val="en-US" w:eastAsia="zh-CN" w:bidi="ar-SA"/>
          <w:rFonts w:ascii="宋体" w:hAnsi="宋体"/>
        </w:rPr>
        <w:ind w:firstLine="482" w:firstLineChars="200"/>
        <w:spacing w:line="360" w:lineRule="auto"/>
        <w:jc w:val="left"/>
        <w:textAlignment w:val="baseline"/>
      </w:pPr>
      <w:r>
        <w:rPr>
          <w:rStyle w:val="NormalCharacter"/>
          <w:b/>
          <w:sz w:val="24"/>
          <w:kern w:val="0"/>
          <w:lang w:val="en-US" w:eastAsia="zh-CN" w:bidi="ar-SA"/>
          <w:rFonts w:ascii="宋体" w:hAnsi="宋体"/>
        </w:rPr>
        <w:t xml:space="preserve">13.2投标报价方式</w:t>
      </w:r>
    </w:p>
    <w:p>
      <w:pPr>
        <w:pStyle w:val="Normal"/>
        <w:rPr>
          <w:rStyle w:val="NormalCharacter"/>
          <w:sz w:val="24"/>
          <w:kern w:val="0"/>
          <w:lang w:val="en-US" w:eastAsia="zh-CN" w:bidi="ar-SA"/>
          <w:rFonts w:ascii="宋体" w:hAnsi="宋体"/>
        </w:rPr>
        <w:ind w:firstLine="480" w:firstLineChars="200"/>
        <w:spacing w:line="360" w:lineRule="auto"/>
        <w:jc w:val="left"/>
        <w:textAlignment w:val="baseline"/>
      </w:pPr>
      <w:r>
        <w:rPr>
          <w:rStyle w:val="NormalCharacter"/>
          <w:sz w:val="24"/>
          <w:kern w:val="0"/>
          <w:lang w:val="en-US" w:eastAsia="zh-CN" w:bidi="ar-SA"/>
          <w:rFonts w:ascii="宋体" w:hAnsi="宋体"/>
        </w:rPr>
        <w:t xml:space="preserve">本次工程采取费率报价方式。</w:t>
      </w:r>
    </w:p>
    <w:p>
      <w:pPr>
        <w:pStyle w:val="Normal"/>
        <w:rPr>
          <w:rStyle w:val="NormalCharacter"/>
          <w:sz w:val="24"/>
          <w:kern w:val="0"/>
          <w:lang w:val="en-US" w:eastAsia="zh-CN" w:bidi="ar-SA"/>
          <w:rFonts w:ascii="宋体" w:hAnsi="宋体"/>
        </w:rPr>
        <w:ind w:firstLine="480" w:firstLineChars="200"/>
        <w:spacing w:line="360" w:lineRule="auto"/>
        <w:jc w:val="left"/>
        <w:textAlignment w:val="baseline"/>
      </w:pPr>
      <w:r>
        <w:rPr>
          <w:rStyle w:val="NormalCharacter"/>
          <w:sz w:val="24"/>
          <w:kern w:val="0"/>
          <w:lang w:val="en-US" w:eastAsia="zh-CN" w:bidi="ar-SA"/>
          <w:rFonts w:ascii="宋体" w:hAnsi="宋体"/>
        </w:rPr>
        <w:t xml:space="preserve">13.3投标人应自行主动踏勘现场，综合考虑现场实际情况编制充分了解工地位置、情况等及任何其他足以影响投标报价的情况，任何因忽视或误解工地情况而导致的索赔或工期延长申请将不予批准。</w:t>
      </w:r>
    </w:p>
    <w:p>
      <w:pPr>
        <w:pStyle w:val="Normal"/>
        <w:rPr>
          <w:rStyle w:val="NormalCharacter"/>
          <w:sz w:val="24"/>
          <w:kern w:val="0"/>
          <w:lang w:val="en-US" w:eastAsia="zh-CN" w:bidi="ar-SA"/>
          <w:rFonts w:ascii="宋体" w:hAnsi="宋体"/>
        </w:rPr>
        <w:ind w:firstLine="480" w:firstLineChars="200"/>
        <w:spacing w:line="360" w:lineRule="auto"/>
        <w:jc w:val="left"/>
        <w:textAlignment w:val="baseline"/>
      </w:pPr>
      <w:r>
        <w:rPr>
          <w:rStyle w:val="NormalCharacter"/>
          <w:sz w:val="24"/>
          <w:kern w:val="0"/>
          <w:lang w:val="en-US" w:eastAsia="zh-CN" w:bidi="ar-SA"/>
          <w:rFonts w:ascii="宋体" w:hAnsi="宋体"/>
        </w:rPr>
        <w:t xml:space="preserve">13.4投标人应根据自身实力设计及施工经验、现场环境以及招标文件的要求，市场价格进行投标报价，且不得低于其企业成本。</w:t>
      </w:r>
    </w:p>
    <w:p>
      <w:pPr>
        <w:pStyle w:val="Normal"/>
        <w:rPr>
          <w:rStyle w:val="NormalCharacter"/>
          <w:sz w:val="24"/>
          <w:kern w:val="0"/>
          <w:lang w:val="en-US" w:eastAsia="zh-CN" w:bidi="ar-SA"/>
          <w:rFonts w:ascii="宋体" w:hAnsi="宋体"/>
        </w:rPr>
        <w:ind w:firstLine="480" w:firstLineChars="200"/>
        <w:spacing w:line="360" w:lineRule="auto"/>
        <w:jc w:val="left"/>
        <w:textAlignment w:val="baseline"/>
      </w:pPr>
      <w:r>
        <w:rPr>
          <w:rStyle w:val="NormalCharacter"/>
          <w:sz w:val="24"/>
          <w:kern w:val="0"/>
          <w:lang w:val="en-US" w:eastAsia="zh-CN" w:bidi="ar-SA"/>
          <w:rFonts w:ascii="宋体" w:hAnsi="宋体"/>
        </w:rPr>
        <w:t xml:space="preserve">13.5本工程所有施工费用、人工费、安全防护费用、意外伤害保险等费用应包含在合同总价中，由投标人承担，报价时予以考虑。</w:t>
      </w:r>
    </w:p>
    <w:p>
      <w:pPr>
        <w:pStyle w:val="Normal"/>
        <w:rPr>
          <w:rStyle w:val="NormalCharacter"/>
          <w:b/>
          <w:sz w:val="24"/>
          <w:kern w:val="0"/>
          <w:lang w:val="en-US" w:eastAsia="zh-CN" w:bidi="ar-SA"/>
          <w:rFonts w:ascii="宋体" w:hAnsi="宋体"/>
        </w:rPr>
        <w:ind w:firstLine="482" w:firstLineChars="200"/>
        <w:spacing w:line="360" w:lineRule="auto"/>
        <w:jc w:val="left"/>
        <w:textAlignment w:val="baseline"/>
      </w:pPr>
      <w:r>
        <w:rPr>
          <w:rStyle w:val="NormalCharacter"/>
          <w:b/>
          <w:sz w:val="24"/>
          <w:kern w:val="0"/>
          <w:lang w:val="en-US" w:eastAsia="zh-CN" w:bidi="ar-SA"/>
          <w:rFonts w:ascii="宋体" w:hAnsi="宋体"/>
        </w:rPr>
        <w:t xml:space="preserve">14.投标文件的格式签署、份数标志与密封</w:t>
      </w:r>
    </w:p>
    <w:p>
      <w:pPr>
        <w:pStyle w:val="Normal"/>
        <w:rPr>
          <w:rStyle w:val="NormalCharacter"/>
          <w:sz w:val="24"/>
          <w:kern w:val="2"/>
          <w:lang w:val="en-US" w:eastAsia="zh-CN" w:bidi="ar-SA"/>
          <w:rFonts w:ascii="宋体" w:hAnsi="宋体"/>
        </w:rPr>
        <w:ind w:firstLine="480" w:firstLineChars="200"/>
        <w:spacing w:line="360" w:lineRule="auto"/>
        <w:jc w:val="left"/>
        <w:textAlignment w:val="baseline"/>
      </w:pPr>
      <w:r>
        <w:rPr>
          <w:rStyle w:val="NormalCharacter"/>
          <w:sz w:val="24"/>
          <w:kern w:val="0"/>
          <w:lang w:val="en-US" w:eastAsia="zh-CN" w:bidi="ar-SA"/>
          <w:rFonts w:ascii="宋体" w:hAnsi="宋体"/>
        </w:rPr>
        <w:t xml:space="preserve">14.1投标</w:t>
      </w:r>
      <w:r>
        <w:rPr>
          <w:rStyle w:val="NormalCharacter"/>
          <w:sz w:val="24"/>
          <w:kern w:val="2"/>
          <w:lang w:val="en-US" w:eastAsia="zh-CN" w:bidi="ar-SA"/>
          <w:rFonts w:ascii="宋体" w:hAnsi="宋体"/>
        </w:rPr>
        <w:t xml:space="preserve">人须编制符合要求的投标文件正本一份。</w:t>
      </w:r>
    </w:p>
    <w:p>
      <w:pPr>
        <w:pStyle w:val="Normal"/>
        <w:rPr>
          <w:rStyle w:val="NormalCharacter"/>
          <w:sz w:val="24"/>
          <w:kern w:val="2"/>
          <w:lang w:val="en-US" w:eastAsia="zh-CN" w:bidi="ar-SA"/>
          <w:rFonts w:ascii="宋体" w:hAnsi="宋体"/>
        </w:rPr>
        <w:ind w:firstLine="480" w:firstLineChars="200"/>
        <w:spacing w:line="360" w:lineRule="auto"/>
        <w:jc w:val="left"/>
        <w:textAlignment w:val="baseline"/>
      </w:pPr>
      <w:r>
        <w:rPr>
          <w:rStyle w:val="NormalCharacter"/>
          <w:sz w:val="24"/>
          <w:kern w:val="2"/>
          <w:lang w:val="en-US" w:eastAsia="zh-CN" w:bidi="ar-SA"/>
          <w:rFonts w:ascii="宋体" w:hAnsi="宋体"/>
        </w:rPr>
        <w:t xml:space="preserve">14.2投标文件的正本均需打印或使用不褪色的蓝、黑墨水笔书写，字迹应清晰易于辨认，并应在投标文件封面注明“正本”。</w:t>
      </w:r>
    </w:p>
    <w:p>
      <w:pPr>
        <w:pStyle w:val="Normal"/>
        <w:rPr>
          <w:rStyle w:val="NormalCharacter"/>
          <w:sz w:val="24"/>
          <w:kern w:val="2"/>
          <w:lang w:val="en-US" w:eastAsia="zh-CN" w:bidi="ar-SA"/>
          <w:rFonts w:ascii="宋体" w:hAnsi="宋体"/>
        </w:rPr>
        <w:ind w:firstLine="480" w:firstLineChars="200"/>
        <w:spacing w:line="360" w:lineRule="auto"/>
        <w:jc w:val="left"/>
        <w:textAlignment w:val="baseline"/>
      </w:pPr>
      <w:r>
        <w:rPr>
          <w:rStyle w:val="NormalCharacter"/>
          <w:sz w:val="24"/>
          <w:kern w:val="2"/>
          <w:lang w:val="en-US" w:eastAsia="zh-CN" w:bidi="ar-SA"/>
          <w:rFonts w:ascii="宋体" w:hAnsi="宋体"/>
        </w:rPr>
        <w:t xml:space="preserve">14.3除投标人对错误处须修改外，全套投标文件应无涂改或行间插字和增删。如有修改，修改处应由投标人加盖投标人的印章或由投标文件签字人签字或盖章。</w:t>
      </w:r>
    </w:p>
    <w:p>
      <w:pPr>
        <w:pStyle w:val="Normal"/>
        <w:rPr>
          <w:rStyle w:val="NormalCharacter"/>
          <w:sz w:val="24"/>
          <w:kern w:val="2"/>
          <w:lang w:val="en-US" w:eastAsia="zh-CN" w:bidi="ar-SA"/>
          <w:rFonts w:ascii="宋体" w:hAnsi="宋体"/>
        </w:rPr>
        <w:ind w:firstLine="480" w:firstLineChars="200"/>
        <w:spacing w:line="360" w:lineRule="auto"/>
        <w:jc w:val="left"/>
        <w:textAlignment w:val="baseline"/>
      </w:pPr>
      <w:r>
        <w:rPr>
          <w:rStyle w:val="NormalCharacter"/>
          <w:sz w:val="24"/>
          <w:kern w:val="2"/>
          <w:lang w:val="en-US" w:eastAsia="zh-CN" w:bidi="ar-SA"/>
          <w:rFonts w:ascii="宋体" w:hAnsi="宋体"/>
        </w:rPr>
        <w:t xml:space="preserve">14.4投标文件应按招标文件第三部分的投标文件格式要求加盖投标人印章、经法定代表人或其委托代理人签字或盖章。由委托代理人签字或盖章的在投标文件中须同时提交授权委托书。</w:t>
      </w:r>
    </w:p>
    <w:p>
      <w:pPr>
        <w:pStyle w:val="Normal"/>
        <w:rPr>
          <w:rStyle w:val="NormalCharacter"/>
          <w:sz w:val="24"/>
          <w:kern w:val="2"/>
          <w:lang w:val="en-US" w:eastAsia="zh-CN" w:bidi="ar-SA"/>
          <w:rFonts w:ascii="宋体" w:hAnsi="宋体"/>
        </w:rPr>
        <w:ind w:firstLine="482" w:firstLineChars="200"/>
        <w:spacing w:line="360" w:lineRule="auto"/>
        <w:jc w:val="left"/>
        <w:textAlignment w:val="baseline"/>
      </w:pPr>
      <w:r>
        <w:rPr>
          <w:rStyle w:val="NormalCharacter"/>
          <w:b/>
          <w:sz w:val="24"/>
          <w:kern w:val="0"/>
          <w:lang w:val="en-US" w:eastAsia="zh-CN" w:bidi="ar-SA"/>
          <w:rFonts w:ascii="宋体" w:hAnsi="宋体"/>
        </w:rPr>
        <w:t xml:space="preserve">15.投标文件的密封与标志</w:t>
      </w:r>
    </w:p>
    <w:p>
      <w:pPr>
        <w:pStyle w:val="Normal"/>
        <w:rPr>
          <w:rStyle w:val="NormalCharacter"/>
          <w:sz w:val="24"/>
          <w:kern w:val="2"/>
          <w:lang w:val="en-US" w:eastAsia="zh-CN" w:bidi="ar-SA"/>
          <w:rFonts w:ascii="宋体" w:hAnsi="宋体"/>
        </w:rPr>
        <w:ind w:firstLine="480" w:firstLineChars="200"/>
        <w:spacing w:line="360" w:lineRule="auto"/>
        <w:jc w:val="left"/>
        <w:textAlignment w:val="baseline"/>
      </w:pPr>
      <w:r>
        <w:rPr>
          <w:rStyle w:val="NormalCharacter"/>
          <w:sz w:val="24"/>
          <w:kern w:val="2"/>
          <w:lang w:val="en-US" w:eastAsia="zh-CN" w:bidi="ar-SA"/>
          <w:rFonts w:ascii="宋体" w:hAnsi="宋体"/>
        </w:rPr>
        <w:t xml:space="preserve">15.1密封：投标人必须将投标文件密封提交，可将投标文件统一密封或将正本和每份副本分别密封，所有投标文件的密封袋的封口处应加盖投标人印章。</w:t>
      </w:r>
    </w:p>
    <w:p>
      <w:pPr>
        <w:pStyle w:val="Normal"/>
        <w:rPr>
          <w:rStyle w:val="NormalCharacter"/>
          <w:sz w:val="24"/>
          <w:kern w:val="2"/>
          <w:lang w:val="en-US" w:eastAsia="zh-CN" w:bidi="ar-SA"/>
          <w:rFonts w:ascii="宋体" w:hAnsi="宋体"/>
        </w:rPr>
        <w:ind w:firstLine="480" w:firstLineChars="200"/>
        <w:spacing w:line="360" w:lineRule="auto"/>
        <w:jc w:val="left"/>
        <w:textAlignment w:val="baseline"/>
      </w:pPr>
      <w:r>
        <w:rPr>
          <w:rStyle w:val="NormalCharacter"/>
          <w:sz w:val="24"/>
          <w:kern w:val="2"/>
          <w:lang w:val="en-US" w:eastAsia="zh-CN" w:bidi="ar-SA"/>
          <w:rFonts w:ascii="宋体" w:hAnsi="宋体"/>
        </w:rPr>
        <w:t xml:space="preserve">15.2标志：投标人应在封袋上正确标明“正本”或“副本”，所有封袋上都应写明招标人名称、项目名称、项目编号以及投标人的名称，并注明开标时间前不得开封。</w:t>
      </w:r>
    </w:p>
    <w:p>
      <w:pPr>
        <w:pStyle w:val="Normal"/>
        <w:rPr>
          <w:rStyle w:val="NormalCharacter"/>
          <w:sz w:val="24"/>
          <w:kern w:val="2"/>
          <w:lang w:val="en-US" w:eastAsia="zh-CN" w:bidi="ar-SA"/>
          <w:rFonts w:ascii="宋体" w:hAnsi="宋体"/>
        </w:rPr>
        <w:ind w:firstLine="480" w:firstLineChars="200"/>
        <w:spacing w:line="360" w:lineRule="auto"/>
        <w:jc w:val="left"/>
        <w:textAlignment w:val="baseline"/>
      </w:pPr>
      <w:r>
        <w:rPr>
          <w:rStyle w:val="NormalCharacter"/>
          <w:sz w:val="24"/>
          <w:kern w:val="2"/>
          <w:lang w:val="en-US" w:eastAsia="zh-CN" w:bidi="ar-SA"/>
          <w:rFonts w:ascii="宋体" w:hAnsi="宋体"/>
        </w:rPr>
        <w:t xml:space="preserve">15.3如果包封上没有按上述规定密封并加写标志，招标代理机构将不承担投标文件错放或提前开封的责任，由此造成的提前开封的投标文件将予以拒绝,并退还投标人。</w:t>
      </w:r>
    </w:p>
    <w:p>
      <w:pPr>
        <w:pStyle w:val="Normal"/>
        <w:rPr>
          <w:rStyle w:val="NormalCharacter"/>
          <w:b/>
          <w:bCs/>
          <w:sz w:val="24"/>
          <w:kern w:val="2"/>
          <w:lang w:val="en-US" w:eastAsia="zh-CN" w:bidi="ar-SA"/>
          <w:rFonts w:ascii="宋体" w:cs="Times New Roman" w:hAnsi="宋体"/>
        </w:rPr>
        <w:ind w:firstLine="482" w:firstLineChars="200"/>
        <w:spacing w:line="360" w:lineRule="auto"/>
        <w:jc w:val="center"/>
        <w:textAlignment w:val="baseline"/>
      </w:pPr>
    </w:p>
    <w:p>
      <w:pPr>
        <w:pStyle w:val="Normal"/>
        <w:rPr>
          <w:rStyle w:val="NormalCharacter"/>
          <w:b/>
          <w:bCs/>
          <w:szCs w:val="30"/>
          <w:sz w:val="30"/>
          <w:kern w:val="0"/>
          <w:lang w:val="en-US" w:eastAsia="zh-CN" w:bidi="ar-SA"/>
          <w:rFonts w:ascii="宋体" w:cs="Times New Roman" w:hAnsi="宋体"/>
        </w:rPr>
        <w:ind w:left="480"/>
        <w:spacing w:line="360" w:lineRule="auto"/>
        <w:jc w:val="center"/>
        <w:textAlignment w:val="baseline"/>
      </w:pPr>
      <w:r>
        <w:rPr>
          <w:rStyle w:val="NormalCharacter"/>
          <w:b/>
          <w:bCs/>
          <w:szCs w:val="30"/>
          <w:sz w:val="30"/>
          <w:kern w:val="0"/>
          <w:lang w:val="en-US" w:eastAsia="zh-CN" w:bidi="ar-SA"/>
          <w:rFonts w:ascii="宋体" w:cs="Times New Roman" w:hAnsi="宋体"/>
        </w:rPr>
        <w:t xml:space="preserve">六、投标文件的递交</w:t>
      </w:r>
    </w:p>
    <w:p>
      <w:pPr>
        <w:pStyle w:val="Normal"/>
        <w:rPr>
          <w:rStyle w:val="NormalCharacter"/>
          <w:b/>
          <w:sz w:val="24"/>
          <w:kern w:val="0"/>
          <w:lang w:val="en-US" w:eastAsia="zh-CN" w:bidi="ar-SA"/>
          <w:rFonts w:ascii="宋体" w:hAnsi="宋体"/>
        </w:rPr>
        <w:ind w:firstLine="472" w:firstLineChars="196"/>
        <w:spacing w:line="360" w:lineRule="auto"/>
        <w:jc w:val="both"/>
        <w:textAlignment w:val="baseline"/>
      </w:pPr>
      <w:r>
        <w:rPr>
          <w:rStyle w:val="NormalCharacter"/>
          <w:b/>
          <w:sz w:val="24"/>
          <w:kern w:val="0"/>
          <w:lang w:val="en-US" w:eastAsia="zh-CN" w:bidi="ar-SA"/>
          <w:rFonts w:ascii="宋体" w:hAnsi="宋体"/>
        </w:rPr>
        <w:t xml:space="preserve">16.投标截止日期</w:t>
      </w:r>
    </w:p>
    <w:p>
      <w:pPr>
        <w:pStyle w:val="Normal"/>
        <w:rPr>
          <w:rStyle w:val="NormalCharacter"/>
          <w:sz w:val="24"/>
          <w:kern w:val="2"/>
          <w:lang w:val="en-US" w:eastAsia="zh-CN" w:bidi="ar-SA"/>
          <w:rFonts w:ascii="宋体" w:hAnsi="宋体"/>
        </w:rPr>
        <w:ind w:firstLine="460" w:firstLineChars="192"/>
        <w:spacing w:line="360" w:lineRule="auto"/>
        <w:jc w:val="both"/>
        <w:textAlignment w:val="baseline"/>
      </w:pPr>
      <w:r>
        <w:rPr>
          <w:rStyle w:val="NormalCharacter"/>
          <w:sz w:val="24"/>
          <w:kern w:val="2"/>
          <w:lang w:val="en-US" w:eastAsia="zh-CN" w:bidi="ar-SA"/>
          <w:rFonts w:ascii="宋体" w:hAnsi="宋体"/>
        </w:rPr>
        <w:t xml:space="preserve">16.1投标人应在前附表中第15项规定的时间之前将投标文件及按要求应提交的相关证明原件递交到指定地点。招标人在接到投标文件时将收到的日期和时间作书面记录。</w:t>
      </w:r>
    </w:p>
    <w:p>
      <w:pPr>
        <w:pStyle w:val="Normal"/>
        <w:rPr>
          <w:rStyle w:val="NormalCharacter"/>
          <w:sz w:val="24"/>
          <w:kern w:val="2"/>
          <w:lang w:val="en-US" w:eastAsia="zh-CN" w:bidi="ar-SA"/>
          <w:rFonts w:ascii="宋体" w:hAnsi="宋体"/>
        </w:rPr>
        <w:ind w:firstLine="460" w:firstLineChars="192"/>
        <w:spacing w:line="360" w:lineRule="auto"/>
        <w:jc w:val="both"/>
        <w:textAlignment w:val="baseline"/>
      </w:pPr>
      <w:r>
        <w:rPr>
          <w:rStyle w:val="NormalCharacter"/>
          <w:sz w:val="24"/>
          <w:kern w:val="2"/>
          <w:lang w:val="en-US" w:eastAsia="zh-CN" w:bidi="ar-SA"/>
          <w:rFonts w:ascii="宋体" w:hAnsi="宋体"/>
        </w:rPr>
        <w:t xml:space="preserve">投标人应将投标文件中有关证明资料的原件提交给招标人，同时投标文件中需另附一份与核查原件相一致的复印件。</w:t>
      </w:r>
    </w:p>
    <w:p>
      <w:pPr>
        <w:pStyle w:val="Normal"/>
        <w:rPr>
          <w:rStyle w:val="NormalCharacter"/>
          <w:sz w:val="24"/>
          <w:kern w:val="2"/>
          <w:lang w:val="en-US" w:eastAsia="zh-CN" w:bidi="ar-SA"/>
          <w:rFonts w:ascii="宋体" w:hAnsi="宋体"/>
        </w:rPr>
        <w:ind w:firstLine="460" w:firstLineChars="192"/>
        <w:spacing w:line="360" w:lineRule="auto"/>
        <w:jc w:val="both"/>
        <w:textAlignment w:val="baseline"/>
      </w:pPr>
      <w:r>
        <w:rPr>
          <w:rStyle w:val="NormalCharacter"/>
          <w:sz w:val="24"/>
          <w:kern w:val="2"/>
          <w:lang w:val="en-US" w:eastAsia="zh-CN" w:bidi="ar-SA"/>
          <w:rFonts w:ascii="宋体" w:hAnsi="宋体"/>
        </w:rPr>
        <w:t xml:space="preserve">16.2投标人未按规定获取招标文件的，其投标将被拒绝。</w:t>
      </w:r>
    </w:p>
    <w:p>
      <w:pPr>
        <w:pStyle w:val="Normal"/>
        <w:rPr>
          <w:rStyle w:val="NormalCharacter"/>
          <w:b/>
          <w:sz w:val="24"/>
          <w:kern w:val="2"/>
          <w:lang w:val="en-US" w:eastAsia="zh-CN" w:bidi="ar-SA"/>
          <w:rFonts w:ascii="宋体" w:hAnsi="宋体"/>
        </w:rPr>
        <w:ind w:firstLine="460" w:firstLineChars="192"/>
        <w:spacing w:line="360" w:lineRule="auto"/>
        <w:jc w:val="both"/>
        <w:textAlignment w:val="baseline"/>
      </w:pPr>
      <w:r>
        <w:rPr>
          <w:rStyle w:val="NormalCharacter"/>
          <w:sz w:val="24"/>
          <w:kern w:val="2"/>
          <w:lang w:val="en-US" w:eastAsia="zh-CN" w:bidi="ar-SA"/>
          <w:rFonts w:ascii="宋体" w:hAnsi="宋体"/>
        </w:rPr>
        <w:t xml:space="preserve">16.3招标人可以修改通知的方式，酌情延长递交投标文件的截止日期。在此情况下，招标人与投标人以前的投标截止期方面的全部权力、责任和义务，将适用于延长后新的投标截止时间。</w:t>
      </w:r>
    </w:p>
    <w:p>
      <w:pPr>
        <w:pStyle w:val="Normal"/>
        <w:rPr>
          <w:rStyle w:val="NormalCharacter"/>
          <w:b/>
          <w:sz w:val="24"/>
          <w:kern w:val="2"/>
          <w:lang w:val="en-US" w:eastAsia="zh-CN" w:bidi="ar-SA"/>
          <w:rFonts w:ascii="宋体" w:hAnsi="宋体"/>
        </w:rPr>
        <w:ind w:firstLine="460" w:firstLineChars="192"/>
        <w:spacing w:line="360" w:lineRule="auto"/>
        <w:jc w:val="both"/>
        <w:textAlignment w:val="baseline"/>
      </w:pPr>
      <w:r>
        <w:rPr>
          <w:rStyle w:val="NormalCharacter"/>
          <w:sz w:val="24"/>
          <w:kern w:val="2"/>
          <w:lang w:val="en-US" w:eastAsia="zh-CN" w:bidi="ar-SA"/>
          <w:rFonts w:ascii="宋体" w:hAnsi="宋体"/>
        </w:rPr>
        <w:t xml:space="preserve">16.4超过投标截止时间送达的投标文件将被拒绝并原封退给投标人。</w:t>
      </w:r>
    </w:p>
    <w:p>
      <w:pPr>
        <w:pStyle w:val="Normal"/>
        <w:rPr>
          <w:rStyle w:val="NormalCharacter"/>
          <w:b/>
          <w:sz w:val="24"/>
          <w:kern w:val="2"/>
          <w:lang w:val="en-US" w:eastAsia="zh-CN" w:bidi="ar-SA"/>
          <w:rFonts w:ascii="宋体" w:hAnsi="宋体"/>
        </w:rPr>
        <w:ind w:firstLine="460" w:firstLineChars="192"/>
        <w:spacing w:line="360" w:lineRule="auto"/>
        <w:jc w:val="both"/>
        <w:textAlignment w:val="baseline"/>
      </w:pPr>
      <w:r>
        <w:rPr>
          <w:rStyle w:val="NormalCharacter"/>
          <w:sz w:val="24"/>
          <w:kern w:val="2"/>
          <w:lang w:val="en-US" w:eastAsia="zh-CN" w:bidi="ar-SA"/>
          <w:rFonts w:ascii="宋体" w:hAnsi="宋体"/>
        </w:rPr>
        <w:t xml:space="preserve">16.5到投标截止时间止，递交投标文件的投标人少于3个时，招标人将依法重新组织招标。</w:t>
      </w:r>
    </w:p>
    <w:p>
      <w:pPr>
        <w:pStyle w:val="Normal"/>
        <w:rPr>
          <w:rStyle w:val="NormalCharacter"/>
          <w:b/>
          <w:sz w:val="24"/>
          <w:kern w:val="0"/>
          <w:lang w:val="en-US" w:eastAsia="zh-CN" w:bidi="ar-SA"/>
          <w:rFonts w:ascii="宋体" w:hAnsi="宋体"/>
        </w:rPr>
        <w:ind w:firstLine="472" w:firstLineChars="196"/>
        <w:spacing w:line="360" w:lineRule="auto"/>
        <w:jc w:val="both"/>
        <w:textAlignment w:val="baseline"/>
      </w:pPr>
      <w:r>
        <w:rPr>
          <w:rStyle w:val="NormalCharacter"/>
          <w:b/>
          <w:sz w:val="24"/>
          <w:kern w:val="0"/>
          <w:lang w:val="en-US" w:eastAsia="zh-CN" w:bidi="ar-SA"/>
          <w:rFonts w:ascii="宋体" w:hAnsi="宋体"/>
        </w:rPr>
        <w:t xml:space="preserve">17.投标文件的修改与撤回</w:t>
      </w:r>
    </w:p>
    <w:p>
      <w:pPr>
        <w:pStyle w:val="Normal"/>
        <w:rPr>
          <w:rStyle w:val="NormalCharacter"/>
          <w:b/>
          <w:sz w:val="24"/>
          <w:kern w:val="2"/>
          <w:lang w:val="en-US" w:eastAsia="zh-CN" w:bidi="ar-SA"/>
          <w:rFonts w:ascii="宋体" w:hAnsi="宋体"/>
        </w:rPr>
        <w:ind w:firstLine="460" w:firstLineChars="192"/>
        <w:spacing w:line="360" w:lineRule="auto"/>
        <w:jc w:val="both"/>
        <w:textAlignment w:val="baseline"/>
      </w:pPr>
      <w:r>
        <w:rPr>
          <w:rStyle w:val="NormalCharacter"/>
          <w:sz w:val="24"/>
          <w:kern w:val="2"/>
          <w:lang w:val="en-US" w:eastAsia="zh-CN" w:bidi="ar-SA"/>
          <w:rFonts w:ascii="宋体" w:hAnsi="宋体"/>
        </w:rPr>
        <w:t xml:space="preserve">17.1投标人可以在递交投标文件以后，在规定的投标截止时间之前，以书面形式向招标人递交修改或撤回其投标文件的通知。在投标截止时间以后，不得更改投标文件。</w:t>
      </w:r>
    </w:p>
    <w:p>
      <w:pPr>
        <w:pStyle w:val="Normal"/>
        <w:rPr>
          <w:rStyle w:val="NormalCharacter"/>
          <w:b/>
          <w:sz w:val="24"/>
          <w:kern w:val="2"/>
          <w:lang w:val="en-US" w:eastAsia="zh-CN" w:bidi="ar-SA"/>
          <w:rFonts w:ascii="宋体" w:hAnsi="宋体"/>
        </w:rPr>
        <w:ind w:firstLine="460" w:firstLineChars="192"/>
        <w:spacing w:line="360" w:lineRule="auto"/>
        <w:jc w:val="both"/>
        <w:textAlignment w:val="baseline"/>
      </w:pPr>
      <w:r>
        <w:rPr>
          <w:rStyle w:val="NormalCharacter"/>
          <w:sz w:val="24"/>
          <w:kern w:val="2"/>
          <w:lang w:val="en-US" w:eastAsia="zh-CN" w:bidi="ar-SA"/>
          <w:rFonts w:ascii="宋体" w:hAnsi="宋体"/>
        </w:rPr>
        <w:t xml:space="preserve">17.2投标人的修改或撤回通知，应按本文件第14、15款规定的要求编制、密封、标志和递交（密封袋上应标明“修改”或“撤回”字样）。</w:t>
      </w:r>
    </w:p>
    <w:p>
      <w:pPr>
        <w:pStyle w:val="Normal"/>
        <w:rPr>
          <w:rStyle w:val="NormalCharacter"/>
          <w:b/>
          <w:sz w:val="24"/>
          <w:kern w:val="2"/>
          <w:lang w:val="en-US" w:eastAsia="zh-CN" w:bidi="ar-SA"/>
          <w:rFonts w:ascii="宋体" w:hAnsi="宋体"/>
        </w:rPr>
        <w:ind w:firstLine="472" w:firstLineChars="196"/>
        <w:spacing w:line="360" w:lineRule="auto"/>
        <w:jc w:val="both"/>
        <w:textAlignment w:val="baseline"/>
      </w:pPr>
      <w:r>
        <w:rPr>
          <w:rStyle w:val="NormalCharacter"/>
          <w:b/>
          <w:sz w:val="24"/>
          <w:kern w:val="0"/>
          <w:lang w:val="en-US" w:eastAsia="zh-CN" w:bidi="ar-SA"/>
          <w:rFonts w:ascii="宋体" w:hAnsi="宋体"/>
        </w:rPr>
        <w:t xml:space="preserve">18.</w:t>
      </w:r>
      <w:r>
        <w:rPr>
          <w:rStyle w:val="NormalCharacter"/>
          <w:b/>
          <w:sz w:val="24"/>
          <w:kern w:val="2"/>
          <w:lang w:val="en-US" w:eastAsia="zh-CN" w:bidi="ar-SA"/>
          <w:rFonts w:ascii="宋体" w:hAnsi="宋体"/>
        </w:rPr>
        <w:t xml:space="preserve">迟交的投标文件</w:t>
      </w:r>
    </w:p>
    <w:p>
      <w:pPr>
        <w:pStyle w:val="Normal"/>
        <w:rPr>
          <w:rStyle w:val="NormalCharacter"/>
          <w:sz w:val="24"/>
          <w:kern w:val="2"/>
          <w:lang w:val="en-US" w:eastAsia="zh-CN" w:bidi="ar-SA"/>
          <w:rFonts w:ascii="宋体" w:hAnsi="宋体"/>
        </w:rPr>
        <w:ind w:firstLine="480" w:firstLineChars="200"/>
        <w:spacing w:line="360" w:lineRule="auto"/>
        <w:jc w:val="both"/>
        <w:textAlignment w:val="baseline"/>
      </w:pPr>
      <w:r>
        <w:rPr>
          <w:rStyle w:val="NormalCharacter"/>
          <w:sz w:val="24"/>
          <w:kern w:val="2"/>
          <w:lang w:val="en-US" w:eastAsia="zh-CN" w:bidi="ar-SA"/>
          <w:rFonts w:ascii="宋体" w:hAnsi="宋体"/>
        </w:rPr>
        <w:t xml:space="preserve">18.1 招标人在“前附表”第16项所规定的投标截止时间以后收到的投标文件，将被拒绝并退回给投标人。</w:t>
      </w:r>
    </w:p>
    <w:p>
      <w:pPr>
        <w:pStyle w:val="Normal"/>
        <w:rPr>
          <w:rStyle w:val="NormalCharacter"/>
          <w:sz w:val="24"/>
          <w:kern w:val="0"/>
          <w:lang w:val="en-US" w:eastAsia="zh-CN" w:bidi="ar-SA"/>
          <w:rFonts w:ascii="宋体" w:hAnsi="宋体"/>
        </w:rPr>
        <w:spacing w:line="360" w:lineRule="auto"/>
        <w:jc w:val="both"/>
        <w:textAlignment w:val="baseline"/>
      </w:pPr>
    </w:p>
    <w:p>
      <w:pPr>
        <w:pStyle w:val="Normal"/>
        <w:rPr>
          <w:rStyle w:val="NormalCharacter"/>
          <w:b/>
          <w:bCs/>
          <w:szCs w:val="32"/>
          <w:sz w:val="32"/>
          <w:kern w:val="0"/>
          <w:lang w:val="en-US" w:eastAsia="zh-CN" w:bidi="ar-SA"/>
          <w:rFonts w:ascii="宋体" w:cs="Times New Roman" w:hAnsi="宋体"/>
        </w:rPr>
        <w:spacing w:line="360" w:lineRule="auto"/>
        <w:jc w:val="center"/>
        <w:textAlignment w:val="baseline"/>
      </w:pPr>
      <w:r>
        <w:rPr>
          <w:rStyle w:val="NormalCharacter"/>
          <w:b/>
          <w:bCs/>
          <w:szCs w:val="32"/>
          <w:sz w:val="32"/>
          <w:kern w:val="0"/>
          <w:lang w:val="en-US" w:eastAsia="zh-CN" w:bidi="ar-SA"/>
          <w:rFonts w:ascii="宋体" w:cs="Times New Roman" w:hAnsi="宋体"/>
        </w:rPr>
        <w:t xml:space="preserve">七、开标与评标</w:t>
      </w:r>
    </w:p>
    <w:p>
      <w:pPr>
        <w:pStyle w:val="Normal"/>
        <w:rPr>
          <w:rStyle w:val="NormalCharacter"/>
          <w:b/>
          <w:sz w:val="24"/>
          <w:kern w:val="2"/>
          <w:lang w:val="en-US" w:eastAsia="zh-CN" w:bidi="ar-SA"/>
          <w:rFonts w:ascii="宋体" w:hAnsi="宋体"/>
        </w:rPr>
        <w:ind w:firstLine="482" w:firstLineChars="200"/>
        <w:spacing w:line="360" w:lineRule="auto"/>
        <w:jc w:val="left"/>
        <w:textAlignment w:val="baseline"/>
      </w:pPr>
      <w:r>
        <w:rPr>
          <w:rStyle w:val="NormalCharacter"/>
          <w:b/>
          <w:sz w:val="24"/>
          <w:kern w:val="2"/>
          <w:lang w:val="en-US" w:eastAsia="zh-CN" w:bidi="ar-SA"/>
          <w:rFonts w:ascii="宋体" w:hAnsi="宋体"/>
        </w:rPr>
        <w:t xml:space="preserve">19.开标</w:t>
      </w:r>
    </w:p>
    <w:p>
      <w:pPr>
        <w:pStyle w:val="Normal"/>
        <w:rPr>
          <w:rStyle w:val="NormalCharacter"/>
          <w:b/>
          <w:sz w:val="24"/>
          <w:kern w:val="2"/>
          <w:lang w:val="en-US" w:eastAsia="zh-CN" w:bidi="ar-SA"/>
          <w:rFonts w:ascii="宋体" w:hAnsi="宋体"/>
        </w:rPr>
        <w:ind w:firstLine="480" w:firstLineChars="200"/>
        <w:spacing w:line="360" w:lineRule="auto"/>
        <w:jc w:val="both"/>
        <w:textAlignment w:val="baseline"/>
      </w:pPr>
      <w:r>
        <w:rPr>
          <w:rStyle w:val="NormalCharacter"/>
          <w:sz w:val="24"/>
          <w:kern w:val="2"/>
          <w:lang w:val="en-US" w:eastAsia="zh-CN" w:bidi="ar-SA"/>
          <w:rFonts w:ascii="宋体" w:hAnsi="宋体"/>
        </w:rPr>
        <w:t xml:space="preserve">19.1招标人按前附表所规定的时间和地点，在相关监督部门的监督下公开开标，开标由招标人主持，内部开标。</w:t>
      </w:r>
    </w:p>
    <w:p>
      <w:pPr>
        <w:pStyle w:val="Normal"/>
        <w:rPr>
          <w:rStyle w:val="NormalCharacter"/>
          <w:sz w:val="24"/>
          <w:kern w:val="2"/>
          <w:lang w:val="en-US" w:eastAsia="zh-CN" w:bidi="ar-SA"/>
          <w:rFonts w:ascii="宋体" w:hAnsi="宋体"/>
        </w:rPr>
        <w:ind w:firstLine="480" w:firstLineChars="200"/>
        <w:spacing w:line="360" w:lineRule="auto"/>
        <w:jc w:val="both"/>
        <w:textAlignment w:val="baseline"/>
      </w:pPr>
      <w:r>
        <w:rPr>
          <w:rStyle w:val="NormalCharacter"/>
          <w:sz w:val="24"/>
          <w:kern w:val="2"/>
          <w:lang w:val="en-US" w:eastAsia="zh-CN" w:bidi="ar-SA"/>
          <w:rFonts w:ascii="宋体" w:hAnsi="宋体"/>
        </w:rPr>
        <w:t xml:space="preserve">19.2招标人在招标文件要求提交投标文件的截止时间前收到的所有符合要求的投标文件，开标时都将当众予以拆封并唱标。</w:t>
      </w:r>
    </w:p>
    <w:p>
      <w:pPr>
        <w:pStyle w:val="Normal"/>
        <w:rPr>
          <w:rStyle w:val="NormalCharacter"/>
          <w:sz w:val="24"/>
          <w:kern w:val="2"/>
          <w:lang w:val="en-US" w:eastAsia="zh-CN" w:bidi="ar-SA"/>
          <w:rFonts w:ascii="宋体" w:hAnsi="宋体"/>
        </w:rPr>
        <w:ind w:firstLine="480" w:firstLineChars="200"/>
        <w:spacing w:line="360" w:lineRule="auto"/>
        <w:jc w:val="both"/>
        <w:textAlignment w:val="baseline"/>
      </w:pPr>
      <w:r>
        <w:rPr>
          <w:rStyle w:val="NormalCharacter"/>
          <w:sz w:val="24"/>
          <w:kern w:val="2"/>
          <w:lang w:val="en-US" w:eastAsia="zh-CN" w:bidi="ar-SA"/>
          <w:rFonts w:ascii="宋体" w:hAnsi="宋体"/>
        </w:rPr>
        <w:t xml:space="preserve">19.3磋商顺序由抽签决定依次进行二次报价，或最终报价。</w:t>
      </w:r>
    </w:p>
    <w:p>
      <w:pPr>
        <w:pStyle w:val="Normal"/>
        <w:rPr>
          <w:rStyle w:val="NormalCharacter"/>
          <w:b/>
          <w:sz w:val="24"/>
          <w:kern w:val="2"/>
          <w:lang w:val="en-US" w:eastAsia="zh-CN" w:bidi="ar-SA"/>
          <w:rFonts w:ascii="宋体" w:hAnsi="宋体"/>
        </w:rPr>
        <w:ind w:firstLine="470" w:firstLineChars="195"/>
        <w:spacing w:line="360" w:lineRule="auto"/>
        <w:jc w:val="both"/>
        <w:textAlignment w:val="baseline"/>
      </w:pPr>
      <w:r>
        <w:rPr>
          <w:rStyle w:val="NormalCharacter"/>
          <w:b/>
          <w:sz w:val="24"/>
          <w:kern w:val="2"/>
          <w:lang w:val="en-US" w:eastAsia="zh-CN" w:bidi="ar-SA"/>
          <w:rFonts w:ascii="宋体" w:hAnsi="宋体"/>
        </w:rPr>
        <w:t xml:space="preserve">20.评标委员会、评标与评标保密</w:t>
      </w:r>
    </w:p>
    <w:p>
      <w:pPr>
        <w:pStyle w:val="Normal"/>
        <w:rPr>
          <w:rStyle w:val="NormalCharacter"/>
          <w:sz w:val="24"/>
          <w:kern w:val="2"/>
          <w:lang w:val="en-US" w:eastAsia="zh-CN" w:bidi="ar-SA"/>
          <w:rFonts w:ascii="宋体" w:hAnsi="宋体"/>
        </w:rPr>
        <w:ind w:firstLine="480" w:firstLineChars="200"/>
        <w:spacing w:line="360" w:lineRule="auto"/>
        <w:jc w:val="both"/>
        <w:textAlignment w:val="baseline"/>
      </w:pPr>
      <w:r>
        <w:rPr>
          <w:rStyle w:val="NormalCharacter"/>
          <w:sz w:val="24"/>
          <w:kern w:val="2"/>
          <w:lang w:val="en-US" w:eastAsia="zh-CN" w:bidi="ar-SA"/>
          <w:rFonts w:ascii="宋体" w:hAnsi="宋体"/>
        </w:rPr>
        <w:t xml:space="preserve">20.1开标结束后，进行评标。评标工作在相关监督部门的监督下，由评标委员会组织进行，评标采用保密方式进行。</w:t>
      </w:r>
    </w:p>
    <w:p>
      <w:pPr>
        <w:pStyle w:val="Normal"/>
        <w:rPr>
          <w:rStyle w:val="NormalCharacter"/>
          <w:sz w:val="24"/>
          <w:kern w:val="2"/>
          <w:lang w:val="en-US" w:eastAsia="zh-CN" w:bidi="ar-SA"/>
          <w:rFonts w:ascii="宋体" w:hAnsi="宋体"/>
        </w:rPr>
        <w:widowControl/>
        <w:ind w:firstLine="480" w:firstLineChars="200"/>
        <w:spacing w:line="360" w:lineRule="auto"/>
        <w:jc w:val="left"/>
        <w:textAlignment w:val="baseline"/>
      </w:pPr>
      <w:r>
        <w:rPr>
          <w:rStyle w:val="NormalCharacter"/>
          <w:sz w:val="24"/>
          <w:kern w:val="2"/>
          <w:lang w:val="en-US" w:eastAsia="zh-CN" w:bidi="ar-SA"/>
          <w:rFonts w:ascii="宋体" w:hAnsi="宋体"/>
        </w:rPr>
        <w:t xml:space="preserve">20.2评标委员会由招标人依法组建，负责评标活动，人数为5人及以上的单数。由评委推举产生评标组长，评标组长与其他评委具有同等表决权。</w:t>
      </w:r>
    </w:p>
    <w:p>
      <w:pPr>
        <w:pStyle w:val="Normal"/>
        <w:rPr>
          <w:rStyle w:val="NormalCharacter"/>
          <w:sz w:val="24"/>
          <w:kern w:val="2"/>
          <w:lang w:val="en-US" w:eastAsia="zh-CN" w:bidi="ar-SA"/>
          <w:rFonts w:ascii="宋体" w:hAnsi="宋体"/>
        </w:rPr>
        <w:ind w:firstLine="480" w:firstLineChars="200"/>
        <w:spacing w:line="360" w:lineRule="auto"/>
        <w:jc w:val="both"/>
        <w:textAlignment w:val="baseline"/>
      </w:pPr>
      <w:r>
        <w:rPr>
          <w:rStyle w:val="NormalCharacter"/>
          <w:sz w:val="24"/>
          <w:kern w:val="2"/>
          <w:lang w:val="en-US" w:eastAsia="zh-CN" w:bidi="ar-SA"/>
          <w:rFonts w:ascii="宋体" w:hAnsi="宋体"/>
        </w:rPr>
        <w:t xml:space="preserve">20.3开标后，直至授予中标人合同为止，凡属于对投标文件的审查、澄清、评价和比较有关的资料以及中标候选人的推荐情况，以及与评标有关的其他任何情况均严格保密。在投标文件的评审和比较、中标候选人推荐以及授予合同的过程中，投标人向招标人和评标委员会施加影响的任何行为，都将会导致其投标被拒绝。中标人确定后，招标人不对未中标的单位就评标过程以及未中标原因作出任何解释。未中标的单位不得向评标委员会组成人员或其他有关人员索问评标过程的情况和材料。</w:t>
      </w:r>
    </w:p>
    <w:p>
      <w:pPr>
        <w:pStyle w:val="Normal"/>
        <w:rPr>
          <w:rStyle w:val="NormalCharacter"/>
          <w:b/>
          <w:sz w:val="24"/>
          <w:kern w:val="2"/>
          <w:lang w:val="en-US" w:eastAsia="zh-CN" w:bidi="ar-SA"/>
          <w:rFonts w:ascii="宋体" w:hAnsi="宋体"/>
        </w:rPr>
        <w:ind w:firstLine="482" w:firstLineChars="200"/>
        <w:spacing w:line="360" w:lineRule="auto"/>
        <w:jc w:val="both"/>
        <w:textAlignment w:val="baseline"/>
      </w:pPr>
      <w:r>
        <w:rPr>
          <w:rStyle w:val="NormalCharacter"/>
          <w:b/>
          <w:sz w:val="24"/>
          <w:kern w:val="2"/>
          <w:lang w:val="en-US" w:eastAsia="zh-CN" w:bidi="ar-SA"/>
          <w:rFonts w:ascii="宋体" w:hAnsi="宋体"/>
        </w:rPr>
        <w:t xml:space="preserve">21.评标办法和程序</w:t>
      </w:r>
    </w:p>
    <w:p>
      <w:pPr>
        <w:pStyle w:val="Normal"/>
        <w:rPr>
          <w:rStyle w:val="NormalCharacter"/>
          <w:sz w:val="24"/>
          <w:kern w:val="2"/>
          <w:lang w:val="en-US" w:eastAsia="zh-CN" w:bidi="ar-SA"/>
          <w:rFonts w:ascii="宋体" w:hAnsi="宋体"/>
        </w:rPr>
        <w:ind w:firstLine="480" w:firstLineChars="200"/>
        <w:spacing w:line="360" w:lineRule="auto"/>
        <w:jc w:val="both"/>
        <w:textAlignment w:val="baseline"/>
      </w:pPr>
      <w:r>
        <w:rPr>
          <w:rStyle w:val="NormalCharacter"/>
          <w:sz w:val="24"/>
          <w:kern w:val="2"/>
          <w:lang w:val="en-US" w:eastAsia="zh-CN" w:bidi="ar-SA"/>
          <w:rFonts w:ascii="宋体" w:hAnsi="宋体"/>
        </w:rPr>
        <w:t xml:space="preserve">21.1综合评估法：即能够最大限度地满足招标文件中规定的各项综合评价标准的投标人，按综合评估得分由高到低的标明排列顺序推荐</w:t>
      </w:r>
      <w:r>
        <w:rPr>
          <w:rStyle w:val="NormalCharacter"/>
          <w:sz w:val="24"/>
          <w:kern w:val="2"/>
          <w:lang w:val="en-US" w:eastAsia="zh-CN" w:bidi="ar-SA"/>
          <w:rFonts w:ascii="宋体" w:hAnsi="宋体"/>
        </w:rPr>
        <w:t xml:space="preserve">4</w:t>
      </w:r>
      <w:r>
        <w:rPr>
          <w:rStyle w:val="NormalCharacter"/>
          <w:sz w:val="24"/>
          <w:kern w:val="2"/>
          <w:lang w:val="en-US" w:eastAsia="zh-CN" w:bidi="ar-SA"/>
          <w:rFonts w:ascii="宋体" w:hAnsi="宋体"/>
        </w:rPr>
        <w:t xml:space="preserve">名中标候选人。评标委员会按照招标文件确定的评标方法和评审标准，对投标人的投标文件进行综合评审。招标人根据评标委员会推荐的中标候选人选择</w:t>
      </w:r>
      <w:r>
        <w:rPr>
          <w:rStyle w:val="NormalCharacter"/>
          <w:sz w:val="24"/>
          <w:kern w:val="2"/>
          <w:lang w:val="en-US" w:eastAsia="zh-CN" w:bidi="ar-SA"/>
          <w:rFonts w:ascii="宋体" w:hAnsi="宋体"/>
        </w:rPr>
        <w:t xml:space="preserve">3</w:t>
      </w:r>
      <w:r>
        <w:rPr>
          <w:rStyle w:val="NormalCharacter"/>
          <w:sz w:val="24"/>
          <w:kern w:val="2"/>
          <w:lang w:val="en-US" w:eastAsia="zh-CN" w:bidi="ar-SA"/>
          <w:rFonts w:ascii="宋体" w:hAnsi="宋体"/>
        </w:rPr>
        <w:t xml:space="preserve">名候选人作为本年度内的施工承包单位，如有</w:t>
      </w:r>
      <w:r>
        <w:rPr>
          <w:rStyle w:val="NormalCharacter"/>
          <w:sz w:val="24"/>
          <w:kern w:val="2"/>
          <w:lang w:val="en-US" w:eastAsia="zh-CN" w:bidi="ar-SA"/>
          <w:rFonts w:ascii="宋体" w:hAnsi="宋体"/>
        </w:rPr>
        <w:t xml:space="preserve">1</w:t>
      </w:r>
      <w:r>
        <w:rPr>
          <w:rStyle w:val="NormalCharacter"/>
          <w:sz w:val="24"/>
          <w:kern w:val="2"/>
          <w:lang w:val="en-US" w:eastAsia="zh-CN" w:bidi="ar-SA"/>
          <w:rFonts w:ascii="宋体" w:hAnsi="宋体"/>
        </w:rPr>
        <w:t xml:space="preserve">名候选人放弃中标，招标人应重新组织招标。</w:t>
      </w:r>
    </w:p>
    <w:p>
      <w:pPr>
        <w:pStyle w:val="Normal"/>
        <w:rPr>
          <w:rStyle w:val="NormalCharacter"/>
          <w:sz w:val="24"/>
          <w:kern w:val="2"/>
          <w:lang w:val="en-US" w:eastAsia="zh-CN" w:bidi="ar-SA"/>
          <w:rFonts w:ascii="宋体" w:hAnsi="宋体"/>
        </w:rPr>
        <w:snapToGrid w:val="0"/>
        <w:ind w:firstLine="499"/>
        <w:spacing w:line="360" w:lineRule="auto"/>
        <w:jc w:val="both"/>
        <w:textAlignment w:val="baseline"/>
      </w:pPr>
      <w:r>
        <w:rPr>
          <w:rStyle w:val="NormalCharacter"/>
          <w:sz w:val="24"/>
          <w:kern w:val="2"/>
          <w:lang w:val="en-US" w:eastAsia="zh-CN" w:bidi="ar-SA"/>
          <w:rFonts w:ascii="宋体" w:hAnsi="宋体"/>
        </w:rPr>
        <w:t xml:space="preserve">21.2评审标准:</w:t>
      </w:r>
    </w:p>
    <w:p>
      <w:pPr>
        <w:pStyle w:val="Normal"/>
        <w:rPr>
          <w:rStyle w:val="NormalCharacter"/>
          <w:sz w:val="24"/>
          <w:kern w:val="2"/>
          <w:lang w:val="en-US" w:eastAsia="zh-CN" w:bidi="ar-SA"/>
          <w:rFonts w:ascii="宋体" w:hAnsi="宋体"/>
        </w:rPr>
        <w:snapToGrid w:val="0"/>
        <w:ind w:firstLine="499"/>
        <w:spacing w:line="360" w:lineRule="auto"/>
        <w:jc w:val="both"/>
        <w:textAlignment w:val="baseline"/>
      </w:pPr>
    </w:p>
    <w:p>
      <w:pPr>
        <w:pStyle w:val="Normal"/>
        <w:rPr>
          <w:rStyle w:val="NormalCharacter"/>
          <w:sz w:val="24"/>
          <w:kern w:val="2"/>
          <w:lang w:val="en-US" w:eastAsia="zh-CN" w:bidi="ar-SA"/>
          <w:rFonts w:ascii="宋体" w:hAnsi="宋体"/>
        </w:rPr>
        <w:snapToGrid w:val="0"/>
        <w:ind w:firstLine="499"/>
        <w:spacing w:line="360" w:lineRule="auto"/>
        <w:jc w:val="both"/>
        <w:textAlignment w:val="baseline"/>
      </w:pPr>
    </w:p>
    <w:tbl>
      <w:tblPr>
        <w:tblW w:type="dxa" w:w="9498"/>
        <w:tblLook w:val="ffff"/>
        <w:tblInd w:w="-142" w:type="dxa"/>
        <w:tblBorders>
          <w:top w:space="0" w:color="000000" w:val="single" w:sz="12"/>
          <w:left w:space="0" w:color="000000" w:val="single" w:sz="12"/>
          <w:bottom w:space="0" w:color="000000" w:val="single" w:sz="12"/>
          <w:right w:space="0" w:color="000000" w:val="single" w:sz="12"/>
          <w:insideH w:space="0" w:color="000000" w:val="single" w:sz="6"/>
          <w:insideV w:space="0" w:color="000000" w:val="single" w:sz="6"/>
        </w:tblBorders>
        <w:tblLayout w:type="fixed"/>
        <w:tblCellMar>
          <w:left w:w="0" w:type="dxa"/>
          <w:right w:w="0" w:type="dxa"/>
        </w:tblCellMar>
      </w:tblPr>
      <w:tblGrid>
        <w:gridCol w:w="2269"/>
        <w:gridCol w:w="7229"/>
      </w:tblGrid>
      <w:tr>
        <w:trPr>
          <w:trHeight w:val="510" w:hRule="exact"/>
        </w:trPr>
        <w:tc>
          <w:tcPr>
            <w:textDirection w:val="lrTb"/>
            <w:vAlign w:val="center"/>
            <w:tcW w:type="dxa" w:w="2269"/>
            <w:tcBorders>
              <w:top w:space="0" w:color="000000" w:val="single" w:sz="12"/>
              <w:left w:space="0" w:color="000000" w:val="single" w:sz="12"/>
              <w:bottom w:space="0" w:color="000000" w:val="single" w:sz="6"/>
              <w:right w:space="0" w:color="000000" w:val="single" w:sz="6"/>
            </w:tcBorders>
          </w:tcPr>
          <w:p>
            <w:pPr>
              <w:pStyle w:val="Normal"/>
              <w:rPr>
                <w:rStyle w:val="NormalCharacter"/>
                <w:b/>
                <w:szCs w:val="21"/>
                <w:sz w:val="21"/>
                <w:kern w:val="2"/>
                <w:lang w:val="en-US" w:eastAsia="zh-CN" w:bidi="ar-SA"/>
                <w:rFonts w:ascii="宋体" w:hAnsi="宋体"/>
              </w:rPr>
              <w:spacing w:line="360" w:lineRule="exact"/>
              <w:jc w:val="center"/>
              <w:textAlignment w:val="baseline"/>
            </w:pPr>
            <w:r>
              <w:rPr>
                <w:rStyle w:val="NormalCharacter"/>
                <w:b/>
                <w:szCs w:val="21"/>
                <w:sz w:val="21"/>
                <w:kern w:val="2"/>
                <w:lang w:val="en-US" w:eastAsia="zh-CN" w:bidi="ar-SA"/>
                <w:rFonts w:ascii="宋体" w:hAnsi="宋体"/>
              </w:rPr>
              <w:t xml:space="preserve">条款号</w:t>
            </w:r>
          </w:p>
        </w:tc>
        <w:tc>
          <w:tcPr>
            <w:textDirection w:val="lrTb"/>
            <w:vAlign w:val="center"/>
            <w:tcW w:type="dxa" w:w="7229"/>
            <w:tcBorders>
              <w:top w:space="0" w:color="000000" w:val="single" w:sz="12"/>
              <w:left w:space="0" w:color="000000" w:val="single" w:sz="6"/>
              <w:bottom w:space="0" w:color="000000" w:val="single" w:sz="6"/>
              <w:right w:space="0" w:color="000000" w:val="single" w:sz="12"/>
            </w:tcBorders>
          </w:tcPr>
          <w:p>
            <w:pPr>
              <w:pStyle w:val="Normal"/>
              <w:rPr>
                <w:rStyle w:val="NormalCharacter"/>
                <w:b/>
                <w:szCs w:val="21"/>
                <w:sz w:val="21"/>
                <w:kern w:val="2"/>
                <w:lang w:val="en-US" w:eastAsia="zh-CN" w:bidi="ar-SA"/>
                <w:rFonts w:ascii="宋体" w:hAnsi="宋体"/>
              </w:rPr>
              <w:spacing w:line="360" w:lineRule="exact"/>
              <w:jc w:val="center"/>
              <w:textAlignment w:val="baseline"/>
            </w:pPr>
            <w:r>
              <w:rPr>
                <w:rStyle w:val="NormalCharacter"/>
                <w:b/>
                <w:szCs w:val="21"/>
                <w:sz w:val="21"/>
                <w:kern w:val="2"/>
                <w:lang w:val="en-US" w:eastAsia="zh-CN" w:bidi="ar-SA"/>
                <w:rFonts w:ascii="宋体" w:hAnsi="宋体"/>
              </w:rPr>
              <w:t xml:space="preserve">评审因素</w:t>
            </w:r>
            <w:r>
              <w:rPr>
                <w:rStyle w:val="NormalCharacter"/>
                <w:b/>
                <w:szCs w:val="21"/>
                <w:sz w:val="21"/>
                <w:kern w:val="2"/>
                <w:lang w:val="en-US" w:eastAsia="zh-CN" w:bidi="ar-SA"/>
                <w:rFonts w:ascii="宋体" w:hAnsi="宋体"/>
              </w:rPr>
              <w:t xml:space="preserve">与标准</w:t>
            </w:r>
          </w:p>
        </w:tc>
      </w:tr>
      <w:tr>
        <w:trPr>
          <w:trHeight w:val="830" w:hRule="atLeast"/>
        </w:trPr>
        <w:tc>
          <w:tcPr>
            <w:textDirection w:val="lrTb"/>
            <w:vAlign w:val="center"/>
            <w:tcW w:type="dxa" w:w="2269"/>
            <w:tcBorders>
              <w:top w:space="0" w:color="000000" w:val="single" w:sz="6"/>
              <w:left w:space="0" w:color="000000" w:val="single" w:sz="12"/>
              <w:bottom w:space="0" w:color="000000" w:val="single" w:sz="6"/>
              <w:right w:space="0" w:color="000000" w:val="single" w:sz="6"/>
            </w:tcBorders>
          </w:tcPr>
          <w:p>
            <w:pPr>
              <w:pStyle w:val="Normal"/>
              <w:rPr>
                <w:rStyle w:val="NormalCharacter"/>
                <w:szCs w:val="21"/>
                <w:sz w:val="21"/>
                <w:kern w:val="2"/>
                <w:lang w:val="en-US" w:eastAsia="zh-CN" w:bidi="ar-SA"/>
                <w:rFonts w:ascii="宋体" w:hAnsi="宋体"/>
              </w:rPr>
              <w:contextualSpacing/>
              <w:ind w:left="113" w:right="113"/>
              <w:spacing w:line="360" w:lineRule="exact"/>
              <w:jc w:val="both"/>
              <w:textAlignment w:val="baseline"/>
            </w:pPr>
            <w:r>
              <w:rPr>
                <w:rStyle w:val="NormalCharacter"/>
                <w:szCs w:val="21"/>
                <w:sz w:val="21"/>
                <w:kern w:val="2"/>
                <w:lang w:val="en-US" w:eastAsia="zh-CN" w:bidi="ar-SA"/>
                <w:rFonts w:ascii="宋体" w:hAnsi="宋体"/>
              </w:rPr>
              <w:t xml:space="preserve">资格评审（后审）</w:t>
            </w:r>
          </w:p>
        </w:tc>
        <w:tc>
          <w:tcPr>
            <w:textDirection w:val="lrTb"/>
            <w:vAlign w:val="center"/>
            <w:tcW w:type="dxa" w:w="7229"/>
            <w:tcBorders>
              <w:top w:space="0" w:color="000000" w:val="single" w:sz="6"/>
              <w:left w:space="0" w:color="000000" w:val="single" w:sz="6"/>
              <w:bottom w:space="0" w:color="000000" w:val="single" w:sz="6"/>
              <w:right w:space="0" w:color="000000" w:val="single" w:sz="12"/>
            </w:tcBorders>
          </w:tcPr>
          <w:p>
            <w:pPr>
              <w:pStyle w:val="179"/>
              <w:rPr>
                <w:rStyle w:val="NormalCharacter"/>
                <w:szCs w:val="20"/>
                <w:sz w:val="24"/>
                <w:kern w:val="2"/>
                <w:lang w:val="en-US" w:eastAsia="zh-CN" w:bidi="ar-SA"/>
                <w:rFonts w:ascii="宋体" w:hAnsi="宋体"/>
              </w:rPr>
              <w:widowControl/>
              <w:snapToGrid w:val="0"/>
              <w:ind w:left="1050" w:firstLineChars="0" w:right="113"/>
              <w:spacing w:line="320" w:after="200" w:lineRule="exact"/>
              <w:jc w:val="left"/>
              <w:textAlignment w:val="baseline"/>
              <w:numPr>
                <w:ilvl w:val="0"/>
                <w:numId w:val="3"/>
              </w:numPr>
            </w:pPr>
            <w:r>
              <w:rPr>
                <w:rStyle w:val="NormalCharacter"/>
                <w:szCs w:val="20"/>
                <w:sz w:val="24"/>
                <w:kern w:val="2"/>
                <w:lang w:val="en-US" w:eastAsia="zh-CN" w:bidi="ar-SA"/>
                <w:rFonts w:ascii="宋体" w:hAnsi="宋体"/>
              </w:rPr>
              <w:t xml:space="preserve">是否具备有效的营业执照</w:t>
            </w:r>
          </w:p>
          <w:p>
            <w:pPr>
              <w:pStyle w:val="179"/>
              <w:rPr>
                <w:rStyle w:val="NormalCharacter"/>
                <w:szCs w:val="20"/>
                <w:sz w:val="24"/>
                <w:kern w:val="2"/>
                <w:lang w:val="en-US" w:eastAsia="zh-CN" w:bidi="ar-SA"/>
                <w:rFonts w:ascii="宋体" w:hAnsi="宋体"/>
              </w:rPr>
              <w:widowControl/>
              <w:snapToGrid w:val="0"/>
              <w:ind w:left="1050" w:firstLineChars="0" w:right="113"/>
              <w:spacing w:line="320" w:after="200" w:lineRule="exact"/>
              <w:jc w:val="left"/>
              <w:textAlignment w:val="baseline"/>
              <w:numPr>
                <w:ilvl w:val="0"/>
                <w:numId w:val="3"/>
              </w:numPr>
            </w:pPr>
            <w:r>
              <w:rPr>
                <w:rStyle w:val="NormalCharacter"/>
                <w:szCs w:val="20"/>
                <w:sz w:val="24"/>
                <w:kern w:val="2"/>
                <w:lang w:val="en-US" w:eastAsia="zh-CN" w:bidi="ar-SA"/>
                <w:rFonts w:ascii="宋体" w:hAnsi="宋体"/>
              </w:rPr>
              <w:t xml:space="preserve">是否具有招标文件要求的资质证书</w:t>
            </w:r>
          </w:p>
          <w:p>
            <w:pPr>
              <w:pStyle w:val="179"/>
              <w:rPr>
                <w:rStyle w:val="NormalCharacter"/>
                <w:szCs w:val="20"/>
                <w:sz w:val="24"/>
                <w:kern w:val="2"/>
                <w:lang w:val="en-US" w:eastAsia="zh-CN" w:bidi="ar-SA"/>
                <w:rFonts w:ascii="宋体" w:hAnsi="宋体"/>
              </w:rPr>
              <w:widowControl/>
              <w:snapToGrid w:val="0"/>
              <w:ind w:left="1050" w:firstLineChars="0" w:right="113"/>
              <w:spacing w:line="320" w:after="200" w:lineRule="exact"/>
              <w:jc w:val="left"/>
              <w:textAlignment w:val="baseline"/>
              <w:numPr>
                <w:ilvl w:val="0"/>
                <w:numId w:val="3"/>
              </w:numPr>
            </w:pPr>
            <w:r>
              <w:rPr>
                <w:rStyle w:val="NormalCharacter"/>
                <w:szCs w:val="20"/>
                <w:sz w:val="24"/>
                <w:kern w:val="2"/>
                <w:lang w:val="en-US" w:eastAsia="zh-CN" w:bidi="ar-SA"/>
                <w:rFonts w:ascii="宋体" w:hAnsi="宋体"/>
              </w:rPr>
              <w:t xml:space="preserve">是否具有有效的安全生产许可证</w:t>
            </w:r>
          </w:p>
          <w:p>
            <w:pPr>
              <w:pStyle w:val="179"/>
              <w:rPr>
                <w:rStyle w:val="NormalCharacter"/>
                <w:szCs w:val="20"/>
                <w:sz w:val="24"/>
                <w:kern w:val="2"/>
                <w:lang w:val="en-US" w:eastAsia="zh-CN" w:bidi="ar-SA"/>
                <w:rFonts w:ascii="宋体" w:hAnsi="宋体"/>
              </w:rPr>
              <w:widowControl/>
              <w:snapToGrid w:val="0"/>
              <w:ind w:left="1050" w:firstLineChars="0" w:right="113"/>
              <w:spacing w:line="320" w:after="200" w:lineRule="exact"/>
              <w:jc w:val="left"/>
              <w:textAlignment w:val="baseline"/>
              <w:numPr>
                <w:ilvl w:val="0"/>
                <w:numId w:val="3"/>
              </w:numPr>
            </w:pPr>
            <w:r>
              <w:rPr>
                <w:rStyle w:val="NormalCharacter"/>
                <w:szCs w:val="24"/>
                <w:sz w:val="24"/>
                <w:kern w:val="2"/>
                <w:lang w:val="en-US" w:eastAsia="zh-CN" w:bidi="ar-SA"/>
                <w:rFonts w:ascii="宋体" w:hAnsi="宋体"/>
              </w:rPr>
              <w:t xml:space="preserve">拟派项目经理二级及以上建造师资质证书</w:t>
            </w:r>
          </w:p>
          <w:p>
            <w:pPr>
              <w:pStyle w:val="179"/>
              <w:rPr>
                <w:rStyle w:val="NormalCharacter"/>
                <w:szCs w:val="20"/>
                <w:sz w:val="24"/>
                <w:kern w:val="2"/>
                <w:lang w:val="en-US" w:eastAsia="zh-CN" w:bidi="ar-SA"/>
                <w:rFonts w:ascii="宋体" w:hAnsi="宋体"/>
              </w:rPr>
              <w:widowControl/>
              <w:snapToGrid w:val="0"/>
              <w:ind w:left="1050" w:firstLineChars="0" w:right="113"/>
              <w:spacing w:line="320" w:after="200" w:lineRule="exact"/>
              <w:jc w:val="left"/>
              <w:textAlignment w:val="baseline"/>
              <w:numPr>
                <w:ilvl w:val="0"/>
                <w:numId w:val="3"/>
              </w:numPr>
            </w:pPr>
            <w:r>
              <w:rPr>
                <w:rStyle w:val="NormalCharacter"/>
                <w:szCs w:val="20"/>
                <w:sz w:val="24"/>
                <w:kern w:val="2"/>
                <w:lang w:val="en-US" w:eastAsia="zh-CN" w:bidi="ar-SA"/>
                <w:rFonts w:ascii="宋体" w:hAnsi="宋体"/>
              </w:rPr>
              <w:t xml:space="preserve">是否出具“中国裁判文书网”、“全国建筑市场公共监管平台”、“信用中国”查询记录截图</w:t>
            </w:r>
          </w:p>
          <w:p>
            <w:pPr>
              <w:pStyle w:val="179"/>
              <w:rPr>
                <w:rStyle w:val="NormalCharacter"/>
                <w:szCs w:val="21"/>
                <w:sz w:val="21"/>
                <w:kern w:val="2"/>
                <w:lang w:val="en-US" w:eastAsia="zh-CN" w:bidi="ar-SA"/>
                <w:rFonts w:ascii="宋体" w:hAnsi="宋体"/>
              </w:rPr>
              <w:widowControl/>
              <w:snapToGrid w:val="0"/>
              <w:ind w:left="1050" w:firstLineChars="0" w:right="113"/>
              <w:spacing w:line="320" w:after="200" w:lineRule="exact"/>
              <w:jc w:val="left"/>
              <w:textAlignment w:val="baseline"/>
              <w:numPr>
                <w:ilvl w:val="0"/>
                <w:numId w:val="3"/>
              </w:numPr>
            </w:pPr>
            <w:r>
              <w:rPr>
                <w:rStyle w:val="NormalCharacter"/>
                <w:szCs w:val="20"/>
                <w:sz w:val="24"/>
                <w:kern w:val="2"/>
                <w:lang w:val="en-US" w:eastAsia="zh-CN" w:bidi="ar-SA"/>
                <w:rFonts w:ascii="宋体" w:hAnsi="宋体"/>
              </w:rPr>
              <w:t xml:space="preserve">自20</w:t>
            </w:r>
            <w:r>
              <w:rPr>
                <w:rStyle w:val="NormalCharacter"/>
                <w:szCs w:val="20"/>
                <w:sz w:val="24"/>
                <w:kern w:val="2"/>
                <w:lang w:val="en-US" w:eastAsia="zh-CN" w:bidi="ar-SA"/>
                <w:rFonts w:ascii="宋体" w:hAnsi="宋体"/>
              </w:rPr>
              <w:t xml:space="preserve">18</w:t>
            </w:r>
            <w:r>
              <w:rPr>
                <w:rStyle w:val="NormalCharacter"/>
                <w:szCs w:val="20"/>
                <w:sz w:val="24"/>
                <w:kern w:val="2"/>
                <w:lang w:val="en-US" w:eastAsia="zh-CN" w:bidi="ar-SA"/>
                <w:rFonts w:ascii="宋体" w:hAnsi="宋体"/>
              </w:rPr>
              <w:t xml:space="preserve">年</w:t>
            </w:r>
            <w:r>
              <w:rPr>
                <w:rStyle w:val="NormalCharacter"/>
                <w:szCs w:val="20"/>
                <w:sz w:val="24"/>
                <w:kern w:val="2"/>
                <w:lang w:val="en-US" w:eastAsia="zh-CN" w:bidi="ar-SA"/>
                <w:rFonts w:ascii="宋体" w:hAnsi="宋体"/>
              </w:rPr>
              <w:t xml:space="preserve">3</w:t>
            </w:r>
            <w:r>
              <w:rPr>
                <w:rStyle w:val="NormalCharacter"/>
                <w:szCs w:val="20"/>
                <w:sz w:val="24"/>
                <w:kern w:val="2"/>
                <w:lang w:val="en-US" w:eastAsia="zh-CN" w:bidi="ar-SA"/>
                <w:rFonts w:ascii="宋体" w:hAnsi="宋体"/>
              </w:rPr>
              <w:t xml:space="preserve">月份以来是否承接过至少一项类似项目</w:t>
            </w:r>
            <w:r>
              <w:rPr>
                <w:rStyle w:val="NormalCharacter"/>
                <w:szCs w:val="24"/>
                <w:sz w:val="24"/>
                <w:kern w:val="2"/>
                <w:lang w:val="en-US" w:eastAsia="zh-CN" w:bidi="ar-SA"/>
                <w:rFonts w:ascii="宋体" w:hAnsi="宋体"/>
              </w:rPr>
              <w:t xml:space="preserve">其他要求：不良行为记录、拖欠民工工资等是否符合要求</w:t>
            </w:r>
          </w:p>
        </w:tc>
      </w:tr>
      <w:tr>
        <w:trPr>
          <w:trHeight w:val="830" w:hRule="atLeast"/>
        </w:trPr>
        <w:tc>
          <w:tcPr>
            <w:textDirection w:val="lrTb"/>
            <w:vAlign w:val="center"/>
            <w:tcW w:type="dxa" w:w="2269"/>
            <w:tcBorders>
              <w:top w:space="0" w:color="000000" w:val="single" w:sz="6"/>
              <w:left w:space="0" w:color="000000" w:val="single" w:sz="12"/>
              <w:bottom w:space="0" w:color="000000" w:val="single" w:sz="12"/>
              <w:right w:space="0" w:color="000000" w:val="single" w:sz="6"/>
            </w:tcBorders>
          </w:tcPr>
          <w:p>
            <w:pPr>
              <w:pStyle w:val="Normal"/>
              <w:rPr>
                <w:rStyle w:val="NormalCharacter"/>
                <w:szCs w:val="21"/>
                <w:sz w:val="21"/>
                <w:kern w:val="2"/>
                <w:lang w:val="en-US" w:eastAsia="zh-CN" w:bidi="ar-SA"/>
                <w:rFonts w:ascii="宋体" w:hAnsi="宋体"/>
              </w:rPr>
              <w:contextualSpacing/>
              <w:ind w:left="113" w:right="113"/>
              <w:spacing w:line="360" w:lineRule="exact"/>
              <w:jc w:val="both"/>
              <w:textAlignment w:val="baseline"/>
            </w:pPr>
            <w:r>
              <w:rPr>
                <w:rStyle w:val="NormalCharacter"/>
                <w:szCs w:val="21"/>
                <w:sz w:val="21"/>
                <w:kern w:val="2"/>
                <w:lang w:val="en-US" w:eastAsia="zh-CN" w:bidi="ar-SA"/>
                <w:rFonts w:ascii="宋体" w:hAnsi="宋体"/>
              </w:rPr>
              <w:t xml:space="preserve">形式与响应性评审</w:t>
            </w:r>
          </w:p>
        </w:tc>
        <w:tc>
          <w:tcPr>
            <w:textDirection w:val="lrTb"/>
            <w:vAlign w:val="center"/>
            <w:tcW w:type="dxa" w:w="7229"/>
            <w:tcBorders>
              <w:top w:space="0" w:color="000000" w:val="single" w:sz="6"/>
              <w:left w:space="0" w:color="000000" w:val="single" w:sz="6"/>
              <w:bottom w:space="0" w:color="000000" w:val="single" w:sz="12"/>
              <w:right w:space="0" w:color="000000" w:val="single" w:sz="12"/>
            </w:tcBorders>
          </w:tcPr>
          <w:p>
            <w:pPr>
              <w:pStyle w:val="179"/>
              <w:rPr>
                <w:rStyle w:val="NormalCharacter"/>
                <w:szCs w:val="20"/>
                <w:sz w:val="24"/>
                <w:kern w:val="2"/>
                <w:lang w:val="en-US" w:eastAsia="zh-CN" w:bidi="ar-SA"/>
                <w:rFonts w:ascii="宋体" w:hAnsi="宋体"/>
              </w:rPr>
              <w:widowControl/>
              <w:snapToGrid w:val="0"/>
              <w:ind w:left="930" w:firstLineChars="0" w:right="113"/>
              <w:spacing w:line="320" w:after="200" w:lineRule="exact"/>
              <w:jc w:val="left"/>
              <w:textAlignment w:val="baseline"/>
              <w:numPr>
                <w:ilvl w:val="0"/>
                <w:numId w:val="4"/>
              </w:numPr>
            </w:pPr>
            <w:r>
              <w:rPr>
                <w:rStyle w:val="NormalCharacter"/>
                <w:szCs w:val="20"/>
                <w:sz w:val="24"/>
                <w:kern w:val="2"/>
                <w:lang w:val="en-US" w:eastAsia="zh-CN" w:bidi="ar-SA"/>
                <w:rFonts w:ascii="宋体" w:hAnsi="宋体"/>
              </w:rPr>
              <w:t xml:space="preserve">投标函是否有法定代表人或其委托代理人签字并加盖单位章</w:t>
            </w:r>
          </w:p>
          <w:p>
            <w:pPr>
              <w:pStyle w:val="179"/>
              <w:rPr>
                <w:rStyle w:val="NormalCharacter"/>
                <w:szCs w:val="20"/>
                <w:sz w:val="24"/>
                <w:kern w:val="2"/>
                <w:lang w:val="en-US" w:eastAsia="zh-CN" w:bidi="ar-SA"/>
                <w:rFonts w:ascii="宋体" w:hAnsi="宋体"/>
              </w:rPr>
              <w:widowControl/>
              <w:snapToGrid w:val="0"/>
              <w:ind w:left="840" w:firstLineChars="0" w:right="113"/>
              <w:spacing w:line="320" w:after="200" w:lineRule="exact"/>
              <w:jc w:val="left"/>
              <w:textAlignment w:val="baseline"/>
              <w:numPr>
                <w:ilvl w:val="0"/>
                <w:numId w:val="4"/>
              </w:numPr>
            </w:pPr>
            <w:r>
              <w:rPr>
                <w:rStyle w:val="NormalCharacter"/>
                <w:szCs w:val="24"/>
                <w:sz w:val="24"/>
                <w:kern w:val="0"/>
                <w:lang w:val="en-US" w:eastAsia="zh-CN" w:bidi="ar-SA"/>
                <w:rFonts w:ascii="宋体" w:hAnsi="宋体"/>
              </w:rPr>
              <w:t xml:space="preserve">承包期限是</w:t>
            </w:r>
            <w:r>
              <w:rPr>
                <w:rStyle w:val="NormalCharacter"/>
                <w:szCs w:val="20"/>
                <w:sz w:val="24"/>
                <w:kern w:val="2"/>
                <w:lang w:val="en-US" w:eastAsia="zh-CN" w:bidi="ar-SA"/>
                <w:rFonts w:ascii="宋体" w:hAnsi="宋体"/>
              </w:rPr>
              <w:t xml:space="preserve">否满足要求。 </w:t>
            </w:r>
          </w:p>
          <w:p>
            <w:pPr>
              <w:pStyle w:val="179"/>
              <w:rPr>
                <w:rStyle w:val="NormalCharacter"/>
                <w:szCs w:val="20"/>
                <w:sz w:val="24"/>
                <w:kern w:val="2"/>
                <w:lang w:val="en-US" w:eastAsia="zh-CN" w:bidi="ar-SA"/>
                <w:rFonts w:ascii="宋体" w:hAnsi="宋体"/>
              </w:rPr>
              <w:widowControl/>
              <w:snapToGrid w:val="0"/>
              <w:ind w:left="850" w:firstLineChars="0" w:right="113"/>
              <w:spacing w:line="320" w:after="200" w:lineRule="exact"/>
              <w:jc w:val="left"/>
              <w:textAlignment w:val="baseline"/>
              <w:numPr>
                <w:ilvl w:val="0"/>
                <w:numId w:val="4"/>
              </w:numPr>
            </w:pPr>
            <w:r>
              <w:rPr>
                <w:rStyle w:val="NormalCharacter"/>
                <w:szCs w:val="20"/>
                <w:sz w:val="24"/>
                <w:kern w:val="2"/>
                <w:lang w:val="en-US" w:eastAsia="zh-CN" w:bidi="ar-SA"/>
                <w:rFonts w:ascii="宋体" w:hAnsi="宋体"/>
              </w:rPr>
              <w:t xml:space="preserve">工程质量是否满足达到国家现行施工验收规范合格标准及满足施工图纸设计要求。</w:t>
            </w:r>
          </w:p>
          <w:p>
            <w:pPr>
              <w:pStyle w:val="179"/>
              <w:rPr>
                <w:rStyle w:val="NormalCharacter"/>
                <w:szCs w:val="21"/>
                <w:sz w:val="21"/>
                <w:kern w:val="2"/>
                <w:lang w:val="en-US" w:eastAsia="zh-CN" w:bidi="ar-SA"/>
                <w:rFonts w:ascii="宋体" w:hAnsi="宋体"/>
              </w:rPr>
              <w:widowControl/>
              <w:snapToGrid w:val="0"/>
              <w:ind w:left="930" w:firstLineChars="0" w:right="113"/>
              <w:spacing w:line="320" w:after="200" w:lineRule="exact"/>
              <w:jc w:val="left"/>
              <w:textAlignment w:val="baseline"/>
              <w:numPr>
                <w:ilvl w:val="0"/>
                <w:numId w:val="4"/>
              </w:numPr>
            </w:pPr>
            <w:r>
              <w:rPr>
                <w:rStyle w:val="NormalCharacter"/>
                <w:szCs w:val="20"/>
                <w:sz w:val="24"/>
                <w:kern w:val="2"/>
                <w:lang w:val="en-US" w:eastAsia="zh-CN" w:bidi="ar-SA"/>
                <w:rFonts w:ascii="宋体" w:hAnsi="宋体"/>
              </w:rPr>
              <w:t xml:space="preserve">响应文件的其他要求</w:t>
            </w:r>
          </w:p>
        </w:tc>
      </w:tr>
    </w:tbl>
    <w:p>
      <w:pPr>
        <w:pStyle w:val="Normal"/>
        <w:rPr>
          <w:rStyle w:val="NormalCharacter"/>
          <w:sz w:val="24"/>
          <w:kern w:val="2"/>
          <w:lang w:val="en-US" w:eastAsia="zh-CN" w:bidi="ar-SA"/>
          <w:rFonts w:ascii="宋体" w:hAnsi="宋体"/>
        </w:rPr>
        <w:snapToGrid w:val="0"/>
        <w:spacing w:line="360" w:lineRule="auto"/>
        <w:jc w:val="both"/>
        <w:textAlignment w:val="baseline"/>
      </w:pPr>
    </w:p>
    <w:p>
      <w:pPr>
        <w:pStyle w:val="Normal"/>
        <w:rPr>
          <w:rStyle w:val="NormalCharacter"/>
          <w:sz w:val="24"/>
          <w:kern w:val="2"/>
          <w:lang w:val="en-US" w:eastAsia="zh-CN" w:bidi="ar-SA"/>
          <w:rFonts w:ascii="宋体" w:hAnsi="宋体"/>
        </w:rPr>
        <w:snapToGrid w:val="0"/>
        <w:spacing w:line="360" w:lineRule="auto"/>
        <w:jc w:val="both"/>
        <w:textAlignment w:val="baseline"/>
      </w:pPr>
    </w:p>
    <w:p>
      <w:pPr>
        <w:pStyle w:val="Normal"/>
        <w:rPr>
          <w:rStyle w:val="NormalCharacter"/>
          <w:sz w:val="24"/>
          <w:kern w:val="2"/>
          <w:lang w:val="en-US" w:eastAsia="zh-CN" w:bidi="ar-SA"/>
          <w:rFonts w:ascii="宋体" w:hAnsi="宋体"/>
        </w:rPr>
        <w:snapToGrid w:val="0"/>
        <w:spacing w:line="360" w:lineRule="auto"/>
        <w:jc w:val="both"/>
        <w:textAlignment w:val="baseline"/>
      </w:pPr>
    </w:p>
    <w:p>
      <w:pPr>
        <w:pStyle w:val="Normal"/>
        <w:rPr>
          <w:rStyle w:val="NormalCharacter"/>
          <w:sz w:val="24"/>
          <w:kern w:val="2"/>
          <w:lang w:val="en-US" w:eastAsia="zh-CN" w:bidi="ar-SA"/>
          <w:rFonts w:ascii="宋体" w:hAnsi="宋体"/>
        </w:rPr>
        <w:snapToGrid w:val="0"/>
        <w:spacing w:line="360" w:lineRule="auto"/>
        <w:jc w:val="both"/>
        <w:textAlignment w:val="baseline"/>
      </w:pPr>
    </w:p>
    <w:p>
      <w:pPr>
        <w:pStyle w:val="Normal"/>
        <w:rPr>
          <w:rStyle w:val="NormalCharacter"/>
          <w:sz w:val="24"/>
          <w:kern w:val="2"/>
          <w:lang w:val="en-US" w:eastAsia="zh-CN" w:bidi="ar-SA"/>
          <w:rFonts w:ascii="宋体" w:hAnsi="宋体"/>
        </w:rPr>
        <w:snapToGrid w:val="0"/>
        <w:spacing w:line="360" w:lineRule="auto"/>
        <w:jc w:val="both"/>
        <w:textAlignment w:val="baseline"/>
      </w:pPr>
    </w:p>
    <w:p>
      <w:pPr>
        <w:pStyle w:val="Normal"/>
        <w:rPr>
          <w:rStyle w:val="NormalCharacter"/>
          <w:sz w:val="24"/>
          <w:kern w:val="2"/>
          <w:lang w:val="en-US" w:eastAsia="zh-CN" w:bidi="ar-SA"/>
          <w:rFonts w:ascii="宋体" w:hAnsi="宋体"/>
        </w:rPr>
        <w:snapToGrid w:val="0"/>
        <w:spacing w:line="360" w:lineRule="auto"/>
        <w:jc w:val="both"/>
        <w:textAlignment w:val="baseline"/>
      </w:pPr>
    </w:p>
    <w:p>
      <w:pPr>
        <w:pStyle w:val="Normal"/>
        <w:rPr>
          <w:rStyle w:val="NormalCharacter"/>
          <w:sz w:val="24"/>
          <w:kern w:val="2"/>
          <w:lang w:val="en-US" w:eastAsia="zh-CN" w:bidi="ar-SA"/>
          <w:rFonts w:ascii="宋体" w:hAnsi="宋体"/>
        </w:rPr>
        <w:snapToGrid w:val="0"/>
        <w:spacing w:line="360" w:lineRule="auto"/>
        <w:jc w:val="both"/>
        <w:textAlignment w:val="baseline"/>
      </w:pPr>
    </w:p>
    <w:p>
      <w:pPr>
        <w:pStyle w:val="Normal"/>
        <w:rPr>
          <w:rStyle w:val="NormalCharacter"/>
          <w:sz w:val="24"/>
          <w:kern w:val="2"/>
          <w:lang w:val="en-US" w:eastAsia="zh-CN" w:bidi="ar-SA"/>
          <w:rFonts w:ascii="宋体" w:hAnsi="宋体"/>
        </w:rPr>
        <w:snapToGrid w:val="0"/>
        <w:spacing w:line="360" w:lineRule="auto"/>
        <w:jc w:val="both"/>
        <w:textAlignment w:val="baseline"/>
      </w:pPr>
    </w:p>
    <w:p>
      <w:pPr>
        <w:pStyle w:val="Normal"/>
        <w:rPr>
          <w:rStyle w:val="NormalCharacter"/>
          <w:sz w:val="24"/>
          <w:kern w:val="2"/>
          <w:lang w:val="en-US" w:eastAsia="zh-CN" w:bidi="ar-SA"/>
          <w:rFonts w:ascii="宋体" w:hAnsi="宋体"/>
        </w:rPr>
        <w:snapToGrid w:val="0"/>
        <w:spacing w:line="360" w:lineRule="auto"/>
        <w:jc w:val="both"/>
        <w:textAlignment w:val="baseline"/>
      </w:pPr>
    </w:p>
    <w:tbl>
      <w:tblPr>
        <w:tblW w:type="dxa" w:w="9734"/>
        <w:jc w:val="center"/>
        <w:tblLook w:val="ffff"/>
        <w:tblInd w:w="-57" w:type="dxa"/>
        <w:tblBorders>
          <w:top w:space="0" w:color="000000" w:val="single" w:sz="6"/>
          <w:left w:space="0" w:color="000000" w:val="single" w:sz="6"/>
          <w:bottom w:space="0" w:color="000000" w:val="single" w:sz="6"/>
          <w:right w:space="0" w:color="000000" w:val="single" w:sz="6"/>
          <w:insideH w:space="0" w:color="000000" w:val="single" w:sz="6"/>
          <w:insideV w:space="0" w:color="000000" w:val="single" w:sz="6"/>
        </w:tblBorders>
        <w:tblLayout w:type="fixed"/>
        <w:tblCellMar>
          <w:left w:w="0" w:type="dxa"/>
          <w:right w:w="0" w:type="dxa"/>
        </w:tblCellMar>
      </w:tblPr>
      <w:tblGrid>
        <w:gridCol w:w="754"/>
        <w:gridCol w:w="854"/>
        <w:gridCol w:w="440"/>
        <w:gridCol w:w="826"/>
        <w:gridCol w:w="1668"/>
        <w:gridCol w:w="5192"/>
      </w:tblGrid>
      <w:tr>
        <w:trPr>
          <w:trHeight w:val="567" w:hRule="exact"/>
        </w:trPr>
        <w:tc>
          <w:tcPr>
            <w:textDirection w:val="lrTb"/>
            <w:vAlign w:val="center"/>
            <w:tcW w:type="dxa" w:w="754"/>
            <w:tcBorders>
              <w:top w:space="0" w:color="000000" w:val="single" w:sz="6"/>
              <w:left w:space="0" w:color="000000" w:val="single" w:sz="6"/>
              <w:bottom w:space="0" w:color="000000" w:val="single" w:sz="6"/>
              <w:right w:space="0" w:color="000000" w:val="single" w:sz="6"/>
            </w:tcBorders>
          </w:tcPr>
          <w:p>
            <w:pPr>
              <w:pStyle w:val="Normal"/>
              <w:rPr>
                <w:rStyle w:val="NormalCharacter"/>
                <w:b/>
                <w:szCs w:val="21"/>
                <w:sz w:val="21"/>
                <w:kern w:val="2"/>
                <w:lang w:val="en-US" w:eastAsia="zh-CN" w:bidi="ar-SA"/>
                <w:rFonts w:ascii="宋体" w:hAnsi="宋体"/>
              </w:rPr>
              <w:jc w:val="center"/>
              <w:textAlignment w:val="baseline"/>
            </w:pPr>
            <w:r>
              <w:rPr>
                <w:rStyle w:val="NormalCharacter"/>
                <w:b/>
                <w:szCs w:val="21"/>
                <w:sz w:val="21"/>
                <w:kern w:val="2"/>
                <w:lang w:val="en-US" w:eastAsia="zh-CN" w:bidi="ar-SA"/>
                <w:rFonts w:ascii="宋体" w:hAnsi="宋体"/>
              </w:rPr>
              <w:t xml:space="preserve">条款号</w:t>
            </w:r>
          </w:p>
        </w:tc>
        <w:tc>
          <w:tcPr>
            <w:textDirection w:val="lrTb"/>
            <w:vAlign w:val="center"/>
            <w:tcW w:type="dxa" w:w="2120"/>
            <w:gridSpan w:val="3"/>
            <w:tcBorders>
              <w:top w:space="0" w:color="000000" w:val="single" w:sz="6"/>
              <w:left w:space="0" w:color="000000" w:val="single" w:sz="6"/>
              <w:bottom w:space="0" w:color="000000" w:val="single" w:sz="6"/>
              <w:right w:space="0" w:color="000000" w:val="single" w:sz="6"/>
            </w:tcBorders>
          </w:tcPr>
          <w:p>
            <w:pPr>
              <w:pStyle w:val="Normal"/>
              <w:rPr>
                <w:rStyle w:val="NormalCharacter"/>
                <w:b/>
                <w:szCs w:val="21"/>
                <w:sz w:val="21"/>
                <w:kern w:val="2"/>
                <w:lang w:val="en-US" w:eastAsia="zh-CN" w:bidi="ar-SA"/>
                <w:rFonts w:ascii="宋体" w:hAnsi="宋体"/>
              </w:rPr>
              <w:jc w:val="center"/>
              <w:textAlignment w:val="baseline"/>
            </w:pPr>
            <w:r>
              <w:rPr>
                <w:rStyle w:val="NormalCharacter"/>
                <w:b/>
                <w:szCs w:val="21"/>
                <w:sz w:val="21"/>
                <w:kern w:val="2"/>
                <w:lang w:val="en-US" w:eastAsia="zh-CN" w:bidi="ar-SA"/>
                <w:rFonts w:ascii="宋体" w:hAnsi="宋体"/>
              </w:rPr>
              <w:t xml:space="preserve">条款内容</w:t>
            </w:r>
          </w:p>
        </w:tc>
        <w:tc>
          <w:tcPr>
            <w:textDirection w:val="lrTb"/>
            <w:vAlign w:val="center"/>
            <w:tcW w:type="dxa" w:w="6860"/>
            <w:gridSpan w:val="2"/>
            <w:tcBorders>
              <w:top w:space="0" w:color="000000" w:val="single" w:sz="6"/>
              <w:left w:space="0" w:color="000000" w:val="single" w:sz="6"/>
              <w:bottom w:space="0" w:color="000000" w:val="single" w:sz="6"/>
              <w:right w:space="0" w:color="000000" w:val="single" w:sz="6"/>
            </w:tcBorders>
          </w:tcPr>
          <w:p>
            <w:pPr>
              <w:pStyle w:val="Normal"/>
              <w:rPr>
                <w:rStyle w:val="NormalCharacter"/>
                <w:b/>
                <w:szCs w:val="21"/>
                <w:sz w:val="21"/>
                <w:kern w:val="2"/>
                <w:lang w:val="en-US" w:eastAsia="zh-CN" w:bidi="ar-SA"/>
                <w:rFonts w:ascii="宋体" w:hAnsi="宋体"/>
              </w:rPr>
              <w:jc w:val="center"/>
              <w:textAlignment w:val="baseline"/>
            </w:pPr>
            <w:r>
              <w:rPr>
                <w:rStyle w:val="NormalCharacter"/>
                <w:b/>
                <w:szCs w:val="21"/>
                <w:sz w:val="21"/>
                <w:kern w:val="2"/>
                <w:lang w:val="en-US" w:eastAsia="zh-CN" w:bidi="ar-SA"/>
                <w:rFonts w:ascii="宋体" w:hAnsi="宋体"/>
              </w:rPr>
              <w:t xml:space="preserve">编列内容</w:t>
            </w:r>
          </w:p>
        </w:tc>
      </w:tr>
      <w:tr>
        <w:trPr>
          <w:trHeight w:val="1117" w:hRule="atLeast"/>
        </w:trPr>
        <w:tc>
          <w:tcPr>
            <w:textDirection w:val="lrTb"/>
            <w:vAlign w:val="center"/>
            <w:tcW w:type="dxa" w:w="754"/>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kern w:val="2"/>
                <w:lang w:val="en-US" w:eastAsia="zh-CN" w:bidi="ar-SA"/>
                <w:rFonts w:ascii="宋体" w:hAnsi="宋体"/>
              </w:rPr>
              <w:jc w:val="center"/>
              <w:textAlignment w:val="baseline"/>
            </w:pPr>
            <w:r>
              <w:rPr>
                <w:rStyle w:val="NormalCharacter"/>
                <w:szCs w:val="21"/>
                <w:sz w:val="21"/>
                <w:kern w:val="2"/>
                <w:lang w:val="en-US" w:eastAsia="zh-CN" w:bidi="ar-SA"/>
                <w:rFonts w:ascii="宋体" w:hAnsi="宋体"/>
              </w:rPr>
              <w:t xml:space="preserve">3.2.1</w:t>
            </w:r>
          </w:p>
        </w:tc>
        <w:tc>
          <w:tcPr>
            <w:textDirection w:val="lrTb"/>
            <w:vAlign w:val="center"/>
            <w:tcW w:type="dxa" w:w="2120"/>
            <w:gridSpan w:val="3"/>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kern w:val="2"/>
                <w:lang w:val="en-US" w:eastAsia="zh-CN" w:bidi="ar-SA"/>
                <w:rFonts w:ascii="宋体" w:hAnsi="宋体"/>
              </w:rPr>
              <w:jc w:val="center"/>
              <w:textAlignment w:val="baseline"/>
            </w:pPr>
            <w:r>
              <w:rPr>
                <w:rStyle w:val="NormalCharacter"/>
                <w:szCs w:val="21"/>
                <w:sz w:val="21"/>
                <w:kern w:val="2"/>
                <w:lang w:val="en-US" w:eastAsia="zh-CN" w:bidi="ar-SA"/>
                <w:rFonts w:ascii="宋体" w:hAnsi="宋体"/>
              </w:rPr>
              <w:t xml:space="preserve">分值构成</w:t>
            </w:r>
          </w:p>
          <w:p>
            <w:pPr>
              <w:pStyle w:val="Normal"/>
              <w:rPr>
                <w:rStyle w:val="NormalCharacter"/>
                <w:szCs w:val="21"/>
                <w:sz w:val="21"/>
                <w:kern w:val="2"/>
                <w:lang w:val="en-US" w:eastAsia="zh-CN" w:bidi="ar-SA"/>
                <w:rFonts w:ascii="宋体" w:hAnsi="宋体"/>
              </w:rPr>
              <w:jc w:val="center"/>
              <w:textAlignment w:val="baseline"/>
            </w:pPr>
            <w:r>
              <w:rPr>
                <w:rStyle w:val="NormalCharacter"/>
                <w:szCs w:val="21"/>
                <w:sz w:val="21"/>
                <w:kern w:val="2"/>
                <w:lang w:val="en-US" w:eastAsia="zh-CN" w:bidi="ar-SA"/>
                <w:rFonts w:ascii="宋体" w:hAnsi="宋体"/>
              </w:rPr>
              <w:t xml:space="preserve">（总分100分）</w:t>
            </w:r>
          </w:p>
        </w:tc>
        <w:tc>
          <w:tcPr>
            <w:textDirection w:val="lrTb"/>
            <w:vMerge w:val="restart"/>
            <w:vAlign w:val="center"/>
            <w:tcW w:type="dxa" w:w="6860"/>
            <w:gridSpan w:val="2"/>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kern w:val="2"/>
                <w:lang w:val="en-US" w:eastAsia="zh-CN" w:bidi="ar-SA"/>
                <w:rFonts w:ascii="宋体" w:hAnsi="宋体"/>
              </w:rPr>
              <w:ind w:right="113"/>
              <w:spacing w:line="400" w:lineRule="exact"/>
              <w:jc w:val="both"/>
              <w:textAlignment w:val="baseline"/>
            </w:pPr>
            <w:r>
              <w:rPr>
                <w:rStyle w:val="NormalCharacter"/>
                <w:szCs w:val="21"/>
                <w:sz w:val="21"/>
                <w:kern w:val="2"/>
                <w:lang w:val="en-US" w:eastAsia="zh-CN" w:bidi="ar-SA"/>
                <w:rFonts w:ascii="宋体" w:hAnsi="宋体"/>
              </w:rPr>
              <w:t xml:space="preserve">综合标：</w:t>
            </w:r>
            <w:r>
              <w:rPr>
                <w:rStyle w:val="NormalCharacter"/>
                <w:szCs w:val="21"/>
                <w:sz w:val="21"/>
                <w:kern w:val="2"/>
                <w:lang w:val="en-US" w:eastAsia="zh-CN" w:bidi="ar-SA"/>
                <w:rFonts w:ascii="宋体" w:hAnsi="宋体"/>
              </w:rPr>
              <w:t xml:space="preserve">2</w:t>
            </w:r>
            <w:r>
              <w:rPr>
                <w:rStyle w:val="NormalCharacter"/>
                <w:szCs w:val="21"/>
                <w:sz w:val="21"/>
                <w:kern w:val="2"/>
                <w:lang w:val="en-US" w:eastAsia="zh-CN" w:bidi="ar-SA"/>
                <w:rFonts w:ascii="宋体" w:hAnsi="宋体"/>
              </w:rPr>
              <w:t xml:space="preserve">0分</w:t>
            </w:r>
          </w:p>
          <w:p>
            <w:pPr>
              <w:pStyle w:val="Normal"/>
              <w:rPr>
                <w:rStyle w:val="NormalCharacter"/>
                <w:szCs w:val="21"/>
                <w:sz w:val="21"/>
                <w:kern w:val="2"/>
                <w:lang w:val="en-US" w:eastAsia="zh-CN" w:bidi="ar-SA"/>
                <w:rFonts w:ascii="宋体" w:hAnsi="宋体"/>
              </w:rPr>
              <w:ind w:right="113"/>
              <w:spacing w:line="400" w:lineRule="exact"/>
              <w:jc w:val="both"/>
              <w:textAlignment w:val="baseline"/>
            </w:pPr>
            <w:r>
              <w:rPr>
                <w:rStyle w:val="NormalCharacter"/>
                <w:szCs w:val="21"/>
                <w:sz w:val="21"/>
                <w:kern w:val="2"/>
                <w:lang w:val="en-US" w:eastAsia="zh-CN" w:bidi="ar-SA"/>
                <w:rFonts w:ascii="宋体" w:hAnsi="宋体"/>
              </w:rPr>
              <w:t xml:space="preserve">技术标：20分</w:t>
            </w:r>
          </w:p>
          <w:p>
            <w:pPr>
              <w:pStyle w:val="Normal"/>
              <w:rPr>
                <w:rStyle w:val="NormalCharacter"/>
                <w:szCs w:val="21"/>
                <w:sz w:val="21"/>
                <w:kern w:val="2"/>
                <w:lang w:val="en-US" w:eastAsia="zh-CN" w:bidi="ar-SA"/>
                <w:rFonts w:ascii="宋体" w:hAnsi="宋体"/>
              </w:rPr>
              <w:ind w:right="113"/>
              <w:spacing w:line="400" w:lineRule="exact"/>
              <w:jc w:val="both"/>
              <w:textAlignment w:val="baseline"/>
            </w:pPr>
            <w:r>
              <w:rPr>
                <w:rStyle w:val="NormalCharacter"/>
                <w:szCs w:val="21"/>
                <w:sz w:val="21"/>
                <w:kern w:val="2"/>
                <w:lang w:val="en-US" w:eastAsia="zh-CN" w:bidi="ar-SA"/>
                <w:rFonts w:ascii="宋体" w:hAnsi="宋体"/>
              </w:rPr>
              <w:t xml:space="preserve">商务标：</w:t>
            </w:r>
            <w:r>
              <w:rPr>
                <w:rStyle w:val="NormalCharacter"/>
                <w:szCs w:val="21"/>
                <w:sz w:val="21"/>
                <w:kern w:val="2"/>
                <w:lang w:val="en-US" w:eastAsia="zh-CN" w:bidi="ar-SA"/>
                <w:rFonts w:ascii="宋体" w:hAnsi="宋体"/>
              </w:rPr>
              <w:t xml:space="preserve">6</w:t>
            </w:r>
            <w:r>
              <w:rPr>
                <w:rStyle w:val="NormalCharacter"/>
                <w:szCs w:val="21"/>
                <w:sz w:val="21"/>
                <w:kern w:val="2"/>
                <w:lang w:val="en-US" w:eastAsia="zh-CN" w:bidi="ar-SA"/>
                <w:rFonts w:ascii="宋体" w:hAnsi="宋体"/>
              </w:rPr>
              <w:t xml:space="preserve">0分</w:t>
            </w:r>
          </w:p>
          <w:p>
            <w:pPr>
              <w:pStyle w:val="Normal"/>
              <w:rPr>
                <w:rStyle w:val="NormalCharacter"/>
                <w:szCs w:val="21"/>
                <w:sz w:val="21"/>
                <w:kern w:val="2"/>
                <w:lang w:val="en-US" w:eastAsia="zh-CN" w:bidi="ar-SA"/>
                <w:rFonts w:ascii="宋体" w:hAnsi="宋体"/>
              </w:rPr>
              <w:spacing w:line="360" w:lineRule="auto"/>
              <w:jc w:val="both"/>
              <w:textAlignment w:val="baseline"/>
            </w:pPr>
            <w:r>
              <w:rPr>
                <w:rStyle w:val="NormalCharacter"/>
                <w:szCs w:val="21"/>
                <w:sz w:val="21"/>
                <w:kern w:val="2"/>
                <w:lang w:val="en-US" w:eastAsia="zh-CN" w:bidi="ar-SA"/>
                <w:rFonts w:ascii="宋体" w:hAnsi="宋体"/>
              </w:rPr>
              <w:t xml:space="preserve">总分=综合标+技术标+商务标</w:t>
            </w:r>
          </w:p>
        </w:tc>
      </w:tr>
      <w:tr>
        <w:trPr>
          <w:trHeight w:val="312" w:hRule="atLeast"/>
        </w:trPr>
        <w:tc>
          <w:tcPr>
            <w:textDirection w:val="lrTb"/>
            <w:vMerge w:val="restart"/>
            <w:vAlign w:val="center"/>
            <w:tcW w:type="dxa" w:w="754"/>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kern w:val="2"/>
                <w:lang w:val="en-US" w:eastAsia="zh-CN" w:bidi="ar-SA"/>
                <w:rFonts w:ascii="宋体" w:hAnsi="宋体"/>
              </w:rPr>
              <w:jc w:val="center"/>
              <w:textAlignment w:val="baseline"/>
            </w:pPr>
            <w:r>
              <w:rPr>
                <w:rStyle w:val="NormalCharacter"/>
                <w:szCs w:val="21"/>
                <w:sz w:val="21"/>
                <w:kern w:val="2"/>
                <w:lang w:val="en-US" w:eastAsia="zh-CN" w:bidi="ar-SA"/>
                <w:rFonts w:ascii="宋体" w:hAnsi="宋体"/>
              </w:rPr>
              <w:t xml:space="preserve">3.2.2</w:t>
            </w:r>
          </w:p>
        </w:tc>
        <w:tc>
          <w:tcPr>
            <w:textDirection w:val="lrTb"/>
            <w:vMerge w:val="restart"/>
            <w:vAlign w:val="center"/>
            <w:tcW w:type="dxa" w:w="854"/>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kern w:val="2"/>
                <w:lang w:val="en-US" w:eastAsia="zh-CN" w:bidi="ar-SA"/>
                <w:rFonts w:ascii="宋体" w:hAnsi="宋体"/>
              </w:rPr>
              <w:jc w:val="center"/>
              <w:textAlignment w:val="baseline"/>
            </w:pPr>
            <w:r>
              <w:rPr>
                <w:rStyle w:val="NormalCharacter"/>
                <w:szCs w:val="21"/>
                <w:sz w:val="21"/>
                <w:kern w:val="2"/>
                <w:lang w:val="en-US" w:eastAsia="zh-CN" w:bidi="ar-SA"/>
                <w:rFonts w:ascii="宋体" w:hAnsi="宋体"/>
              </w:rPr>
              <w:t xml:space="preserve">商务标</w:t>
            </w:r>
          </w:p>
          <w:p>
            <w:pPr>
              <w:pStyle w:val="Normal"/>
              <w:rPr>
                <w:rStyle w:val="NormalCharacter"/>
                <w:szCs w:val="21"/>
                <w:sz w:val="21"/>
                <w:kern w:val="2"/>
                <w:lang w:val="en-US" w:eastAsia="zh-CN" w:bidi="ar-SA"/>
                <w:rFonts w:ascii="宋体" w:hAnsi="宋体"/>
              </w:rPr>
              <w:jc w:val="center"/>
              <w:textAlignment w:val="baseline"/>
            </w:pPr>
            <w:r>
              <w:rPr>
                <w:rStyle w:val="NormalCharacter"/>
                <w:szCs w:val="21"/>
                <w:sz w:val="21"/>
                <w:kern w:val="2"/>
                <w:lang w:val="en-US" w:eastAsia="zh-CN" w:bidi="ar-SA"/>
                <w:rFonts w:ascii="宋体" w:hAnsi="宋体"/>
              </w:rPr>
              <w:t xml:space="preserve">评审</w:t>
            </w:r>
          </w:p>
          <w:p>
            <w:pPr>
              <w:pStyle w:val="Normal"/>
              <w:rPr>
                <w:rStyle w:val="NormalCharacter"/>
                <w:spacing w:val="20"/>
                <w:szCs w:val="21"/>
                <w:sz w:val="21"/>
                <w:kern w:val="2"/>
                <w:lang w:val="en-US" w:eastAsia="zh-CN" w:bidi="ar-SA"/>
                <w:rFonts w:ascii="宋体" w:hAnsi="宋体"/>
              </w:rPr>
              <w:jc w:val="center"/>
              <w:textAlignment w:val="baseline"/>
            </w:pPr>
            <w:r>
              <w:rPr>
                <w:rStyle w:val="NormalCharacter"/>
                <w:spacing w:val="20"/>
                <w:szCs w:val="21"/>
                <w:sz w:val="21"/>
                <w:kern w:val="2"/>
                <w:lang w:val="en-US" w:eastAsia="zh-CN" w:bidi="ar-SA"/>
                <w:rFonts w:ascii="宋体" w:hAnsi="宋体"/>
              </w:rPr>
              <w:t xml:space="preserve">（</w:t>
            </w:r>
            <w:r>
              <w:rPr>
                <w:rStyle w:val="NormalCharacter"/>
                <w:spacing w:val="20"/>
                <w:szCs w:val="21"/>
                <w:sz w:val="21"/>
                <w:kern w:val="2"/>
                <w:lang w:val="en-US" w:eastAsia="zh-CN" w:bidi="ar-SA"/>
                <w:rFonts w:ascii="宋体" w:hAnsi="宋体"/>
              </w:rPr>
              <w:t xml:space="preserve">6</w:t>
            </w:r>
            <w:r>
              <w:rPr>
                <w:rStyle w:val="NormalCharacter"/>
                <w:spacing w:val="20"/>
                <w:szCs w:val="21"/>
                <w:sz w:val="21"/>
                <w:kern w:val="2"/>
                <w:lang w:val="en-US" w:eastAsia="zh-CN" w:bidi="ar-SA"/>
                <w:rFonts w:ascii="宋体" w:hAnsi="宋体"/>
              </w:rPr>
              <w:t xml:space="preserve">0分）</w:t>
            </w:r>
          </w:p>
        </w:tc>
        <w:tc>
          <w:tcPr>
            <w:textDirection w:val="lrTb"/>
            <w:vMerge w:val="restart"/>
            <w:vAlign w:val="center"/>
            <w:tcW w:type="dxa" w:w="1266"/>
            <w:gridSpan w:val="2"/>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kern w:val="2"/>
                <w:lang w:val="en-US" w:eastAsia="zh-CN" w:bidi="ar-SA"/>
                <w:rFonts w:ascii="宋体" w:hAnsi="宋体"/>
              </w:rPr>
              <w:jc w:val="center"/>
              <w:textAlignment w:val="baseline"/>
            </w:pPr>
            <w:r>
              <w:rPr>
                <w:rStyle w:val="NormalCharacter"/>
                <w:szCs w:val="21"/>
                <w:sz w:val="21"/>
                <w:kern w:val="2"/>
                <w:lang w:val="en-US" w:eastAsia="zh-CN" w:bidi="ar-SA"/>
                <w:rFonts w:ascii="宋体" w:hAnsi="宋体"/>
              </w:rPr>
              <w:t xml:space="preserve">评标基准价</w:t>
            </w:r>
          </w:p>
          <w:p>
            <w:pPr>
              <w:pStyle w:val="Normal"/>
              <w:rPr>
                <w:rStyle w:val="NormalCharacter"/>
                <w:szCs w:val="21"/>
                <w:sz w:val="21"/>
                <w:kern w:val="2"/>
                <w:lang w:val="en-US" w:eastAsia="zh-CN" w:bidi="ar-SA"/>
                <w:rFonts w:ascii="宋体" w:hAnsi="宋体"/>
              </w:rPr>
              <w:jc w:val="center"/>
              <w:textAlignment w:val="baseline"/>
            </w:pPr>
            <w:r>
              <w:rPr>
                <w:rStyle w:val="NormalCharacter"/>
                <w:szCs w:val="21"/>
                <w:sz w:val="21"/>
                <w:kern w:val="2"/>
                <w:lang w:val="en-US" w:eastAsia="zh-CN" w:bidi="ar-SA"/>
                <w:rFonts w:ascii="宋体" w:hAnsi="宋体"/>
              </w:rPr>
              <w:t xml:space="preserve">计算方法</w:t>
            </w:r>
          </w:p>
        </w:tc>
        <w:tc>
          <w:tcPr>
            <w:textDirection w:val="lrTb"/>
            <w:vMerge w:val="continue"/>
            <w:vAlign w:val="center"/>
            <w:tcW w:type="dxa" w:w="6860"/>
            <w:gridSpan w:val="2"/>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kern w:val="2"/>
                <w:lang w:val="en-US" w:eastAsia="zh-CN" w:bidi="ar-SA"/>
                <w:rFonts w:ascii="宋体" w:hAnsi="宋体"/>
              </w:rPr>
              <w:ind w:firstLine="420" w:firstLineChars="200"/>
              <w:jc w:val="both"/>
              <w:textAlignment w:val="baseline"/>
            </w:pPr>
          </w:p>
        </w:tc>
      </w:tr>
      <w:tr>
        <w:trPr>
          <w:trHeight w:val="1503" w:hRule="exact"/>
        </w:trPr>
        <w:tc>
          <w:tcPr>
            <w:textDirection w:val="lrTb"/>
            <w:vMerge w:val="continue"/>
            <w:vAlign w:val="center"/>
            <w:tcW w:type="dxa" w:w="754"/>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kern w:val="2"/>
                <w:lang w:val="en-US" w:eastAsia="zh-CN" w:bidi="ar-SA"/>
                <w:rFonts w:ascii="宋体" w:hAnsi="宋体"/>
              </w:rPr>
              <w:jc w:val="center"/>
              <w:textAlignment w:val="baseline"/>
            </w:pPr>
          </w:p>
        </w:tc>
        <w:tc>
          <w:tcPr>
            <w:textDirection w:val="lrTb"/>
            <w:vMerge w:val="continue"/>
            <w:vAlign w:val="center"/>
            <w:tcW w:type="dxa" w:w="854"/>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kern w:val="2"/>
                <w:lang w:val="en-US" w:eastAsia="zh-CN" w:bidi="ar-SA"/>
                <w:rFonts w:ascii="宋体" w:hAnsi="宋体"/>
              </w:rPr>
              <w:jc w:val="center"/>
              <w:textAlignment w:val="baseline"/>
            </w:pPr>
          </w:p>
        </w:tc>
        <w:tc>
          <w:tcPr>
            <w:textDirection w:val="lrTb"/>
            <w:vMerge w:val="continue"/>
            <w:vAlign w:val="center"/>
            <w:tcW w:type="dxa" w:w="1266"/>
            <w:gridSpan w:val="2"/>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kern w:val="2"/>
                <w:lang w:val="en-US" w:eastAsia="zh-CN" w:bidi="ar-SA"/>
                <w:rFonts w:ascii="宋体" w:hAnsi="宋体"/>
              </w:rPr>
              <w:jc w:val="center"/>
              <w:textAlignment w:val="baseline"/>
            </w:pPr>
          </w:p>
        </w:tc>
        <w:tc>
          <w:tcPr>
            <w:textDirection w:val="lrTb"/>
            <w:vAlign w:val="center"/>
            <w:tcW w:type="dxa" w:w="6860"/>
            <w:gridSpan w:val="2"/>
            <w:tcBorders>
              <w:top w:space="0" w:color="000000" w:val="single" w:sz="6"/>
              <w:left w:space="0" w:color="000000" w:val="single" w:sz="6"/>
              <w:bottom w:space="0" w:color="000000" w:val="single" w:sz="6"/>
              <w:right w:space="0" w:color="000000" w:val="single" w:sz="6"/>
            </w:tcBorders>
          </w:tcPr>
          <w:p>
            <w:pPr>
              <w:pStyle w:val="UserStyle_53"/>
              <w:rPr>
                <w:rStyle w:val="NormalCharacter"/>
                <w:szCs w:val="21"/>
                <w:sz w:val="21"/>
                <w:kern w:val="2"/>
                <w:lang w:val="en-US" w:eastAsia="zh-CN" w:bidi="ar-SA"/>
                <w:rFonts w:ascii="宋体" w:hAnsi="宋体"/>
              </w:rPr>
              <w:widowControl/>
              <w:spacing w:line="310" w:lineRule="atLeast"/>
              <w:jc w:val="left"/>
              <w:textAlignment w:val="baseline"/>
            </w:pPr>
            <w:r>
              <w:rPr>
                <w:rStyle w:val="NormalCharacter"/>
                <w:szCs w:val="21"/>
                <w:sz w:val="21"/>
                <w:kern w:val="2"/>
                <w:lang w:val="en-US" w:eastAsia="zh-CN" w:bidi="ar-SA"/>
                <w:rFonts w:ascii="宋体" w:hAnsi="宋体"/>
              </w:rPr>
              <w:t xml:space="preserve">评标基准价的计算：</w:t>
            </w:r>
          </w:p>
          <w:p>
            <w:pPr>
              <w:pStyle w:val="UserStyle_53"/>
              <w:rPr>
                <w:rStyle w:val="NormalCharacter"/>
                <w:szCs w:val="21"/>
                <w:sz w:val="21"/>
                <w:kern w:val="0"/>
                <w:lang w:val="en-US" w:eastAsia="zh-CN" w:bidi="ar-SA"/>
                <w:rFonts w:ascii="宋体" w:hAnsi="宋体"/>
              </w:rPr>
              <w:widowControl/>
              <w:ind w:firstLine="360"/>
              <w:spacing w:line="310" w:lineRule="atLeast"/>
              <w:jc w:val="left"/>
              <w:textAlignment w:val="baseline"/>
            </w:pPr>
            <w:r>
              <w:rPr>
                <w:rStyle w:val="NormalCharacter"/>
                <w:szCs w:val="21"/>
                <w:sz w:val="21"/>
                <w:kern w:val="2"/>
                <w:lang w:val="en-US" w:eastAsia="zh-CN" w:bidi="ar-SA"/>
                <w:rFonts w:ascii="宋体" w:hAnsi="宋体"/>
              </w:rPr>
              <w:t xml:space="preserve">评标基准价的计算：各有效投标的投标报价中（最终报价），最终报价最低的为评标基准价。</w:t>
            </w:r>
          </w:p>
        </w:tc>
      </w:tr>
      <w:tr>
        <w:trPr>
          <w:trHeight w:val="90" w:hRule="atLeast"/>
        </w:trPr>
        <w:tc>
          <w:tcPr>
            <w:textDirection w:val="lrTb"/>
            <w:vMerge w:val="continue"/>
            <w:vAlign w:val="center"/>
            <w:tcW w:type="dxa" w:w="754"/>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kern w:val="2"/>
                <w:lang w:val="en-US" w:eastAsia="zh-CN" w:bidi="ar-SA"/>
                <w:rFonts w:ascii="宋体" w:hAnsi="宋体"/>
              </w:rPr>
              <w:jc w:val="center"/>
              <w:textAlignment w:val="baseline"/>
            </w:pPr>
          </w:p>
        </w:tc>
        <w:tc>
          <w:tcPr>
            <w:textDirection w:val="lrTb"/>
            <w:vMerge w:val="continue"/>
            <w:vAlign w:val="center"/>
            <w:tcW w:type="dxa" w:w="854"/>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kern w:val="2"/>
                <w:lang w:val="en-US" w:eastAsia="zh-CN" w:bidi="ar-SA"/>
                <w:rFonts w:ascii="宋体" w:hAnsi="宋体"/>
              </w:rPr>
              <w:jc w:val="center"/>
              <w:textAlignment w:val="baseline"/>
            </w:pPr>
          </w:p>
        </w:tc>
        <w:tc>
          <w:tcPr>
            <w:textDirection w:val="lrTb"/>
            <w:vAlign w:val="center"/>
            <w:tcW w:type="dxa" w:w="1266"/>
            <w:gridSpan w:val="2"/>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kern w:val="2"/>
                <w:lang w:val="en-US" w:eastAsia="zh-CN" w:bidi="ar-SA"/>
                <w:rFonts w:ascii="宋体" w:hAnsi="宋体"/>
              </w:rPr>
              <w:jc w:val="center"/>
              <w:textAlignment w:val="baseline"/>
            </w:pPr>
            <w:r>
              <w:rPr>
                <w:rStyle w:val="NormalCharacter"/>
                <w:szCs w:val="21"/>
                <w:sz w:val="21"/>
                <w:kern w:val="2"/>
                <w:lang w:val="en-US" w:eastAsia="zh-CN" w:bidi="ar-SA"/>
                <w:rFonts w:ascii="宋体" w:hAnsi="宋体"/>
              </w:rPr>
              <w:t xml:space="preserve">商务标的得分计算公式</w:t>
            </w:r>
          </w:p>
        </w:tc>
        <w:tc>
          <w:tcPr>
            <w:textDirection w:val="lrTb"/>
            <w:vAlign w:val="center"/>
            <w:tcW w:type="dxa" w:w="6860"/>
            <w:gridSpan w:val="2"/>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kern w:val="2"/>
                <w:lang w:val="en-US" w:eastAsia="zh-CN" w:bidi="ar-SA"/>
                <w:rFonts w:ascii="宋体" w:hAnsi="宋体"/>
              </w:rPr>
              <w:ind w:firstLine="420" w:firstLineChars="200"/>
              <w:jc w:val="both"/>
              <w:textAlignment w:val="baseline"/>
            </w:pPr>
            <w:r>
              <w:rPr>
                <w:rStyle w:val="NormalCharacter"/>
                <w:szCs w:val="21"/>
                <w:sz w:val="21"/>
                <w:kern w:val="2"/>
                <w:lang w:val="en-US" w:eastAsia="zh-CN" w:bidi="ar-SA"/>
                <w:rFonts w:ascii="宋体" w:hAnsi="宋体"/>
              </w:rPr>
              <w:t xml:space="preserve">综合评分法中的最终报价分统一采用低价优先法计算，即满足磋商文件要求且最终报价最低的供应商的价格为磋商基准价，其价格分为满分。</w:t>
            </w:r>
          </w:p>
          <w:p>
            <w:pPr>
              <w:pStyle w:val="Normal"/>
              <w:rPr>
                <w:rStyle w:val="NormalCharacter"/>
                <w:szCs w:val="21"/>
                <w:sz w:val="21"/>
                <w:kern w:val="2"/>
                <w:lang w:val="en-US" w:eastAsia="zh-CN" w:bidi="ar-SA"/>
                <w:rFonts w:ascii="宋体" w:hAnsi="宋体"/>
              </w:rPr>
              <w:ind w:firstLine="420" w:firstLineChars="200"/>
              <w:jc w:val="both"/>
              <w:textAlignment w:val="baseline"/>
            </w:pPr>
            <w:r>
              <w:rPr>
                <w:rStyle w:val="NormalCharacter"/>
                <w:szCs w:val="21"/>
                <w:sz w:val="21"/>
                <w:kern w:val="2"/>
                <w:lang w:val="en-US" w:eastAsia="zh-CN" w:bidi="ar-SA"/>
                <w:rFonts w:ascii="宋体" w:hAnsi="宋体"/>
              </w:rPr>
              <w:t xml:space="preserve">商务标的得分为计算公式示例：</w:t>
            </w:r>
          </w:p>
          <w:p>
            <w:pPr>
              <w:pStyle w:val="UserStyle_53"/>
              <w:rPr>
                <w:rStyle w:val="NormalCharacter"/>
                <w:szCs w:val="21"/>
                <w:sz w:val="21"/>
                <w:kern w:val="0"/>
                <w:lang w:val="en-US" w:eastAsia="zh-CN" w:bidi="ar-SA"/>
                <w:rFonts w:ascii="宋体" w:hAnsi="宋体"/>
              </w:rPr>
              <w:widowControl/>
              <w:ind w:firstLine="360"/>
              <w:spacing w:line="310" w:lineRule="atLeast"/>
              <w:jc w:val="left"/>
              <w:textAlignment w:val="baseline"/>
            </w:pPr>
            <w:r>
              <w:rPr>
                <w:rStyle w:val="NormalCharacter"/>
                <w:szCs w:val="21"/>
                <w:sz w:val="21"/>
                <w:kern w:val="2"/>
                <w:lang w:val="en-US" w:eastAsia="zh-CN" w:bidi="ar-SA"/>
                <w:rFonts w:ascii="宋体" w:hAnsi="宋体"/>
              </w:rPr>
              <w:t xml:space="preserve">报价得分=（</w:t>
            </w:r>
            <w:r>
              <w:rPr>
                <w:rStyle w:val="NormalCharacter"/>
                <w:szCs w:val="21"/>
                <w:sz w:val="21"/>
                <w:kern w:val="2"/>
                <w:lang w:val="en-US" w:eastAsia="zh-CN" w:bidi="ar-SA"/>
                <w:rFonts w:ascii="宋体" w:hAnsi="宋体"/>
              </w:rPr>
              <w:t xml:space="preserve">评标基准价</w:t>
            </w:r>
            <w:r>
              <w:rPr>
                <w:rStyle w:val="NormalCharacter"/>
                <w:szCs w:val="21"/>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最终报价</w:t>
            </w:r>
            <w:r>
              <w:rPr>
                <w:rStyle w:val="NormalCharacter"/>
                <w:szCs w:val="21"/>
                <w:sz w:val="21"/>
                <w:kern w:val="2"/>
                <w:lang w:val="en-US" w:eastAsia="zh-CN" w:bidi="ar-SA"/>
                <w:rFonts w:ascii="宋体" w:hAnsi="宋体"/>
              </w:rPr>
              <w:t xml:space="preserve">）×价格权值×10</w:t>
            </w:r>
            <w:r>
              <w:rPr>
                <w:rStyle w:val="NormalCharacter"/>
                <w:szCs w:val="21"/>
                <w:sz w:val="21"/>
                <w:kern w:val="2"/>
                <w:lang w:val="en-US" w:eastAsia="zh-CN" w:bidi="ar-SA"/>
                <w:rFonts w:ascii="宋体" w:hAnsi="宋体"/>
              </w:rPr>
              <w:t xml:space="preserve">0</w:t>
            </w:r>
          </w:p>
        </w:tc>
      </w:tr>
      <w:tr>
        <w:trPr>
          <w:trHeight w:val="1119" w:hRule="atLeast"/>
        </w:trPr>
        <w:tc>
          <w:tcPr>
            <w:textDirection w:val="lrTb"/>
            <w:vAlign w:val="center"/>
            <w:tcW w:type="dxa" w:w="754"/>
            <w:tcBorders>
              <w:top w:space="0" w:color="000000" w:val="single" w:sz="6"/>
              <w:left w:space="0" w:color="000000" w:val="single" w:sz="6"/>
              <w:bottom w:space="0" w:color="000000" w:val="single" w:sz="6"/>
              <w:right w:space="0" w:color="000000" w:val="single" w:sz="6"/>
            </w:tcBorders>
          </w:tcPr>
          <w:p>
            <w:pPr>
              <w:pStyle w:val="Normal"/>
              <w:rPr>
                <w:rStyle w:val="NormalCharacter"/>
                <w:b/>
                <w:szCs w:val="21"/>
                <w:sz w:val="21"/>
                <w:kern w:val="2"/>
                <w:lang w:val="en-US" w:eastAsia="zh-CN" w:bidi="ar-SA"/>
                <w:rFonts w:ascii="宋体" w:hAnsi="宋体"/>
              </w:rPr>
              <w:jc w:val="center"/>
              <w:textAlignment w:val="baseline"/>
            </w:pPr>
            <w:r>
              <w:rPr>
                <w:rStyle w:val="NormalCharacter"/>
                <w:b/>
                <w:szCs w:val="21"/>
                <w:sz w:val="21"/>
                <w:kern w:val="2"/>
                <w:lang w:val="en-US" w:eastAsia="zh-CN" w:bidi="ar-SA"/>
                <w:rFonts w:ascii="宋体" w:hAnsi="宋体"/>
              </w:rPr>
              <w:t xml:space="preserve">条款号</w:t>
            </w:r>
          </w:p>
        </w:tc>
        <w:tc>
          <w:tcPr>
            <w:textDirection w:val="lrTb"/>
            <w:vAlign w:val="center"/>
            <w:tcW w:type="dxa" w:w="2120"/>
            <w:gridSpan w:val="3"/>
            <w:tcBorders>
              <w:top w:space="0" w:color="000000" w:val="single" w:sz="6"/>
              <w:left w:space="0" w:color="000000" w:val="single" w:sz="6"/>
              <w:bottom w:space="0" w:color="000000" w:val="single" w:sz="6"/>
              <w:right w:space="0" w:color="000000" w:val="single" w:sz="6"/>
            </w:tcBorders>
          </w:tcPr>
          <w:p>
            <w:pPr>
              <w:pStyle w:val="Normal"/>
              <w:rPr>
                <w:rStyle w:val="NormalCharacter"/>
                <w:b/>
                <w:szCs w:val="21"/>
                <w:sz w:val="21"/>
                <w:kern w:val="2"/>
                <w:lang w:val="en-US" w:eastAsia="zh-CN" w:bidi="ar-SA"/>
                <w:rFonts w:ascii="宋体" w:hAnsi="宋体"/>
              </w:rPr>
              <w:jc w:val="center"/>
              <w:textAlignment w:val="baseline"/>
            </w:pPr>
            <w:r>
              <w:rPr>
                <w:rStyle w:val="NormalCharacter"/>
                <w:b/>
                <w:szCs w:val="21"/>
                <w:sz w:val="21"/>
                <w:kern w:val="2"/>
                <w:lang w:val="en-US" w:eastAsia="zh-CN" w:bidi="ar-SA"/>
                <w:rFonts w:ascii="宋体" w:hAnsi="宋体"/>
              </w:rPr>
              <w:t xml:space="preserve">条款内容</w:t>
            </w:r>
          </w:p>
        </w:tc>
        <w:tc>
          <w:tcPr>
            <w:textDirection w:val="lrTb"/>
            <w:vMerge w:val="restart"/>
            <w:vAlign w:val="top"/>
            <w:tcW w:type="dxa" w:w="6860"/>
            <w:gridSpan w:val="2"/>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kern w:val="2"/>
                <w:lang w:val="en-US" w:eastAsia="zh-CN" w:bidi="ar-SA"/>
                <w:rFonts w:ascii="宋体" w:hAnsi="宋体"/>
              </w:rPr>
              <w:spacing w:line="360" w:lineRule="auto"/>
              <w:jc w:val="both"/>
              <w:textAlignment w:val="baseline"/>
            </w:pPr>
            <w:r>
              <w:rPr>
                <w:rStyle w:val="NormalCharacter"/>
                <w:szCs w:val="21"/>
                <w:sz w:val="21"/>
                <w:kern w:val="2"/>
                <w:lang w:val="en-US" w:eastAsia="zh-CN" w:bidi="ar-SA"/>
                <w:rFonts w:ascii="宋体" w:hAnsi="宋体"/>
              </w:rPr>
              <w:t xml:space="preserve">1、施工组织设计应包括以下几项基本内容：</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①主要施工方法                      4分；</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②拟投入的主要物资计划              2分；</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③拟投入的主要施工机械计划          2分；</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④劳动力安排计划                    2分；</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⑤确保工程质量的技术组织措施        2分；</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⑥确保安全生产的技术组织措施        2分；</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⑦确保工期的技术组织措施            2分；</w:t>
            </w:r>
          </w:p>
          <w:p>
            <w:pPr>
              <w:pStyle w:val="Normal"/>
              <w:rPr>
                <w:rStyle w:val="NormalCharacter"/>
                <w:szCs w:val="21"/>
                <w:sz w:val="21"/>
                <w:kern w:val="2"/>
                <w:lang w:val="en-US" w:eastAsia="zh-CN" w:bidi="ar-SA"/>
                <w:rFonts w:ascii="宋体" w:hAnsi="宋体"/>
              </w:rPr>
              <w:ind w:firstLine="420" w:firstLineChars="200"/>
              <w:spacing w:line="360" w:lineRule="auto"/>
              <w:jc w:val="both"/>
              <w:textAlignment w:val="baseline"/>
            </w:pPr>
            <w:r>
              <w:rPr>
                <w:rStyle w:val="NormalCharacter"/>
                <w:szCs w:val="21"/>
                <w:sz w:val="21"/>
                <w:kern w:val="2"/>
                <w:lang w:val="en-US" w:eastAsia="zh-CN" w:bidi="ar-SA"/>
                <w:rFonts w:ascii="宋体" w:hAnsi="宋体"/>
              </w:rPr>
              <w:t xml:space="preserve">⑧确保文明施工的技术组织措施        2分；</w:t>
            </w:r>
          </w:p>
          <w:p>
            <w:pPr>
              <w:pStyle w:val="Normal"/>
              <w:rPr>
                <w:rStyle w:val="NormalCharacter"/>
                <w:szCs w:val="21"/>
                <w:sz w:val="21"/>
                <w:kern w:val="2"/>
                <w:lang w:val="en-US" w:eastAsia="zh-CN" w:bidi="ar-SA"/>
                <w:rFonts w:ascii="宋体" w:hAnsi="宋体"/>
              </w:rPr>
              <w:spacing w:line="360" w:lineRule="auto"/>
              <w:jc w:val="both"/>
              <w:textAlignment w:val="baseline"/>
            </w:pPr>
            <w:r>
              <w:rPr>
                <w:rStyle w:val="NormalCharacter"/>
                <w:szCs w:val="21"/>
                <w:sz w:val="21"/>
                <w:kern w:val="2"/>
                <w:lang w:val="en-US" w:eastAsia="zh-CN" w:bidi="ar-SA"/>
                <w:rFonts w:ascii="宋体" w:hAnsi="宋体"/>
              </w:rPr>
              <w:t xml:space="preserve">2、施工组织设计的针对性                 1分；</w:t>
            </w:r>
          </w:p>
          <w:p>
            <w:pPr>
              <w:pStyle w:val="Normal"/>
              <w:rPr>
                <w:rStyle w:val="NormalCharacter"/>
                <w:szCs w:val="21"/>
                <w:sz w:val="21"/>
                <w:kern w:val="2"/>
                <w:lang w:val="en-US" w:eastAsia="zh-CN" w:bidi="ar-SA"/>
                <w:rFonts w:ascii="宋体" w:hAnsi="宋体"/>
              </w:rPr>
              <w:spacing w:line="360" w:lineRule="auto"/>
              <w:jc w:val="both"/>
              <w:textAlignment w:val="baseline"/>
            </w:pPr>
            <w:r>
              <w:rPr>
                <w:rStyle w:val="NormalCharacter"/>
                <w:szCs w:val="21"/>
                <w:sz w:val="21"/>
                <w:kern w:val="2"/>
                <w:lang w:val="en-US" w:eastAsia="zh-CN" w:bidi="ar-SA"/>
                <w:rFonts w:ascii="宋体" w:hAnsi="宋体"/>
              </w:rPr>
              <w:t xml:space="preserve">3、施工组织设计的完整性                 1分。</w:t>
            </w:r>
          </w:p>
        </w:tc>
      </w:tr>
      <w:tr>
        <w:trPr>
          <w:trHeight w:val="90" w:hRule="atLeast"/>
        </w:trPr>
        <w:tc>
          <w:tcPr>
            <w:textDirection w:val="lrTb"/>
            <w:vAlign w:val="center"/>
            <w:tcW w:type="dxa" w:w="754"/>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kern w:val="2"/>
                <w:lang w:val="en-US" w:eastAsia="zh-CN" w:bidi="ar-SA"/>
                <w:rFonts w:ascii="宋体" w:hAnsi="宋体"/>
              </w:rPr>
              <w:jc w:val="center"/>
              <w:textAlignment w:val="baseline"/>
            </w:pPr>
            <w:r>
              <w:rPr>
                <w:rStyle w:val="NormalCharacter"/>
                <w:szCs w:val="21"/>
                <w:sz w:val="21"/>
                <w:kern w:val="2"/>
                <w:lang w:val="en-US" w:eastAsia="zh-CN" w:bidi="ar-SA"/>
                <w:rFonts w:ascii="宋体" w:hAnsi="宋体"/>
              </w:rPr>
              <w:t xml:space="preserve">3.2.3</w:t>
            </w:r>
          </w:p>
        </w:tc>
        <w:tc>
          <w:tcPr>
            <w:textDirection w:val="lrTb"/>
            <w:vAlign w:val="center"/>
            <w:tcW w:type="dxa" w:w="2120"/>
            <w:gridSpan w:val="3"/>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kern w:val="2"/>
                <w:lang w:val="en-US" w:eastAsia="zh-CN" w:bidi="ar-SA"/>
                <w:rFonts w:ascii="宋体" w:hAnsi="宋体"/>
              </w:rPr>
              <w:jc w:val="center"/>
              <w:textAlignment w:val="baseline"/>
            </w:pPr>
            <w:r>
              <w:rPr>
                <w:rStyle w:val="NormalCharacter"/>
                <w:szCs w:val="21"/>
                <w:sz w:val="21"/>
                <w:kern w:val="2"/>
                <w:lang w:val="en-US" w:eastAsia="zh-CN" w:bidi="ar-SA"/>
                <w:rFonts w:ascii="宋体" w:hAnsi="宋体"/>
              </w:rPr>
              <w:t xml:space="preserve">技术标评审</w:t>
            </w:r>
          </w:p>
          <w:p>
            <w:pPr>
              <w:pStyle w:val="Normal"/>
              <w:rPr>
                <w:rStyle w:val="NormalCharacter"/>
                <w:szCs w:val="21"/>
                <w:sz w:val="21"/>
                <w:kern w:val="2"/>
                <w:lang w:val="en-US" w:eastAsia="zh-CN" w:bidi="ar-SA"/>
                <w:rFonts w:ascii="宋体" w:hAnsi="宋体"/>
              </w:rPr>
              <w:jc w:val="center"/>
              <w:textAlignment w:val="baseline"/>
            </w:pPr>
            <w:r>
              <w:rPr>
                <w:rStyle w:val="NormalCharacter"/>
                <w:szCs w:val="21"/>
                <w:sz w:val="21"/>
                <w:kern w:val="2"/>
                <w:lang w:val="en-US" w:eastAsia="zh-CN" w:bidi="ar-SA"/>
                <w:rFonts w:ascii="宋体" w:hAnsi="宋体"/>
              </w:rPr>
              <w:t xml:space="preserve">（20分）</w:t>
            </w:r>
          </w:p>
        </w:tc>
        <w:tc>
          <w:tcPr>
            <w:textDirection w:val="lrTb"/>
            <w:vMerge w:val="continue"/>
            <w:vAlign w:val="center"/>
            <w:tcW w:type="dxa" w:w="6860"/>
            <w:gridSpan w:val="2"/>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kern w:val="2"/>
                <w:lang w:val="en-US" w:eastAsia="zh-CN" w:bidi="ar-SA"/>
                <w:rFonts w:ascii="宋体" w:hAnsi="宋体"/>
              </w:rPr>
              <w:jc w:val="center"/>
              <w:textAlignment w:val="baseline"/>
            </w:pPr>
          </w:p>
        </w:tc>
      </w:tr>
      <w:tr>
        <w:trPr>
          <w:trHeight w:val="567" w:hRule="atLeast"/>
        </w:trPr>
        <w:tc>
          <w:tcPr>
            <w:textDirection w:val="lrTb"/>
            <w:vAlign w:val="center"/>
            <w:tcW w:type="dxa" w:w="2048"/>
            <w:gridSpan w:val="3"/>
            <w:tcBorders>
              <w:top w:space="0" w:color="000000" w:val="single" w:sz="6"/>
              <w:left w:space="0" w:color="000000" w:val="single" w:sz="6"/>
              <w:bottom w:space="0" w:color="000000" w:val="single" w:sz="6"/>
              <w:right w:space="0" w:color="000000" w:val="single" w:sz="6"/>
            </w:tcBorders>
          </w:tcPr>
          <w:p>
            <w:pPr>
              <w:pStyle w:val="Normal"/>
              <w:rPr>
                <w:rStyle w:val="NormalCharacter"/>
                <w:b/>
                <w:szCs w:val="21"/>
                <w:sz w:val="21"/>
                <w:kern w:val="2"/>
                <w:lang w:val="en-US" w:eastAsia="zh-CN" w:bidi="ar-SA"/>
                <w:rFonts w:ascii="宋体" w:hAnsi="宋体"/>
              </w:rPr>
              <w:jc w:val="center"/>
              <w:textAlignment w:val="baseline"/>
            </w:pPr>
            <w:r>
              <w:rPr>
                <w:rStyle w:val="NormalCharacter"/>
                <w:b/>
                <w:szCs w:val="21"/>
                <w:sz w:val="21"/>
                <w:kern w:val="2"/>
                <w:lang w:val="en-US" w:eastAsia="zh-CN" w:bidi="ar-SA"/>
                <w:rFonts w:ascii="宋体" w:hAnsi="宋体"/>
              </w:rPr>
              <w:t xml:space="preserve">条款号</w:t>
            </w:r>
          </w:p>
        </w:tc>
        <w:tc>
          <w:tcPr>
            <w:textDirection w:val="lrTb"/>
            <w:vAlign w:val="center"/>
            <w:tcW w:type="dxa" w:w="2494"/>
            <w:gridSpan w:val="2"/>
            <w:tcBorders>
              <w:top w:space="0" w:color="000000" w:val="single" w:sz="6"/>
              <w:left w:space="0" w:color="000000" w:val="single" w:sz="6"/>
              <w:bottom w:space="0" w:color="000000" w:val="single" w:sz="6"/>
              <w:right w:space="0" w:color="000000" w:val="single" w:sz="6"/>
            </w:tcBorders>
          </w:tcPr>
          <w:p>
            <w:pPr>
              <w:pStyle w:val="Normal"/>
              <w:rPr>
                <w:rStyle w:val="NormalCharacter"/>
                <w:b/>
                <w:szCs w:val="21"/>
                <w:sz w:val="21"/>
                <w:kern w:val="2"/>
                <w:lang w:val="en-US" w:eastAsia="zh-CN" w:bidi="ar-SA"/>
                <w:rFonts w:ascii="宋体" w:hAnsi="宋体"/>
              </w:rPr>
              <w:jc w:val="center"/>
              <w:textAlignment w:val="baseline"/>
            </w:pPr>
            <w:r>
              <w:rPr>
                <w:rStyle w:val="NormalCharacter"/>
                <w:b/>
                <w:szCs w:val="21"/>
                <w:sz w:val="21"/>
                <w:kern w:val="2"/>
                <w:lang w:val="en-US" w:eastAsia="zh-CN" w:bidi="ar-SA"/>
                <w:rFonts w:ascii="宋体" w:hAnsi="宋体"/>
              </w:rPr>
              <w:t xml:space="preserve">评分因素</w:t>
            </w:r>
          </w:p>
        </w:tc>
        <w:tc>
          <w:tcPr>
            <w:textDirection w:val="lrTb"/>
            <w:vAlign w:val="center"/>
            <w:tcW w:type="dxa" w:w="5192"/>
            <w:tcBorders>
              <w:top w:space="0" w:color="000000" w:val="single" w:sz="6"/>
              <w:left w:space="0" w:color="000000" w:val="single" w:sz="6"/>
              <w:bottom w:space="0" w:color="000000" w:val="single" w:sz="6"/>
              <w:right w:space="0" w:color="000000" w:val="single" w:sz="6"/>
            </w:tcBorders>
          </w:tcPr>
          <w:p>
            <w:pPr>
              <w:pStyle w:val="Normal"/>
              <w:rPr>
                <w:rStyle w:val="NormalCharacter"/>
                <w:b/>
                <w:szCs w:val="21"/>
                <w:sz w:val="21"/>
                <w:kern w:val="2"/>
                <w:lang w:val="en-US" w:eastAsia="zh-CN" w:bidi="ar-SA"/>
                <w:rFonts w:ascii="宋体" w:hAnsi="宋体"/>
              </w:rPr>
              <w:jc w:val="center"/>
              <w:textAlignment w:val="baseline"/>
            </w:pPr>
            <w:r>
              <w:rPr>
                <w:rStyle w:val="NormalCharacter"/>
                <w:b/>
                <w:szCs w:val="21"/>
                <w:sz w:val="21"/>
                <w:kern w:val="2"/>
                <w:lang w:val="en-US" w:eastAsia="zh-CN" w:bidi="ar-SA"/>
                <w:rFonts w:ascii="宋体" w:hAnsi="宋体"/>
              </w:rPr>
              <w:t xml:space="preserve">评分标准</w:t>
            </w:r>
          </w:p>
        </w:tc>
      </w:tr>
      <w:tr>
        <w:trPr>
          <w:trHeight w:val="874" w:hRule="atLeast"/>
        </w:trPr>
        <w:tc>
          <w:tcPr>
            <w:textDirection w:val="lrTb"/>
            <w:vMerge w:val="restart"/>
            <w:vAlign w:val="center"/>
            <w:tcW w:type="dxa" w:w="754"/>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kern w:val="2"/>
                <w:lang w:val="en-US" w:eastAsia="zh-CN" w:bidi="ar-SA"/>
                <w:rFonts w:ascii="宋体" w:hAnsi="宋体"/>
              </w:rPr>
              <w:jc w:val="center"/>
              <w:textAlignment w:val="baseline"/>
            </w:pPr>
            <w:r>
              <w:rPr>
                <w:rStyle w:val="NormalCharacter"/>
                <w:szCs w:val="21"/>
                <w:sz w:val="21"/>
                <w:kern w:val="2"/>
                <w:lang w:val="en-US" w:eastAsia="zh-CN" w:bidi="ar-SA"/>
                <w:rFonts w:ascii="宋体" w:hAnsi="宋体"/>
              </w:rPr>
              <w:t xml:space="preserve">3.2.4</w:t>
            </w:r>
          </w:p>
        </w:tc>
        <w:tc>
          <w:tcPr>
            <w:textDirection w:val="lrTb"/>
            <w:vMerge w:val="restart"/>
            <w:vAlign w:val="center"/>
            <w:tcW w:type="dxa" w:w="1294"/>
            <w:gridSpan w:val="2"/>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kern w:val="2"/>
                <w:lang w:val="en-US" w:eastAsia="zh-CN" w:bidi="ar-SA"/>
                <w:rFonts w:ascii="宋体" w:hAnsi="宋体"/>
              </w:rPr>
              <w:jc w:val="center"/>
              <w:textAlignment w:val="baseline"/>
            </w:pPr>
            <w:r>
              <w:rPr>
                <w:rStyle w:val="NormalCharacter"/>
                <w:szCs w:val="21"/>
                <w:sz w:val="21"/>
                <w:kern w:val="2"/>
                <w:lang w:val="en-US" w:eastAsia="zh-CN" w:bidi="ar-SA"/>
                <w:rFonts w:ascii="宋体" w:hAnsi="宋体"/>
              </w:rPr>
              <w:t xml:space="preserve">综合标评审（</w:t>
            </w:r>
            <w:r>
              <w:rPr>
                <w:rStyle w:val="NormalCharacter"/>
                <w:szCs w:val="21"/>
                <w:sz w:val="21"/>
                <w:kern w:val="2"/>
                <w:lang w:val="en-US" w:eastAsia="zh-CN" w:bidi="ar-SA"/>
                <w:rFonts w:ascii="宋体" w:hAnsi="宋体"/>
              </w:rPr>
              <w:t xml:space="preserve">2</w:t>
            </w:r>
            <w:r>
              <w:rPr>
                <w:rStyle w:val="NormalCharacter"/>
                <w:szCs w:val="21"/>
                <w:sz w:val="21"/>
                <w:kern w:val="2"/>
                <w:lang w:val="en-US" w:eastAsia="zh-CN" w:bidi="ar-SA"/>
                <w:rFonts w:ascii="宋体" w:hAnsi="宋体"/>
              </w:rPr>
              <w:t xml:space="preserve">0分）</w:t>
            </w:r>
          </w:p>
        </w:tc>
        <w:tc>
          <w:tcPr>
            <w:textDirection w:val="lrTb"/>
            <w:vMerge w:val="restart"/>
            <w:vAlign w:val="center"/>
            <w:tcW w:type="dxa" w:w="826"/>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kern w:val="2"/>
                <w:lang w:val="en-US" w:eastAsia="zh-CN" w:bidi="ar-SA"/>
                <w:rFonts w:ascii="宋体" w:hAnsi="宋体"/>
              </w:rPr>
              <w:jc w:val="both"/>
              <w:textAlignment w:val="baseline"/>
            </w:pPr>
            <w:r>
              <w:rPr>
                <w:rStyle w:val="NormalCharacter"/>
                <w:szCs w:val="21"/>
                <w:sz w:val="21"/>
                <w:kern w:val="2"/>
                <w:lang w:val="en-US" w:eastAsia="zh-CN" w:bidi="ar-SA"/>
                <w:rFonts w:ascii="宋体" w:hAnsi="宋体"/>
              </w:rPr>
              <w:t xml:space="preserve">项目班子配备分</w:t>
            </w:r>
          </w:p>
        </w:tc>
        <w:tc>
          <w:tcPr>
            <w:textDirection w:val="lrTb"/>
            <w:vMerge w:val="restart"/>
            <w:vAlign w:val="center"/>
            <w:tcW w:type="dxa" w:w="1668"/>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kern w:val="2"/>
                <w:lang w:val="en-US" w:eastAsia="zh-CN" w:bidi="ar-SA"/>
                <w:rFonts w:ascii="宋体" w:hAnsi="宋体"/>
              </w:rPr>
              <w:jc w:val="both"/>
              <w:textAlignment w:val="baseline"/>
            </w:pPr>
            <w:r>
              <w:rPr>
                <w:rStyle w:val="NormalCharacter"/>
                <w:szCs w:val="21"/>
                <w:sz w:val="21"/>
                <w:kern w:val="2"/>
                <w:lang w:val="en-US" w:eastAsia="zh-CN" w:bidi="ar-SA"/>
                <w:rFonts w:ascii="宋体" w:hAnsi="宋体"/>
              </w:rPr>
              <w:t xml:space="preserve">项目经理分</w:t>
            </w:r>
            <w:r>
              <w:rPr>
                <w:rStyle w:val="NormalCharacter"/>
                <w:szCs w:val="21"/>
                <w:sz w:val="21"/>
                <w:kern w:val="2"/>
                <w:lang w:val="en-US" w:eastAsia="zh-CN" w:bidi="ar-SA"/>
                <w:rFonts w:ascii="宋体" w:hAnsi="宋体"/>
              </w:rPr>
              <w:t xml:space="preserve">10</w:t>
            </w:r>
            <w:r>
              <w:rPr>
                <w:rStyle w:val="NormalCharacter"/>
                <w:szCs w:val="21"/>
                <w:sz w:val="21"/>
                <w:kern w:val="2"/>
                <w:lang w:val="en-US" w:eastAsia="zh-CN" w:bidi="ar-SA"/>
                <w:rFonts w:ascii="宋体" w:hAnsi="宋体"/>
              </w:rPr>
              <w:t xml:space="preserve">分</w:t>
            </w:r>
          </w:p>
        </w:tc>
        <w:tc>
          <w:tcPr>
            <w:textDirection w:val="lrTb"/>
            <w:vAlign w:val="center"/>
            <w:tcW w:type="dxa" w:w="5192"/>
            <w:tcBorders>
              <w:top w:space="0" w:color="000000" w:val="single" w:sz="6"/>
              <w:left w:space="0" w:color="000000" w:val="single" w:sz="6"/>
              <w:bottom w:space="0" w:color="000000" w:val="single" w:sz="4"/>
              <w:right w:space="0" w:color="000000" w:val="single" w:sz="6"/>
            </w:tcBorders>
          </w:tcPr>
          <w:p>
            <w:pPr>
              <w:pStyle w:val="Normal"/>
              <w:rPr>
                <w:rStyle w:val="NormalCharacter"/>
                <w:szCs w:val="21"/>
                <w:sz w:val="21"/>
                <w:kern w:val="2"/>
                <w:lang w:val="en-US" w:eastAsia="zh-CN" w:bidi="ar-SA"/>
                <w:rFonts w:ascii="宋体" w:hAnsi="宋体"/>
              </w:rPr>
              <w:ind w:firstLine="420" w:firstLineChars="200"/>
              <w:jc w:val="both"/>
              <w:textAlignment w:val="baseline"/>
            </w:pPr>
            <w:r>
              <w:rPr>
                <w:rStyle w:val="NormalCharacter"/>
                <w:szCs w:val="21"/>
                <w:sz w:val="21"/>
                <w:kern w:val="2"/>
                <w:lang w:val="en-US" w:eastAsia="zh-CN" w:bidi="ar-SA"/>
                <w:rFonts w:ascii="宋体" w:hAnsi="宋体"/>
              </w:rPr>
              <w:t xml:space="preserve">项目经理近两年类似工程经历（附相关证明文件），</w:t>
            </w:r>
            <w:r>
              <w:rPr>
                <w:rStyle w:val="NormalCharacter"/>
                <w:sz w:val="21"/>
                <w:kern w:val="2"/>
                <w:lang w:val="en-US" w:eastAsia="zh-CN" w:bidi="ar-SA"/>
                <w:rFonts w:ascii="宋体" w:hAnsi="宋体"/>
              </w:rPr>
              <w:t xml:space="preserve">每项得</w:t>
            </w:r>
            <w:r>
              <w:rPr>
                <w:rStyle w:val="NormalCharacter"/>
                <w:sz w:val="21"/>
                <w:kern w:val="2"/>
                <w:lang w:val="en-US" w:eastAsia="zh-CN" w:bidi="ar-SA"/>
                <w:rFonts w:ascii="宋体" w:hAnsi="宋体"/>
              </w:rPr>
              <w:t xml:space="preserve">2</w:t>
            </w:r>
            <w:r>
              <w:rPr>
                <w:rStyle w:val="NormalCharacter"/>
                <w:sz w:val="21"/>
                <w:kern w:val="2"/>
                <w:lang w:val="en-US" w:eastAsia="zh-CN" w:bidi="ar-SA"/>
                <w:rFonts w:ascii="宋体" w:hAnsi="宋体"/>
              </w:rPr>
              <w:t xml:space="preserve">分</w:t>
            </w:r>
            <w:r>
              <w:rPr>
                <w:rStyle w:val="NormalCharacter"/>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该项最高得</w:t>
            </w:r>
            <w:r>
              <w:rPr>
                <w:rStyle w:val="NormalCharacter"/>
                <w:szCs w:val="21"/>
                <w:sz w:val="21"/>
                <w:kern w:val="2"/>
                <w:lang w:val="en-US" w:eastAsia="zh-CN" w:bidi="ar-SA"/>
                <w:rFonts w:ascii="宋体" w:hAnsi="宋体"/>
              </w:rPr>
              <w:t xml:space="preserve">4</w:t>
            </w:r>
            <w:r>
              <w:rPr>
                <w:rStyle w:val="NormalCharacter"/>
                <w:szCs w:val="21"/>
                <w:sz w:val="21"/>
                <w:kern w:val="2"/>
                <w:lang w:val="en-US" w:eastAsia="zh-CN" w:bidi="ar-SA"/>
                <w:rFonts w:ascii="宋体" w:hAnsi="宋体"/>
              </w:rPr>
              <w:t xml:space="preserve">分。</w:t>
            </w:r>
          </w:p>
        </w:tc>
      </w:tr>
      <w:tr>
        <w:trPr>
          <w:trHeight w:val="360" w:hRule="atLeast"/>
        </w:trPr>
        <w:tc>
          <w:tcPr>
            <w:textDirection w:val="lrTb"/>
            <w:vMerge w:val="continue"/>
            <w:vAlign w:val="center"/>
            <w:tcW w:type="dxa" w:w="754"/>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kern w:val="2"/>
                <w:lang w:val="en-US" w:eastAsia="zh-CN" w:bidi="ar-SA"/>
                <w:rFonts w:ascii="宋体" w:hAnsi="宋体"/>
              </w:rPr>
              <w:jc w:val="center"/>
              <w:textAlignment w:val="baseline"/>
            </w:pPr>
          </w:p>
        </w:tc>
        <w:tc>
          <w:tcPr>
            <w:textDirection w:val="lrTb"/>
            <w:vMerge w:val="continue"/>
            <w:vAlign w:val="center"/>
            <w:tcW w:type="dxa" w:w="1294"/>
            <w:gridSpan w:val="2"/>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kern w:val="2"/>
                <w:lang w:val="en-US" w:eastAsia="zh-CN" w:bidi="ar-SA"/>
                <w:rFonts w:ascii="宋体" w:hAnsi="宋体"/>
              </w:rPr>
              <w:jc w:val="center"/>
              <w:textAlignment w:val="baseline"/>
            </w:pPr>
          </w:p>
        </w:tc>
        <w:tc>
          <w:tcPr>
            <w:textDirection w:val="lrTb"/>
            <w:vMerge w:val="continue"/>
            <w:vAlign w:val="center"/>
            <w:tcW w:type="dxa" w:w="826"/>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kern w:val="2"/>
                <w:lang w:val="en-US" w:eastAsia="zh-CN" w:bidi="ar-SA"/>
                <w:rFonts w:ascii="宋体" w:hAnsi="宋体"/>
              </w:rPr>
              <w:jc w:val="both"/>
              <w:textAlignment w:val="baseline"/>
            </w:pPr>
          </w:p>
        </w:tc>
        <w:tc>
          <w:tcPr>
            <w:textDirection w:val="lrTb"/>
            <w:vMerge w:val="continue"/>
            <w:vAlign w:val="center"/>
            <w:tcW w:type="dxa" w:w="1668"/>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kern w:val="2"/>
                <w:lang w:val="en-US" w:eastAsia="zh-CN" w:bidi="ar-SA"/>
                <w:rFonts w:ascii="宋体" w:hAnsi="宋体"/>
              </w:rPr>
              <w:jc w:val="both"/>
              <w:textAlignment w:val="baseline"/>
            </w:pPr>
          </w:p>
        </w:tc>
        <w:tc>
          <w:tcPr>
            <w:textDirection w:val="lrTb"/>
            <w:vAlign w:val="center"/>
            <w:tcW w:type="dxa" w:w="5192"/>
            <w:tcBorders>
              <w:top w:space="0" w:color="000000" w:val="single" w:sz="6"/>
              <w:left w:space="0" w:color="000000" w:val="single" w:sz="6"/>
              <w:bottom w:space="0" w:color="000000" w:val="single" w:sz="4"/>
              <w:right w:space="0" w:color="000000" w:val="single" w:sz="6"/>
            </w:tcBorders>
          </w:tcPr>
          <w:p>
            <w:pPr>
              <w:pStyle w:val="Normal"/>
              <w:rPr>
                <w:rStyle w:val="NormalCharacter"/>
                <w:szCs w:val="21"/>
                <w:sz w:val="21"/>
                <w:kern w:val="2"/>
                <w:lang w:val="en-US" w:eastAsia="zh-CN" w:bidi="ar-SA"/>
                <w:rFonts w:ascii="宋体" w:hAnsi="宋体"/>
              </w:rPr>
              <w:ind w:firstLine="420" w:firstLineChars="200"/>
              <w:jc w:val="both"/>
              <w:textAlignment w:val="baseline"/>
            </w:pPr>
            <w:r>
              <w:rPr>
                <w:rStyle w:val="NormalCharacter"/>
                <w:szCs w:val="21"/>
                <w:sz w:val="21"/>
                <w:kern w:val="2"/>
                <w:lang w:val="en-US" w:eastAsia="zh-CN" w:bidi="ar-SA"/>
                <w:rFonts w:ascii="宋体" w:hAnsi="宋体"/>
              </w:rPr>
              <w:t xml:space="preserve">项目经理</w:t>
            </w:r>
            <w:r>
              <w:rPr>
                <w:rStyle w:val="NormalCharacter"/>
                <w:szCs w:val="21"/>
                <w:sz w:val="21"/>
                <w:kern w:val="2"/>
                <w:lang w:val="en-US" w:eastAsia="zh-CN" w:bidi="ar-SA"/>
              </w:rPr>
              <w:t xml:space="preserve">具有高级职称得</w:t>
            </w:r>
            <w:r>
              <w:rPr>
                <w:rStyle w:val="NormalCharacter"/>
                <w:szCs w:val="21"/>
                <w:sz w:val="21"/>
                <w:kern w:val="2"/>
                <w:lang w:val="en-US" w:eastAsia="zh-CN" w:bidi="ar-SA"/>
              </w:rPr>
              <w:t xml:space="preserve">2</w:t>
            </w:r>
            <w:r>
              <w:rPr>
                <w:rStyle w:val="NormalCharacter"/>
                <w:szCs w:val="21"/>
                <w:sz w:val="21"/>
                <w:kern w:val="2"/>
                <w:lang w:val="en-US" w:eastAsia="zh-CN" w:bidi="ar-SA"/>
              </w:rPr>
              <w:t xml:space="preserve">分，中级职称得</w:t>
            </w:r>
            <w:r>
              <w:rPr>
                <w:rStyle w:val="NormalCharacter"/>
                <w:szCs w:val="21"/>
                <w:sz w:val="21"/>
                <w:kern w:val="2"/>
                <w:lang w:val="en-US" w:eastAsia="zh-CN" w:bidi="ar-SA"/>
              </w:rPr>
              <w:t xml:space="preserve">1</w:t>
            </w:r>
            <w:r>
              <w:rPr>
                <w:rStyle w:val="NormalCharacter"/>
                <w:szCs w:val="21"/>
                <w:sz w:val="21"/>
                <w:kern w:val="2"/>
                <w:lang w:val="en-US" w:eastAsia="zh-CN" w:bidi="ar-SA"/>
              </w:rPr>
              <w:t xml:space="preserve">分，其他不得分。</w:t>
            </w:r>
          </w:p>
        </w:tc>
      </w:tr>
      <w:tr>
        <w:trPr>
          <w:trHeight w:val="360" w:hRule="atLeast"/>
        </w:trPr>
        <w:tc>
          <w:tcPr>
            <w:textDirection w:val="lrTb"/>
            <w:vMerge w:val="continue"/>
            <w:vAlign w:val="center"/>
            <w:tcW w:type="dxa" w:w="754"/>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kern w:val="2"/>
                <w:lang w:val="en-US" w:eastAsia="zh-CN" w:bidi="ar-SA"/>
                <w:rFonts w:ascii="宋体" w:hAnsi="宋体"/>
              </w:rPr>
              <w:jc w:val="center"/>
              <w:textAlignment w:val="baseline"/>
            </w:pPr>
          </w:p>
        </w:tc>
        <w:tc>
          <w:tcPr>
            <w:textDirection w:val="lrTb"/>
            <w:vMerge w:val="continue"/>
            <w:vAlign w:val="center"/>
            <w:tcW w:type="dxa" w:w="1294"/>
            <w:gridSpan w:val="2"/>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kern w:val="2"/>
                <w:lang w:val="en-US" w:eastAsia="zh-CN" w:bidi="ar-SA"/>
                <w:rFonts w:ascii="宋体" w:hAnsi="宋体"/>
              </w:rPr>
              <w:jc w:val="center"/>
              <w:textAlignment w:val="baseline"/>
            </w:pPr>
          </w:p>
        </w:tc>
        <w:tc>
          <w:tcPr>
            <w:textDirection w:val="lrTb"/>
            <w:vMerge w:val="continue"/>
            <w:vAlign w:val="center"/>
            <w:tcW w:type="dxa" w:w="826"/>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kern w:val="2"/>
                <w:lang w:val="en-US" w:eastAsia="zh-CN" w:bidi="ar-SA"/>
                <w:rFonts w:ascii="宋体" w:hAnsi="宋体"/>
              </w:rPr>
              <w:jc w:val="both"/>
              <w:textAlignment w:val="baseline"/>
            </w:pPr>
          </w:p>
        </w:tc>
        <w:tc>
          <w:tcPr>
            <w:textDirection w:val="lrTb"/>
            <w:vMerge w:val="continue"/>
            <w:vAlign w:val="center"/>
            <w:tcW w:type="dxa" w:w="1668"/>
            <w:tcBorders>
              <w:top w:space="0" w:color="000000" w:val="single" w:sz="6"/>
              <w:left w:space="0" w:color="000000" w:val="single" w:sz="6"/>
              <w:bottom w:space="0" w:color="000000" w:val="single" w:sz="4"/>
              <w:right w:space="0" w:color="000000" w:val="single" w:sz="6"/>
            </w:tcBorders>
          </w:tcPr>
          <w:p>
            <w:pPr>
              <w:pStyle w:val="Normal"/>
              <w:rPr>
                <w:rStyle w:val="NormalCharacter"/>
                <w:szCs w:val="21"/>
                <w:sz w:val="21"/>
                <w:kern w:val="2"/>
                <w:lang w:val="en-US" w:eastAsia="zh-CN" w:bidi="ar-SA"/>
                <w:rFonts w:ascii="宋体" w:hAnsi="宋体"/>
              </w:rPr>
              <w:jc w:val="both"/>
              <w:textAlignment w:val="baseline"/>
            </w:pPr>
          </w:p>
        </w:tc>
        <w:tc>
          <w:tcPr>
            <w:textDirection w:val="lrTb"/>
            <w:vAlign w:val="center"/>
            <w:tcW w:type="dxa" w:w="5192"/>
            <w:tcBorders>
              <w:top w:space="0" w:color="000000" w:val="single" w:sz="6"/>
              <w:left w:space="0" w:color="000000" w:val="single" w:sz="6"/>
              <w:bottom w:space="0" w:color="000000" w:val="single" w:sz="4"/>
              <w:right w:space="0" w:color="000000" w:val="single" w:sz="6"/>
            </w:tcBorders>
          </w:tcPr>
          <w:p>
            <w:pPr>
              <w:pStyle w:val="Normal"/>
              <w:rPr>
                <w:rStyle w:val="NormalCharacter"/>
                <w:szCs w:val="21"/>
                <w:sz w:val="21"/>
                <w:kern w:val="2"/>
                <w:lang w:val="en-US" w:eastAsia="zh-CN" w:bidi="ar-SA"/>
                <w:rFonts w:ascii="宋体" w:hAnsi="宋体"/>
              </w:rPr>
              <w:ind w:firstLine="420" w:firstLineChars="200"/>
              <w:jc w:val="both"/>
              <w:textAlignment w:val="baseline"/>
            </w:pPr>
            <w:r>
              <w:rPr>
                <w:rStyle w:val="NormalCharacter"/>
                <w:szCs w:val="21"/>
                <w:sz w:val="21"/>
                <w:kern w:val="2"/>
                <w:lang w:val="en-US" w:eastAsia="zh-CN" w:bidi="ar-SA"/>
                <w:rFonts w:ascii="宋体" w:hAnsi="宋体"/>
              </w:rPr>
              <w:t xml:space="preserve">项目经理</w:t>
            </w:r>
            <w:r>
              <w:rPr>
                <w:rStyle w:val="NormalCharacter"/>
                <w:szCs w:val="21"/>
                <w:sz w:val="21"/>
                <w:kern w:val="2"/>
                <w:lang w:val="en-US" w:eastAsia="zh-CN" w:bidi="ar-SA"/>
                <w:rFonts w:ascii="宋体" w:hAnsi="宋体"/>
              </w:rPr>
              <w:t xml:space="preserve">具有</w:t>
            </w:r>
            <w:r>
              <w:rPr>
                <w:rStyle w:val="NormalCharacter"/>
                <w:szCs w:val="21"/>
                <w:sz w:val="21"/>
                <w:kern w:val="2"/>
                <w:lang w:val="en-US" w:eastAsia="zh-CN" w:bidi="ar-SA"/>
                <w:rFonts w:ascii="宋体" w:hAnsi="宋体"/>
              </w:rPr>
              <w:t xml:space="preserve">硕士研究生以上学历，得</w:t>
            </w:r>
            <w:r>
              <w:rPr>
                <w:rStyle w:val="NormalCharacter"/>
                <w:szCs w:val="21"/>
                <w:sz w:val="21"/>
                <w:kern w:val="2"/>
                <w:lang w:val="en-US" w:eastAsia="zh-CN" w:bidi="ar-SA"/>
                <w:rFonts w:ascii="宋体" w:hAnsi="宋体"/>
              </w:rPr>
              <w:t xml:space="preserve">4</w:t>
            </w:r>
            <w:r>
              <w:rPr>
                <w:rStyle w:val="NormalCharacter"/>
                <w:szCs w:val="21"/>
                <w:sz w:val="21"/>
                <w:kern w:val="2"/>
                <w:lang w:val="en-US" w:eastAsia="zh-CN" w:bidi="ar-SA"/>
                <w:rFonts w:ascii="宋体" w:hAnsi="宋体"/>
              </w:rPr>
              <w:t xml:space="preserve">分；</w:t>
            </w:r>
            <w:r>
              <w:rPr>
                <w:rStyle w:val="NormalCharacter"/>
                <w:szCs w:val="21"/>
                <w:sz w:val="21"/>
                <w:kern w:val="2"/>
                <w:lang w:val="en-US" w:eastAsia="zh-CN" w:bidi="ar-SA"/>
                <w:rFonts w:ascii="宋体" w:hAnsi="宋体"/>
              </w:rPr>
              <w:t xml:space="preserve">本科学历，得</w:t>
            </w:r>
            <w:r>
              <w:rPr>
                <w:rStyle w:val="NormalCharacter"/>
                <w:szCs w:val="21"/>
                <w:sz w:val="21"/>
                <w:kern w:val="2"/>
                <w:lang w:val="en-US" w:eastAsia="zh-CN" w:bidi="ar-SA"/>
                <w:rFonts w:ascii="宋体" w:hAnsi="宋体"/>
              </w:rPr>
              <w:t xml:space="preserve">2</w:t>
            </w:r>
            <w:r>
              <w:rPr>
                <w:rStyle w:val="NormalCharacter"/>
                <w:szCs w:val="21"/>
                <w:sz w:val="21"/>
                <w:kern w:val="2"/>
                <w:lang w:val="en-US" w:eastAsia="zh-CN" w:bidi="ar-SA"/>
                <w:rFonts w:ascii="宋体" w:hAnsi="宋体"/>
              </w:rPr>
              <w:t xml:space="preserve">分；专科学历，得</w:t>
            </w:r>
            <w:r>
              <w:rPr>
                <w:rStyle w:val="NormalCharacter"/>
                <w:szCs w:val="21"/>
                <w:sz w:val="21"/>
                <w:kern w:val="2"/>
                <w:lang w:val="en-US" w:eastAsia="zh-CN" w:bidi="ar-SA"/>
                <w:rFonts w:ascii="宋体" w:hAnsi="宋体"/>
              </w:rPr>
              <w:t xml:space="preserve">1</w:t>
            </w:r>
            <w:r>
              <w:rPr>
                <w:rStyle w:val="NormalCharacter"/>
                <w:szCs w:val="21"/>
                <w:sz w:val="21"/>
                <w:kern w:val="2"/>
                <w:lang w:val="en-US" w:eastAsia="zh-CN" w:bidi="ar-SA"/>
                <w:rFonts w:ascii="宋体" w:hAnsi="宋体"/>
              </w:rPr>
              <w:t xml:space="preserve">分；中专及以下得0分。</w:t>
            </w:r>
          </w:p>
        </w:tc>
      </w:tr>
      <w:tr>
        <w:trPr>
          <w:trHeight w:val="360" w:hRule="atLeast"/>
        </w:trPr>
        <w:tc>
          <w:tcPr>
            <w:textDirection w:val="lrTb"/>
            <w:vMerge w:val="continue"/>
            <w:vAlign w:val="center"/>
            <w:tcW w:type="dxa" w:w="754"/>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kern w:val="2"/>
                <w:lang w:val="en-US" w:eastAsia="zh-CN" w:bidi="ar-SA"/>
                <w:rFonts w:ascii="宋体" w:hAnsi="宋体"/>
              </w:rPr>
              <w:jc w:val="center"/>
              <w:textAlignment w:val="baseline"/>
            </w:pPr>
          </w:p>
        </w:tc>
        <w:tc>
          <w:tcPr>
            <w:textDirection w:val="lrTb"/>
            <w:vMerge w:val="continue"/>
            <w:vAlign w:val="center"/>
            <w:tcW w:type="dxa" w:w="1294"/>
            <w:gridSpan w:val="2"/>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kern w:val="2"/>
                <w:lang w:val="en-US" w:eastAsia="zh-CN" w:bidi="ar-SA"/>
                <w:rFonts w:ascii="宋体" w:hAnsi="宋体"/>
              </w:rPr>
              <w:jc w:val="center"/>
              <w:textAlignment w:val="baseline"/>
            </w:pPr>
          </w:p>
        </w:tc>
        <w:tc>
          <w:tcPr>
            <w:textDirection w:val="lrTb"/>
            <w:vMerge w:val="continue"/>
            <w:vAlign w:val="center"/>
            <w:tcW w:type="dxa" w:w="826"/>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kern w:val="2"/>
                <w:lang w:val="en-US" w:eastAsia="zh-CN" w:bidi="ar-SA"/>
                <w:rFonts w:ascii="宋体" w:hAnsi="宋体"/>
              </w:rPr>
              <w:jc w:val="both"/>
              <w:textAlignment w:val="baseline"/>
            </w:pPr>
          </w:p>
        </w:tc>
        <w:tc>
          <w:tcPr>
            <w:textDirection w:val="lrTb"/>
            <w:vMerge w:val="restart"/>
            <w:vAlign w:val="center"/>
            <w:tcW w:type="dxa" w:w="1668"/>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kern w:val="2"/>
                <w:lang w:val="en-US" w:eastAsia="zh-CN" w:bidi="ar-SA"/>
                <w:rFonts w:ascii="宋体" w:hAnsi="宋体"/>
              </w:rPr>
              <w:jc w:val="both"/>
              <w:textAlignment w:val="baseline"/>
            </w:pPr>
            <w:r>
              <w:rPr>
                <w:rStyle w:val="NormalCharacter"/>
                <w:szCs w:val="21"/>
                <w:sz w:val="21"/>
                <w:kern w:val="2"/>
                <w:lang w:val="en-US" w:eastAsia="zh-CN" w:bidi="ar-SA"/>
                <w:rFonts w:ascii="宋体" w:hAnsi="宋体"/>
              </w:rPr>
              <w:t xml:space="preserve">项目工程师（现场项目技术负责人）资历</w:t>
            </w:r>
            <w:r>
              <w:rPr>
                <w:rStyle w:val="NormalCharacter"/>
                <w:szCs w:val="21"/>
                <w:sz w:val="21"/>
                <w:kern w:val="2"/>
                <w:lang w:val="en-US" w:eastAsia="zh-CN" w:bidi="ar-SA"/>
                <w:rFonts w:ascii="宋体" w:hAnsi="宋体"/>
              </w:rPr>
              <w:t xml:space="preserve">6</w:t>
            </w:r>
            <w:r>
              <w:rPr>
                <w:rStyle w:val="NormalCharacter"/>
                <w:szCs w:val="21"/>
                <w:sz w:val="21"/>
                <w:kern w:val="2"/>
                <w:lang w:val="en-US" w:eastAsia="zh-CN" w:bidi="ar-SA"/>
                <w:rFonts w:ascii="宋体" w:hAnsi="宋体"/>
              </w:rPr>
              <w:t xml:space="preserve">分</w:t>
            </w:r>
          </w:p>
        </w:tc>
        <w:tc>
          <w:tcPr>
            <w:textDirection w:val="lrTb"/>
            <w:vAlign w:val="center"/>
            <w:tcW w:type="dxa" w:w="5192"/>
            <w:tcBorders>
              <w:top w:space="0" w:color="000000" w:val="single" w:sz="6"/>
              <w:left w:space="0" w:color="000000" w:val="single" w:sz="6"/>
              <w:bottom w:space="0" w:color="000000" w:val="single" w:sz="4"/>
              <w:right w:space="0" w:color="000000" w:val="single" w:sz="6"/>
            </w:tcBorders>
          </w:tcPr>
          <w:p>
            <w:pPr>
              <w:pStyle w:val="Normal"/>
              <w:rPr>
                <w:rStyle w:val="NormalCharacter"/>
                <w:szCs w:val="21"/>
                <w:sz w:val="21"/>
                <w:kern w:val="2"/>
                <w:lang w:val="en-US" w:eastAsia="zh-CN" w:bidi="ar-SA"/>
                <w:rFonts w:ascii="宋体" w:hAnsi="宋体"/>
              </w:rPr>
              <w:ind w:firstLine="420" w:firstLineChars="200"/>
              <w:jc w:val="both"/>
              <w:textAlignment w:val="baseline"/>
            </w:pPr>
            <w:r>
              <w:rPr>
                <w:rStyle w:val="NormalCharacter"/>
                <w:szCs w:val="21"/>
                <w:sz w:val="21"/>
                <w:kern w:val="2"/>
                <w:lang w:val="en-US" w:eastAsia="zh-CN" w:bidi="ar-SA"/>
                <w:rFonts w:ascii="宋体" w:hAnsi="宋体"/>
              </w:rPr>
              <w:t xml:space="preserve">现场项目技术负责人具有近两年类似工程经历（附相关证明文件），</w:t>
            </w:r>
            <w:r>
              <w:rPr>
                <w:rStyle w:val="NormalCharacter"/>
                <w:sz w:val="21"/>
                <w:kern w:val="2"/>
                <w:lang w:val="en-US" w:eastAsia="zh-CN" w:bidi="ar-SA"/>
                <w:rFonts w:ascii="宋体" w:hAnsi="宋体"/>
              </w:rPr>
              <w:t xml:space="preserve">每项得</w:t>
            </w:r>
            <w:r>
              <w:rPr>
                <w:rStyle w:val="NormalCharacter"/>
                <w:sz w:val="21"/>
                <w:kern w:val="2"/>
                <w:lang w:val="en-US" w:eastAsia="zh-CN" w:bidi="ar-SA"/>
                <w:rFonts w:ascii="宋体" w:hAnsi="宋体"/>
              </w:rPr>
              <w:t xml:space="preserve">2</w:t>
            </w:r>
            <w:r>
              <w:rPr>
                <w:rStyle w:val="NormalCharacter"/>
                <w:sz w:val="21"/>
                <w:kern w:val="2"/>
                <w:lang w:val="en-US" w:eastAsia="zh-CN" w:bidi="ar-SA"/>
                <w:rFonts w:ascii="宋体" w:hAnsi="宋体"/>
              </w:rPr>
              <w:t xml:space="preserve">分</w:t>
            </w:r>
            <w:r>
              <w:rPr>
                <w:rStyle w:val="NormalCharacter"/>
                <w:sz w:val="21"/>
                <w:kern w:val="2"/>
                <w:lang w:val="en-US" w:eastAsia="zh-CN" w:bidi="ar-SA"/>
                <w:rFonts w:ascii="宋体" w:hAnsi="宋体"/>
              </w:rPr>
              <w:t xml:space="preserve">，</w:t>
            </w:r>
            <w:r>
              <w:rPr>
                <w:rStyle w:val="NormalCharacter"/>
                <w:szCs w:val="21"/>
                <w:sz w:val="21"/>
                <w:kern w:val="2"/>
                <w:lang w:val="en-US" w:eastAsia="zh-CN" w:bidi="ar-SA"/>
                <w:rFonts w:ascii="宋体" w:hAnsi="宋体"/>
              </w:rPr>
              <w:t xml:space="preserve">该项最高得</w:t>
            </w:r>
            <w:r>
              <w:rPr>
                <w:rStyle w:val="NormalCharacter"/>
                <w:szCs w:val="21"/>
                <w:sz w:val="21"/>
                <w:kern w:val="2"/>
                <w:lang w:val="en-US" w:eastAsia="zh-CN" w:bidi="ar-SA"/>
                <w:rFonts w:ascii="宋体" w:hAnsi="宋体"/>
              </w:rPr>
              <w:t xml:space="preserve">4</w:t>
            </w:r>
            <w:r>
              <w:rPr>
                <w:rStyle w:val="NormalCharacter"/>
                <w:szCs w:val="21"/>
                <w:sz w:val="21"/>
                <w:kern w:val="2"/>
                <w:lang w:val="en-US" w:eastAsia="zh-CN" w:bidi="ar-SA"/>
                <w:rFonts w:ascii="宋体" w:hAnsi="宋体"/>
              </w:rPr>
              <w:t xml:space="preserve">分。</w:t>
            </w:r>
          </w:p>
        </w:tc>
      </w:tr>
      <w:tr>
        <w:trPr>
          <w:trHeight w:val="964" w:hRule="atLeast"/>
        </w:trPr>
        <w:tc>
          <w:tcPr>
            <w:textDirection w:val="lrTb"/>
            <w:vMerge w:val="continue"/>
            <w:vAlign w:val="center"/>
            <w:tcW w:type="dxa" w:w="754"/>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kern w:val="2"/>
                <w:lang w:val="en-US" w:eastAsia="zh-CN" w:bidi="ar-SA"/>
                <w:rFonts w:ascii="宋体" w:hAnsi="宋体"/>
              </w:rPr>
              <w:jc w:val="center"/>
              <w:textAlignment w:val="baseline"/>
            </w:pPr>
          </w:p>
        </w:tc>
        <w:tc>
          <w:tcPr>
            <w:textDirection w:val="lrTb"/>
            <w:vMerge w:val="continue"/>
            <w:vAlign w:val="center"/>
            <w:tcW w:type="dxa" w:w="1294"/>
            <w:gridSpan w:val="2"/>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kern w:val="2"/>
                <w:lang w:val="en-US" w:eastAsia="zh-CN" w:bidi="ar-SA"/>
                <w:rFonts w:ascii="宋体" w:hAnsi="宋体"/>
              </w:rPr>
              <w:jc w:val="center"/>
              <w:textAlignment w:val="baseline"/>
            </w:pPr>
          </w:p>
        </w:tc>
        <w:tc>
          <w:tcPr>
            <w:textDirection w:val="lrTb"/>
            <w:vMerge w:val="continue"/>
            <w:vAlign w:val="center"/>
            <w:tcW w:type="dxa" w:w="826"/>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kern w:val="2"/>
                <w:lang w:val="en-US" w:eastAsia="zh-CN" w:bidi="ar-SA"/>
                <w:rFonts w:ascii="宋体" w:hAnsi="宋体"/>
              </w:rPr>
              <w:jc w:val="both"/>
              <w:textAlignment w:val="baseline"/>
            </w:pPr>
          </w:p>
        </w:tc>
        <w:tc>
          <w:tcPr>
            <w:textDirection w:val="lrTb"/>
            <w:vMerge w:val="continue"/>
            <w:vAlign w:val="center"/>
            <w:tcW w:type="dxa" w:w="1668"/>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kern w:val="2"/>
                <w:lang w:val="en-US" w:eastAsia="zh-CN" w:bidi="ar-SA"/>
                <w:rFonts w:ascii="宋体" w:hAnsi="宋体"/>
              </w:rPr>
              <w:jc w:val="both"/>
              <w:textAlignment w:val="baseline"/>
            </w:pPr>
          </w:p>
        </w:tc>
        <w:tc>
          <w:tcPr>
            <w:textDirection w:val="lrTb"/>
            <w:vAlign w:val="center"/>
            <w:tcW w:type="dxa" w:w="5192"/>
            <w:tcBorders>
              <w:top w:space="0" w:color="000000" w:val="single" w:sz="6"/>
              <w:left w:space="0" w:color="000000" w:val="single" w:sz="6"/>
              <w:bottom w:space="0" w:color="000000" w:val="single" w:sz="4"/>
              <w:right w:space="0" w:color="000000" w:val="single" w:sz="6"/>
            </w:tcBorders>
          </w:tcPr>
          <w:p>
            <w:pPr>
              <w:pStyle w:val="Normal"/>
              <w:rPr>
                <w:rStyle w:val="NormalCharacter"/>
                <w:szCs w:val="21"/>
                <w:sz w:val="21"/>
                <w:kern w:val="2"/>
                <w:lang w:val="en-US" w:eastAsia="zh-CN" w:bidi="ar-SA"/>
                <w:rFonts w:ascii="宋体" w:hAnsi="宋体"/>
              </w:rPr>
              <w:ind w:firstLine="420" w:firstLineChars="200"/>
              <w:jc w:val="both"/>
              <w:textAlignment w:val="baseline"/>
            </w:pPr>
            <w:r>
              <w:rPr>
                <w:rStyle w:val="NormalCharacter"/>
                <w:szCs w:val="21"/>
                <w:sz w:val="21"/>
                <w:kern w:val="2"/>
                <w:lang w:val="en-US" w:eastAsia="zh-CN" w:bidi="ar-SA"/>
                <w:rFonts w:ascii="宋体" w:hAnsi="宋体"/>
              </w:rPr>
              <w:t xml:space="preserve">现场项目技术负责人</w:t>
            </w:r>
            <w:r>
              <w:rPr>
                <w:rStyle w:val="NormalCharacter"/>
                <w:szCs w:val="21"/>
                <w:sz w:val="21"/>
                <w:kern w:val="2"/>
                <w:lang w:val="en-US" w:eastAsia="zh-CN" w:bidi="ar-SA"/>
              </w:rPr>
              <w:t xml:space="preserve">具有高级职称得</w:t>
            </w:r>
            <w:r>
              <w:rPr>
                <w:rStyle w:val="NormalCharacter"/>
                <w:szCs w:val="21"/>
                <w:sz w:val="21"/>
                <w:kern w:val="2"/>
                <w:lang w:val="en-US" w:eastAsia="zh-CN" w:bidi="ar-SA"/>
              </w:rPr>
              <w:t xml:space="preserve">2</w:t>
            </w:r>
            <w:r>
              <w:rPr>
                <w:rStyle w:val="NormalCharacter"/>
                <w:szCs w:val="21"/>
                <w:sz w:val="21"/>
                <w:kern w:val="2"/>
                <w:lang w:val="en-US" w:eastAsia="zh-CN" w:bidi="ar-SA"/>
              </w:rPr>
              <w:t xml:space="preserve">分，中级职称得</w:t>
            </w:r>
            <w:r>
              <w:rPr>
                <w:rStyle w:val="NormalCharacter"/>
                <w:szCs w:val="21"/>
                <w:sz w:val="21"/>
                <w:kern w:val="2"/>
                <w:lang w:val="en-US" w:eastAsia="zh-CN" w:bidi="ar-SA"/>
              </w:rPr>
              <w:t xml:space="preserve">1</w:t>
            </w:r>
            <w:r>
              <w:rPr>
                <w:rStyle w:val="NormalCharacter"/>
                <w:szCs w:val="21"/>
                <w:sz w:val="21"/>
                <w:kern w:val="2"/>
                <w:lang w:val="en-US" w:eastAsia="zh-CN" w:bidi="ar-SA"/>
              </w:rPr>
              <w:t xml:space="preserve">分，其他不得分。</w:t>
            </w:r>
          </w:p>
        </w:tc>
      </w:tr>
      <w:tr>
        <w:trPr>
          <w:trHeight w:val="680" w:hRule="atLeast"/>
        </w:trPr>
        <w:tc>
          <w:tcPr>
            <w:textDirection w:val="lrTb"/>
            <w:vMerge w:val="continue"/>
            <w:vAlign w:val="center"/>
            <w:tcW w:type="dxa" w:w="754"/>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kern w:val="2"/>
                <w:lang w:val="en-US" w:eastAsia="zh-CN" w:bidi="ar-SA"/>
                <w:rFonts w:ascii="宋体" w:hAnsi="宋体"/>
              </w:rPr>
              <w:jc w:val="center"/>
              <w:textAlignment w:val="baseline"/>
            </w:pPr>
          </w:p>
        </w:tc>
        <w:tc>
          <w:tcPr>
            <w:textDirection w:val="lrTb"/>
            <w:vMerge w:val="continue"/>
            <w:vAlign w:val="center"/>
            <w:tcW w:type="dxa" w:w="1294"/>
            <w:gridSpan w:val="2"/>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kern w:val="2"/>
                <w:lang w:val="en-US" w:eastAsia="zh-CN" w:bidi="ar-SA"/>
                <w:rFonts w:ascii="宋体" w:hAnsi="宋体"/>
              </w:rPr>
              <w:jc w:val="center"/>
              <w:textAlignment w:val="baseline"/>
            </w:pPr>
          </w:p>
        </w:tc>
        <w:tc>
          <w:tcPr>
            <w:textDirection w:val="lrTb"/>
            <w:vMerge w:val="restart"/>
            <w:vAlign w:val="center"/>
            <w:tcW w:type="dxa" w:w="2494"/>
            <w:gridSpan w:val="2"/>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kern w:val="2"/>
                <w:lang w:val="en-US" w:eastAsia="zh-CN" w:bidi="ar-SA"/>
                <w:rFonts w:ascii="宋体" w:hAnsi="宋体"/>
              </w:rPr>
              <w:jc w:val="both"/>
              <w:textAlignment w:val="baseline"/>
            </w:pPr>
            <w:r>
              <w:rPr>
                <w:rStyle w:val="NormalCharacter"/>
                <w:szCs w:val="21"/>
                <w:sz w:val="21"/>
                <w:kern w:val="2"/>
                <w:lang w:val="en-US" w:eastAsia="zh-CN" w:bidi="ar-SA"/>
                <w:rFonts w:ascii="宋体" w:hAnsi="宋体"/>
              </w:rPr>
              <w:t xml:space="preserve">投标工期</w:t>
            </w:r>
            <w:r>
              <w:rPr>
                <w:rStyle w:val="NormalCharacter"/>
                <w:szCs w:val="21"/>
                <w:sz w:val="21"/>
                <w:kern w:val="2"/>
                <w:lang w:val="en-US" w:eastAsia="zh-CN" w:bidi="ar-SA"/>
                <w:rFonts w:ascii="宋体" w:hAnsi="宋体"/>
              </w:rPr>
              <w:t xml:space="preserve">4</w:t>
            </w:r>
            <w:r>
              <w:rPr>
                <w:rStyle w:val="NormalCharacter"/>
                <w:szCs w:val="21"/>
                <w:sz w:val="21"/>
                <w:kern w:val="2"/>
                <w:lang w:val="en-US" w:eastAsia="zh-CN" w:bidi="ar-SA"/>
                <w:rFonts w:ascii="宋体" w:hAnsi="宋体"/>
              </w:rPr>
              <w:t xml:space="preserve">分</w:t>
            </w:r>
          </w:p>
        </w:tc>
        <w:tc>
          <w:tcPr>
            <w:textDirection w:val="lrTb"/>
            <w:vAlign w:val="center"/>
            <w:tcW w:type="dxa" w:w="5192"/>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kern w:val="2"/>
                <w:lang w:val="en-US" w:eastAsia="zh-CN" w:bidi="ar-SA"/>
                <w:rFonts w:ascii="宋体" w:hAnsi="宋体"/>
              </w:rPr>
              <w:ind w:firstLine="420" w:firstLineChars="200"/>
              <w:jc w:val="both"/>
              <w:textAlignment w:val="baseline"/>
            </w:pPr>
            <w:r>
              <w:rPr>
                <w:rStyle w:val="NormalCharacter"/>
                <w:szCs w:val="21"/>
                <w:sz w:val="21"/>
                <w:kern w:val="2"/>
                <w:lang w:val="en-US" w:eastAsia="zh-CN" w:bidi="ar-SA"/>
                <w:rFonts w:ascii="宋体" w:hAnsi="宋体"/>
              </w:rPr>
              <w:t xml:space="preserve">投标工期满足招标文件要求的得</w:t>
            </w:r>
            <w:r>
              <w:rPr>
                <w:rStyle w:val="NormalCharacter"/>
                <w:szCs w:val="21"/>
                <w:sz w:val="21"/>
                <w:kern w:val="2"/>
                <w:lang w:val="en-US" w:eastAsia="zh-CN" w:bidi="ar-SA"/>
                <w:rFonts w:ascii="宋体" w:hAnsi="宋体"/>
              </w:rPr>
              <w:t xml:space="preserve">2</w:t>
            </w:r>
            <w:r>
              <w:rPr>
                <w:rStyle w:val="NormalCharacter"/>
                <w:szCs w:val="21"/>
                <w:sz w:val="21"/>
                <w:kern w:val="2"/>
                <w:lang w:val="en-US" w:eastAsia="zh-CN" w:bidi="ar-SA"/>
                <w:rFonts w:ascii="宋体" w:hAnsi="宋体"/>
              </w:rPr>
              <w:t xml:space="preserve">分。</w:t>
            </w:r>
          </w:p>
        </w:tc>
      </w:tr>
      <w:tr>
        <w:trPr>
          <w:trHeight w:val="680" w:hRule="atLeast"/>
        </w:trPr>
        <w:tc>
          <w:tcPr>
            <w:textDirection w:val="lrTb"/>
            <w:vMerge w:val="continue"/>
            <w:vAlign w:val="center"/>
            <w:tcW w:type="dxa" w:w="754"/>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kern w:val="2"/>
                <w:lang w:val="en-US" w:eastAsia="zh-CN" w:bidi="ar-SA"/>
                <w:rFonts w:ascii="宋体" w:hAnsi="宋体"/>
              </w:rPr>
              <w:jc w:val="center"/>
              <w:textAlignment w:val="baseline"/>
            </w:pPr>
          </w:p>
        </w:tc>
        <w:tc>
          <w:tcPr>
            <w:textDirection w:val="lrTb"/>
            <w:vMerge w:val="continue"/>
            <w:vAlign w:val="center"/>
            <w:tcW w:type="dxa" w:w="1294"/>
            <w:gridSpan w:val="2"/>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kern w:val="2"/>
                <w:lang w:val="en-US" w:eastAsia="zh-CN" w:bidi="ar-SA"/>
                <w:rFonts w:ascii="宋体" w:hAnsi="宋体"/>
              </w:rPr>
              <w:jc w:val="center"/>
              <w:textAlignment w:val="baseline"/>
            </w:pPr>
          </w:p>
        </w:tc>
        <w:tc>
          <w:tcPr>
            <w:textDirection w:val="lrTb"/>
            <w:vMerge w:val="continue"/>
            <w:vAlign w:val="center"/>
            <w:tcW w:type="dxa" w:w="2494"/>
            <w:gridSpan w:val="2"/>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kern w:val="2"/>
                <w:lang w:val="en-US" w:eastAsia="zh-CN" w:bidi="ar-SA"/>
                <w:rFonts w:ascii="宋体" w:hAnsi="宋体"/>
              </w:rPr>
              <w:jc w:val="both"/>
              <w:textAlignment w:val="baseline"/>
            </w:pPr>
          </w:p>
        </w:tc>
        <w:tc>
          <w:tcPr>
            <w:textDirection w:val="lrTb"/>
            <w:vAlign w:val="center"/>
            <w:tcW w:type="dxa" w:w="5192"/>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kern w:val="2"/>
                <w:lang w:val="en-US" w:eastAsia="zh-CN" w:bidi="ar-SA"/>
                <w:rFonts w:ascii="宋体" w:hAnsi="宋体"/>
              </w:rPr>
              <w:ind w:firstLine="420" w:firstLineChars="200"/>
              <w:jc w:val="both"/>
              <w:textAlignment w:val="baseline"/>
            </w:pPr>
            <w:r>
              <w:rPr>
                <w:rStyle w:val="NormalCharacter"/>
                <w:szCs w:val="21"/>
                <w:sz w:val="21"/>
                <w:kern w:val="2"/>
                <w:lang w:val="en-US" w:eastAsia="zh-CN" w:bidi="ar-SA"/>
                <w:rFonts w:ascii="宋体" w:hAnsi="宋体"/>
              </w:rPr>
              <w:t xml:space="preserve">对工期有承诺，有违约经济处罚措施，该项得</w:t>
            </w:r>
            <w:r>
              <w:rPr>
                <w:rStyle w:val="NormalCharacter"/>
                <w:szCs w:val="21"/>
                <w:sz w:val="21"/>
                <w:kern w:val="2"/>
                <w:lang w:val="en-US" w:eastAsia="zh-CN" w:bidi="ar-SA"/>
                <w:rFonts w:ascii="宋体" w:hAnsi="宋体"/>
              </w:rPr>
              <w:t xml:space="preserve">2</w:t>
            </w:r>
            <w:r>
              <w:rPr>
                <w:rStyle w:val="NormalCharacter"/>
                <w:szCs w:val="21"/>
                <w:sz w:val="21"/>
                <w:kern w:val="2"/>
                <w:lang w:val="en-US" w:eastAsia="zh-CN" w:bidi="ar-SA"/>
                <w:rFonts w:ascii="宋体" w:hAnsi="宋体"/>
              </w:rPr>
              <w:t xml:space="preserve">分</w:t>
            </w:r>
          </w:p>
        </w:tc>
      </w:tr>
      <w:tr>
        <w:trPr>
          <w:trHeight w:val="567" w:hRule="atLeast"/>
        </w:trPr>
        <w:tc>
          <w:tcPr>
            <w:textDirection w:val="lrTb"/>
            <w:vAlign w:val="center"/>
            <w:tcW w:type="dxa" w:w="2048"/>
            <w:gridSpan w:val="3"/>
            <w:tcBorders>
              <w:top w:space="0" w:color="000000" w:val="single" w:sz="6"/>
              <w:left w:space="0" w:color="000000" w:val="single" w:sz="6"/>
              <w:bottom w:space="0" w:color="000000" w:val="single" w:sz="6"/>
              <w:right w:space="0" w:color="000000" w:val="single" w:sz="6"/>
            </w:tcBorders>
          </w:tcPr>
          <w:p>
            <w:pPr>
              <w:pStyle w:val="Normal"/>
              <w:rPr>
                <w:rStyle w:val="NormalCharacter"/>
                <w:b/>
                <w:szCs w:val="21"/>
                <w:sz w:val="21"/>
                <w:kern w:val="2"/>
                <w:lang w:val="en-US" w:eastAsia="zh-CN" w:bidi="ar-SA"/>
                <w:rFonts w:ascii="宋体" w:hAnsi="宋体"/>
              </w:rPr>
              <w:jc w:val="center"/>
              <w:textAlignment w:val="baseline"/>
            </w:pPr>
            <w:r>
              <w:rPr>
                <w:rStyle w:val="NormalCharacter"/>
                <w:b/>
                <w:szCs w:val="21"/>
                <w:sz w:val="21"/>
                <w:kern w:val="2"/>
                <w:lang w:val="en-US" w:eastAsia="zh-CN" w:bidi="ar-SA"/>
                <w:rFonts w:ascii="宋体" w:hAnsi="宋体"/>
              </w:rPr>
              <w:t xml:space="preserve">条款号</w:t>
            </w:r>
          </w:p>
        </w:tc>
        <w:tc>
          <w:tcPr>
            <w:textDirection w:val="lrTb"/>
            <w:vAlign w:val="center"/>
            <w:tcW w:type="dxa" w:w="7686"/>
            <w:gridSpan w:val="3"/>
            <w:tcBorders>
              <w:top w:space="0" w:color="000000" w:val="single" w:sz="6"/>
              <w:left w:space="0" w:color="000000" w:val="single" w:sz="6"/>
              <w:bottom w:space="0" w:color="000000" w:val="single" w:sz="6"/>
              <w:right w:space="0" w:color="000000" w:val="single" w:sz="6"/>
            </w:tcBorders>
          </w:tcPr>
          <w:p>
            <w:pPr>
              <w:pStyle w:val="Normal"/>
              <w:rPr>
                <w:rStyle w:val="NormalCharacter"/>
                <w:b/>
                <w:szCs w:val="21"/>
                <w:sz w:val="21"/>
                <w:kern w:val="2"/>
                <w:lang w:val="en-US" w:eastAsia="zh-CN" w:bidi="ar-SA"/>
                <w:rFonts w:ascii="宋体" w:hAnsi="宋体"/>
              </w:rPr>
              <w:jc w:val="center"/>
              <w:textAlignment w:val="baseline"/>
            </w:pPr>
            <w:r>
              <w:rPr>
                <w:rStyle w:val="NormalCharacter"/>
                <w:b/>
                <w:szCs w:val="21"/>
                <w:sz w:val="21"/>
                <w:kern w:val="2"/>
                <w:lang w:val="en-US" w:eastAsia="zh-CN" w:bidi="ar-SA"/>
                <w:rFonts w:ascii="宋体" w:hAnsi="宋体"/>
              </w:rPr>
              <w:t xml:space="preserve">编列内容</w:t>
            </w:r>
          </w:p>
        </w:tc>
      </w:tr>
      <w:tr>
        <w:trPr>
          <w:trHeight w:val="3111" w:hRule="atLeast"/>
        </w:trPr>
        <w:tc>
          <w:tcPr>
            <w:textDirection w:val="lrTb"/>
            <w:vAlign w:val="center"/>
            <w:tcW w:type="dxa" w:w="754"/>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kern w:val="2"/>
                <w:lang w:val="en-US" w:eastAsia="zh-CN" w:bidi="ar-SA"/>
                <w:rFonts w:ascii="宋体" w:hAnsi="宋体"/>
              </w:rPr>
              <w:jc w:val="center"/>
              <w:textAlignment w:val="baseline"/>
            </w:pPr>
            <w:r>
              <w:rPr>
                <w:rStyle w:val="NormalCharacter"/>
                <w:szCs w:val="21"/>
                <w:sz w:val="21"/>
                <w:kern w:val="2"/>
                <w:lang w:val="en-US" w:eastAsia="zh-CN" w:bidi="ar-SA"/>
                <w:rFonts w:ascii="宋体" w:hAnsi="宋体"/>
              </w:rPr>
              <w:t xml:space="preserve">3.2.5</w:t>
            </w:r>
          </w:p>
        </w:tc>
        <w:tc>
          <w:tcPr>
            <w:textDirection w:val="lrTb"/>
            <w:vAlign w:val="center"/>
            <w:tcW w:type="dxa" w:w="1294"/>
            <w:gridSpan w:val="2"/>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kern w:val="2"/>
                <w:lang w:val="en-US" w:eastAsia="zh-CN" w:bidi="ar-SA"/>
                <w:rFonts w:ascii="宋体" w:hAnsi="宋体"/>
              </w:rPr>
              <w:jc w:val="center"/>
              <w:textAlignment w:val="baseline"/>
            </w:pPr>
            <w:r>
              <w:rPr>
                <w:rStyle w:val="NormalCharacter"/>
                <w:szCs w:val="21"/>
                <w:sz w:val="21"/>
                <w:kern w:val="2"/>
                <w:lang w:val="en-US" w:eastAsia="zh-CN" w:bidi="ar-SA"/>
                <w:rFonts w:ascii="宋体" w:hAnsi="宋体"/>
              </w:rPr>
              <w:t xml:space="preserve">计分办法</w:t>
            </w:r>
          </w:p>
        </w:tc>
        <w:tc>
          <w:tcPr>
            <w:textDirection w:val="lrTb"/>
            <w:vAlign w:val="center"/>
            <w:tcW w:type="dxa" w:w="7686"/>
            <w:gridSpan w:val="3"/>
            <w:tcBorders>
              <w:top w:space="0" w:color="000000" w:val="single" w:sz="6"/>
              <w:left w:space="0" w:color="000000" w:val="single" w:sz="6"/>
              <w:bottom w:space="0" w:color="000000" w:val="single" w:sz="6"/>
              <w:right w:space="0" w:color="000000" w:val="single" w:sz="6"/>
            </w:tcBorders>
          </w:tcPr>
          <w:p>
            <w:pPr>
              <w:pStyle w:val="Normal"/>
              <w:rPr>
                <w:rStyle w:val="NormalCharacter"/>
                <w:szCs w:val="21"/>
                <w:sz w:val="21"/>
                <w:kern w:val="2"/>
                <w:lang w:val="en-US" w:eastAsia="zh-CN" w:bidi="ar-SA"/>
                <w:rFonts w:ascii="宋体" w:hAnsi="宋体"/>
              </w:rPr>
              <w:ind w:firstLine="420" w:firstLineChars="200"/>
              <w:jc w:val="both"/>
              <w:textAlignment w:val="baseline"/>
            </w:pPr>
            <w:r>
              <w:rPr>
                <w:rStyle w:val="NormalCharacter"/>
                <w:szCs w:val="21"/>
                <w:sz w:val="21"/>
                <w:kern w:val="2"/>
                <w:lang w:val="en-US" w:eastAsia="zh-CN" w:bidi="ar-SA"/>
                <w:rFonts w:ascii="宋体" w:hAnsi="宋体"/>
              </w:rPr>
              <w:t xml:space="preserve">1、评标委员会成员按照招标文件和本办法上述有关规定，给各投标文件评分，并按下列公式确定各投标人的评定分数：</w:t>
            </w:r>
          </w:p>
          <w:p>
            <w:pPr>
              <w:pStyle w:val="Normal"/>
              <w:rPr>
                <w:rStyle w:val="NormalCharacter"/>
                <w:szCs w:val="21"/>
                <w:sz w:val="21"/>
                <w:kern w:val="2"/>
                <w:lang w:val="en-US" w:eastAsia="zh-CN" w:bidi="ar-SA"/>
                <w:rFonts w:ascii="宋体" w:hAnsi="宋体"/>
              </w:rPr>
              <w:ind w:firstLine="420" w:firstLineChars="200"/>
              <w:jc w:val="both"/>
              <w:textAlignment w:val="baseline"/>
            </w:pPr>
            <w:r>
              <w:rPr>
                <w:rStyle w:val="NormalCharacter"/>
                <w:szCs w:val="21"/>
                <w:sz w:val="21"/>
                <w:kern w:val="2"/>
                <w:lang w:val="en-US" w:eastAsia="zh-CN" w:bidi="ar-SA"/>
                <w:rFonts w:ascii="宋体" w:hAnsi="宋体"/>
              </w:rPr>
              <w:t xml:space="preserve">评定分数=技术标得分+商务标得分+综合标得分</w:t>
            </w:r>
          </w:p>
          <w:p>
            <w:pPr>
              <w:pStyle w:val="Normal"/>
              <w:rPr>
                <w:rStyle w:val="NormalCharacter"/>
                <w:szCs w:val="21"/>
                <w:sz w:val="21"/>
                <w:kern w:val="2"/>
                <w:lang w:val="en-US" w:eastAsia="zh-CN" w:bidi="ar-SA"/>
                <w:rFonts w:ascii="宋体" w:hAnsi="宋体"/>
              </w:rPr>
              <w:ind w:firstLine="420" w:firstLineChars="200"/>
              <w:jc w:val="both"/>
              <w:textAlignment w:val="baseline"/>
            </w:pPr>
            <w:r>
              <w:rPr>
                <w:rStyle w:val="NormalCharacter"/>
                <w:szCs w:val="21"/>
                <w:sz w:val="21"/>
                <w:kern w:val="2"/>
                <w:lang w:val="en-US" w:eastAsia="zh-CN" w:bidi="ar-SA"/>
                <w:rFonts w:ascii="宋体" w:hAnsi="宋体"/>
              </w:rPr>
              <w:t xml:space="preserve">2、各投标人投标的最终得分为各评委所评定分数的算术平均值。</w:t>
            </w:r>
          </w:p>
          <w:p>
            <w:pPr>
              <w:pStyle w:val="Normal"/>
              <w:rPr>
                <w:rStyle w:val="NormalCharacter"/>
                <w:szCs w:val="21"/>
                <w:sz w:val="21"/>
                <w:kern w:val="2"/>
                <w:lang w:val="en-US" w:eastAsia="zh-CN" w:bidi="ar-SA"/>
                <w:rFonts w:ascii="宋体" w:hAnsi="宋体"/>
              </w:rPr>
              <w:ind w:firstLine="420" w:firstLineChars="200"/>
              <w:jc w:val="both"/>
              <w:textAlignment w:val="baseline"/>
            </w:pPr>
            <w:r>
              <w:rPr>
                <w:rStyle w:val="NormalCharacter"/>
                <w:szCs w:val="21"/>
                <w:sz w:val="21"/>
                <w:kern w:val="2"/>
                <w:lang w:val="en-US" w:eastAsia="zh-CN" w:bidi="ar-SA"/>
                <w:rFonts w:ascii="宋体" w:hAnsi="宋体"/>
              </w:rPr>
              <w:t xml:space="preserve">3、各项统计、评分结果均按四舍五入方法精确到小数点后两位。</w:t>
            </w:r>
          </w:p>
          <w:p>
            <w:pPr>
              <w:pStyle w:val="Normal"/>
              <w:rPr>
                <w:rStyle w:val="NormalCharacter"/>
                <w:szCs w:val="21"/>
                <w:sz w:val="21"/>
                <w:kern w:val="2"/>
                <w:lang w:val="en-US" w:eastAsia="zh-CN" w:bidi="ar-SA"/>
                <w:rFonts w:ascii="宋体" w:hAnsi="宋体"/>
              </w:rPr>
              <w:ind w:firstLine="420" w:firstLineChars="200"/>
              <w:jc w:val="both"/>
              <w:textAlignment w:val="baseline"/>
            </w:pPr>
            <w:r>
              <w:rPr>
                <w:rStyle w:val="NormalCharacter"/>
                <w:szCs w:val="21"/>
                <w:sz w:val="21"/>
                <w:kern w:val="2"/>
                <w:lang w:val="en-US" w:eastAsia="zh-CN" w:bidi="ar-SA"/>
                <w:rFonts w:ascii="宋体" w:hAnsi="宋体"/>
              </w:rPr>
              <w:t xml:space="preserve">4、评标委员会根据各投标人投标的最终评分，按高低次序确定投标人最终的排列名次，并按照招标文件中规定推荐两名有排序的合格的中标候选人。如果投标人的最终评分相同，则投标报价低的投标人排名优先。</w:t>
            </w:r>
          </w:p>
        </w:tc>
      </w:tr>
    </w:tbl>
    <w:p>
      <w:pPr>
        <w:pStyle w:val="Normal"/>
        <w:rPr>
          <w:rStyle w:val="NormalCharacter"/>
          <w:sz w:val="24"/>
          <w:kern w:val="2"/>
          <w:lang w:val="en-US" w:eastAsia="zh-CN" w:bidi="ar-SA"/>
          <w:rFonts w:ascii="宋体" w:hAnsi="宋体"/>
        </w:rPr>
        <w:snapToGrid w:val="0"/>
        <w:spacing w:line="360" w:lineRule="auto"/>
        <w:jc w:val="both"/>
        <w:textAlignment w:val="baseline"/>
      </w:pPr>
    </w:p>
    <w:p>
      <w:pPr>
        <w:pStyle w:val="Normal"/>
        <w:rPr>
          <w:rStyle w:val="NormalCharacter"/>
          <w:sz w:val="24"/>
          <w:kern w:val="2"/>
          <w:lang w:val="en-US" w:eastAsia="zh-CN" w:bidi="ar-SA"/>
          <w:rFonts w:ascii="宋体" w:hAnsi="宋体"/>
        </w:rPr>
        <w:ind w:firstLine="480" w:firstLineChars="200"/>
        <w:spacing w:line="360" w:lineRule="auto"/>
        <w:jc w:val="both"/>
        <w:textAlignment w:val="baseline"/>
      </w:pPr>
      <w:r>
        <w:rPr>
          <w:rStyle w:val="NormalCharacter"/>
          <w:sz w:val="24"/>
          <w:kern w:val="2"/>
          <w:lang w:val="en-US" w:eastAsia="zh-CN" w:bidi="ar-SA"/>
          <w:rFonts w:ascii="宋体" w:hAnsi="宋体"/>
        </w:rPr>
        <w:t xml:space="preserve">21.3投标人的得分为各评委评分的算术平均值，各项统计、评分结果均按四舍五入方法精确到小数点后两位。</w:t>
      </w:r>
    </w:p>
    <w:p>
      <w:pPr>
        <w:pStyle w:val="Normal"/>
        <w:rPr>
          <w:rStyle w:val="NormalCharacter"/>
          <w:b/>
          <w:sz w:val="24"/>
          <w:kern w:val="2"/>
          <w:lang w:val="en-US" w:eastAsia="zh-CN" w:bidi="ar-SA"/>
          <w:rFonts w:ascii="宋体" w:hAnsi="宋体"/>
        </w:rPr>
        <w:ind w:firstLine="482" w:firstLineChars="200"/>
        <w:spacing w:line="360" w:lineRule="auto"/>
        <w:jc w:val="both"/>
        <w:textAlignment w:val="baseline"/>
      </w:pPr>
      <w:r>
        <w:rPr>
          <w:rStyle w:val="NormalCharacter"/>
          <w:b/>
          <w:bCs/>
          <w:sz w:val="24"/>
          <w:kern w:val="2"/>
          <w:lang w:val="en-US" w:eastAsia="zh-CN" w:bidi="ar-SA"/>
          <w:rFonts w:ascii="宋体" w:cs="Times New Roman" w:hAnsi="宋体"/>
        </w:rPr>
        <w:t xml:space="preserve">22.资格后审</w:t>
      </w:r>
    </w:p>
    <w:p>
      <w:pPr>
        <w:pStyle w:val="Normal"/>
        <w:rPr>
          <w:rStyle w:val="NormalCharacter"/>
          <w:sz w:val="24"/>
          <w:kern w:val="2"/>
          <w:lang w:val="en-US" w:eastAsia="zh-CN" w:bidi="ar-SA"/>
          <w:rFonts w:ascii="宋体" w:hAnsi="宋体"/>
        </w:rPr>
        <w:ind w:firstLine="480" w:firstLineChars="200"/>
        <w:spacing w:line="360" w:lineRule="auto"/>
        <w:jc w:val="left"/>
        <w:textAlignment w:val="baseline"/>
      </w:pPr>
      <w:r>
        <w:rPr>
          <w:rStyle w:val="NormalCharacter"/>
          <w:sz w:val="24"/>
          <w:kern w:val="2"/>
          <w:lang w:val="en-US" w:eastAsia="zh-CN" w:bidi="ar-SA"/>
          <w:rFonts w:ascii="宋体" w:hAnsi="宋体"/>
        </w:rPr>
        <w:t xml:space="preserve">资格后审工作由招标人依法组建的评标委员会负责,按照招标文件中载明对投标人资格要求的条件、标准和方法，审查投标人是否符合要求，主要包括：</w:t>
      </w:r>
    </w:p>
    <w:p>
      <w:pPr>
        <w:pStyle w:val="Normal"/>
        <w:rPr>
          <w:rStyle w:val="NormalCharacter"/>
          <w:szCs w:val="22"/>
          <w:sz w:val="24"/>
          <w:kern w:val="2"/>
          <w:lang w:val="en-US" w:eastAsia="zh-CN" w:bidi="ar-SA"/>
          <w:rFonts w:ascii="宋体" w:hAnsi="宋体"/>
        </w:rPr>
        <w:ind w:firstLine="480" w:firstLineChars="200"/>
        <w:spacing w:line="360" w:lineRule="auto"/>
        <w:jc w:val="left"/>
        <w:textAlignment w:val="baseline"/>
      </w:pPr>
      <w:r>
        <w:rPr>
          <w:rStyle w:val="NormalCharacter"/>
          <w:szCs w:val="22"/>
          <w:sz w:val="24"/>
          <w:kern w:val="2"/>
          <w:lang w:val="en-US" w:eastAsia="zh-CN" w:bidi="ar-SA"/>
          <w:rFonts w:ascii="宋体" w:hAnsi="宋体"/>
        </w:rPr>
        <w:t xml:space="preserve">22.1提供资质证书原件；</w:t>
      </w:r>
    </w:p>
    <w:p>
      <w:pPr>
        <w:pStyle w:val="Normal"/>
        <w:rPr>
          <w:rStyle w:val="NormalCharacter"/>
          <w:szCs w:val="22"/>
          <w:sz w:val="24"/>
          <w:kern w:val="2"/>
          <w:lang w:val="en-US" w:eastAsia="zh-CN" w:bidi="ar-SA"/>
          <w:rFonts w:ascii="宋体" w:hAnsi="宋体"/>
        </w:rPr>
        <w:ind w:firstLine="480" w:firstLineChars="200"/>
        <w:spacing w:line="360" w:lineRule="auto"/>
        <w:jc w:val="left"/>
        <w:textAlignment w:val="baseline"/>
      </w:pPr>
      <w:r>
        <w:rPr>
          <w:rStyle w:val="NormalCharacter"/>
          <w:szCs w:val="22"/>
          <w:sz w:val="24"/>
          <w:kern w:val="2"/>
          <w:lang w:val="en-US" w:eastAsia="zh-CN" w:bidi="ar-SA"/>
          <w:rFonts w:ascii="宋体" w:hAnsi="宋体"/>
        </w:rPr>
        <w:t xml:space="preserve">22.2具有工商行政主管部门核发的有效法人营业执照或三证合一证件，投标人不得以分公司名义进行投标，投标文件的单位盖章必须使用其法人公章，分公司盖章无效（提供营业执照原件）；</w:t>
      </w:r>
    </w:p>
    <w:p>
      <w:pPr>
        <w:pStyle w:val="Normal"/>
        <w:rPr>
          <w:rStyle w:val="NormalCharacter"/>
          <w:szCs w:val="22"/>
          <w:sz w:val="24"/>
          <w:kern w:val="2"/>
          <w:lang w:val="en-US" w:eastAsia="zh-CN" w:bidi="ar-SA"/>
          <w:rFonts w:ascii="宋体" w:hAnsi="宋体"/>
        </w:rPr>
        <w:ind w:firstLine="480" w:firstLineChars="200"/>
        <w:spacing w:line="360" w:lineRule="auto"/>
        <w:jc w:val="left"/>
        <w:textAlignment w:val="baseline"/>
      </w:pPr>
      <w:r>
        <w:rPr>
          <w:rStyle w:val="NormalCharacter"/>
          <w:szCs w:val="22"/>
          <w:sz w:val="24"/>
          <w:kern w:val="2"/>
          <w:lang w:val="en-US" w:eastAsia="zh-CN" w:bidi="ar-SA"/>
          <w:rFonts w:ascii="宋体" w:hAnsi="宋体"/>
        </w:rPr>
        <w:t xml:space="preserve">22.3具有住房城乡建设主管部门核发的安全生产许可证（提供资质证书原件）；</w:t>
      </w:r>
    </w:p>
    <w:p>
      <w:pPr>
        <w:pStyle w:val="Normal"/>
        <w:rPr>
          <w:rStyle w:val="NormalCharacter"/>
          <w:szCs w:val="22"/>
          <w:sz w:val="24"/>
          <w:kern w:val="2"/>
          <w:lang w:val="en-US" w:eastAsia="zh-CN" w:bidi="ar-SA"/>
          <w:rFonts w:ascii="宋体" w:hAnsi="宋体"/>
        </w:rPr>
        <w:ind w:firstLine="480" w:firstLineChars="200"/>
        <w:spacing w:line="360" w:lineRule="auto"/>
        <w:jc w:val="left"/>
        <w:textAlignment w:val="baseline"/>
      </w:pPr>
      <w:r>
        <w:rPr>
          <w:rStyle w:val="NormalCharacter"/>
          <w:szCs w:val="22"/>
          <w:sz w:val="24"/>
          <w:kern w:val="2"/>
          <w:lang w:val="en-US" w:eastAsia="zh-CN" w:bidi="ar-SA"/>
          <w:rFonts w:ascii="宋体" w:hAnsi="宋体"/>
        </w:rPr>
        <w:t xml:space="preserve">22.4项目经理二级及以上注册建造师执业资格证书（提供原件）；</w:t>
      </w:r>
    </w:p>
    <w:p>
      <w:pPr>
        <w:pStyle w:val="Normal"/>
        <w:rPr>
          <w:rStyle w:val="NormalCharacter"/>
          <w:szCs w:val="22"/>
          <w:sz w:val="24"/>
          <w:kern w:val="2"/>
          <w:lang w:val="en-US" w:eastAsia="zh-CN" w:bidi="ar-SA"/>
          <w:rFonts w:ascii="宋体" w:hAnsi="宋体"/>
        </w:rPr>
        <w:ind w:firstLine="480" w:firstLineChars="200"/>
        <w:spacing w:line="360" w:lineRule="auto"/>
        <w:jc w:val="left"/>
        <w:textAlignment w:val="baseline"/>
      </w:pPr>
      <w:r>
        <w:rPr>
          <w:rStyle w:val="NormalCharacter"/>
          <w:szCs w:val="22"/>
          <w:sz w:val="24"/>
          <w:kern w:val="2"/>
          <w:lang w:val="en-US" w:eastAsia="zh-CN" w:bidi="ar-SA"/>
          <w:rFonts w:ascii="宋体" w:hAnsi="宋体"/>
        </w:rPr>
        <w:t xml:space="preserve">22.5法人授权委托书及被授权人身份证原件；</w:t>
      </w:r>
    </w:p>
    <w:p>
      <w:pPr>
        <w:pStyle w:val="Normal"/>
        <w:rPr>
          <w:rStyle w:val="NormalCharacter"/>
          <w:szCs w:val="22"/>
          <w:sz w:val="24"/>
          <w:kern w:val="2"/>
          <w:lang w:val="en-US" w:eastAsia="zh-CN" w:bidi="ar-SA"/>
          <w:rFonts w:ascii="宋体" w:hAnsi="宋体"/>
        </w:rPr>
        <w:ind w:firstLine="480" w:firstLineChars="200"/>
        <w:spacing w:line="360" w:lineRule="auto"/>
        <w:jc w:val="left"/>
        <w:textAlignment w:val="baseline"/>
      </w:pPr>
      <w:r>
        <w:rPr>
          <w:rStyle w:val="NormalCharacter"/>
          <w:szCs w:val="22"/>
          <w:sz w:val="24"/>
          <w:kern w:val="2"/>
          <w:lang w:val="en-US" w:eastAsia="zh-CN" w:bidi="ar-SA"/>
          <w:rFonts w:ascii="宋体" w:hAnsi="宋体"/>
        </w:rPr>
        <w:t xml:space="preserve">22.6自201</w:t>
      </w:r>
      <w:r>
        <w:rPr>
          <w:rStyle w:val="NormalCharacter"/>
          <w:szCs w:val="22"/>
          <w:sz w:val="24"/>
          <w:kern w:val="2"/>
          <w:lang w:val="en-US" w:eastAsia="zh-CN" w:bidi="ar-SA"/>
          <w:rFonts w:ascii="宋体" w:hAnsi="宋体"/>
        </w:rPr>
        <w:t xml:space="preserve">8</w:t>
      </w:r>
      <w:r>
        <w:rPr>
          <w:rStyle w:val="NormalCharacter"/>
          <w:szCs w:val="22"/>
          <w:sz w:val="24"/>
          <w:kern w:val="2"/>
          <w:lang w:val="en-US" w:eastAsia="zh-CN" w:bidi="ar-SA"/>
          <w:rFonts w:ascii="宋体" w:hAnsi="宋体"/>
        </w:rPr>
        <w:t xml:space="preserve">年</w:t>
      </w:r>
      <w:r>
        <w:rPr>
          <w:rStyle w:val="NormalCharacter"/>
          <w:szCs w:val="22"/>
          <w:sz w:val="24"/>
          <w:kern w:val="2"/>
          <w:lang w:val="en-US" w:eastAsia="zh-CN" w:bidi="ar-SA"/>
          <w:rFonts w:ascii="宋体" w:hAnsi="宋体"/>
        </w:rPr>
        <w:t xml:space="preserve">3</w:t>
      </w:r>
      <w:r>
        <w:rPr>
          <w:rStyle w:val="NormalCharacter"/>
          <w:szCs w:val="22"/>
          <w:sz w:val="24"/>
          <w:kern w:val="2"/>
          <w:lang w:val="en-US" w:eastAsia="zh-CN" w:bidi="ar-SA"/>
          <w:rFonts w:ascii="宋体" w:hAnsi="宋体"/>
        </w:rPr>
        <w:t xml:space="preserve">月份以来承接的类似业绩至少1个，提供合同原件。</w:t>
      </w:r>
    </w:p>
    <w:p>
      <w:pPr>
        <w:pStyle w:val="Normal"/>
        <w:rPr>
          <w:rStyle w:val="NormalCharacter"/>
          <w:szCs w:val="22"/>
          <w:sz w:val="24"/>
          <w:kern w:val="2"/>
          <w:lang w:val="en-US" w:eastAsia="zh-CN" w:bidi="ar-SA"/>
          <w:rFonts w:ascii="宋体" w:hAnsi="宋体"/>
        </w:rPr>
        <w:ind w:firstLine="480" w:firstLineChars="200"/>
        <w:spacing w:line="360" w:lineRule="auto"/>
        <w:jc w:val="left"/>
        <w:textAlignment w:val="baseline"/>
      </w:pPr>
      <w:r>
        <w:rPr>
          <w:rStyle w:val="NormalCharacter"/>
          <w:szCs w:val="22"/>
          <w:sz w:val="24"/>
          <w:kern w:val="2"/>
          <w:lang w:val="en-US" w:eastAsia="zh-CN" w:bidi="ar-SA"/>
          <w:rFonts w:ascii="宋体" w:hAnsi="宋体"/>
        </w:rPr>
        <w:t xml:space="preserve">22.7“中国裁判文书网”查询记录截图。</w:t>
      </w:r>
    </w:p>
    <w:p>
      <w:pPr>
        <w:pStyle w:val="Normal"/>
        <w:rPr>
          <w:rStyle w:val="NormalCharacter"/>
          <w:szCs w:val="22"/>
          <w:sz w:val="24"/>
          <w:kern w:val="2"/>
          <w:lang w:val="en-US" w:eastAsia="zh-CN" w:bidi="ar-SA"/>
          <w:rFonts w:ascii="宋体" w:hAnsi="宋体"/>
        </w:rPr>
        <w:ind w:firstLine="480" w:firstLineChars="200"/>
        <w:spacing w:line="360" w:lineRule="auto"/>
        <w:jc w:val="left"/>
        <w:textAlignment w:val="baseline"/>
      </w:pPr>
      <w:r>
        <w:rPr>
          <w:rStyle w:val="NormalCharacter"/>
          <w:szCs w:val="22"/>
          <w:sz w:val="24"/>
          <w:kern w:val="2"/>
          <w:lang w:val="en-US" w:eastAsia="zh-CN" w:bidi="ar-SA"/>
          <w:rFonts w:ascii="宋体" w:hAnsi="宋体"/>
        </w:rPr>
        <w:t xml:space="preserve">22.8投标人在参加投标活动前三年内，没有不良行为记录（提供全国建筑市场监管公共服务平台和信用中国或国家企业信用信息公示系统等查询记录截图）。</w:t>
      </w:r>
    </w:p>
    <w:p>
      <w:pPr>
        <w:pStyle w:val="Normal"/>
        <w:rPr>
          <w:rStyle w:val="NormalCharacter"/>
          <w:szCs w:val="22"/>
          <w:sz w:val="24"/>
          <w:kern w:val="2"/>
          <w:lang w:val="en-US" w:eastAsia="zh-CN" w:bidi="ar-SA"/>
          <w:rFonts w:ascii="宋体" w:hAnsi="宋体"/>
        </w:rPr>
        <w:ind w:firstLine="480" w:firstLineChars="200"/>
        <w:spacing w:line="360" w:lineRule="auto"/>
        <w:jc w:val="left"/>
        <w:textAlignment w:val="baseline"/>
      </w:pPr>
      <w:r>
        <w:rPr>
          <w:rStyle w:val="NormalCharacter"/>
          <w:szCs w:val="22"/>
          <w:sz w:val="24"/>
          <w:kern w:val="2"/>
          <w:lang w:val="en-US" w:eastAsia="zh-CN" w:bidi="ar-SA"/>
          <w:rFonts w:ascii="宋体" w:hAnsi="宋体"/>
        </w:rPr>
        <w:t xml:space="preserve">22.9投标人自投标文件递交截止时，未出现因非法拖欠劳动者工资而受到行政处理处罚且在行政处理处罚期限内的或因拖欠劳动者工资经人民法院判决且未执行完毕的或未自觉履行完毕的情形。（投标人应作出承诺，否则投标人的投标将被拒绝）</w:t>
      </w:r>
    </w:p>
    <w:p>
      <w:pPr>
        <w:pStyle w:val="Normal"/>
        <w:rPr>
          <w:rStyle w:val="NormalCharacter"/>
          <w:szCs w:val="22"/>
          <w:sz w:val="24"/>
          <w:kern w:val="2"/>
          <w:lang w:val="en-US" w:eastAsia="zh-CN" w:bidi="ar-SA"/>
          <w:rFonts w:ascii="宋体" w:hAnsi="宋体"/>
        </w:rPr>
        <w:ind w:firstLine="480" w:firstLineChars="200"/>
        <w:spacing w:line="360" w:lineRule="auto"/>
        <w:jc w:val="left"/>
        <w:textAlignment w:val="baseline"/>
      </w:pPr>
      <w:r>
        <w:rPr>
          <w:rStyle w:val="NormalCharacter"/>
          <w:szCs w:val="22"/>
          <w:sz w:val="24"/>
          <w:kern w:val="2"/>
          <w:lang w:val="en-US" w:eastAsia="zh-CN" w:bidi="ar-SA"/>
          <w:rFonts w:ascii="宋体" w:hAnsi="宋体"/>
        </w:rPr>
        <w:t xml:space="preserve">22.10单位负责人为同一人或者存在控股、管理关系的不同单位，不得同时参加同一标段投标或者未划分标段的同一招标项目投标；</w:t>
      </w:r>
    </w:p>
    <w:p>
      <w:pPr>
        <w:pStyle w:val="Normal"/>
        <w:rPr>
          <w:rStyle w:val="NormalCharacter"/>
          <w:szCs w:val="22"/>
          <w:sz w:val="24"/>
          <w:kern w:val="2"/>
          <w:lang w:val="en-US" w:eastAsia="zh-CN" w:bidi="ar-SA"/>
          <w:rFonts w:ascii="宋体" w:hAnsi="宋体"/>
        </w:rPr>
        <w:ind w:firstLine="480" w:firstLineChars="200"/>
        <w:spacing w:line="360" w:lineRule="auto"/>
        <w:jc w:val="left"/>
        <w:textAlignment w:val="baseline"/>
      </w:pPr>
      <w:r>
        <w:rPr>
          <w:rStyle w:val="NormalCharacter"/>
          <w:szCs w:val="22"/>
          <w:sz w:val="24"/>
          <w:kern w:val="2"/>
          <w:lang w:val="en-US" w:eastAsia="zh-CN" w:bidi="ar-SA"/>
          <w:rFonts w:ascii="宋体" w:hAnsi="宋体"/>
        </w:rPr>
        <w:t xml:space="preserve">22.11与招标人存在利害关系可能影响招标公正性的法人、其他组织或者个人，不得参加投标；</w:t>
      </w:r>
    </w:p>
    <w:p>
      <w:pPr>
        <w:pStyle w:val="Normal"/>
        <w:rPr>
          <w:rStyle w:val="NormalCharacter"/>
          <w:szCs w:val="22"/>
          <w:sz w:val="24"/>
          <w:kern w:val="2"/>
          <w:lang w:val="en-US" w:eastAsia="zh-CN" w:bidi="ar-SA"/>
          <w:rFonts w:ascii="宋体" w:hAnsi="宋体"/>
        </w:rPr>
        <w:ind w:firstLine="480" w:firstLineChars="200"/>
        <w:spacing w:line="360" w:lineRule="auto"/>
        <w:jc w:val="left"/>
        <w:textAlignment w:val="baseline"/>
      </w:pPr>
      <w:r>
        <w:rPr>
          <w:rStyle w:val="NormalCharacter"/>
          <w:szCs w:val="22"/>
          <w:sz w:val="24"/>
          <w:kern w:val="2"/>
          <w:lang w:val="en-US" w:eastAsia="zh-CN" w:bidi="ar-SA"/>
          <w:rFonts w:ascii="宋体" w:hAnsi="宋体"/>
        </w:rPr>
        <w:t xml:space="preserve">22.12本项目不接受联合体机构，应以独立投标人身份参与本工程投标。</w:t>
      </w:r>
    </w:p>
    <w:p>
      <w:pPr>
        <w:pStyle w:val="Normal"/>
        <w:rPr>
          <w:rStyle w:val="NormalCharacter"/>
          <w:szCs w:val="22"/>
          <w:sz w:val="24"/>
          <w:kern w:val="2"/>
          <w:lang w:val="en-US" w:eastAsia="zh-CN" w:bidi="ar-SA"/>
          <w:rFonts w:ascii="宋体" w:hAnsi="宋体"/>
        </w:rPr>
        <w:ind w:firstLine="480" w:firstLineChars="200"/>
        <w:spacing w:line="360" w:lineRule="auto"/>
        <w:jc w:val="left"/>
        <w:textAlignment w:val="baseline"/>
      </w:pPr>
      <w:r>
        <w:rPr>
          <w:rStyle w:val="NormalCharacter"/>
          <w:szCs w:val="22"/>
          <w:sz w:val="24"/>
          <w:kern w:val="2"/>
          <w:lang w:val="en-US" w:eastAsia="zh-CN" w:bidi="ar-SA"/>
          <w:rFonts w:ascii="宋体" w:hAnsi="宋体"/>
        </w:rPr>
        <w:t xml:space="preserve">只有符合以上标准的投标人才有可能通过资格审查。</w:t>
      </w:r>
    </w:p>
    <w:p>
      <w:pPr>
        <w:pStyle w:val="Normal"/>
        <w:rPr>
          <w:rStyle w:val="NormalCharacter"/>
          <w:b/>
          <w:bCs/>
          <w:sz w:val="24"/>
          <w:kern w:val="2"/>
          <w:lang w:val="en-US" w:eastAsia="zh-CN" w:bidi="ar-SA"/>
          <w:rFonts w:ascii="宋体" w:cs="Times New Roman" w:hAnsi="宋体"/>
        </w:rPr>
        <w:ind w:firstLine="525" w:firstLineChars="218"/>
        <w:spacing w:line="360" w:lineRule="auto"/>
        <w:jc w:val="both"/>
        <w:textAlignment w:val="baseline"/>
      </w:pPr>
      <w:r>
        <w:rPr>
          <w:rStyle w:val="NormalCharacter"/>
          <w:b/>
          <w:bCs/>
          <w:sz w:val="24"/>
          <w:kern w:val="2"/>
          <w:lang w:val="en-US" w:eastAsia="zh-CN" w:bidi="ar-SA"/>
          <w:rFonts w:ascii="宋体" w:cs="Times New Roman" w:hAnsi="宋体"/>
        </w:rPr>
        <w:t xml:space="preserve">23.投标文件的初步评审</w:t>
      </w:r>
    </w:p>
    <w:p>
      <w:pPr>
        <w:pStyle w:val="Normal"/>
        <w:rPr>
          <w:rStyle w:val="NormalCharacter"/>
          <w:sz w:val="24"/>
          <w:kern w:val="2"/>
          <w:lang w:val="en-US" w:eastAsia="zh-CN" w:bidi="ar-SA"/>
          <w:rFonts w:ascii="宋体" w:hAnsi="宋体"/>
        </w:rPr>
        <w:snapToGrid w:val="0"/>
        <w:ind w:firstLine="530" w:firstLineChars="221"/>
        <w:spacing w:line="360" w:lineRule="auto"/>
        <w:jc w:val="both"/>
        <w:textAlignment w:val="baseline"/>
      </w:pPr>
      <w:r>
        <w:rPr>
          <w:rStyle w:val="NormalCharacter"/>
          <w:sz w:val="24"/>
          <w:kern w:val="2"/>
          <w:lang w:val="en-US" w:eastAsia="zh-CN" w:bidi="ar-SA"/>
          <w:rFonts w:ascii="宋体" w:hAnsi="宋体"/>
        </w:rPr>
        <w:t xml:space="preserve">23.1初步评审具体包括符合性评审、投标文件的澄清、说明和补正以及投标报价的修正。</w:t>
      </w:r>
    </w:p>
    <w:p>
      <w:pPr>
        <w:pStyle w:val="Normal"/>
        <w:rPr>
          <w:rStyle w:val="NormalCharacter"/>
          <w:b/>
          <w:sz w:val="24"/>
          <w:kern w:val="2"/>
          <w:lang w:val="en-US" w:eastAsia="zh-CN" w:bidi="ar-SA"/>
          <w:rFonts w:ascii="宋体" w:hAnsi="宋体"/>
        </w:rPr>
        <w:ind w:firstLine="482" w:firstLineChars="200"/>
        <w:spacing w:line="360" w:lineRule="auto"/>
        <w:jc w:val="left"/>
        <w:textAlignment w:val="baseline"/>
      </w:pPr>
      <w:r>
        <w:rPr>
          <w:rStyle w:val="NormalCharacter"/>
          <w:b/>
          <w:sz w:val="24"/>
          <w:kern w:val="2"/>
          <w:lang w:val="en-US" w:eastAsia="zh-CN" w:bidi="ar-SA"/>
          <w:rFonts w:ascii="宋体" w:hAnsi="宋体"/>
        </w:rPr>
        <w:t xml:space="preserve">24．投标文件的符合性审查</w:t>
      </w:r>
    </w:p>
    <w:p>
      <w:pPr>
        <w:pStyle w:val="Normal"/>
        <w:rPr>
          <w:rStyle w:val="NormalCharacter"/>
          <w:b/>
          <w:bCs/>
          <w:sz w:val="24"/>
          <w:kern w:val="2"/>
          <w:lang w:val="en-US" w:eastAsia="zh-CN" w:bidi="ar-SA"/>
          <w:rFonts w:ascii="宋体" w:cs="Times New Roman" w:hAnsi="宋体"/>
        </w:rPr>
        <w:ind w:firstLine="482" w:firstLineChars="200"/>
        <w:spacing w:line="360" w:lineRule="auto"/>
        <w:jc w:val="left"/>
        <w:textAlignment w:val="baseline"/>
      </w:pPr>
      <w:r>
        <w:rPr>
          <w:rStyle w:val="NormalCharacter"/>
          <w:b/>
          <w:bCs/>
          <w:sz w:val="24"/>
          <w:kern w:val="2"/>
          <w:lang w:val="en-US" w:eastAsia="zh-CN" w:bidi="ar-SA"/>
          <w:rFonts w:ascii="宋体" w:cs="Times New Roman" w:hAnsi="宋体"/>
        </w:rPr>
        <w:t xml:space="preserve">评标委员会对投标文件进行符合性审查，当投标文件出现下列情形之一将视为未在实质上响应招标文件的要求，为无效投标文件，不得推荐为中标候选人：</w:t>
      </w:r>
    </w:p>
    <w:p>
      <w:pPr>
        <w:pStyle w:val="Normal"/>
        <w:rPr>
          <w:rStyle w:val="NormalCharacter"/>
          <w:b/>
          <w:sz w:val="24"/>
          <w:kern w:val="2"/>
          <w:lang w:val="en-US" w:eastAsia="zh-CN" w:bidi="ar-SA"/>
          <w:rFonts w:ascii="宋体" w:hAnsi="宋体"/>
        </w:rPr>
        <w:ind w:firstLine="412" w:firstLineChars="171"/>
        <w:spacing w:line="360" w:lineRule="auto"/>
        <w:jc w:val="both"/>
        <w:textAlignment w:val="baseline"/>
      </w:pPr>
      <w:r>
        <w:rPr>
          <w:rStyle w:val="NormalCharacter"/>
          <w:b/>
          <w:sz w:val="24"/>
          <w:kern w:val="2"/>
          <w:lang w:val="en-US" w:eastAsia="zh-CN" w:bidi="ar-SA"/>
          <w:rFonts w:ascii="宋体" w:hAnsi="宋体"/>
        </w:rPr>
        <w:t xml:space="preserve">24.1投标文件中的投标函未按招标文件要求加盖投标单位公章及法定代表人或委托代理人签章的；或有委托代理人签章，但没有合法、有效的委托书原件的；参加开标会人员不符合招标文件规定的；</w:t>
      </w:r>
    </w:p>
    <w:p>
      <w:pPr>
        <w:pStyle w:val="Normal"/>
        <w:rPr>
          <w:rStyle w:val="NormalCharacter"/>
          <w:b/>
          <w:sz w:val="24"/>
          <w:kern w:val="2"/>
          <w:lang w:val="en-US" w:eastAsia="zh-CN" w:bidi="ar-SA"/>
          <w:rFonts w:ascii="宋体" w:hAnsi="宋体"/>
        </w:rPr>
        <w:ind w:firstLine="482" w:firstLineChars="200"/>
        <w:spacing w:line="360" w:lineRule="auto"/>
        <w:jc w:val="left"/>
        <w:textAlignment w:val="baseline"/>
      </w:pPr>
      <w:r>
        <w:rPr>
          <w:rStyle w:val="NormalCharacter"/>
          <w:b/>
          <w:sz w:val="24"/>
          <w:kern w:val="2"/>
          <w:lang w:val="en-US" w:eastAsia="zh-CN" w:bidi="ar-SA"/>
          <w:rFonts w:ascii="宋体" w:hAnsi="宋体"/>
        </w:rPr>
        <w:t xml:space="preserve">24.2投标文件未按规定格式填写，密封不合格、内容不全或关键字迹模糊、无法辨认，造成投标文件实质性不响应招标文件的；</w:t>
      </w:r>
    </w:p>
    <w:p>
      <w:pPr>
        <w:pStyle w:val="Normal"/>
        <w:rPr>
          <w:rStyle w:val="NormalCharacter"/>
          <w:b/>
          <w:sz w:val="24"/>
          <w:kern w:val="2"/>
          <w:lang w:val="en-US" w:eastAsia="zh-CN" w:bidi="ar-SA"/>
          <w:rFonts w:ascii="宋体" w:hAnsi="宋体"/>
        </w:rPr>
        <w:ind w:firstLine="482" w:firstLineChars="200"/>
        <w:spacing w:line="360" w:lineRule="auto"/>
        <w:jc w:val="left"/>
        <w:textAlignment w:val="baseline"/>
      </w:pPr>
      <w:r>
        <w:rPr>
          <w:rStyle w:val="NormalCharacter"/>
          <w:b/>
          <w:sz w:val="24"/>
          <w:kern w:val="2"/>
          <w:lang w:val="en-US" w:eastAsia="zh-CN" w:bidi="ar-SA"/>
          <w:rFonts w:ascii="宋体" w:hAnsi="宋体"/>
        </w:rPr>
        <w:t xml:space="preserve">24.3投标文件载明的招标项目工期、质量不符合招标文件要求的；</w:t>
      </w:r>
    </w:p>
    <w:p>
      <w:pPr>
        <w:pStyle w:val="Normal"/>
        <w:rPr>
          <w:rStyle w:val="NormalCharacter"/>
          <w:b/>
          <w:sz w:val="24"/>
          <w:kern w:val="2"/>
          <w:lang w:val="en-US" w:eastAsia="zh-CN" w:bidi="ar-SA"/>
          <w:rFonts w:ascii="宋体" w:hAnsi="宋体"/>
        </w:rPr>
        <w:ind w:firstLine="482" w:firstLineChars="200"/>
        <w:spacing w:line="360" w:lineRule="auto"/>
        <w:jc w:val="left"/>
        <w:textAlignment w:val="baseline"/>
      </w:pPr>
      <w:r>
        <w:rPr>
          <w:rStyle w:val="NormalCharacter"/>
          <w:b/>
          <w:sz w:val="24"/>
          <w:kern w:val="2"/>
          <w:lang w:val="en-US" w:eastAsia="zh-CN" w:bidi="ar-SA"/>
          <w:rFonts w:ascii="宋体" w:hAnsi="宋体"/>
        </w:rPr>
        <w:t xml:space="preserve">24.4 投标文件出现两份或多份内容不同的投标文件，或在一份投标文件中对同一招标项目报有两个及以上报价，且未声明哪一个报价有效的；</w:t>
      </w:r>
    </w:p>
    <w:p>
      <w:pPr>
        <w:pStyle w:val="Normal"/>
        <w:rPr>
          <w:rStyle w:val="NormalCharacter"/>
          <w:b/>
          <w:sz w:val="24"/>
          <w:kern w:val="2"/>
          <w:lang w:val="en-US" w:eastAsia="zh-CN" w:bidi="ar-SA"/>
          <w:rFonts w:ascii="宋体" w:hAnsi="宋体"/>
        </w:rPr>
        <w:ind w:firstLine="482" w:firstLineChars="200"/>
        <w:spacing w:line="360" w:lineRule="auto"/>
        <w:jc w:val="left"/>
        <w:textAlignment w:val="baseline"/>
      </w:pPr>
      <w:r>
        <w:rPr>
          <w:rStyle w:val="NormalCharacter"/>
          <w:b/>
          <w:sz w:val="24"/>
          <w:kern w:val="2"/>
          <w:lang w:val="en-US" w:eastAsia="zh-CN" w:bidi="ar-SA"/>
          <w:rFonts w:ascii="宋体" w:hAnsi="宋体"/>
        </w:rPr>
        <w:t xml:space="preserve">24.5投标报价高于招标控制价总价的；</w:t>
      </w:r>
    </w:p>
    <w:p>
      <w:pPr>
        <w:pStyle w:val="Normal"/>
        <w:rPr>
          <w:rStyle w:val="NormalCharacter"/>
          <w:b/>
          <w:sz w:val="24"/>
          <w:kern w:val="2"/>
          <w:lang w:val="en-US" w:eastAsia="zh-CN" w:bidi="ar-SA"/>
          <w:rFonts w:ascii="宋体" w:hAnsi="宋体"/>
        </w:rPr>
        <w:ind w:firstLine="482" w:firstLineChars="200"/>
        <w:spacing w:line="360" w:lineRule="auto"/>
        <w:jc w:val="left"/>
        <w:textAlignment w:val="baseline"/>
      </w:pPr>
      <w:r>
        <w:rPr>
          <w:rStyle w:val="NormalCharacter"/>
          <w:b/>
          <w:sz w:val="24"/>
          <w:kern w:val="2"/>
          <w:lang w:val="en-US" w:eastAsia="zh-CN" w:bidi="ar-SA"/>
          <w:rFonts w:ascii="宋体" w:hAnsi="宋体"/>
        </w:rPr>
        <w:t xml:space="preserve">24.6招标人不能接受的条件，或者对合同中约定的招标人的权利和投标人的义务方面造成重大限制的；</w:t>
      </w:r>
    </w:p>
    <w:p>
      <w:pPr>
        <w:pStyle w:val="Normal"/>
        <w:rPr>
          <w:rStyle w:val="NormalCharacter"/>
          <w:b/>
          <w:sz w:val="24"/>
          <w:kern w:val="2"/>
          <w:lang w:val="en-US" w:eastAsia="zh-CN" w:bidi="ar-SA"/>
          <w:rFonts w:ascii="宋体" w:hAnsi="宋体"/>
        </w:rPr>
        <w:ind w:firstLine="482" w:firstLineChars="200"/>
        <w:spacing w:line="360" w:lineRule="auto"/>
        <w:jc w:val="left"/>
        <w:textAlignment w:val="baseline"/>
      </w:pPr>
      <w:r>
        <w:rPr>
          <w:rStyle w:val="NormalCharacter"/>
          <w:b/>
          <w:sz w:val="24"/>
          <w:kern w:val="2"/>
          <w:lang w:val="en-US" w:eastAsia="zh-CN" w:bidi="ar-SA"/>
          <w:rFonts w:ascii="宋体" w:hAnsi="宋体"/>
        </w:rPr>
        <w:t xml:space="preserve">24.7投标人的企业各类证照中有过期的；</w:t>
      </w:r>
    </w:p>
    <w:p>
      <w:pPr>
        <w:pStyle w:val="Normal"/>
        <w:rPr>
          <w:rStyle w:val="NormalCharacter"/>
          <w:b/>
          <w:sz w:val="24"/>
          <w:kern w:val="2"/>
          <w:lang w:val="en-US" w:eastAsia="zh-CN" w:bidi="ar-SA"/>
          <w:rFonts w:ascii="宋体" w:hAnsi="宋体"/>
        </w:rPr>
        <w:ind w:firstLine="482" w:firstLineChars="200"/>
        <w:spacing w:line="360" w:lineRule="auto"/>
        <w:jc w:val="left"/>
        <w:textAlignment w:val="baseline"/>
      </w:pPr>
      <w:r>
        <w:rPr>
          <w:rStyle w:val="NormalCharacter"/>
          <w:b/>
          <w:sz w:val="24"/>
          <w:kern w:val="2"/>
          <w:lang w:val="en-US" w:eastAsia="zh-CN" w:bidi="ar-SA"/>
          <w:rFonts w:ascii="宋体" w:hAnsi="宋体"/>
        </w:rPr>
        <w:t xml:space="preserve">24.8不符合招标文件中规定的其他实质性要求的。</w:t>
      </w:r>
    </w:p>
    <w:p>
      <w:pPr>
        <w:pStyle w:val="Normal"/>
        <w:rPr>
          <w:rStyle w:val="NormalCharacter"/>
          <w:b/>
          <w:sz w:val="24"/>
          <w:kern w:val="2"/>
          <w:lang w:val="en-US" w:eastAsia="zh-CN" w:bidi="ar-SA"/>
          <w:rFonts w:ascii="宋体" w:hAnsi="宋体"/>
        </w:rPr>
        <w:snapToGrid w:val="0"/>
        <w:ind w:firstLine="532" w:firstLineChars="221"/>
        <w:spacing w:line="360" w:lineRule="auto"/>
        <w:jc w:val="both"/>
        <w:textAlignment w:val="baseline"/>
      </w:pPr>
      <w:r>
        <w:rPr>
          <w:rStyle w:val="NormalCharacter"/>
          <w:b/>
          <w:sz w:val="24"/>
          <w:kern w:val="2"/>
          <w:lang w:val="en-US" w:eastAsia="zh-CN" w:bidi="ar-SA"/>
          <w:rFonts w:ascii="宋体" w:hAnsi="宋体"/>
        </w:rPr>
        <w:t xml:space="preserve">25．投标文件的澄清、说明和补正</w:t>
      </w:r>
    </w:p>
    <w:p>
      <w:pPr>
        <w:pStyle w:val="Normal"/>
        <w:rPr>
          <w:rStyle w:val="NormalCharacter"/>
          <w:sz w:val="24"/>
          <w:kern w:val="2"/>
          <w:lang w:val="en-US" w:eastAsia="zh-CN" w:bidi="ar-SA"/>
          <w:rFonts w:ascii="宋体" w:hAnsi="宋体"/>
        </w:rPr>
        <w:snapToGrid w:val="0"/>
        <w:ind w:firstLine="530" w:firstLineChars="221"/>
        <w:spacing w:line="360" w:lineRule="auto"/>
        <w:jc w:val="both"/>
        <w:textAlignment w:val="baseline"/>
      </w:pPr>
      <w:r>
        <w:rPr>
          <w:rStyle w:val="NormalCharacter"/>
          <w:sz w:val="24"/>
          <w:kern w:val="2"/>
          <w:lang w:val="en-US" w:eastAsia="zh-CN" w:bidi="ar-SA"/>
          <w:rFonts w:ascii="宋体" w:hAnsi="宋体"/>
        </w:rPr>
        <w:t xml:space="preserve">25.1评标委员会可以书面方式要求投标人对投标文件中含义不明确、对同类问题表述不一致或者有明显文字错误的内容作必要的澄清、说明或者补正。澄清、说明或者补正应以书面方式进行并不得超出投标文件的范围或者改变投标文件的实质性内容。投标人拒不按照要求对投标文件进行澄清、说明或者补正的，评标委员会可以否决其投标。</w:t>
      </w:r>
    </w:p>
    <w:p>
      <w:pPr>
        <w:pStyle w:val="Normal"/>
        <w:rPr>
          <w:rStyle w:val="NormalCharacter"/>
          <w:b/>
          <w:sz w:val="24"/>
          <w:kern w:val="2"/>
          <w:lang w:val="en-US" w:eastAsia="zh-CN" w:bidi="ar-SA"/>
          <w:rFonts w:ascii="宋体" w:hAnsi="宋体"/>
        </w:rPr>
        <w:snapToGrid w:val="0"/>
        <w:ind w:firstLine="511" w:firstLineChars="212"/>
        <w:spacing w:line="360" w:lineRule="auto"/>
        <w:jc w:val="both"/>
        <w:textAlignment w:val="baseline"/>
      </w:pPr>
      <w:r>
        <w:rPr>
          <w:rStyle w:val="NormalCharacter"/>
          <w:b/>
          <w:sz w:val="24"/>
          <w:kern w:val="2"/>
          <w:lang w:val="en-US" w:eastAsia="zh-CN" w:bidi="ar-SA"/>
          <w:rFonts w:ascii="宋体" w:hAnsi="宋体"/>
        </w:rPr>
        <w:t xml:space="preserve">26.投标报价的修正</w:t>
      </w:r>
    </w:p>
    <w:p>
      <w:pPr>
        <w:pStyle w:val="Normal"/>
        <w:rPr>
          <w:rStyle w:val="NormalCharacter"/>
          <w:sz w:val="24"/>
          <w:kern w:val="2"/>
          <w:lang w:val="en-US" w:eastAsia="zh-CN" w:bidi="ar-SA"/>
          <w:rFonts w:ascii="宋体" w:hAnsi="宋体"/>
        </w:rPr>
        <w:snapToGrid w:val="0"/>
        <w:ind w:firstLine="530" w:firstLineChars="221"/>
        <w:spacing w:line="360" w:lineRule="auto"/>
        <w:jc w:val="both"/>
        <w:textAlignment w:val="baseline"/>
      </w:pPr>
      <w:r>
        <w:rPr>
          <w:rStyle w:val="NormalCharacter"/>
          <w:sz w:val="24"/>
          <w:kern w:val="2"/>
          <w:lang w:val="en-US" w:eastAsia="zh-CN" w:bidi="ar-SA"/>
          <w:rFonts w:ascii="宋体" w:hAnsi="宋体"/>
        </w:rPr>
        <w:t xml:space="preserve">26.1 评标委员会将对确定为实质上响应招标文件要求的投标文件进行校核，看其是否有计算或表达上的错误，修正错误的原则如下：</w:t>
      </w:r>
    </w:p>
    <w:p>
      <w:pPr>
        <w:pStyle w:val="Normal"/>
        <w:rPr>
          <w:rStyle w:val="NormalCharacter"/>
          <w:sz w:val="24"/>
          <w:kern w:val="2"/>
          <w:lang w:val="en-US" w:eastAsia="zh-CN" w:bidi="ar-SA"/>
          <w:rFonts w:ascii="宋体" w:hAnsi="宋体"/>
        </w:rPr>
        <w:snapToGrid w:val="0"/>
        <w:ind w:firstLine="410" w:firstLineChars="171"/>
        <w:spacing w:line="360" w:lineRule="auto"/>
        <w:jc w:val="both"/>
        <w:textAlignment w:val="baseline"/>
      </w:pPr>
      <w:r>
        <w:rPr>
          <w:rStyle w:val="NormalCharacter"/>
          <w:sz w:val="24"/>
          <w:kern w:val="2"/>
          <w:lang w:val="en-US" w:eastAsia="zh-CN" w:bidi="ar-SA"/>
          <w:rFonts w:ascii="宋体" w:hAnsi="宋体"/>
        </w:rPr>
        <w:t xml:space="preserve">（1）当单价与数量均符合招标文件要求时，若单价与数量的乘积与合价不一致时，以单价为准，修改合价;若评标委员会认为单价有明显的小数点错误，则以投标合价为准，修改单价。</w:t>
      </w:r>
    </w:p>
    <w:p>
      <w:pPr>
        <w:pStyle w:val="Normal"/>
        <w:rPr>
          <w:rStyle w:val="NormalCharacter"/>
          <w:sz w:val="24"/>
          <w:kern w:val="2"/>
          <w:lang w:val="en-US" w:eastAsia="zh-CN" w:bidi="ar-SA"/>
          <w:rFonts w:ascii="宋体" w:hAnsi="宋体"/>
        </w:rPr>
        <w:snapToGrid w:val="0"/>
        <w:ind w:firstLine="410" w:firstLineChars="171"/>
        <w:spacing w:line="360" w:lineRule="auto"/>
        <w:jc w:val="both"/>
        <w:textAlignment w:val="baseline"/>
      </w:pPr>
      <w:r>
        <w:rPr>
          <w:rStyle w:val="NormalCharacter"/>
          <w:sz w:val="24"/>
          <w:kern w:val="2"/>
          <w:lang w:val="en-US" w:eastAsia="zh-CN" w:bidi="ar-SA"/>
          <w:rFonts w:ascii="宋体" w:hAnsi="宋体"/>
        </w:rPr>
        <w:t xml:space="preserve">（2）当合价、金额累加错误时，可进行累加修正。</w:t>
      </w:r>
    </w:p>
    <w:p>
      <w:pPr>
        <w:pStyle w:val="Normal"/>
        <w:rPr>
          <w:rStyle w:val="NormalCharacter"/>
          <w:sz w:val="24"/>
          <w:kern w:val="2"/>
          <w:lang w:val="en-US" w:eastAsia="zh-CN" w:bidi="ar-SA"/>
          <w:rFonts w:ascii="宋体" w:hAnsi="宋体"/>
        </w:rPr>
        <w:snapToGrid w:val="0"/>
        <w:ind w:firstLine="530" w:firstLineChars="221"/>
        <w:spacing w:line="360" w:lineRule="auto"/>
        <w:jc w:val="both"/>
        <w:textAlignment w:val="baseline"/>
      </w:pPr>
      <w:r>
        <w:rPr>
          <w:rStyle w:val="NormalCharacter"/>
          <w:sz w:val="24"/>
          <w:kern w:val="2"/>
          <w:lang w:val="en-US" w:eastAsia="zh-CN" w:bidi="ar-SA"/>
          <w:rFonts w:ascii="宋体" w:hAnsi="宋体"/>
        </w:rPr>
        <w:t xml:space="preserve">26.2 按上述修正错误的原则及方法调整或修正投标文件的投标报价，调整后的投标报价对投标人起约束作用。</w:t>
      </w:r>
    </w:p>
    <w:p>
      <w:pPr>
        <w:pStyle w:val="Normal"/>
        <w:rPr>
          <w:rStyle w:val="NormalCharacter"/>
          <w:sz w:val="24"/>
          <w:kern w:val="2"/>
          <w:lang w:val="en-US" w:eastAsia="zh-CN" w:bidi="ar-SA"/>
          <w:rFonts w:ascii="宋体" w:hAnsi="宋体"/>
        </w:rPr>
        <w:spacing w:line="360" w:lineRule="auto"/>
        <w:jc w:val="both"/>
        <w:textAlignment w:val="baseline"/>
      </w:pPr>
    </w:p>
    <w:p>
      <w:pPr>
        <w:pStyle w:val="Normal"/>
        <w:rPr>
          <w:rStyle w:val="NormalCharacter"/>
          <w:b/>
          <w:bCs/>
          <w:szCs w:val="32"/>
          <w:sz w:val="32"/>
          <w:kern w:val="0"/>
          <w:lang w:val="en-US" w:eastAsia="zh-CN" w:bidi="ar-SA"/>
          <w:rFonts w:ascii="宋体" w:cs="Times New Roman" w:hAnsi="宋体"/>
        </w:rPr>
        <w:spacing w:line="360" w:after="156" w:lineRule="auto"/>
        <w:jc w:val="center"/>
        <w:textAlignment w:val="baseline"/>
      </w:pPr>
      <w:r>
        <w:rPr>
          <w:rStyle w:val="NormalCharacter"/>
          <w:b/>
          <w:bCs/>
          <w:szCs w:val="32"/>
          <w:sz w:val="32"/>
          <w:kern w:val="0"/>
          <w:lang w:val="en-US" w:eastAsia="zh-CN" w:bidi="ar-SA"/>
          <w:rFonts w:ascii="宋体" w:cs="Times New Roman" w:hAnsi="宋体"/>
        </w:rPr>
        <w:t xml:space="preserve">八、合同授予</w:t>
      </w:r>
    </w:p>
    <w:p>
      <w:pPr>
        <w:pStyle w:val="Normal"/>
        <w:rPr>
          <w:rStyle w:val="NormalCharacter"/>
          <w:sz w:val="24"/>
          <w:kern w:val="2"/>
          <w:lang w:val="en-US" w:eastAsia="zh-CN" w:bidi="ar-SA"/>
          <w:rFonts w:ascii="宋体" w:hAnsi="宋体"/>
        </w:rPr>
        <w:ind w:firstLine="480" w:firstLineChars="200"/>
        <w:spacing w:line="360" w:lineRule="auto"/>
        <w:jc w:val="both"/>
        <w:textAlignment w:val="baseline"/>
      </w:pPr>
      <w:r>
        <w:rPr>
          <w:rStyle w:val="NormalCharacter"/>
          <w:sz w:val="24"/>
          <w:kern w:val="0"/>
          <w:lang w:val="en-US" w:eastAsia="zh-CN" w:bidi="ar-SA"/>
          <w:rFonts w:ascii="宋体" w:hAnsi="宋体"/>
        </w:rPr>
        <w:t xml:space="preserve">28.</w:t>
      </w:r>
      <w:r>
        <w:rPr>
          <w:rStyle w:val="NormalCharacter"/>
          <w:sz w:val="24"/>
          <w:kern w:val="2"/>
          <w:lang w:val="en-US" w:eastAsia="zh-CN" w:bidi="ar-SA"/>
          <w:rFonts w:ascii="宋体" w:hAnsi="宋体"/>
        </w:rPr>
        <w:t xml:space="preserve">招标人根据评标委员会提出的书面评标报告和推荐的中标候选人，在投标有效期结束日30个工作日前确定中标人，国有资金占控股或者主导地位的依法必须进行招标的项目，招标人应当确定排名第一、二名的中标候选人为中标人。依照国家相关规定发放中标通知书。</w:t>
      </w:r>
    </w:p>
    <w:p>
      <w:pPr>
        <w:pStyle w:val="Normal"/>
        <w:rPr>
          <w:rStyle w:val="NormalCharacter"/>
          <w:sz w:val="24"/>
          <w:kern w:val="0"/>
          <w:lang w:val="en-US" w:eastAsia="zh-CN" w:bidi="ar-SA"/>
          <w:rFonts w:ascii="宋体" w:hAnsi="宋体"/>
        </w:rPr>
        <w:ind w:firstLine="480" w:firstLineChars="200"/>
        <w:spacing w:line="360" w:lineRule="auto"/>
        <w:jc w:val="left"/>
        <w:textAlignment w:val="baseline"/>
      </w:pPr>
      <w:r>
        <w:rPr>
          <w:rStyle w:val="NormalCharacter"/>
          <w:sz w:val="24"/>
          <w:kern w:val="0"/>
          <w:lang w:val="en-US" w:eastAsia="zh-CN" w:bidi="ar-SA"/>
          <w:rFonts w:ascii="宋体" w:hAnsi="宋体"/>
        </w:rPr>
        <w:t xml:space="preserve">29.</w:t>
      </w:r>
      <w:r>
        <w:rPr>
          <w:rStyle w:val="NormalCharacter"/>
          <w:sz w:val="24"/>
          <w:kern w:val="2"/>
          <w:lang w:val="en-US" w:eastAsia="zh-CN" w:bidi="ar-SA"/>
          <w:rFonts w:ascii="宋体" w:hAnsi="宋体"/>
        </w:rPr>
        <w:t xml:space="preserve"> </w:t>
      </w:r>
      <w:r>
        <w:rPr>
          <w:rStyle w:val="NormalCharacter"/>
          <w:sz w:val="24"/>
          <w:kern w:val="0"/>
          <w:lang w:val="en-US" w:eastAsia="zh-CN" w:bidi="ar-SA"/>
          <w:rFonts w:ascii="宋体" w:hAnsi="宋体"/>
        </w:rPr>
        <w:t xml:space="preserve">合同签订</w:t>
      </w:r>
    </w:p>
    <w:p>
      <w:pPr>
        <w:pStyle w:val="Normal"/>
        <w:rPr>
          <w:rStyle w:val="NormalCharacter"/>
          <w:sz w:val="24"/>
          <w:kern w:val="0"/>
          <w:lang w:val="en-US" w:eastAsia="zh-CN" w:bidi="ar-SA"/>
          <w:rFonts w:ascii="宋体" w:hAnsi="宋体"/>
        </w:rPr>
        <w:ind w:firstLine="480" w:firstLineChars="200"/>
        <w:spacing w:line="360" w:lineRule="auto"/>
        <w:jc w:val="left"/>
        <w:textAlignment w:val="baseline"/>
      </w:pPr>
      <w:r>
        <w:rPr>
          <w:rStyle w:val="NormalCharacter"/>
          <w:sz w:val="24"/>
          <w:kern w:val="0"/>
          <w:lang w:val="en-US" w:eastAsia="zh-CN" w:bidi="ar-SA"/>
          <w:rFonts w:ascii="宋体" w:hAnsi="宋体"/>
        </w:rPr>
        <w:t xml:space="preserve">29.1招标人和中标人应当自中标通知书发出之日起30日内，按照招标文件和中标人的投标文件内容订立书面合同，中标人无正当理由拒绝签订合同的，招标人取消其中资格，给招标人造成损失的，中标人还应当对超过部分予以赔偿。</w:t>
      </w:r>
    </w:p>
    <w:p>
      <w:pPr>
        <w:pStyle w:val="Normal"/>
        <w:rPr>
          <w:rStyle w:val="NormalCharacter"/>
          <w:sz w:val="24"/>
          <w:kern w:val="2"/>
          <w:lang w:val="en-US" w:eastAsia="zh-CN" w:bidi="ar-SA"/>
          <w:rFonts w:ascii="宋体" w:hAnsi="宋体"/>
        </w:rPr>
        <w:spacing w:line="360" w:lineRule="auto"/>
        <w:jc w:val="left"/>
        <w:textAlignment w:val="baseline"/>
      </w:pPr>
    </w:p>
    <w:p>
      <w:pPr>
        <w:pStyle w:val="Normal"/>
        <w:rPr>
          <w:rStyle w:val="NormalCharacter"/>
          <w:sz w:val="24"/>
          <w:kern w:val="2"/>
          <w:lang w:val="en-US" w:eastAsia="zh-CN" w:bidi="ar-SA"/>
          <w:rFonts w:ascii="宋体" w:hAnsi="宋体"/>
        </w:rPr>
        <w:sectPr>
          <w:headerReference w:type="default" r:id="rId3"/>
          <w:footerReference w:type="default" r:id="rId4"/>
          <w:vAlign w:val="top"/>
          <w:type w:val="nextPage"/>
          <w:pgSz w:h="16838" w:w="11906" w:orient="portrait"/>
          <w:pgMar w:gutter="0" w:header="851" w:top="1247" w:bottom="1247" w:footer="992" w:left="1247" w:right="1247"/>
          <w:lnNumType w:countBy="0"/>
          <w:paperSrc w:first="0" w:other="0"/>
          <w:cols w:space="425" w:num="1"/>
          <w:docGrid w:charSpace="0" w:linePitch="312" w:type="lines"/>
          <w:pgNumType w:start="1">
            <w:fmt w:val="Decimal"/>
          </w:pgNumType>
        </w:sectPr>
        <w:spacing w:line="460" w:lineRule="exact"/>
        <w:jc w:val="left"/>
        <w:textAlignment w:val="baseline"/>
      </w:pPr>
    </w:p>
    <w:p>
      <w:pPr>
        <w:pStyle w:val="Normal"/>
        <w:rPr>
          <w:rStyle w:val="NormalCharacter"/>
          <w:b/>
          <w:szCs w:val="36"/>
          <w:sz w:val="36"/>
          <w:kern w:val="2"/>
          <w:lang w:val="en-US" w:eastAsia="zh-CN" w:bidi="ar-SA"/>
          <w:rFonts w:ascii="宋体" w:hAnsi="宋体"/>
        </w:rPr>
        <w:spacing w:line="460" w:lineRule="exact"/>
        <w:jc w:val="center"/>
        <w:textAlignment w:val="baseline"/>
      </w:pPr>
    </w:p>
    <w:p>
      <w:pPr>
        <w:pStyle w:val="Normal"/>
        <w:rPr>
          <w:rStyle w:val="NormalCharacter"/>
          <w:sz w:val="21"/>
          <w:kern w:val="2"/>
          <w:lang w:val="en-US" w:eastAsia="zh-CN" w:bidi="ar-SA"/>
          <w:rFonts w:ascii="宋体" w:hAnsi="宋体"/>
        </w:rPr>
        <w:jc w:val="center"/>
        <w:textAlignment w:val="baseline"/>
      </w:pPr>
      <w:r>
        <w:rPr>
          <w:rStyle w:val="NormalCharacter"/>
          <w:b/>
          <w:szCs w:val="36"/>
          <w:sz w:val="36"/>
          <w:kern w:val="2"/>
          <w:lang w:val="en-US" w:eastAsia="zh-CN" w:bidi="ar-SA"/>
          <w:rFonts w:ascii="宋体" w:hAnsi="宋体"/>
        </w:rPr>
        <w:t xml:space="preserve">第三章 合同条款及格式</w:t>
      </w:r>
      <w:r>
        <w:rPr>
          <w:rStyle w:val="NormalCharacter"/>
          <w:b/>
          <w:szCs w:val="36"/>
          <w:sz w:val="36"/>
          <w:kern w:val="0"/>
          <w:lang w:val="en-US" w:eastAsia="zh-CN" w:bidi="ar-SA"/>
          <w:rFonts w:ascii="宋体" w:hAnsi="宋体"/>
        </w:rPr>
        <w:br w:type="textWrapping" w:clear="all"/>
      </w:r>
    </w:p>
    <w:p>
      <w:pPr>
        <w:pStyle w:val="Normal"/>
        <w:rPr>
          <w:rStyle w:val="NormalCharacter"/>
          <w:szCs w:val="28"/>
          <w:sz w:val="28"/>
          <w:kern w:val="2"/>
          <w:lang w:val="en-US" w:eastAsia="zh-CN" w:bidi="ar-SA"/>
          <w:rFonts w:ascii="仿宋" w:eastAsia="仿宋" w:hAnsi="仿宋"/>
        </w:rPr>
        <w:jc w:val="center"/>
        <w:textAlignment w:val="baseline"/>
      </w:pPr>
      <w:r>
        <w:rPr>
          <w:rStyle w:val="NormalCharacter"/>
          <w:szCs w:val="28"/>
          <w:sz w:val="28"/>
          <w:kern w:val="2"/>
          <w:lang w:val="en-US" w:eastAsia="zh-CN" w:bidi="ar-SA"/>
          <w:rFonts w:ascii="仿宋" w:eastAsia="仿宋" w:hAnsi="仿宋"/>
        </w:rPr>
        <w:t xml:space="preserve">第一节  合同条款</w:t>
      </w:r>
    </w:p>
    <w:p>
      <w:pPr>
        <w:pStyle w:val="Normal"/>
        <w:rPr>
          <w:rStyle w:val="NormalCharacter"/>
          <w:szCs w:val="28"/>
          <w:sz w:val="28"/>
          <w:kern w:val="2"/>
          <w:lang w:val="en-US" w:eastAsia="zh-CN" w:bidi="ar-SA"/>
          <w:rFonts w:ascii="仿宋" w:eastAsia="仿宋" w:hAnsi="仿宋"/>
        </w:rPr>
        <w:jc w:val="both"/>
        <w:textAlignment w:val="baseline"/>
      </w:pPr>
    </w:p>
    <w:p>
      <w:pPr>
        <w:pStyle w:val="Normal"/>
        <w:rPr>
          <w:rStyle w:val="NormalCharacter"/>
          <w:b/>
          <w:sz w:val="24"/>
          <w:kern w:val="2"/>
          <w:lang w:val="en-US" w:eastAsia="zh-CN" w:bidi="ar-SA"/>
          <w:rFonts w:ascii="仿宋" w:eastAsia="仿宋" w:hAnsi="仿宋"/>
          <w:color w:val="000000"/>
        </w:rPr>
        <w:spacing w:line="360" w:lineRule="auto"/>
        <w:jc w:val="both"/>
        <w:textAlignment w:val="baseline"/>
      </w:pPr>
      <w:r>
        <w:rPr>
          <w:rStyle w:val="NormalCharacter"/>
          <w:szCs w:val="28"/>
          <w:sz w:val="28"/>
          <w:kern w:val="2"/>
          <w:lang w:val="en-US" w:eastAsia="zh-CN" w:bidi="ar-SA"/>
          <w:rFonts w:ascii="仿宋" w:eastAsia="仿宋" w:hAnsi="仿宋"/>
        </w:rPr>
        <w:t xml:space="preserve">   </w:t>
      </w:r>
      <w:r>
        <w:rPr>
          <w:rStyle w:val="NormalCharacter"/>
          <w:sz w:val="24"/>
          <w:kern w:val="2"/>
          <w:lang w:val="en-US" w:eastAsia="zh-CN" w:bidi="ar-SA"/>
          <w:rFonts w:ascii="仿宋" w:eastAsia="仿宋" w:hAnsi="仿宋"/>
        </w:rPr>
        <w:t xml:space="preserve"> 本《招标文件》的“合同条款”， 采用住房和城乡建设部、国家工商行政管理局制定的《</w:t>
      </w:r>
      <w:r>
        <w:rPr>
          <w:rStyle w:val="NormalCharacter"/>
          <w:bCs/>
          <w:sz w:val="24"/>
          <w:kern w:val="2"/>
          <w:lang w:val="en-US" w:eastAsia="zh-CN" w:bidi="ar-SA"/>
          <w:rFonts w:ascii="仿宋" w:cs="宋体" w:eastAsia="仿宋" w:hAnsi="仿宋"/>
        </w:rPr>
        <w:t xml:space="preserve">建设项目工程总承包合同示范文本》</w:t>
      </w:r>
      <w:r>
        <w:rPr>
          <w:rStyle w:val="NormalCharacter"/>
          <w:sz w:val="24"/>
          <w:kern w:val="2"/>
          <w:lang w:val="en-US" w:eastAsia="zh-CN" w:bidi="ar-SA"/>
          <w:rFonts w:ascii="仿宋" w:eastAsia="仿宋" w:hAnsi="仿宋"/>
        </w:rPr>
        <w:t xml:space="preserve">（</w:t>
      </w:r>
      <w:r>
        <w:rPr>
          <w:rStyle w:val="NormalCharacter"/>
          <w:b/>
          <w:bCs/>
          <w:sz w:val="24"/>
          <w:kern w:val="2"/>
          <w:lang w:val="en-US" w:eastAsia="zh-CN" w:bidi="ar-SA"/>
          <w:rFonts w:ascii="仿宋" w:cs="宋体" w:eastAsia="仿宋" w:hAnsi="仿宋"/>
        </w:rPr>
        <w:t xml:space="preserve">GF-2017-0201)</w:t>
      </w:r>
      <w:r>
        <w:rPr>
          <w:rStyle w:val="NormalCharacter"/>
          <w:sz w:val="24"/>
          <w:kern w:val="2"/>
          <w:lang w:val="en-US" w:eastAsia="zh-CN" w:bidi="ar-SA"/>
          <w:rFonts w:ascii="仿宋" w:eastAsia="仿宋" w:hAnsi="仿宋"/>
        </w:rPr>
        <w:t xml:space="preserve">。合同中涉及的具体要求以及其他规定，在不违背法律法规的前提下由中标人与招标人在签订合同时具体协商。</w:t>
      </w:r>
    </w:p>
    <w:p>
      <w:pPr>
        <w:pStyle w:val="Normal"/>
        <w:rPr>
          <w:rStyle w:val="NormalCharacter"/>
          <w:b/>
          <w:szCs w:val="28"/>
          <w:sz w:val="28"/>
          <w:kern w:val="2"/>
          <w:lang w:val="en-US" w:eastAsia="zh-CN" w:bidi="ar-SA"/>
          <w:rFonts w:ascii="仿宋" w:eastAsia="仿宋" w:hAnsi="仿宋"/>
          <w:color w:val="000000"/>
        </w:rPr>
        <w:jc w:val="center"/>
        <w:textAlignment w:val="baseline"/>
      </w:pPr>
    </w:p>
    <w:p>
      <w:pPr>
        <w:pStyle w:val="Normal"/>
        <w:rPr>
          <w:rStyle w:val="NormalCharacter"/>
          <w:b/>
          <w:szCs w:val="28"/>
          <w:sz w:val="28"/>
          <w:kern w:val="2"/>
          <w:lang w:val="en-US" w:eastAsia="zh-CN" w:bidi="ar-SA"/>
          <w:rFonts w:eastAsia="华文中宋"/>
          <w:color w:val="000000"/>
        </w:rPr>
        <w:jc w:val="center"/>
        <w:textAlignment w:val="baseline"/>
      </w:pPr>
      <w:r>
        <w:rPr>
          <w:rStyle w:val="NormalCharacter"/>
          <w:b/>
          <w:szCs w:val="28"/>
          <w:sz w:val="28"/>
          <w:kern w:val="2"/>
          <w:lang w:val="en-US" w:eastAsia="zh-CN" w:bidi="ar-SA"/>
          <w:rFonts w:ascii="仿宋" w:eastAsia="仿宋" w:hAnsi="仿宋"/>
          <w:color w:val="000000"/>
        </w:rPr>
        <w:t xml:space="preserve">建设工程施工合同</w:t>
      </w:r>
      <w:r>
        <w:rPr>
          <w:rStyle w:val="NormalCharacter"/>
          <w:b/>
          <w:szCs w:val="28"/>
          <w:sz w:val="28"/>
          <w:kern w:val="2"/>
          <w:lang w:val="en-US" w:eastAsia="zh-CN" w:bidi="ar-SA"/>
          <w:rFonts w:ascii="仿宋" w:eastAsia="仿宋" w:hAnsi="仿宋"/>
          <w:color w:val="000000"/>
        </w:rPr>
        <w:br w:type="textWrapping" w:clear="all"/>
      </w:r>
    </w:p>
    <w:p>
      <w:pPr>
        <w:pStyle w:val="Normal"/>
        <w:rPr>
          <w:rStyle w:val="NormalCharacter"/>
          <w:b/>
          <w:szCs w:val="28"/>
          <w:sz w:val="28"/>
          <w:kern w:val="2"/>
          <w:lang w:val="en-US" w:eastAsia="zh-CN" w:bidi="ar-SA"/>
          <w:color w:val="000000"/>
        </w:rPr>
        <w:jc w:val="both"/>
        <w:textAlignment w:val="baseline"/>
      </w:pPr>
    </w:p>
    <w:p>
      <w:pPr>
        <w:pStyle w:val="Normal"/>
        <w:rPr>
          <w:rStyle w:val="NormalCharacter"/>
          <w:b/>
          <w:szCs w:val="28"/>
          <w:sz w:val="28"/>
          <w:kern w:val="2"/>
          <w:lang w:val="en-US" w:eastAsia="zh-CN" w:bidi="ar-SA"/>
          <w:color w:val="000000"/>
        </w:rPr>
        <w:jc w:val="both"/>
        <w:textAlignment w:val="baseline"/>
      </w:pPr>
    </w:p>
    <w:p>
      <w:pPr>
        <w:pStyle w:val="Normal"/>
        <w:rPr>
          <w:rStyle w:val="NormalCharacter"/>
          <w:b/>
          <w:szCs w:val="28"/>
          <w:sz w:val="28"/>
          <w:kern w:val="2"/>
          <w:lang w:val="en-US" w:eastAsia="zh-CN" w:bidi="ar-SA"/>
          <w:color w:val="000000"/>
        </w:rPr>
        <w:jc w:val="both"/>
        <w:textAlignment w:val="baseline"/>
      </w:pPr>
    </w:p>
    <w:p>
      <w:pPr>
        <w:pStyle w:val="Normal"/>
        <w:rPr>
          <w:rStyle w:val="NormalCharacter"/>
          <w:b/>
          <w:szCs w:val="28"/>
          <w:sz w:val="28"/>
          <w:kern w:val="2"/>
          <w:lang w:val="en-US" w:eastAsia="zh-CN" w:bidi="ar-SA"/>
          <w:color w:val="000000"/>
        </w:rPr>
        <w:jc w:val="both"/>
        <w:textAlignment w:val="baseline"/>
      </w:pPr>
    </w:p>
    <w:p>
      <w:pPr>
        <w:pStyle w:val="Normal"/>
        <w:rPr>
          <w:rStyle w:val="NormalCharacter"/>
          <w:b/>
          <w:szCs w:val="28"/>
          <w:sz w:val="28"/>
          <w:kern w:val="2"/>
          <w:lang w:val="en-US" w:eastAsia="zh-CN" w:bidi="ar-SA"/>
          <w:color w:val="000000"/>
        </w:rPr>
        <w:jc w:val="both"/>
        <w:textAlignment w:val="baseline"/>
      </w:pPr>
    </w:p>
    <w:p>
      <w:pPr>
        <w:pStyle w:val="Normal"/>
        <w:rPr>
          <w:rStyle w:val="NormalCharacter"/>
          <w:b/>
          <w:szCs w:val="28"/>
          <w:sz w:val="28"/>
          <w:kern w:val="2"/>
          <w:lang w:val="en-US" w:eastAsia="zh-CN" w:bidi="ar-SA"/>
          <w:color w:val="000000"/>
        </w:rPr>
        <w:jc w:val="both"/>
        <w:textAlignment w:val="baseline"/>
      </w:pPr>
    </w:p>
    <w:p>
      <w:pPr>
        <w:pStyle w:val="Normal"/>
        <w:rPr>
          <w:rStyle w:val="NormalCharacter"/>
          <w:b/>
          <w:szCs w:val="28"/>
          <w:sz w:val="28"/>
          <w:kern w:val="2"/>
          <w:lang w:val="en-US" w:eastAsia="zh-CN" w:bidi="ar-SA"/>
          <w:color w:val="000000"/>
        </w:rPr>
        <w:jc w:val="both"/>
        <w:textAlignment w:val="baseline"/>
      </w:pPr>
    </w:p>
    <w:p>
      <w:pPr>
        <w:pStyle w:val="Normal"/>
        <w:rPr>
          <w:rStyle w:val="NormalCharacter"/>
          <w:b/>
          <w:szCs w:val="28"/>
          <w:sz w:val="28"/>
          <w:kern w:val="2"/>
          <w:lang w:val="en-US" w:eastAsia="zh-CN" w:bidi="ar-SA"/>
          <w:color w:val="000000"/>
        </w:rPr>
        <w:jc w:val="both"/>
        <w:textAlignment w:val="baseline"/>
      </w:pPr>
    </w:p>
    <w:p>
      <w:pPr>
        <w:pStyle w:val="Normal"/>
        <w:rPr>
          <w:rStyle w:val="NormalCharacter"/>
          <w:b/>
          <w:szCs w:val="28"/>
          <w:sz w:val="28"/>
          <w:kern w:val="2"/>
          <w:lang w:val="en-US" w:eastAsia="zh-CN" w:bidi="ar-SA"/>
          <w:color w:val="000000"/>
        </w:rPr>
        <w:jc w:val="both"/>
        <w:textAlignment w:val="baseline"/>
      </w:pPr>
    </w:p>
    <w:p>
      <w:pPr>
        <w:pStyle w:val="Normal"/>
        <w:rPr>
          <w:rStyle w:val="NormalCharacter"/>
          <w:b/>
          <w:szCs w:val="28"/>
          <w:sz w:val="28"/>
          <w:kern w:val="2"/>
          <w:lang w:val="en-US" w:eastAsia="zh-CN" w:bidi="ar-SA"/>
          <w:color w:val="000000"/>
        </w:rPr>
        <w:jc w:val="both"/>
        <w:textAlignment w:val="baseline"/>
      </w:pPr>
    </w:p>
    <w:p>
      <w:pPr>
        <w:pStyle w:val="Normal"/>
        <w:rPr>
          <w:rStyle w:val="NormalCharacter"/>
          <w:b/>
          <w:szCs w:val="28"/>
          <w:sz w:val="28"/>
          <w:kern w:val="2"/>
          <w:lang w:val="en-US" w:eastAsia="zh-CN" w:bidi="ar-SA"/>
          <w:color w:val="000000"/>
        </w:rPr>
        <w:jc w:val="both"/>
        <w:textAlignment w:val="baseline"/>
      </w:pPr>
    </w:p>
    <w:p>
      <w:pPr>
        <w:pStyle w:val="Normal"/>
        <w:rPr>
          <w:rStyle w:val="NormalCharacter"/>
          <w:b/>
          <w:szCs w:val="28"/>
          <w:sz w:val="28"/>
          <w:kern w:val="2"/>
          <w:lang w:val="en-US" w:eastAsia="zh-CN" w:bidi="ar-SA"/>
          <w:color w:val="000000"/>
        </w:rPr>
        <w:jc w:val="both"/>
        <w:textAlignment w:val="baseline"/>
      </w:pPr>
    </w:p>
    <w:p>
      <w:pPr>
        <w:pStyle w:val="Normal"/>
        <w:rPr>
          <w:rStyle w:val="NormalCharacter"/>
          <w:b/>
          <w:szCs w:val="28"/>
          <w:sz w:val="28"/>
          <w:kern w:val="2"/>
          <w:lang w:val="en-US" w:eastAsia="zh-CN" w:bidi="ar-SA"/>
          <w:color w:val="000000"/>
        </w:rPr>
        <w:jc w:val="both"/>
        <w:textAlignment w:val="baseline"/>
      </w:pPr>
    </w:p>
    <w:p>
      <w:pPr>
        <w:pStyle w:val="Normal"/>
        <w:rPr>
          <w:rStyle w:val="NormalCharacter"/>
          <w:b/>
          <w:szCs w:val="28"/>
          <w:sz w:val="28"/>
          <w:kern w:val="2"/>
          <w:lang w:val="en-US" w:eastAsia="zh-CN" w:bidi="ar-SA"/>
          <w:color w:val="000000"/>
        </w:rPr>
        <w:jc w:val="both"/>
        <w:textAlignment w:val="baseline"/>
      </w:pPr>
    </w:p>
    <w:p>
      <w:pPr>
        <w:pStyle w:val="Normal"/>
        <w:rPr>
          <w:rStyle w:val="NormalCharacter"/>
          <w:b/>
          <w:szCs w:val="28"/>
          <w:sz w:val="28"/>
          <w:kern w:val="2"/>
          <w:lang w:val="en-US" w:eastAsia="zh-CN" w:bidi="ar-SA"/>
          <w:color w:val="000000"/>
        </w:rPr>
        <w:jc w:val="both"/>
        <w:textAlignment w:val="baseline"/>
      </w:pPr>
    </w:p>
    <w:p>
      <w:pPr>
        <w:pStyle w:val="Normal"/>
        <w:rPr>
          <w:rStyle w:val="NormalCharacter"/>
          <w:b/>
          <w:szCs w:val="28"/>
          <w:sz w:val="28"/>
          <w:kern w:val="2"/>
          <w:lang w:val="en-US" w:eastAsia="zh-CN" w:bidi="ar-SA"/>
          <w:color w:val="000000"/>
        </w:rPr>
        <w:jc w:val="both"/>
        <w:textAlignment w:val="baseline"/>
      </w:pPr>
    </w:p>
    <w:p>
      <w:pPr>
        <w:pStyle w:val="Normal"/>
        <w:rPr>
          <w:rStyle w:val="NormalCharacter"/>
          <w:b/>
          <w:szCs w:val="28"/>
          <w:sz w:val="28"/>
          <w:kern w:val="2"/>
          <w:lang w:val="en-US" w:eastAsia="zh-CN" w:bidi="ar-SA"/>
          <w:color w:val="000000"/>
        </w:rPr>
        <w:jc w:val="both"/>
        <w:textAlignment w:val="baseline"/>
      </w:pPr>
    </w:p>
    <w:p>
      <w:pPr>
        <w:pStyle w:val="Normal"/>
        <w:rPr>
          <w:rStyle w:val="NormalCharacter"/>
          <w:b/>
          <w:szCs w:val="28"/>
          <w:sz w:val="28"/>
          <w:kern w:val="2"/>
          <w:lang w:val="en-US" w:eastAsia="zh-CN" w:bidi="ar-SA"/>
          <w:color w:val="000000"/>
        </w:rPr>
        <w:jc w:val="both"/>
        <w:textAlignment w:val="baseline"/>
      </w:pPr>
    </w:p>
    <w:p>
      <w:pPr>
        <w:pStyle w:val="Normal"/>
        <w:rPr>
          <w:rStyle w:val="NormalCharacter"/>
          <w:b/>
          <w:szCs w:val="28"/>
          <w:sz w:val="28"/>
          <w:kern w:val="2"/>
          <w:lang w:val="en-US" w:eastAsia="zh-CN" w:bidi="ar-SA"/>
          <w:color w:val="000000"/>
        </w:rPr>
        <w:jc w:val="both"/>
        <w:textAlignment w:val="baseline"/>
      </w:pPr>
    </w:p>
    <w:p>
      <w:pPr>
        <w:pStyle w:val="Normal"/>
        <w:rPr>
          <w:rStyle w:val="NormalCharacter"/>
          <w:b/>
          <w:szCs w:val="28"/>
          <w:sz w:val="28"/>
          <w:kern w:val="2"/>
          <w:lang w:val="en-US" w:eastAsia="zh-CN" w:bidi="ar-SA"/>
          <w:color w:val="000000"/>
        </w:rPr>
        <w:jc w:val="both"/>
        <w:textAlignment w:val="baseline"/>
      </w:pPr>
    </w:p>
    <w:p>
      <w:pPr>
        <w:pStyle w:val="Normal"/>
        <w:rPr>
          <w:rStyle w:val="NormalCharacter"/>
          <w:b/>
          <w:szCs w:val="28"/>
          <w:sz w:val="28"/>
          <w:kern w:val="2"/>
          <w:lang w:val="en-US" w:eastAsia="zh-CN" w:bidi="ar-SA"/>
          <w:color w:val="000000"/>
        </w:rPr>
        <w:jc w:val="both"/>
        <w:textAlignment w:val="baseline"/>
      </w:pPr>
    </w:p>
    <w:p>
      <w:pPr>
        <w:pStyle w:val="Normal"/>
        <w:rPr>
          <w:rStyle w:val="NormalCharacter"/>
          <w:b/>
          <w:szCs w:val="28"/>
          <w:sz w:val="28"/>
          <w:kern w:val="2"/>
          <w:lang w:val="en-US" w:eastAsia="zh-CN" w:bidi="ar-SA"/>
          <w:color w:val="000000"/>
        </w:rPr>
        <w:ind w:rightChars="1295" w:right="2719"/>
        <w:jc w:val="both"/>
        <w:textAlignment w:val="baseline"/>
      </w:pPr>
      <w:r>
        <w:rPr>
          <w:rStyle w:val="NormalCharacter"/>
          <w:szCs w:val="28"/>
          <w:sz w:val="28"/>
          <w:kern w:val="2"/>
          <w:lang w:val="en-US" w:eastAsia="zh-CN" w:bidi="ar-SA"/>
        </w:rPr>
        <w:pict>
          <v:shape id="_x0000_s1029" type="#_x0000_t202" style="position:absolute;margin-left:312.6pt;margin-top:9.45pt;width:57.0pt;height:36.0pt;z-index:524288;" strokecolor="#FFFFFF" filled="f" coordsize="21600,21600">
            <v:stroke linestyle="single"/>
            <v:textbox>
              <w:txbxContent>
                <w:p>
                  <w:pPr>
                    <w:pStyle w:val="Normal"/>
                    <w:rPr>
                      <w:rStyle w:val="NormalCharacter"/>
                      <w:b/>
                      <w:bCs/>
                      <w:sz w:val="32"/>
                      <w:kern w:val="2"/>
                      <w:lang w:val="en-US" w:eastAsia="zh-CN" w:bidi="ar-SA"/>
                      <w:rFonts w:cs="Times New Roman"/>
                    </w:rPr>
                    <w:jc w:val="both"/>
                    <w:textAlignment w:val="baseline"/>
                  </w:pPr>
                  <w:r>
                    <w:rPr>
                      <w:rStyle w:val="NormalCharacter"/>
                      <w:b/>
                      <w:bCs/>
                      <w:sz w:val="32"/>
                      <w:kern w:val="2"/>
                      <w:lang w:val="en-US" w:eastAsia="zh-CN" w:bidi="ar-SA"/>
                      <w:rFonts w:cs="Times New Roman"/>
                    </w:rPr>
                    <w:t xml:space="preserve">制定</w:t>
                  </w:r>
                </w:p>
                <w:p>
                  <w:pPr>
                    <w:pStyle w:val="Normal"/>
                    <w:rPr>
                      <w:rStyle w:val="NormalCharacter"/>
                    </w:rPr>
                    <w:widowControl/>
                    <w:textAlignment w:val="baseline"/>
                  </w:pPr>
                </w:p>
              </w:txbxContent>
            </v:textbox>
          </v:shape>
        </w:pict>
      </w:r>
      <w:r>
        <w:rPr>
          <w:rStyle w:val="NormalCharacter"/>
          <w:b/>
          <w:szCs w:val="28"/>
          <w:sz w:val="28"/>
          <w:kern w:val="2"/>
          <w:lang w:val="en-US" w:eastAsia="zh-CN" w:bidi="ar-SA"/>
          <w:color w:val="000000"/>
        </w:rPr>
        <w:t xml:space="preserve">                </w:t>
      </w:r>
      <w:r>
        <w:rPr>
          <w:rStyle w:val="NormalCharacter"/>
          <w:b/>
          <w:szCs w:val="28"/>
          <w:sz w:val="28"/>
          <w:kern w:val="2"/>
          <w:lang w:val="en-US" w:eastAsia="zh-CN" w:bidi="ar-SA"/>
          <w:color w:val="000000"/>
        </w:rPr>
        <w:t xml:space="preserve">住</w:t>
      </w:r>
      <w:r>
        <w:rPr>
          <w:rStyle w:val="NormalCharacter"/>
          <w:b/>
          <w:szCs w:val="28"/>
          <w:sz w:val="28"/>
          <w:kern w:val="2"/>
          <w:lang w:val="en-US" w:eastAsia="zh-CN" w:bidi="ar-SA"/>
          <w:color w:val="000000"/>
        </w:rPr>
        <w:t xml:space="preserve"> </w:t>
      </w:r>
      <w:r>
        <w:rPr>
          <w:rStyle w:val="NormalCharacter"/>
          <w:b/>
          <w:szCs w:val="28"/>
          <w:sz w:val="28"/>
          <w:kern w:val="2"/>
          <w:lang w:val="en-US" w:eastAsia="zh-CN" w:bidi="ar-SA"/>
          <w:color w:val="000000"/>
        </w:rPr>
        <w:t xml:space="preserve">房</w:t>
      </w:r>
      <w:r>
        <w:rPr>
          <w:rStyle w:val="NormalCharacter"/>
          <w:b/>
          <w:szCs w:val="28"/>
          <w:sz w:val="28"/>
          <w:kern w:val="2"/>
          <w:lang w:val="en-US" w:eastAsia="zh-CN" w:bidi="ar-SA"/>
          <w:color w:val="000000"/>
        </w:rPr>
        <w:t xml:space="preserve"> </w:t>
      </w:r>
      <w:r>
        <w:rPr>
          <w:rStyle w:val="NormalCharacter"/>
          <w:b/>
          <w:szCs w:val="28"/>
          <w:sz w:val="28"/>
          <w:kern w:val="2"/>
          <w:lang w:val="en-US" w:eastAsia="zh-CN" w:bidi="ar-SA"/>
          <w:color w:val="000000"/>
        </w:rPr>
        <w:t xml:space="preserve">和</w:t>
      </w:r>
      <w:r>
        <w:rPr>
          <w:rStyle w:val="NormalCharacter"/>
          <w:b/>
          <w:szCs w:val="28"/>
          <w:sz w:val="28"/>
          <w:kern w:val="2"/>
          <w:lang w:val="en-US" w:eastAsia="zh-CN" w:bidi="ar-SA"/>
          <w:color w:val="000000"/>
        </w:rPr>
        <w:t xml:space="preserve"> </w:t>
      </w:r>
      <w:r>
        <w:rPr>
          <w:rStyle w:val="NormalCharacter"/>
          <w:b/>
          <w:szCs w:val="28"/>
          <w:sz w:val="28"/>
          <w:kern w:val="2"/>
          <w:lang w:val="en-US" w:eastAsia="zh-CN" w:bidi="ar-SA"/>
          <w:color w:val="000000"/>
        </w:rPr>
        <w:t xml:space="preserve">城</w:t>
      </w:r>
      <w:r>
        <w:rPr>
          <w:rStyle w:val="NormalCharacter"/>
          <w:b/>
          <w:szCs w:val="28"/>
          <w:sz w:val="28"/>
          <w:kern w:val="2"/>
          <w:lang w:val="en-US" w:eastAsia="zh-CN" w:bidi="ar-SA"/>
          <w:color w:val="000000"/>
        </w:rPr>
        <w:t xml:space="preserve"> </w:t>
      </w:r>
      <w:r>
        <w:rPr>
          <w:rStyle w:val="NormalCharacter"/>
          <w:b/>
          <w:szCs w:val="28"/>
          <w:sz w:val="28"/>
          <w:kern w:val="2"/>
          <w:lang w:val="en-US" w:eastAsia="zh-CN" w:bidi="ar-SA"/>
          <w:color w:val="000000"/>
        </w:rPr>
        <w:t xml:space="preserve">乡</w:t>
      </w:r>
      <w:r>
        <w:rPr>
          <w:rStyle w:val="NormalCharacter"/>
          <w:b/>
          <w:szCs w:val="28"/>
          <w:sz w:val="28"/>
          <w:kern w:val="2"/>
          <w:lang w:val="en-US" w:eastAsia="zh-CN" w:bidi="ar-SA"/>
          <w:color w:val="000000"/>
        </w:rPr>
        <w:t xml:space="preserve">  </w:t>
      </w:r>
      <w:r>
        <w:rPr>
          <w:rStyle w:val="NormalCharacter"/>
          <w:b/>
          <w:szCs w:val="28"/>
          <w:sz w:val="28"/>
          <w:kern w:val="2"/>
          <w:lang w:val="en-US" w:eastAsia="zh-CN" w:bidi="ar-SA"/>
          <w:color w:val="000000"/>
        </w:rPr>
        <w:t xml:space="preserve">建</w:t>
      </w:r>
      <w:r>
        <w:rPr>
          <w:rStyle w:val="NormalCharacter"/>
          <w:b/>
          <w:szCs w:val="28"/>
          <w:sz w:val="28"/>
          <w:kern w:val="2"/>
          <w:lang w:val="en-US" w:eastAsia="zh-CN" w:bidi="ar-SA"/>
          <w:color w:val="000000"/>
        </w:rPr>
        <w:t xml:space="preserve">  </w:t>
      </w:r>
      <w:r>
        <w:rPr>
          <w:rStyle w:val="NormalCharacter"/>
          <w:b/>
          <w:szCs w:val="28"/>
          <w:sz w:val="28"/>
          <w:kern w:val="2"/>
          <w:lang w:val="en-US" w:eastAsia="zh-CN" w:bidi="ar-SA"/>
          <w:color w:val="000000"/>
        </w:rPr>
        <w:t xml:space="preserve">设</w:t>
      </w:r>
      <w:r>
        <w:rPr>
          <w:rStyle w:val="NormalCharacter"/>
          <w:b/>
          <w:szCs w:val="28"/>
          <w:sz w:val="28"/>
          <w:kern w:val="2"/>
          <w:lang w:val="en-US" w:eastAsia="zh-CN" w:bidi="ar-SA"/>
          <w:color w:val="000000"/>
        </w:rPr>
        <w:t xml:space="preserve">  </w:t>
      </w:r>
      <w:r>
        <w:rPr>
          <w:rStyle w:val="NormalCharacter"/>
          <w:b/>
          <w:szCs w:val="28"/>
          <w:sz w:val="28"/>
          <w:kern w:val="2"/>
          <w:lang w:val="en-US" w:eastAsia="zh-CN" w:bidi="ar-SA"/>
          <w:color w:val="000000"/>
        </w:rPr>
        <w:t xml:space="preserve">部</w:t>
      </w:r>
    </w:p>
    <w:p>
      <w:pPr>
        <w:pStyle w:val="Normal"/>
        <w:rPr>
          <w:rStyle w:val="NormalCharacter"/>
          <w:b/>
          <w:szCs w:val="28"/>
          <w:sz w:val="28"/>
          <w:kern w:val="2"/>
          <w:lang w:val="en-US" w:eastAsia="zh-CN" w:bidi="ar-SA"/>
          <w:color w:val="000000"/>
        </w:rPr>
        <w:ind w:rightChars="1295" w:firstLine="2249" w:firstLineChars="800" w:right="2719"/>
        <w:jc w:val="both"/>
        <w:textAlignment w:val="baseline"/>
      </w:pPr>
      <w:r>
        <w:rPr>
          <w:rStyle w:val="NormalCharacter"/>
          <w:b/>
          <w:szCs w:val="28"/>
          <w:sz w:val="28"/>
          <w:kern w:val="2"/>
          <w:lang w:val="en-US" w:eastAsia="zh-CN" w:bidi="ar-SA"/>
          <w:color w:val="000000"/>
        </w:rPr>
        <w:t xml:space="preserve">国</w:t>
      </w:r>
      <w:r>
        <w:rPr>
          <w:rStyle w:val="NormalCharacter"/>
          <w:b/>
          <w:szCs w:val="28"/>
          <w:sz w:val="28"/>
          <w:kern w:val="2"/>
          <w:lang w:val="en-US" w:eastAsia="zh-CN" w:bidi="ar-SA"/>
          <w:color w:val="000000"/>
        </w:rPr>
        <w:t xml:space="preserve"> </w:t>
      </w:r>
      <w:r>
        <w:rPr>
          <w:rStyle w:val="NormalCharacter"/>
          <w:b/>
          <w:szCs w:val="28"/>
          <w:sz w:val="28"/>
          <w:kern w:val="2"/>
          <w:lang w:val="en-US" w:eastAsia="zh-CN" w:bidi="ar-SA"/>
          <w:color w:val="000000"/>
        </w:rPr>
        <w:t xml:space="preserve">家</w:t>
      </w:r>
      <w:r>
        <w:rPr>
          <w:rStyle w:val="NormalCharacter"/>
          <w:b/>
          <w:szCs w:val="28"/>
          <w:sz w:val="28"/>
          <w:kern w:val="2"/>
          <w:lang w:val="en-US" w:eastAsia="zh-CN" w:bidi="ar-SA"/>
          <w:color w:val="000000"/>
        </w:rPr>
        <w:t xml:space="preserve"> </w:t>
      </w:r>
      <w:r>
        <w:rPr>
          <w:rStyle w:val="NormalCharacter"/>
          <w:b/>
          <w:szCs w:val="28"/>
          <w:sz w:val="28"/>
          <w:kern w:val="2"/>
          <w:lang w:val="en-US" w:eastAsia="zh-CN" w:bidi="ar-SA"/>
          <w:color w:val="000000"/>
        </w:rPr>
        <w:t xml:space="preserve">工</w:t>
      </w:r>
      <w:r>
        <w:rPr>
          <w:rStyle w:val="NormalCharacter"/>
          <w:b/>
          <w:szCs w:val="28"/>
          <w:sz w:val="28"/>
          <w:kern w:val="2"/>
          <w:lang w:val="en-US" w:eastAsia="zh-CN" w:bidi="ar-SA"/>
          <w:color w:val="000000"/>
        </w:rPr>
        <w:t xml:space="preserve"> </w:t>
      </w:r>
      <w:r>
        <w:rPr>
          <w:rStyle w:val="NormalCharacter"/>
          <w:b/>
          <w:szCs w:val="28"/>
          <w:sz w:val="28"/>
          <w:kern w:val="2"/>
          <w:lang w:val="en-US" w:eastAsia="zh-CN" w:bidi="ar-SA"/>
          <w:color w:val="000000"/>
        </w:rPr>
        <w:t xml:space="preserve">商</w:t>
      </w:r>
      <w:r>
        <w:rPr>
          <w:rStyle w:val="NormalCharacter"/>
          <w:b/>
          <w:szCs w:val="28"/>
          <w:sz w:val="28"/>
          <w:kern w:val="2"/>
          <w:lang w:val="en-US" w:eastAsia="zh-CN" w:bidi="ar-SA"/>
          <w:color w:val="000000"/>
        </w:rPr>
        <w:t xml:space="preserve"> </w:t>
      </w:r>
      <w:r>
        <w:rPr>
          <w:rStyle w:val="NormalCharacter"/>
          <w:b/>
          <w:szCs w:val="28"/>
          <w:sz w:val="28"/>
          <w:kern w:val="2"/>
          <w:lang w:val="en-US" w:eastAsia="zh-CN" w:bidi="ar-SA"/>
          <w:color w:val="000000"/>
        </w:rPr>
        <w:t xml:space="preserve">行</w:t>
      </w:r>
      <w:r>
        <w:rPr>
          <w:rStyle w:val="NormalCharacter"/>
          <w:b/>
          <w:szCs w:val="28"/>
          <w:sz w:val="28"/>
          <w:kern w:val="2"/>
          <w:lang w:val="en-US" w:eastAsia="zh-CN" w:bidi="ar-SA"/>
          <w:color w:val="000000"/>
        </w:rPr>
        <w:t xml:space="preserve"> </w:t>
      </w:r>
      <w:r>
        <w:rPr>
          <w:rStyle w:val="NormalCharacter"/>
          <w:b/>
          <w:szCs w:val="28"/>
          <w:sz w:val="28"/>
          <w:kern w:val="2"/>
          <w:lang w:val="en-US" w:eastAsia="zh-CN" w:bidi="ar-SA"/>
          <w:color w:val="000000"/>
        </w:rPr>
        <w:t xml:space="preserve">政</w:t>
      </w:r>
      <w:r>
        <w:rPr>
          <w:rStyle w:val="NormalCharacter"/>
          <w:b/>
          <w:szCs w:val="28"/>
          <w:sz w:val="28"/>
          <w:kern w:val="2"/>
          <w:lang w:val="en-US" w:eastAsia="zh-CN" w:bidi="ar-SA"/>
          <w:color w:val="000000"/>
        </w:rPr>
        <w:t xml:space="preserve"> </w:t>
      </w:r>
      <w:r>
        <w:rPr>
          <w:rStyle w:val="NormalCharacter"/>
          <w:b/>
          <w:szCs w:val="28"/>
          <w:sz w:val="28"/>
          <w:kern w:val="2"/>
          <w:lang w:val="en-US" w:eastAsia="zh-CN" w:bidi="ar-SA"/>
          <w:color w:val="000000"/>
        </w:rPr>
        <w:t xml:space="preserve">管理总局</w:t>
      </w:r>
    </w:p>
    <w:p>
      <w:pPr>
        <w:pStyle w:val="Normal"/>
        <w:rPr>
          <w:rStyle w:val="NormalCharacter"/>
          <w:szCs w:val="28"/>
          <w:sz w:val="28"/>
          <w:kern w:val="2"/>
          <w:lang w:val="en-US" w:eastAsia="zh-CN" w:bidi="ar-SA"/>
          <w:rFonts w:eastAsia="仿宋_GB2312"/>
        </w:rPr>
        <w:sectPr>
          <w:headerReference w:type="default" r:id="rId5"/>
          <w:footerReference w:type="default" r:id="rId6"/>
          <w:footerReference w:type="first" r:id="rId7"/>
          <w:vAlign w:val="top"/>
          <w:type w:val="nextPage"/>
          <w:pgSz w:h="16838" w:w="11906" w:orient="portrait"/>
          <w:pgMar w:gutter="0" w:header="851" w:top="1418" w:bottom="1418" w:footer="992" w:left="1588" w:right="1588"/>
          <w:lnNumType w:countBy="0"/>
          <w:paperSrc w:first="7" w:other="7"/>
          <w:cols w:space="425" w:num="1"/>
          <w:docGrid w:charSpace="0" w:linePitch="312" w:type="Default"/>
          <w:pgNumType w:start="1">
            <w:fmt w:val="Decimal"/>
          </w:pgNumType>
        </w:sectPr>
        <w:jc w:val="both"/>
        <w:textAlignment w:val="baseline"/>
      </w:pPr>
    </w:p>
    <w:p>
      <w:pPr>
        <w:pStyle w:val="Normal"/>
        <w:rPr>
          <w:rStyle w:val="NormalCharacter"/>
          <w:szCs w:val="28"/>
          <w:sz w:val="28"/>
          <w:kern w:val="2"/>
          <w:lang w:val="en-US" w:eastAsia="zh-CN" w:bidi="ar-SA"/>
          <w:rFonts w:ascii="宋体" w:hAnsi="宋体"/>
        </w:rPr>
        <w:jc w:val="both"/>
        <w:textAlignment w:val="baseline"/>
      </w:pPr>
    </w:p>
    <w:p>
      <w:pPr>
        <w:pStyle w:val="Normal"/>
        <w:rPr>
          <w:rStyle w:val="NormalCharacter"/>
          <w:b/>
          <w:szCs w:val="28"/>
          <w:sz w:val="28"/>
          <w:kern w:val="2"/>
          <w:lang w:val="en-US" w:eastAsia="zh-CN" w:bidi="ar-SA"/>
          <w:rFonts w:ascii="宋体" w:hAnsi="宋体"/>
          <w:color w:val="000000"/>
        </w:rPr>
        <w:jc w:val="center"/>
        <w:textAlignment w:val="baseline"/>
      </w:pPr>
      <w:r>
        <w:rPr>
          <w:rStyle w:val="NormalCharacter"/>
          <w:b/>
          <w:szCs w:val="28"/>
          <w:sz w:val="28"/>
          <w:kern w:val="2"/>
          <w:lang w:val="en-US" w:eastAsia="zh-CN" w:bidi="ar-SA"/>
          <w:rFonts w:ascii="宋体" w:hAnsi="宋体"/>
        </w:rPr>
        <w:t xml:space="preserve">第一部分 合同协议书</w:t>
      </w:r>
    </w:p>
    <w:p>
      <w:pPr>
        <w:pStyle w:val="Normal"/>
        <w:rPr>
          <w:rStyle w:val="NormalCharacter"/>
          <w:b/>
          <w:szCs w:val="24"/>
          <w:sz w:val="24"/>
          <w:kern w:val="2"/>
          <w:u w:val="single"/>
          <w:lang w:val="en-US" w:eastAsia="zh-CN" w:bidi="ar-SA"/>
          <w:rFonts w:ascii="仿宋" w:eastAsia="仿宋" w:hAnsi="仿宋"/>
          <w:color w:val="000000"/>
        </w:rPr>
        <w:jc w:val="both"/>
        <w:textAlignment w:val="baseline"/>
      </w:pPr>
      <w:r>
        <w:rPr>
          <w:rStyle w:val="NormalCharacter"/>
          <w:b/>
          <w:szCs w:val="24"/>
          <w:sz w:val="24"/>
          <w:kern w:val="2"/>
          <w:lang w:val="en-US" w:eastAsia="zh-CN" w:bidi="ar-SA"/>
          <w:rFonts w:ascii="仿宋" w:eastAsia="仿宋" w:hAnsi="仿宋"/>
          <w:color w:val="000000"/>
        </w:rPr>
        <w:t xml:space="preserve">发包人（全称）：</w:t>
      </w:r>
      <w:r>
        <w:rPr>
          <w:rStyle w:val="NormalCharacter"/>
          <w:b/>
          <w:szCs w:val="24"/>
          <w:sz w:val="24"/>
          <w:kern w:val="2"/>
          <w:u w:val="single"/>
          <w:lang w:val="en-US" w:eastAsia="zh-CN" w:bidi="ar-SA"/>
          <w:rFonts w:ascii="仿宋" w:eastAsia="仿宋" w:hAnsi="仿宋"/>
          <w:color w:val="000000"/>
        </w:rPr>
        <w:t xml:space="preserve">                             </w:t>
      </w:r>
    </w:p>
    <w:p>
      <w:pPr>
        <w:pStyle w:val="Normal"/>
        <w:rPr>
          <w:rStyle w:val="NormalCharacter"/>
          <w:b/>
          <w:szCs w:val="24"/>
          <w:sz w:val="24"/>
          <w:kern w:val="2"/>
          <w:u w:val="single"/>
          <w:lang w:val="en-US" w:eastAsia="zh-CN" w:bidi="ar-SA"/>
          <w:rFonts w:ascii="仿宋" w:eastAsia="仿宋" w:hAnsi="仿宋"/>
          <w:color w:val="000000"/>
        </w:rPr>
        <w:jc w:val="both"/>
        <w:textAlignment w:val="baseline"/>
      </w:pPr>
      <w:r>
        <w:rPr>
          <w:rStyle w:val="NormalCharacter"/>
          <w:b/>
          <w:szCs w:val="24"/>
          <w:sz w:val="24"/>
          <w:kern w:val="2"/>
          <w:lang w:val="en-US" w:eastAsia="zh-CN" w:bidi="ar-SA"/>
          <w:rFonts w:ascii="仿宋" w:eastAsia="仿宋" w:hAnsi="仿宋"/>
          <w:color w:val="000000"/>
        </w:rPr>
        <w:t xml:space="preserve">承包人（全称）：</w:t>
      </w:r>
      <w:r>
        <w:rPr>
          <w:rStyle w:val="NormalCharacter"/>
          <w:b/>
          <w:szCs w:val="24"/>
          <w:sz w:val="24"/>
          <w:kern w:val="2"/>
          <w:u w:val="single"/>
          <w:lang w:val="en-US" w:eastAsia="zh-CN" w:bidi="ar-SA"/>
          <w:rFonts w:ascii="仿宋" w:eastAsia="仿宋" w:hAnsi="仿宋"/>
          <w:color w:val="000000"/>
        </w:rPr>
        <w:t xml:space="preserve">                                     </w:t>
      </w:r>
    </w:p>
    <w:p>
      <w:pPr>
        <w:pStyle w:val="Normal"/>
        <w:rPr>
          <w:rStyle w:val="NormalCharacter"/>
          <w:szCs w:val="24"/>
          <w:sz w:val="24"/>
          <w:kern w:val="2"/>
          <w:lang w:val="en-US" w:eastAsia="zh-CN" w:bidi="ar-SA"/>
          <w:rFonts w:ascii="仿宋" w:eastAsia="仿宋" w:hAnsi="仿宋"/>
          <w:color w:val="000000"/>
        </w:rPr>
        <w:ind w:firstLine="600" w:firstLineChars="250"/>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根据《中华人民共和国合同法》、《中华人民共和国建筑法》及有关法律规定，遵循平等、自愿、公平和诚实信用的原则，双方就</w:t>
      </w:r>
      <w:r>
        <w:rPr>
          <w:rStyle w:val="NormalCharacter"/>
          <w:szCs w:val="24"/>
          <w:sz w:val="24"/>
          <w:kern w:val="2"/>
          <w:u w:val="single"/>
          <w:lang w:val="en-US" w:eastAsia="zh-CN" w:bidi="ar-SA"/>
          <w:rFonts w:ascii="仿宋" w:eastAsia="仿宋" w:hAnsi="仿宋"/>
          <w:color w:val="000000"/>
        </w:rPr>
        <w:t xml:space="preserve"> </w:t>
      </w:r>
      <w:r>
        <w:rPr>
          <w:rStyle w:val="NormalCharacter"/>
          <w:b w:val="off"/>
          <w:bCs/>
          <w:szCs w:val="24"/>
          <w:sz w:val="24"/>
          <w:kern w:val="2"/>
          <w:u w:val="single"/>
          <w:lang w:val="en-US" w:eastAsia="zh-CN" w:bidi="ar-SA"/>
          <w:rFonts w:ascii="仿宋" w:cs="仿宋" w:eastAsia="仿宋" w:hAnsi="仿宋"/>
        </w:rPr>
        <w:t xml:space="preserve">坪坝营景区</w:t>
      </w:r>
      <w:r>
        <w:rPr>
          <w:rStyle w:val="NormalCharacter"/>
          <w:b w:val="off"/>
          <w:bCs/>
          <w:szCs w:val="24"/>
          <w:sz w:val="24"/>
          <w:kern w:val="2"/>
          <w:u w:val="single"/>
          <w:lang w:val="en-US" w:eastAsia="zh-CN" w:bidi="ar-SA"/>
          <w:rFonts w:ascii="仿宋" w:cs="仿宋" w:eastAsia="仿宋" w:hAnsi="仿宋"/>
        </w:rPr>
        <w:t xml:space="preserve">2021</w:t>
      </w:r>
      <w:r>
        <w:rPr>
          <w:rStyle w:val="NormalCharacter"/>
          <w:b w:val="off"/>
          <w:bCs/>
          <w:szCs w:val="24"/>
          <w:sz w:val="24"/>
          <w:kern w:val="2"/>
          <w:u w:val="single"/>
          <w:lang w:val="en-US" w:eastAsia="zh-CN" w:bidi="ar-SA"/>
          <w:rFonts w:ascii="仿宋" w:cs="仿宋" w:eastAsia="仿宋" w:hAnsi="仿宋"/>
        </w:rPr>
        <w:t xml:space="preserve">～</w:t>
      </w:r>
      <w:r>
        <w:rPr>
          <w:rStyle w:val="NormalCharacter"/>
          <w:b w:val="off"/>
          <w:bCs/>
          <w:szCs w:val="24"/>
          <w:sz w:val="24"/>
          <w:kern w:val="2"/>
          <w:u w:val="single"/>
          <w:lang w:val="en-US" w:eastAsia="zh-CN" w:bidi="ar-SA"/>
          <w:rFonts w:ascii="仿宋" w:cs="仿宋" w:eastAsia="仿宋" w:hAnsi="仿宋"/>
        </w:rPr>
        <w:t xml:space="preserve">2022</w:t>
      </w:r>
      <w:r>
        <w:rPr>
          <w:rStyle w:val="NormalCharacter"/>
          <w:b w:val="off"/>
          <w:bCs/>
          <w:szCs w:val="24"/>
          <w:sz w:val="24"/>
          <w:kern w:val="2"/>
          <w:u w:val="single"/>
          <w:lang w:val="en-US" w:eastAsia="zh-CN" w:bidi="ar-SA"/>
          <w:rFonts w:ascii="仿宋" w:cs="仿宋" w:eastAsia="仿宋" w:hAnsi="仿宋"/>
        </w:rPr>
        <w:t xml:space="preserve">年度维护维修工程施工项目</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工程施工及有关事项协商一致，共同达成如下协议：</w:t>
      </w:r>
    </w:p>
    <w:p>
      <w:pPr>
        <w:pStyle w:val="Normal"/>
        <w:rPr>
          <w:rStyle w:val="NormalCharacter"/>
          <w:bCs/>
          <w:szCs w:val="24"/>
          <w:sz w:val="24"/>
          <w:kern w:val="2"/>
          <w:lang w:val="en-US" w:eastAsia="zh-CN" w:bidi="ar-SA"/>
          <w:rFonts w:ascii="仿宋" w:cs="宋体" w:eastAsia="仿宋" w:hAnsi="仿宋"/>
          <w:color w:val="000000"/>
        </w:rPr>
        <w:spacing w:line="400" w:lineRule="exact"/>
        <w:jc w:val="both"/>
        <w:textAlignment w:val="baseline"/>
      </w:pPr>
      <w:r>
        <w:rPr>
          <w:rStyle w:val="NormalCharacter"/>
          <w:bCs/>
          <w:szCs w:val="24"/>
          <w:sz w:val="24"/>
          <w:kern w:val="2"/>
          <w:lang w:val="en-US" w:eastAsia="zh-CN" w:bidi="ar-SA"/>
          <w:rFonts w:ascii="仿宋" w:cs="宋体" w:eastAsia="仿宋" w:hAnsi="仿宋"/>
          <w:color w:val="000000"/>
        </w:rPr>
        <w:t xml:space="preserve">   </w:t>
      </w:r>
      <w:r>
        <w:rPr>
          <w:rStyle w:val="NormalCharacter"/>
          <w:b/>
          <w:szCs w:val="24"/>
          <w:sz w:val="24"/>
          <w:kern w:val="2"/>
          <w:lang w:val="en-US" w:eastAsia="zh-CN" w:bidi="ar-SA"/>
          <w:rFonts w:ascii="仿宋" w:eastAsia="仿宋" w:hAnsi="仿宋"/>
          <w:color w:val="000000"/>
        </w:rPr>
        <w:t xml:space="preserve"> </w:t>
      </w:r>
      <w:r>
        <w:rPr>
          <w:rStyle w:val="NormalCharacter"/>
          <w:b/>
          <w:szCs w:val="24"/>
          <w:sz w:val="24"/>
          <w:kern w:val="2"/>
          <w:lang w:val="en-US" w:eastAsia="zh-CN" w:bidi="ar-SA"/>
          <w:rFonts w:ascii="仿宋" w:eastAsia="仿宋" w:hAnsi="仿宋"/>
          <w:color w:val="000000"/>
        </w:rPr>
        <w:t xml:space="preserve">一、工程概况</w:t>
      </w:r>
    </w:p>
    <w:p>
      <w:pPr>
        <w:pStyle w:val="Normal"/>
        <w:rPr>
          <w:rStyle w:val="NormalCharacter"/>
          <w:szCs w:val="24"/>
          <w:sz w:val="24"/>
          <w:kern w:val="2"/>
          <w:u w:val="single"/>
          <w:lang w:val="en-US" w:eastAsia="zh-CN" w:bidi="ar-SA"/>
          <w:rFonts w:ascii="仿宋" w:eastAsia="仿宋" w:hAnsi="仿宋"/>
          <w:color w:val="000000"/>
        </w:rPr>
        <w:spacing w:line="400" w:lineRule="exact"/>
        <w:jc w:val="both"/>
        <w:textAlignment w:val="baseline"/>
      </w:pPr>
      <w:r>
        <w:rPr>
          <w:rStyle w:val="NormalCharacter"/>
          <w:bCs/>
          <w:szCs w:val="24"/>
          <w:sz w:val="24"/>
          <w:kern w:val="2"/>
          <w:lang w:val="en-US" w:eastAsia="zh-CN" w:bidi="ar-SA"/>
          <w:rFonts w:ascii="仿宋" w:cs="宋体" w:eastAsia="仿宋" w:hAnsi="仿宋"/>
          <w:color w:val="000000"/>
        </w:rPr>
        <w:t xml:space="preserve">1.工程名称</w:t>
      </w:r>
      <w:r>
        <w:rPr>
          <w:rStyle w:val="NormalCharacter"/>
          <w:szCs w:val="24"/>
          <w:sz w:val="24"/>
          <w:kern w:val="2"/>
          <w:lang w:val="en-US" w:eastAsia="zh-CN" w:bidi="ar-SA"/>
          <w:rFonts w:ascii="仿宋" w:eastAsia="仿宋" w:hAnsi="仿宋"/>
          <w:color w:val="000000"/>
        </w:rPr>
        <w:t xml:space="preserve">：</w:t>
      </w:r>
      <w:r>
        <w:rPr>
          <w:rStyle w:val="NormalCharacter"/>
          <w:szCs w:val="24"/>
          <w:sz w:val="24"/>
          <w:kern w:val="2"/>
          <w:u w:val="single"/>
          <w:lang w:val="en-US" w:eastAsia="zh-CN" w:bidi="ar-SA"/>
          <w:rFonts w:ascii="仿宋" w:eastAsia="仿宋" w:hAnsi="仿宋"/>
          <w:color w:val="000000"/>
        </w:rPr>
        <w:t xml:space="preserve"></w:t>
      </w:r>
      <w:r>
        <w:rPr>
          <w:rStyle w:val="NormalCharacter"/>
          <w:b w:val="off"/>
          <w:bCs/>
          <w:szCs w:val="24"/>
          <w:sz w:val="24"/>
          <w:kern w:val="2"/>
          <w:u w:val="single"/>
          <w:lang w:val="en-US" w:eastAsia="zh-CN" w:bidi="ar-SA"/>
          <w:rFonts w:ascii="仿宋" w:cs="仿宋" w:eastAsia="仿宋" w:hAnsi="仿宋"/>
        </w:rPr>
        <w:t xml:space="preserve">坪坝营景区</w:t>
      </w:r>
      <w:r>
        <w:rPr>
          <w:rStyle w:val="NormalCharacter"/>
          <w:b w:val="off"/>
          <w:bCs/>
          <w:szCs w:val="24"/>
          <w:sz w:val="24"/>
          <w:kern w:val="2"/>
          <w:u w:val="single"/>
          <w:lang w:val="en-US" w:eastAsia="zh-CN" w:bidi="ar-SA"/>
          <w:rFonts w:ascii="仿宋" w:cs="仿宋" w:eastAsia="仿宋" w:hAnsi="仿宋"/>
        </w:rPr>
        <w:t xml:space="preserve">2021</w:t>
      </w:r>
      <w:r>
        <w:rPr>
          <w:rStyle w:val="NormalCharacter"/>
          <w:b w:val="off"/>
          <w:bCs/>
          <w:szCs w:val="24"/>
          <w:sz w:val="24"/>
          <w:kern w:val="2"/>
          <w:u w:val="single"/>
          <w:lang w:val="en-US" w:eastAsia="zh-CN" w:bidi="ar-SA"/>
          <w:rFonts w:ascii="仿宋" w:cs="仿宋" w:eastAsia="仿宋" w:hAnsi="仿宋"/>
        </w:rPr>
        <w:t xml:space="preserve">～</w:t>
      </w:r>
      <w:r>
        <w:rPr>
          <w:rStyle w:val="NormalCharacter"/>
          <w:b w:val="off"/>
          <w:bCs/>
          <w:szCs w:val="24"/>
          <w:sz w:val="24"/>
          <w:kern w:val="2"/>
          <w:u w:val="single"/>
          <w:lang w:val="en-US" w:eastAsia="zh-CN" w:bidi="ar-SA"/>
          <w:rFonts w:ascii="仿宋" w:cs="仿宋" w:eastAsia="仿宋" w:hAnsi="仿宋"/>
        </w:rPr>
        <w:t xml:space="preserve">2022</w:t>
      </w:r>
      <w:r>
        <w:rPr>
          <w:rStyle w:val="NormalCharacter"/>
          <w:b w:val="off"/>
          <w:bCs/>
          <w:szCs w:val="24"/>
          <w:sz w:val="24"/>
          <w:kern w:val="2"/>
          <w:u w:val="single"/>
          <w:lang w:val="en-US" w:eastAsia="zh-CN" w:bidi="ar-SA"/>
          <w:rFonts w:ascii="仿宋" w:cs="仿宋" w:eastAsia="仿宋" w:hAnsi="仿宋"/>
        </w:rPr>
        <w:t xml:space="preserve">年度维护维修工程施工项目</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bCs/>
          <w:szCs w:val="24"/>
          <w:sz w:val="24"/>
          <w:kern w:val="2"/>
          <w:lang w:val="en-US" w:eastAsia="zh-CN" w:bidi="ar-SA"/>
          <w:rFonts w:ascii="仿宋" w:cs="宋体" w:eastAsia="仿宋" w:hAnsi="仿宋"/>
          <w:color w:val="000000"/>
        </w:rPr>
        <w:spacing w:line="400" w:lineRule="exact"/>
        <w:jc w:val="both"/>
        <w:textAlignment w:val="baseline"/>
      </w:pPr>
      <w:r>
        <w:rPr>
          <w:rStyle w:val="NormalCharacter"/>
          <w:bCs/>
          <w:szCs w:val="24"/>
          <w:sz w:val="24"/>
          <w:kern w:val="2"/>
          <w:lang w:val="en-US" w:eastAsia="zh-CN" w:bidi="ar-SA"/>
          <w:rFonts w:ascii="仿宋" w:cs="宋体" w:eastAsia="仿宋" w:hAnsi="仿宋"/>
          <w:color w:val="000000"/>
        </w:rPr>
        <w:t xml:space="preserve">2.工程地点：</w:t>
      </w:r>
      <w:r>
        <w:rPr>
          <w:rStyle w:val="NormalCharacter"/>
          <w:szCs w:val="24"/>
          <w:sz w:val="24"/>
          <w:kern w:val="2"/>
          <w:u w:val="single"/>
          <w:lang w:val="en-US" w:eastAsia="zh-CN" w:bidi="ar-SA"/>
          <w:rFonts w:ascii="仿宋" w:eastAsia="仿宋" w:hAnsi="仿宋"/>
          <w:color w:val="000000"/>
        </w:rPr>
        <w:t xml:space="preserve"></w:t>
      </w:r>
      <w:r>
        <w:rPr>
          <w:rStyle w:val="NormalCharacter"/>
          <w:szCs w:val="24"/>
          <w:sz w:val="24"/>
          <w:kern w:val="2"/>
          <w:u w:val="single"/>
          <w:lang w:val="en-US" w:eastAsia="zh-CN" w:bidi="ar-SA"/>
          <w:rFonts w:ascii="仿宋" w:eastAsia="仿宋" w:hAnsi="仿宋"/>
          <w:color w:val="000000"/>
        </w:rPr>
        <w:t xml:space="preserve">坪坝营景区</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bCs/>
          <w:szCs w:val="24"/>
          <w:sz w:val="24"/>
          <w:kern w:val="2"/>
          <w:lang w:val="en-US" w:eastAsia="zh-CN" w:bidi="ar-SA"/>
          <w:rFonts w:ascii="仿宋" w:cs="宋体" w:eastAsia="仿宋" w:hAnsi="仿宋"/>
          <w:color w:val="000000"/>
        </w:rPr>
        <w:spacing w:line="400" w:lineRule="exact"/>
        <w:jc w:val="both"/>
        <w:textAlignment w:val="baseline"/>
      </w:pPr>
      <w:r>
        <w:rPr>
          <w:rStyle w:val="NormalCharacter"/>
          <w:bCs/>
          <w:szCs w:val="24"/>
          <w:sz w:val="24"/>
          <w:kern w:val="2"/>
          <w:lang w:val="en-US" w:eastAsia="zh-CN" w:bidi="ar-SA"/>
          <w:rFonts w:ascii="仿宋" w:cs="宋体" w:eastAsia="仿宋" w:hAnsi="仿宋"/>
          <w:color w:val="000000"/>
        </w:rPr>
        <w:t xml:space="preserve">3.工程立项批准文号：</w:t>
      </w:r>
      <w:r>
        <w:rPr>
          <w:rStyle w:val="NormalCharacter"/>
          <w:szCs w:val="24"/>
          <w:sz w:val="24"/>
          <w:kern w:val="2"/>
          <w:u w:val="single"/>
          <w:lang w:val="en-US" w:eastAsia="zh-CN" w:bidi="ar-SA"/>
          <w:rFonts w:ascii="仿宋" w:eastAsia="仿宋" w:hAnsi="仿宋"/>
          <w:color w:val="000000"/>
        </w:rPr>
        <w:t xml:space="preserve">                          </w:t>
      </w:r>
      <w:r>
        <w:rPr>
          <w:rStyle w:val="NormalCharacter"/>
          <w:bCs/>
          <w:szCs w:val="24"/>
          <w:sz w:val="24"/>
          <w:kern w:val="2"/>
          <w:lang w:val="en-US" w:eastAsia="zh-CN" w:bidi="ar-SA"/>
          <w:rFonts w:ascii="仿宋" w:cs="宋体" w:eastAsia="仿宋" w:hAnsi="仿宋"/>
          <w:color w:val="000000"/>
        </w:rPr>
        <w:t xml:space="preserve">。</w:t>
      </w:r>
    </w:p>
    <w:p>
      <w:pPr>
        <w:pStyle w:val="Normal"/>
        <w:rPr>
          <w:rStyle w:val="NormalCharacter"/>
          <w:bCs/>
          <w:szCs w:val="24"/>
          <w:sz w:val="24"/>
          <w:kern w:val="2"/>
          <w:lang w:val="en-US" w:eastAsia="zh-CN" w:bidi="ar-SA"/>
          <w:rFonts w:ascii="仿宋" w:cs="宋体" w:eastAsia="仿宋" w:hAnsi="仿宋"/>
          <w:color w:val="000000"/>
        </w:rPr>
        <w:spacing w:line="400" w:lineRule="exact"/>
        <w:jc w:val="both"/>
        <w:textAlignment w:val="baseline"/>
      </w:pPr>
      <w:r>
        <w:rPr>
          <w:rStyle w:val="NormalCharacter"/>
          <w:bCs/>
          <w:szCs w:val="24"/>
          <w:sz w:val="24"/>
          <w:kern w:val="2"/>
          <w:lang w:val="en-US" w:eastAsia="zh-CN" w:bidi="ar-SA"/>
          <w:rFonts w:ascii="仿宋" w:cs="宋体" w:eastAsia="仿宋" w:hAnsi="仿宋"/>
          <w:color w:val="000000"/>
        </w:rPr>
        <w:t xml:space="preserve">4.资金来源：</w:t>
      </w:r>
      <w:r>
        <w:rPr>
          <w:rStyle w:val="NormalCharacter"/>
          <w:szCs w:val="24"/>
          <w:sz w:val="24"/>
          <w:kern w:val="2"/>
          <w:u w:val="single"/>
          <w:lang w:val="en-US" w:eastAsia="zh-CN" w:bidi="ar-SA"/>
          <w:rFonts w:ascii="仿宋" w:eastAsia="仿宋" w:hAnsi="仿宋"/>
          <w:color w:val="000000"/>
        </w:rPr>
        <w:t xml:space="preserve"></w:t>
      </w:r>
      <w:r>
        <w:rPr>
          <w:rStyle w:val="NormalCharacter"/>
          <w:szCs w:val="24"/>
          <w:sz w:val="24"/>
          <w:kern w:val="2"/>
          <w:u w:val="single"/>
          <w:lang w:val="en-US" w:eastAsia="zh-CN" w:bidi="ar-SA"/>
          <w:rFonts w:ascii="仿宋" w:eastAsia="仿宋" w:hAnsi="仿宋"/>
          <w:color w:val="000000"/>
        </w:rPr>
        <w:t xml:space="preserve">企业自筹</w:t>
      </w:r>
      <w:r>
        <w:rPr>
          <w:rStyle w:val="NormalCharacter"/>
          <w:szCs w:val="24"/>
          <w:sz w:val="24"/>
          <w:kern w:val="2"/>
          <w:u w:val="single"/>
          <w:lang w:val="en-US" w:eastAsia="zh-CN" w:bidi="ar-SA"/>
          <w:rFonts w:ascii="仿宋" w:eastAsia="仿宋" w:hAnsi="仿宋"/>
          <w:color w:val="000000"/>
        </w:rPr>
        <w:t xml:space="preserve"> </w:t>
      </w:r>
      <w:r>
        <w:rPr>
          <w:rStyle w:val="NormalCharacter"/>
          <w:bCs/>
          <w:szCs w:val="24"/>
          <w:sz w:val="24"/>
          <w:kern w:val="2"/>
          <w:lang w:val="en-US" w:eastAsia="zh-CN" w:bidi="ar-SA"/>
          <w:rFonts w:ascii="仿宋" w:cs="宋体" w:eastAsia="仿宋" w:hAnsi="仿宋"/>
          <w:color w:val="000000"/>
        </w:rPr>
        <w:t xml:space="preserve">。</w:t>
      </w:r>
    </w:p>
    <w:p>
      <w:pPr>
        <w:pStyle w:val="Normal"/>
        <w:rPr>
          <w:rStyle w:val="NormalCharacter"/>
          <w:szCs w:val="24"/>
          <w:sz w:val="24"/>
          <w:kern w:val="2"/>
          <w:lang w:val="en-US" w:eastAsia="zh-CN" w:bidi="ar-SA"/>
          <w:rFonts w:ascii="宋体" w:hAnsi="宋体"/>
        </w:rPr>
        <w:spacing w:line="400" w:lineRule="exact"/>
        <w:jc w:val="both"/>
        <w:textAlignment w:val="baseline"/>
      </w:pPr>
      <w:r>
        <w:rPr>
          <w:rStyle w:val="NormalCharacter"/>
          <w:bCs/>
          <w:szCs w:val="24"/>
          <w:sz w:val="24"/>
          <w:kern w:val="2"/>
          <w:lang w:val="en-US" w:eastAsia="zh-CN" w:bidi="ar-SA"/>
          <w:rFonts w:ascii="仿宋" w:cs="宋体" w:eastAsia="仿宋" w:hAnsi="仿宋"/>
          <w:color w:val="000000"/>
        </w:rPr>
        <w:t xml:space="preserve">5.工程内容：</w:t>
      </w:r>
      <w:r>
        <w:rPr>
          <w:rStyle w:val="NormalCharacter"/>
          <w:szCs w:val="24"/>
          <w:sz w:val="24"/>
          <w:kern w:val="2"/>
          <w:u w:val="single"/>
          <w:lang w:val="en-US" w:eastAsia="zh-CN" w:bidi="ar-SA"/>
          <w:rFonts w:ascii="仿宋" w:eastAsia="仿宋" w:hAnsi="仿宋"/>
          <w:color w:val="000000"/>
        </w:rPr>
        <w:t xml:space="preserve"></w:t>
      </w:r>
      <w:r>
        <w:rPr>
          <w:rStyle w:val="NormalCharacter"/>
          <w:szCs w:val="24"/>
          <w:sz w:val="24"/>
          <w:kern w:val="2"/>
          <w:u w:val="single"/>
          <w:lang w:val="en-US" w:eastAsia="zh-CN" w:bidi="ar-SA"/>
          <w:rFonts w:ascii="仿宋" w:eastAsia="仿宋" w:hAnsi="仿宋"/>
        </w:rPr>
        <w:t xml:space="preserve">1）房屋建筑工程维修。2）景区道路、栈道、游步道维修。3）室内装饰装修工程维护维修。4）零星小型新建、扩建等</w:t>
      </w:r>
      <w:r>
        <w:rPr>
          <w:rStyle w:val="NormalCharacter"/>
          <w:szCs w:val="24"/>
          <w:sz w:val="24"/>
          <w:kern w:val="2"/>
          <w:u w:val="single"/>
          <w:lang w:val="en-US" w:eastAsia="zh-CN" w:bidi="ar-SA"/>
          <w:rFonts w:ascii="仿宋" w:eastAsia="仿宋" w:hAnsi="仿宋"/>
        </w:rPr>
        <w:t xml:space="preserve">项目。</w:t>
      </w:r>
      <w:r>
        <w:rPr>
          <w:rStyle w:val="NormalCharacter"/>
          <w:szCs w:val="24"/>
          <w:sz w:val="24"/>
          <w:kern w:val="2"/>
          <w:u w:val="single"/>
          <w:lang w:val="en-US" w:eastAsia="zh-CN" w:bidi="ar-SA"/>
          <w:rFonts w:ascii="仿宋" w:eastAsia="仿宋" w:hAnsi="仿宋"/>
        </w:rPr>
        <w:t xml:space="preserve">5）工程劳务</w:t>
      </w:r>
      <w:r>
        <w:rPr>
          <w:rStyle w:val="NormalCharacter"/>
          <w:szCs w:val="24"/>
          <w:sz w:val="24"/>
          <w:kern w:val="2"/>
          <w:u w:val="single"/>
          <w:lang w:val="en-US" w:eastAsia="zh-CN" w:bidi="ar-SA"/>
          <w:rFonts w:ascii="仿宋" w:eastAsia="仿宋" w:hAnsi="仿宋"/>
        </w:rPr>
        <w:t xml:space="preserve">。</w:t>
      </w:r>
      <w:r>
        <w:rPr>
          <w:rStyle w:val="NormalCharacter"/>
          <w:szCs w:val="24"/>
          <w:sz w:val="24"/>
          <w:kern w:val="2"/>
          <w:lang w:val="en-US" w:eastAsia="zh-CN" w:bidi="ar-SA"/>
          <w:rFonts w:ascii="宋体" w:hAnsi="宋体"/>
        </w:rPr>
        <w:t xml:space="preserve"> </w:t>
      </w:r>
    </w:p>
    <w:p>
      <w:pPr>
        <w:pStyle w:val="Normal"/>
        <w:rPr>
          <w:rStyle w:val="NormalCharacter"/>
          <w:bCs/>
          <w:szCs w:val="24"/>
          <w:sz w:val="24"/>
          <w:kern w:val="2"/>
          <w:lang w:val="en-US" w:eastAsia="zh-CN" w:bidi="ar-SA"/>
          <w:rFonts w:ascii="仿宋" w:cs="宋体"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群体工程应附《承包人承揽工程项目一览表》（附件1）。</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bCs/>
          <w:szCs w:val="24"/>
          <w:sz w:val="24"/>
          <w:kern w:val="2"/>
          <w:lang w:val="en-US" w:eastAsia="zh-CN" w:bidi="ar-SA"/>
          <w:rFonts w:ascii="仿宋" w:cs="宋体" w:eastAsia="仿宋" w:hAnsi="仿宋"/>
          <w:color w:val="000000"/>
        </w:rPr>
        <w:t xml:space="preserve">6.工程承包范围：</w:t>
      </w:r>
      <w:r>
        <w:rPr>
          <w:rStyle w:val="NormalCharacter"/>
          <w:szCs w:val="24"/>
          <w:sz w:val="24"/>
          <w:kern w:val="2"/>
          <w:u w:val="single"/>
          <w:lang w:val="en-US" w:eastAsia="zh-CN" w:bidi="ar-SA"/>
          <w:rFonts w:ascii="仿宋" w:eastAsia="仿宋" w:hAnsi="仿宋"/>
          <w:color w:val="000000"/>
        </w:rPr>
        <w:t xml:space="preserve"></w:t>
      </w:r>
      <w:r>
        <w:rPr>
          <w:rStyle w:val="NormalCharacter"/>
          <w:szCs w:val="24"/>
          <w:sz w:val="24"/>
          <w:kern w:val="2"/>
          <w:u w:val="single"/>
          <w:lang w:val="en-US" w:eastAsia="zh-CN" w:bidi="ar-SA"/>
          <w:rFonts w:ascii="仿宋" w:eastAsia="仿宋" w:hAnsi="仿宋"/>
          <w:color w:val="000000"/>
        </w:rPr>
        <w:t xml:space="preserve">坪坝营景区所辖范围</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b/>
          <w:szCs w:val="24"/>
          <w:sz w:val="24"/>
          <w:kern w:val="2"/>
          <w:lang w:val="en-US" w:eastAsia="zh-CN" w:bidi="ar-SA"/>
          <w:rFonts w:ascii="仿宋" w:eastAsia="仿宋" w:hAnsi="仿宋"/>
          <w:color w:val="000000"/>
        </w:rPr>
        <w:spacing w:line="400" w:lineRule="exact"/>
        <w:jc w:val="both"/>
        <w:textAlignment w:val="baseline"/>
      </w:pPr>
      <w:r>
        <w:rPr>
          <w:rStyle w:val="NormalCharacter"/>
          <w:b/>
          <w:szCs w:val="24"/>
          <w:sz w:val="24"/>
          <w:kern w:val="2"/>
          <w:lang w:val="en-US" w:eastAsia="zh-CN" w:bidi="ar-SA"/>
          <w:rFonts w:ascii="仿宋" w:eastAsia="仿宋" w:hAnsi="仿宋"/>
          <w:color w:val="000000"/>
        </w:rPr>
        <w:t xml:space="preserve">   </w:t>
      </w:r>
      <w:r>
        <w:rPr>
          <w:rStyle w:val="NormalCharacter"/>
          <w:b/>
          <w:szCs w:val="24"/>
          <w:sz w:val="24"/>
          <w:kern w:val="2"/>
          <w:lang w:val="en-US" w:eastAsia="zh-CN" w:bidi="ar-SA"/>
          <w:rFonts w:ascii="仿宋" w:eastAsia="仿宋" w:hAnsi="仿宋"/>
          <w:color w:val="000000"/>
        </w:rPr>
        <w:t xml:space="preserve">二、合同工期</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计划开工日期：</w:t>
      </w:r>
      <w:r>
        <w:rPr>
          <w:rStyle w:val="NormalCharacter"/>
          <w:szCs w:val="24"/>
          <w:sz w:val="24"/>
          <w:kern w:val="2"/>
          <w:u w:val="single"/>
          <w:lang w:val="en-US" w:eastAsia="zh-CN" w:bidi="ar-SA"/>
          <w:rFonts w:ascii="仿宋" w:eastAsia="仿宋" w:hAnsi="仿宋"/>
          <w:color w:val="000000"/>
        </w:rPr>
        <w:t xml:space="preserve"></w:t>
      </w:r>
      <w:r>
        <w:rPr>
          <w:rStyle w:val="NormalCharacter"/>
          <w:szCs w:val="24"/>
          <w:sz w:val="24"/>
          <w:kern w:val="2"/>
          <w:lang w:val="en-US" w:eastAsia="zh-CN" w:bidi="ar-SA"/>
          <w:rFonts w:ascii="仿宋" w:eastAsia="仿宋" w:hAnsi="仿宋"/>
          <w:color w:val="000000"/>
        </w:rPr>
        <w:t xml:space="preserve">年</w:t>
      </w:r>
      <w:r>
        <w:rPr>
          <w:rStyle w:val="NormalCharacter"/>
          <w:szCs w:val="24"/>
          <w:sz w:val="24"/>
          <w:kern w:val="2"/>
          <w:u w:val="single"/>
          <w:lang w:val="en-US" w:eastAsia="zh-CN" w:bidi="ar-SA"/>
          <w:rFonts w:ascii="仿宋" w:eastAsia="仿宋" w:hAnsi="仿宋"/>
          <w:color w:val="000000"/>
        </w:rPr>
        <w:t xml:space="preserve"></w:t>
      </w:r>
      <w:r>
        <w:rPr>
          <w:rStyle w:val="NormalCharacter"/>
          <w:szCs w:val="24"/>
          <w:sz w:val="24"/>
          <w:kern w:val="2"/>
          <w:lang w:val="en-US" w:eastAsia="zh-CN" w:bidi="ar-SA"/>
          <w:rFonts w:ascii="仿宋" w:eastAsia="仿宋" w:hAnsi="仿宋"/>
          <w:color w:val="000000"/>
        </w:rPr>
        <w:t xml:space="preserve">月</w:t>
      </w:r>
      <w:r>
        <w:rPr>
          <w:rStyle w:val="NormalCharacter"/>
          <w:szCs w:val="24"/>
          <w:sz w:val="24"/>
          <w:kern w:val="2"/>
          <w:u w:val="single"/>
          <w:lang w:val="en-US" w:eastAsia="zh-CN" w:bidi="ar-SA"/>
          <w:rFonts w:ascii="仿宋" w:eastAsia="仿宋" w:hAnsi="仿宋"/>
          <w:color w:val="000000"/>
        </w:rPr>
        <w:t xml:space="preserve"></w:t>
      </w:r>
      <w:r>
        <w:rPr>
          <w:rStyle w:val="NormalCharacter"/>
          <w:szCs w:val="24"/>
          <w:sz w:val="24"/>
          <w:kern w:val="2"/>
          <w:lang w:val="en-US" w:eastAsia="zh-CN" w:bidi="ar-SA"/>
          <w:rFonts w:ascii="仿宋" w:eastAsia="仿宋" w:hAnsi="仿宋"/>
          <w:color w:val="000000"/>
        </w:rPr>
        <w:t xml:space="preserve">日。</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计划竣工日期：</w:t>
      </w:r>
      <w:r>
        <w:rPr>
          <w:rStyle w:val="NormalCharacter"/>
          <w:szCs w:val="24"/>
          <w:sz w:val="24"/>
          <w:kern w:val="2"/>
          <w:u w:val="single"/>
          <w:lang w:val="en-US" w:eastAsia="zh-CN" w:bidi="ar-SA"/>
          <w:rFonts w:ascii="仿宋" w:eastAsia="仿宋" w:hAnsi="仿宋"/>
          <w:color w:val="000000"/>
        </w:rPr>
        <w:t xml:space="preserve"></w:t>
      </w:r>
      <w:r>
        <w:rPr>
          <w:rStyle w:val="NormalCharacter"/>
          <w:szCs w:val="24"/>
          <w:sz w:val="24"/>
          <w:kern w:val="2"/>
          <w:lang w:val="en-US" w:eastAsia="zh-CN" w:bidi="ar-SA"/>
          <w:rFonts w:ascii="仿宋" w:eastAsia="仿宋" w:hAnsi="仿宋"/>
          <w:color w:val="000000"/>
        </w:rPr>
        <w:t xml:space="preserve">年</w:t>
      </w:r>
      <w:r>
        <w:rPr>
          <w:rStyle w:val="NormalCharacter"/>
          <w:szCs w:val="24"/>
          <w:sz w:val="24"/>
          <w:kern w:val="2"/>
          <w:u w:val="single"/>
          <w:lang w:val="en-US" w:eastAsia="zh-CN" w:bidi="ar-SA"/>
          <w:rFonts w:ascii="仿宋" w:eastAsia="仿宋" w:hAnsi="仿宋"/>
          <w:color w:val="000000"/>
        </w:rPr>
        <w:t xml:space="preserve"></w:t>
      </w:r>
      <w:r>
        <w:rPr>
          <w:rStyle w:val="NormalCharacter"/>
          <w:szCs w:val="24"/>
          <w:sz w:val="24"/>
          <w:kern w:val="2"/>
          <w:lang w:val="en-US" w:eastAsia="zh-CN" w:bidi="ar-SA"/>
          <w:rFonts w:ascii="仿宋" w:eastAsia="仿宋" w:hAnsi="仿宋"/>
          <w:color w:val="000000"/>
        </w:rPr>
        <w:t xml:space="preserve">月</w:t>
      </w:r>
      <w:r>
        <w:rPr>
          <w:rStyle w:val="NormalCharacter"/>
          <w:szCs w:val="24"/>
          <w:sz w:val="24"/>
          <w:kern w:val="2"/>
          <w:u w:val="single"/>
          <w:lang w:val="en-US" w:eastAsia="zh-CN" w:bidi="ar-SA"/>
          <w:rFonts w:ascii="仿宋" w:eastAsia="仿宋" w:hAnsi="仿宋"/>
          <w:color w:val="000000"/>
        </w:rPr>
        <w:t xml:space="preserve"></w:t>
      </w:r>
      <w:r>
        <w:rPr>
          <w:rStyle w:val="NormalCharacter"/>
          <w:szCs w:val="24"/>
          <w:sz w:val="24"/>
          <w:kern w:val="2"/>
          <w:lang w:val="en-US" w:eastAsia="zh-CN" w:bidi="ar-SA"/>
          <w:rFonts w:ascii="仿宋" w:eastAsia="仿宋" w:hAnsi="仿宋"/>
          <w:color w:val="000000"/>
        </w:rPr>
        <w:t xml:space="preserve">日。</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工期总日历天数：</w:t>
      </w:r>
      <w:r>
        <w:rPr>
          <w:rStyle w:val="NormalCharacter"/>
          <w:szCs w:val="24"/>
          <w:sz w:val="24"/>
          <w:kern w:val="2"/>
          <w:u w:val="single"/>
          <w:lang w:val="en-US" w:eastAsia="zh-CN" w:bidi="ar-SA"/>
          <w:rFonts w:ascii="仿宋" w:eastAsia="仿宋" w:hAnsi="仿宋"/>
          <w:color w:val="000000"/>
        </w:rPr>
        <w:t xml:space="preserve"> 365 </w:t>
      </w:r>
      <w:r>
        <w:rPr>
          <w:rStyle w:val="NormalCharacter"/>
          <w:szCs w:val="24"/>
          <w:sz w:val="24"/>
          <w:kern w:val="2"/>
          <w:lang w:val="en-US" w:eastAsia="zh-CN" w:bidi="ar-SA"/>
          <w:rFonts w:ascii="仿宋" w:eastAsia="仿宋" w:hAnsi="仿宋"/>
          <w:color w:val="000000"/>
        </w:rPr>
        <w:t xml:space="preserve">天。工期总日历天数与根据前述计划开竣工日期计算的工期天数不一致的，以工期总日历天数为准。</w:t>
      </w:r>
    </w:p>
    <w:p>
      <w:pPr>
        <w:pStyle w:val="Normal"/>
        <w:rPr>
          <w:rStyle w:val="NormalCharacter"/>
          <w:bCs/>
          <w:szCs w:val="24"/>
          <w:sz w:val="24"/>
          <w:kern w:val="2"/>
          <w:lang w:val="en-US" w:eastAsia="zh-CN" w:bidi="ar-SA"/>
          <w:rFonts w:ascii="仿宋" w:cs="宋体" w:eastAsia="仿宋" w:hAnsi="仿宋"/>
          <w:color w:val="000000"/>
        </w:rPr>
        <w:spacing w:line="400" w:lineRule="exact"/>
        <w:jc w:val="both"/>
        <w:textAlignment w:val="baseline"/>
      </w:pPr>
      <w:r>
        <w:rPr>
          <w:rStyle w:val="NormalCharacter"/>
          <w:bCs/>
          <w:szCs w:val="24"/>
          <w:sz w:val="24"/>
          <w:kern w:val="2"/>
          <w:lang w:val="en-US" w:eastAsia="zh-CN" w:bidi="ar-SA"/>
          <w:rFonts w:ascii="仿宋" w:cs="宋体" w:eastAsia="仿宋" w:hAnsi="仿宋"/>
          <w:color w:val="000000"/>
        </w:rPr>
        <w:t xml:space="preserve">    </w:t>
      </w:r>
      <w:r>
        <w:rPr>
          <w:rStyle w:val="NormalCharacter"/>
          <w:b/>
          <w:szCs w:val="24"/>
          <w:sz w:val="24"/>
          <w:kern w:val="2"/>
          <w:lang w:val="en-US" w:eastAsia="zh-CN" w:bidi="ar-SA"/>
          <w:rFonts w:ascii="仿宋" w:eastAsia="仿宋" w:hAnsi="仿宋"/>
          <w:color w:val="000000"/>
        </w:rPr>
        <w:t xml:space="preserve">三、质量标准</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工程质量符合</w:t>
      </w:r>
      <w:r>
        <w:rPr>
          <w:rStyle w:val="NormalCharacter"/>
          <w:szCs w:val="24"/>
          <w:sz w:val="24"/>
          <w:kern w:val="2"/>
          <w:u w:val="single"/>
          <w:lang w:val="en-US" w:eastAsia="zh-CN" w:bidi="ar-SA"/>
          <w:rFonts w:ascii="仿宋" w:eastAsia="仿宋" w:hAnsi="仿宋"/>
          <w:color w:val="000000"/>
        </w:rPr>
        <w:t xml:space="preserve"> 国家</w:t>
      </w:r>
      <w:r>
        <w:rPr>
          <w:rStyle w:val="NormalCharacter"/>
          <w:szCs w:val="24"/>
          <w:sz w:val="24"/>
          <w:kern w:val="2"/>
          <w:u w:val="single"/>
          <w:lang w:val="en-US" w:eastAsia="zh-CN" w:bidi="ar-SA"/>
          <w:rFonts w:ascii="仿宋" w:eastAsia="仿宋" w:hAnsi="仿宋"/>
          <w:color w:val="000000"/>
        </w:rPr>
        <w:t xml:space="preserve">现行验收</w:t>
      </w:r>
      <w:r>
        <w:rPr>
          <w:rStyle w:val="NormalCharacter"/>
          <w:szCs w:val="24"/>
          <w:sz w:val="24"/>
          <w:kern w:val="2"/>
          <w:u w:val="single"/>
          <w:lang w:val="en-US" w:eastAsia="zh-CN" w:bidi="ar-SA"/>
          <w:rFonts w:ascii="仿宋" w:eastAsia="仿宋" w:hAnsi="仿宋"/>
          <w:color w:val="000000"/>
        </w:rPr>
        <w:t xml:space="preserve">规范</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标准。</w:t>
      </w:r>
    </w:p>
    <w:p>
      <w:pPr>
        <w:pStyle w:val="Normal"/>
        <w:rPr>
          <w:rStyle w:val="NormalCharacter"/>
          <w:bCs/>
          <w:szCs w:val="24"/>
          <w:sz w:val="24"/>
          <w:kern w:val="2"/>
          <w:lang w:val="en-US" w:eastAsia="zh-CN" w:bidi="ar-SA"/>
          <w:rFonts w:ascii="仿宋" w:cs="宋体" w:eastAsia="仿宋" w:hAnsi="仿宋"/>
          <w:color w:val="000000"/>
        </w:rPr>
        <w:spacing w:line="400" w:lineRule="exact"/>
        <w:jc w:val="both"/>
        <w:textAlignment w:val="baseline"/>
      </w:pPr>
      <w:r>
        <w:rPr>
          <w:rStyle w:val="NormalCharacter"/>
          <w:bCs/>
          <w:szCs w:val="24"/>
          <w:sz w:val="24"/>
          <w:kern w:val="2"/>
          <w:lang w:val="en-US" w:eastAsia="zh-CN" w:bidi="ar-SA"/>
          <w:rFonts w:ascii="仿宋" w:cs="宋体" w:eastAsia="仿宋" w:hAnsi="仿宋"/>
          <w:color w:val="000000"/>
        </w:rPr>
        <w:t xml:space="preserve">   </w:t>
      </w:r>
      <w:r>
        <w:rPr>
          <w:rStyle w:val="NormalCharacter"/>
          <w:b/>
          <w:szCs w:val="24"/>
          <w:sz w:val="24"/>
          <w:kern w:val="2"/>
          <w:lang w:val="en-US" w:eastAsia="zh-CN" w:bidi="ar-SA"/>
          <w:rFonts w:ascii="仿宋" w:eastAsia="仿宋" w:hAnsi="仿宋"/>
          <w:color w:val="000000"/>
        </w:rPr>
        <w:t xml:space="preserve"> </w:t>
      </w:r>
      <w:r>
        <w:rPr>
          <w:rStyle w:val="NormalCharacter"/>
          <w:b/>
          <w:szCs w:val="24"/>
          <w:sz w:val="24"/>
          <w:kern w:val="2"/>
          <w:lang w:val="en-US" w:eastAsia="zh-CN" w:bidi="ar-SA"/>
          <w:rFonts w:ascii="仿宋" w:eastAsia="仿宋" w:hAnsi="仿宋"/>
          <w:color w:val="000000"/>
        </w:rPr>
        <w:t xml:space="preserve">四、签约合同价与合同价格形式</w:t>
      </w:r>
      <w:r>
        <w:rPr>
          <w:rStyle w:val="NormalCharacter"/>
          <w:b/>
          <w:szCs w:val="24"/>
          <w:sz w:val="24"/>
          <w:kern w:val="2"/>
          <w:lang w:val="en-US" w:eastAsia="zh-CN" w:bidi="ar-SA"/>
          <w:rFonts w:ascii="仿宋" w:eastAsia="仿宋" w:hAnsi="仿宋"/>
          <w:color w:val="000000"/>
        </w:rPr>
        <w:tab/>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1.签约合同价为：</w:t>
      </w:r>
      <w:r>
        <w:rPr>
          <w:rStyle w:val="NormalCharacter"/>
          <w:caps w:val="off"/>
          <w:i w:val="off"/>
          <w:szCs w:val="24"/>
          <w:sz w:val="24"/>
          <w:kern w:val="2"/>
          <w:lang w:val="en-US" w:eastAsia="zh-CN" w:bidi="ar-SA"/>
          <w:rFonts w:ascii="仿宋" w:eastAsia="仿宋" w:hAnsi="仿宋"/>
          <w:color w:val="000000"/>
        </w:rPr>
        <w:t xml:space="preserve">合同期限内每项维护维修工程按《建设工程工程量清单计价规范》（GB50500-201</w:t>
      </w:r>
      <w:r>
        <w:rPr>
          <w:rStyle w:val="NormalCharacter"/>
          <w:caps w:val="off"/>
          <w:i w:val="off"/>
          <w:szCs w:val="24"/>
          <w:sz w:val="24"/>
          <w:kern w:val="2"/>
          <w:lang w:val="en-US" w:eastAsia="zh-CN" w:bidi="ar-SA"/>
          <w:rFonts w:ascii="仿宋" w:eastAsia="仿宋" w:hAnsi="仿宋"/>
          <w:color w:val="000000"/>
        </w:rPr>
        <w:t xml:space="preserve">8</w:t>
      </w:r>
      <w:r>
        <w:rPr>
          <w:rStyle w:val="NormalCharacter"/>
          <w:caps w:val="off"/>
          <w:i w:val="off"/>
          <w:szCs w:val="24"/>
          <w:sz w:val="24"/>
          <w:kern w:val="2"/>
          <w:lang w:val="en-US" w:eastAsia="zh-CN" w:bidi="ar-SA"/>
          <w:rFonts w:ascii="仿宋" w:eastAsia="仿宋" w:hAnsi="仿宋"/>
          <w:color w:val="000000"/>
        </w:rPr>
        <w:t xml:space="preserve">）及“201</w:t>
      </w:r>
      <w:r>
        <w:rPr>
          <w:rStyle w:val="NormalCharacter"/>
          <w:caps w:val="off"/>
          <w:i w:val="off"/>
          <w:szCs w:val="24"/>
          <w:sz w:val="24"/>
          <w:kern w:val="2"/>
          <w:lang w:val="en-US" w:eastAsia="zh-CN" w:bidi="ar-SA"/>
          <w:rFonts w:ascii="仿宋" w:eastAsia="仿宋" w:hAnsi="仿宋"/>
          <w:color w:val="000000"/>
        </w:rPr>
        <w:t xml:space="preserve">8</w:t>
      </w:r>
      <w:r>
        <w:rPr>
          <w:rStyle w:val="NormalCharacter"/>
          <w:caps w:val="off"/>
          <w:i w:val="off"/>
          <w:szCs w:val="24"/>
          <w:sz w:val="24"/>
          <w:kern w:val="2"/>
          <w:lang w:val="en-US" w:eastAsia="zh-CN" w:bidi="ar-SA"/>
          <w:rFonts w:ascii="仿宋" w:eastAsia="仿宋" w:hAnsi="仿宋"/>
          <w:color w:val="000000"/>
        </w:rPr>
        <w:t xml:space="preserve">版定额”（主材价格参照当期信息价）计价后下浮</w:t>
      </w:r>
      <w:r>
        <w:rPr>
          <w:rStyle w:val="NormalCharacter"/>
          <w:caps w:val="off"/>
          <w:i w:val="off"/>
          <w:szCs w:val="24"/>
          <w:sz w:val="24"/>
          <w:kern w:val="2"/>
          <w:u w:val="single"/>
          <w:lang w:val="en-US" w:eastAsia="zh-CN" w:bidi="ar-SA"/>
          <w:rFonts w:ascii="仿宋" w:eastAsia="仿宋" w:hAnsi="仿宋"/>
          <w:color w:val="000000"/>
        </w:rPr>
        <w:t xml:space="preserve">      </w:t>
      </w:r>
      <w:r>
        <w:rPr>
          <w:rStyle w:val="NormalCharacter"/>
          <w:caps w:val="off"/>
          <w:i w:val="off"/>
          <w:szCs w:val="24"/>
          <w:sz w:val="24"/>
          <w:kern w:val="2"/>
          <w:u w:val="single"/>
          <w:lang w:val="en-US" w:eastAsia="zh-CN" w:bidi="ar-SA"/>
          <w:rFonts w:ascii="仿宋" w:eastAsia="仿宋" w:hAnsi="仿宋"/>
          <w:color w:val="000000"/>
        </w:rPr>
        <w:t xml:space="preserve">%</w:t>
      </w:r>
      <w:r>
        <w:rPr>
          <w:rStyle w:val="NormalCharacter"/>
          <w:caps w:val="off"/>
          <w:i w:val="off"/>
          <w:szCs w:val="24"/>
          <w:sz w:val="24"/>
          <w:kern w:val="2"/>
          <w:lang w:val="en-US" w:eastAsia="zh-CN" w:bidi="ar-SA"/>
          <w:rFonts w:ascii="仿宋" w:eastAsia="仿宋" w:hAnsi="仿宋"/>
          <w:color w:val="000000"/>
        </w:rPr>
        <w:t xml:space="preserve">作为结算价</w:t>
      </w:r>
      <w:r>
        <w:rPr>
          <w:rStyle w:val="NormalCharacter"/>
          <w:caps w:val="off"/>
          <w:i w:val="off"/>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2.合同价格形式：</w:t>
      </w:r>
      <w:r>
        <w:rPr>
          <w:rStyle w:val="NormalCharacter"/>
          <w:szCs w:val="24"/>
          <w:sz w:val="24"/>
          <w:kern w:val="2"/>
          <w:u w:val="single"/>
          <w:lang w:val="en-US" w:eastAsia="zh-CN" w:bidi="ar-SA"/>
          <w:rFonts w:ascii="仿宋" w:eastAsia="仿宋" w:hAnsi="仿宋"/>
          <w:color w:val="000000"/>
        </w:rPr>
        <w:t xml:space="preserve"> 主材单价参照当期信息价，无信息价可参照的以价格签证形式双方协商确定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b/>
          <w:szCs w:val="24"/>
          <w:sz w:val="24"/>
          <w:kern w:val="2"/>
          <w:lang w:val="en-US" w:eastAsia="zh-CN" w:bidi="ar-SA"/>
          <w:rFonts w:ascii="仿宋" w:eastAsia="仿宋" w:hAnsi="仿宋"/>
          <w:color w:val="000000"/>
        </w:rPr>
        <w:spacing w:line="400" w:lineRule="exact"/>
        <w:jc w:val="both"/>
        <w:textAlignment w:val="baseline"/>
      </w:pPr>
      <w:r>
        <w:rPr>
          <w:rStyle w:val="NormalCharacter"/>
          <w:bCs/>
          <w:szCs w:val="24"/>
          <w:sz w:val="24"/>
          <w:kern w:val="2"/>
          <w:lang w:val="en-US" w:eastAsia="zh-CN" w:bidi="ar-SA"/>
          <w:rFonts w:ascii="仿宋" w:cs="宋体" w:eastAsia="仿宋" w:hAnsi="仿宋"/>
          <w:color w:val="000000"/>
        </w:rPr>
        <w:t xml:space="preserve">   </w:t>
      </w:r>
      <w:r>
        <w:rPr>
          <w:rStyle w:val="NormalCharacter"/>
          <w:b/>
          <w:szCs w:val="24"/>
          <w:sz w:val="24"/>
          <w:kern w:val="2"/>
          <w:lang w:val="en-US" w:eastAsia="zh-CN" w:bidi="ar-SA"/>
          <w:rFonts w:ascii="仿宋" w:eastAsia="仿宋" w:hAnsi="仿宋"/>
          <w:color w:val="000000"/>
        </w:rPr>
        <w:t xml:space="preserve"> </w:t>
      </w:r>
      <w:r>
        <w:rPr>
          <w:rStyle w:val="NormalCharacter"/>
          <w:b/>
          <w:szCs w:val="24"/>
          <w:sz w:val="24"/>
          <w:kern w:val="2"/>
          <w:lang w:val="en-US" w:eastAsia="zh-CN" w:bidi="ar-SA"/>
          <w:rFonts w:ascii="仿宋" w:eastAsia="仿宋" w:hAnsi="仿宋"/>
          <w:color w:val="000000"/>
        </w:rPr>
        <w:t xml:space="preserve">五、</w:t>
      </w:r>
      <w:r>
        <w:rPr>
          <w:rStyle w:val="NormalCharacter"/>
          <w:b/>
          <w:szCs w:val="24"/>
          <w:sz w:val="24"/>
          <w:kern w:val="2"/>
          <w:lang w:val="en-US" w:eastAsia="zh-CN" w:bidi="ar-SA"/>
          <w:rFonts w:ascii="仿宋" w:eastAsia="仿宋" w:hAnsi="仿宋"/>
          <w:color w:val="000000"/>
        </w:rPr>
        <w:t xml:space="preserve">项目经理</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承包人项目经理：</w:t>
      </w:r>
      <w:r>
        <w:rPr>
          <w:rStyle w:val="NormalCharacter"/>
          <w:szCs w:val="24"/>
          <w:sz w:val="24"/>
          <w:kern w:val="2"/>
          <w:u w:val="single"/>
          <w:lang w:val="en-US" w:eastAsia="zh-CN" w:bidi="ar-SA"/>
          <w:rFonts w:ascii="仿宋" w:eastAsia="仿宋" w:hAnsi="仿宋"/>
          <w:color w:val="000000"/>
        </w:rPr>
        <w:t xml:space="preserve">                                 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bCs/>
          <w:szCs w:val="24"/>
          <w:sz w:val="24"/>
          <w:kern w:val="2"/>
          <w:lang w:val="en-US" w:eastAsia="zh-CN" w:bidi="ar-SA"/>
          <w:rFonts w:ascii="仿宋" w:cs="宋体" w:eastAsia="仿宋" w:hAnsi="仿宋"/>
          <w:color w:val="000000"/>
        </w:rPr>
        <w:spacing w:line="400" w:lineRule="exact"/>
        <w:jc w:val="both"/>
        <w:textAlignment w:val="baseline"/>
      </w:pPr>
      <w:r>
        <w:rPr>
          <w:rStyle w:val="NormalCharacter"/>
          <w:bCs/>
          <w:szCs w:val="24"/>
          <w:sz w:val="24"/>
          <w:kern w:val="2"/>
          <w:lang w:val="en-US" w:eastAsia="zh-CN" w:bidi="ar-SA"/>
          <w:rFonts w:ascii="仿宋" w:cs="宋体" w:eastAsia="仿宋" w:hAnsi="仿宋"/>
          <w:color w:val="000000"/>
        </w:rPr>
        <w:t xml:space="preserve">   </w:t>
      </w:r>
      <w:r>
        <w:rPr>
          <w:rStyle w:val="NormalCharacter"/>
          <w:b/>
          <w:szCs w:val="24"/>
          <w:sz w:val="24"/>
          <w:kern w:val="2"/>
          <w:lang w:val="en-US" w:eastAsia="zh-CN" w:bidi="ar-SA"/>
          <w:rFonts w:ascii="仿宋" w:eastAsia="仿宋" w:hAnsi="仿宋"/>
          <w:color w:val="000000"/>
        </w:rPr>
        <w:t xml:space="preserve"> </w:t>
      </w:r>
      <w:r>
        <w:rPr>
          <w:rStyle w:val="NormalCharacter"/>
          <w:b/>
          <w:szCs w:val="24"/>
          <w:sz w:val="24"/>
          <w:kern w:val="2"/>
          <w:lang w:val="en-US" w:eastAsia="zh-CN" w:bidi="ar-SA"/>
          <w:rFonts w:ascii="仿宋" w:eastAsia="仿宋" w:hAnsi="仿宋"/>
          <w:color w:val="000000"/>
        </w:rPr>
        <w:t xml:space="preserve">六、合同文件构成</w:t>
      </w:r>
    </w:p>
    <w:p>
      <w:pPr>
        <w:pStyle w:val="Normal"/>
        <w:rPr>
          <w:rStyle w:val="NormalCharacter"/>
          <w:bCs/>
          <w:szCs w:val="24"/>
          <w:sz w:val="24"/>
          <w:kern w:val="2"/>
          <w:lang w:val="en-US" w:eastAsia="zh-CN" w:bidi="ar-SA"/>
          <w:rFonts w:ascii="仿宋" w:cs="宋体" w:eastAsia="仿宋" w:hAnsi="仿宋"/>
          <w:color w:val="000000"/>
        </w:rPr>
        <w:spacing w:line="400" w:lineRule="exact"/>
        <w:jc w:val="both"/>
        <w:textAlignment w:val="baseline"/>
      </w:pPr>
      <w:r>
        <w:rPr>
          <w:rStyle w:val="NormalCharacter"/>
          <w:bCs/>
          <w:szCs w:val="24"/>
          <w:sz w:val="24"/>
          <w:kern w:val="2"/>
          <w:lang w:val="en-US" w:eastAsia="zh-CN" w:bidi="ar-SA"/>
          <w:rFonts w:ascii="仿宋" w:cs="宋体" w:eastAsia="仿宋" w:hAnsi="仿宋"/>
          <w:color w:val="000000"/>
        </w:rPr>
        <w:t xml:space="preserve">本协议书与下列文件一起构成合同文件：</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（1）中标通知书（如果有）；</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（2）投标函及其附录（如果有）； </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（3）专用合同条款及其附件；</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（4）通用合同条款；</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（5）技术标准和要求；</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（6）图纸；</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（7）已标价工程量清单或预算书；</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（8）其他合同文件。</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在合同订立及履行过程中形成的与合同有关的文件均构成合同文件组成部分。</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上述各项合同文件包括合同当事人就该项合同文件所作出的补充和修改，属于同一类内容的文件，应以最新签署的为准。专用合同条款及其附件须经合同当事人签字或盖章。</w:t>
      </w:r>
    </w:p>
    <w:p>
      <w:pPr>
        <w:pStyle w:val="Normal"/>
        <w:rPr>
          <w:rStyle w:val="NormalCharacter"/>
          <w:b/>
          <w:bCs/>
          <w:szCs w:val="24"/>
          <w:sz w:val="24"/>
          <w:kern w:val="2"/>
          <w:lang w:val="en-US" w:eastAsia="zh-CN" w:bidi="ar-SA"/>
          <w:rFonts w:ascii="仿宋" w:cs="宋体" w:eastAsia="仿宋" w:hAnsi="仿宋"/>
          <w:color w:val="000000"/>
        </w:rPr>
        <w:spacing w:line="400" w:lineRule="exact"/>
        <w:jc w:val="both"/>
        <w:textAlignment w:val="baseline"/>
      </w:pPr>
      <w:r>
        <w:rPr>
          <w:rStyle w:val="NormalCharacter"/>
          <w:b/>
          <w:bCs/>
          <w:szCs w:val="24"/>
          <w:sz w:val="24"/>
          <w:kern w:val="2"/>
          <w:lang w:val="en-US" w:eastAsia="zh-CN" w:bidi="ar-SA"/>
          <w:rFonts w:ascii="仿宋" w:cs="宋体" w:eastAsia="仿宋" w:hAnsi="仿宋"/>
          <w:color w:val="000000"/>
        </w:rPr>
        <w:t xml:space="preserve">   </w:t>
      </w:r>
      <w:r>
        <w:rPr>
          <w:rStyle w:val="NormalCharacter"/>
          <w:b/>
          <w:szCs w:val="24"/>
          <w:sz w:val="24"/>
          <w:kern w:val="2"/>
          <w:lang w:val="en-US" w:eastAsia="zh-CN" w:bidi="ar-SA"/>
          <w:rFonts w:ascii="仿宋" w:eastAsia="仿宋" w:hAnsi="仿宋"/>
          <w:color w:val="000000"/>
        </w:rPr>
        <w:t xml:space="preserve"> </w:t>
      </w:r>
      <w:r>
        <w:rPr>
          <w:rStyle w:val="NormalCharacter"/>
          <w:b/>
          <w:szCs w:val="24"/>
          <w:sz w:val="24"/>
          <w:kern w:val="2"/>
          <w:lang w:val="en-US" w:eastAsia="zh-CN" w:bidi="ar-SA"/>
          <w:rFonts w:ascii="仿宋" w:eastAsia="仿宋" w:hAnsi="仿宋"/>
          <w:color w:val="000000"/>
        </w:rPr>
        <w:t xml:space="preserve">七、承诺</w:t>
      </w:r>
    </w:p>
    <w:p>
      <w:pPr>
        <w:pStyle w:val="Normal"/>
        <w:rPr>
          <w:rStyle w:val="NormalCharacter"/>
          <w:bCs/>
          <w:szCs w:val="24"/>
          <w:sz w:val="24"/>
          <w:kern w:val="2"/>
          <w:lang w:val="en-US" w:eastAsia="zh-CN" w:bidi="ar-SA"/>
          <w:rFonts w:ascii="仿宋" w:cs="宋体" w:eastAsia="仿宋" w:hAnsi="仿宋"/>
          <w:color w:val="000000"/>
        </w:rPr>
        <w:spacing w:line="400" w:lineRule="exact"/>
        <w:jc w:val="both"/>
        <w:textAlignment w:val="baseline"/>
      </w:pPr>
      <w:r>
        <w:rPr>
          <w:rStyle w:val="NormalCharacter"/>
          <w:bCs/>
          <w:szCs w:val="24"/>
          <w:sz w:val="24"/>
          <w:kern w:val="2"/>
          <w:lang w:val="en-US" w:eastAsia="zh-CN" w:bidi="ar-SA"/>
          <w:rFonts w:ascii="仿宋" w:cs="宋体" w:eastAsia="仿宋" w:hAnsi="仿宋"/>
          <w:color w:val="000000"/>
        </w:rPr>
        <w:t xml:space="preserve">1.发包人承诺按照法律规定履行项目审批手续、筹集工程建设资金并按照合同约定的期限和方式支付合同价款。</w:t>
      </w:r>
    </w:p>
    <w:p>
      <w:pPr>
        <w:pStyle w:val="Normal"/>
        <w:rPr>
          <w:rStyle w:val="NormalCharacter"/>
          <w:bCs/>
          <w:szCs w:val="24"/>
          <w:sz w:val="24"/>
          <w:kern w:val="2"/>
          <w:lang w:val="en-US" w:eastAsia="zh-CN" w:bidi="ar-SA"/>
          <w:rFonts w:ascii="仿宋" w:cs="宋体" w:eastAsia="仿宋" w:hAnsi="仿宋"/>
          <w:color w:val="000000"/>
        </w:rPr>
        <w:spacing w:line="400" w:lineRule="exact"/>
        <w:jc w:val="both"/>
        <w:textAlignment w:val="baseline"/>
      </w:pPr>
      <w:r>
        <w:rPr>
          <w:rStyle w:val="NormalCharacter"/>
          <w:bCs/>
          <w:szCs w:val="24"/>
          <w:sz w:val="24"/>
          <w:kern w:val="2"/>
          <w:lang w:val="en-US" w:eastAsia="zh-CN" w:bidi="ar-SA"/>
          <w:rFonts w:ascii="仿宋" w:cs="宋体" w:eastAsia="仿宋" w:hAnsi="仿宋"/>
          <w:color w:val="000000"/>
        </w:rPr>
        <w:t xml:space="preserve">2.承包人承诺按照法律规定及合同约定组织完成工程施工，确保工程质量和安全，不进行转包及违法分包，并在缺陷责任期及保修期内承担相应的工程维修责任。</w:t>
      </w:r>
    </w:p>
    <w:p>
      <w:pPr>
        <w:pStyle w:val="Normal"/>
        <w:rPr>
          <w:rStyle w:val="NormalCharacter"/>
          <w:bCs/>
          <w:szCs w:val="24"/>
          <w:sz w:val="24"/>
          <w:kern w:val="2"/>
          <w:lang w:val="en-US" w:eastAsia="zh-CN" w:bidi="ar-SA"/>
          <w:rFonts w:ascii="仿宋" w:cs="宋体" w:eastAsia="仿宋" w:hAnsi="仿宋"/>
          <w:color w:val="000000"/>
        </w:rPr>
        <w:spacing w:line="400" w:lineRule="exact"/>
        <w:jc w:val="both"/>
        <w:textAlignment w:val="baseline"/>
      </w:pPr>
      <w:r>
        <w:rPr>
          <w:rStyle w:val="NormalCharacter"/>
          <w:bCs/>
          <w:szCs w:val="24"/>
          <w:sz w:val="24"/>
          <w:kern w:val="2"/>
          <w:lang w:val="en-US" w:eastAsia="zh-CN" w:bidi="ar-SA"/>
          <w:rFonts w:ascii="仿宋" w:cs="宋体" w:eastAsia="仿宋" w:hAnsi="仿宋"/>
          <w:color w:val="000000"/>
        </w:rPr>
        <w:t xml:space="preserve">3.发包人和承包人通过招投标形式签订合同的，双方理解并承诺不再就同一工程另行签订与合同实质性内容相背离的协议。</w:t>
      </w:r>
    </w:p>
    <w:p>
      <w:pPr>
        <w:pStyle w:val="Normal"/>
        <w:rPr>
          <w:rStyle w:val="NormalCharacter"/>
          <w:bCs/>
          <w:szCs w:val="24"/>
          <w:sz w:val="24"/>
          <w:kern w:val="2"/>
          <w:lang w:val="en-US" w:eastAsia="zh-CN" w:bidi="ar-SA"/>
          <w:rFonts w:ascii="仿宋" w:cs="宋体" w:eastAsia="仿宋" w:hAnsi="仿宋"/>
          <w:color w:val="000000"/>
        </w:rPr>
        <w:spacing w:line="400" w:lineRule="exact"/>
        <w:jc w:val="both"/>
        <w:textAlignment w:val="baseline"/>
      </w:pPr>
      <w:r>
        <w:rPr>
          <w:rStyle w:val="NormalCharacter"/>
          <w:b/>
          <w:szCs w:val="24"/>
          <w:sz w:val="24"/>
          <w:kern w:val="2"/>
          <w:lang w:val="en-US" w:eastAsia="zh-CN" w:bidi="ar-SA"/>
          <w:rFonts w:ascii="仿宋" w:eastAsia="仿宋" w:hAnsi="仿宋"/>
          <w:color w:val="000000"/>
        </w:rPr>
        <w:t xml:space="preserve">    </w:t>
      </w:r>
      <w:r>
        <w:rPr>
          <w:rStyle w:val="NormalCharacter"/>
          <w:b/>
          <w:szCs w:val="24"/>
          <w:sz w:val="24"/>
          <w:kern w:val="2"/>
          <w:lang w:val="en-US" w:eastAsia="zh-CN" w:bidi="ar-SA"/>
          <w:rFonts w:ascii="仿宋" w:eastAsia="仿宋" w:hAnsi="仿宋"/>
          <w:color w:val="000000"/>
        </w:rPr>
        <w:t xml:space="preserve">八、词语含义</w:t>
      </w:r>
    </w:p>
    <w:p>
      <w:pPr>
        <w:pStyle w:val="Normal"/>
        <w:rPr>
          <w:rStyle w:val="NormalCharacter"/>
          <w:bCs/>
          <w:szCs w:val="24"/>
          <w:sz w:val="24"/>
          <w:kern w:val="2"/>
          <w:lang w:val="en-US" w:eastAsia="zh-CN" w:bidi="ar-SA"/>
          <w:rFonts w:ascii="仿宋" w:cs="宋体" w:eastAsia="仿宋" w:hAnsi="仿宋"/>
          <w:color w:val="000000"/>
        </w:rPr>
        <w:spacing w:line="400" w:lineRule="exact"/>
        <w:jc w:val="both"/>
        <w:textAlignment w:val="baseline"/>
      </w:pPr>
      <w:r>
        <w:rPr>
          <w:rStyle w:val="NormalCharacter"/>
          <w:bCs/>
          <w:szCs w:val="24"/>
          <w:sz w:val="24"/>
          <w:kern w:val="2"/>
          <w:lang w:val="en-US" w:eastAsia="zh-CN" w:bidi="ar-SA"/>
          <w:rFonts w:ascii="仿宋" w:cs="宋体" w:eastAsia="仿宋" w:hAnsi="仿宋"/>
          <w:color w:val="000000"/>
        </w:rPr>
        <w:t xml:space="preserve">本协议书中词语含义与第二部分通用合同条款中赋予的含义相同。</w:t>
      </w:r>
    </w:p>
    <w:p>
      <w:pPr>
        <w:pStyle w:val="Normal"/>
        <w:rPr>
          <w:rStyle w:val="NormalCharacter"/>
          <w:bCs/>
          <w:szCs w:val="24"/>
          <w:sz w:val="24"/>
          <w:kern w:val="2"/>
          <w:lang w:val="en-US" w:eastAsia="zh-CN" w:bidi="ar-SA"/>
          <w:rFonts w:ascii="仿宋" w:cs="宋体" w:eastAsia="仿宋" w:hAnsi="仿宋"/>
          <w:color w:val="000000"/>
        </w:rPr>
        <w:spacing w:line="400" w:lineRule="exact"/>
        <w:jc w:val="both"/>
        <w:textAlignment w:val="baseline"/>
      </w:pPr>
      <w:r>
        <w:rPr>
          <w:rStyle w:val="NormalCharacter"/>
          <w:bCs/>
          <w:szCs w:val="24"/>
          <w:sz w:val="24"/>
          <w:kern w:val="2"/>
          <w:lang w:val="en-US" w:eastAsia="zh-CN" w:bidi="ar-SA"/>
          <w:rFonts w:ascii="仿宋" w:cs="宋体" w:eastAsia="仿宋" w:hAnsi="仿宋"/>
          <w:color w:val="000000"/>
        </w:rPr>
        <w:t xml:space="preserve">  </w:t>
      </w:r>
      <w:r>
        <w:rPr>
          <w:rStyle w:val="NormalCharacter"/>
          <w:b/>
          <w:szCs w:val="24"/>
          <w:sz w:val="24"/>
          <w:kern w:val="2"/>
          <w:lang w:val="en-US" w:eastAsia="zh-CN" w:bidi="ar-SA"/>
          <w:rFonts w:ascii="仿宋" w:eastAsia="仿宋" w:hAnsi="仿宋"/>
          <w:color w:val="000000"/>
        </w:rPr>
        <w:t xml:space="preserve">  </w:t>
      </w:r>
      <w:r>
        <w:rPr>
          <w:rStyle w:val="NormalCharacter"/>
          <w:b/>
          <w:szCs w:val="24"/>
          <w:sz w:val="24"/>
          <w:kern w:val="2"/>
          <w:lang w:val="en-US" w:eastAsia="zh-CN" w:bidi="ar-SA"/>
          <w:rFonts w:ascii="仿宋" w:eastAsia="仿宋" w:hAnsi="仿宋"/>
          <w:color w:val="000000"/>
        </w:rPr>
        <w:t xml:space="preserve">九、签订时间</w:t>
      </w:r>
    </w:p>
    <w:p>
      <w:pPr>
        <w:pStyle w:val="Normal"/>
        <w:rPr>
          <w:rStyle w:val="NormalCharacter"/>
          <w:bCs/>
          <w:szCs w:val="24"/>
          <w:sz w:val="24"/>
          <w:kern w:val="2"/>
          <w:lang w:val="en-US" w:eastAsia="zh-CN" w:bidi="ar-SA"/>
          <w:rFonts w:ascii="仿宋" w:cs="宋体" w:eastAsia="仿宋" w:hAnsi="仿宋"/>
          <w:color w:val="000000"/>
        </w:rPr>
        <w:spacing w:line="400" w:lineRule="exact"/>
        <w:jc w:val="both"/>
        <w:textAlignment w:val="baseline"/>
      </w:pPr>
      <w:r>
        <w:rPr>
          <w:rStyle w:val="NormalCharacter"/>
          <w:bCs/>
          <w:szCs w:val="24"/>
          <w:sz w:val="24"/>
          <w:kern w:val="2"/>
          <w:lang w:val="en-US" w:eastAsia="zh-CN" w:bidi="ar-SA"/>
          <w:rFonts w:ascii="仿宋" w:cs="宋体" w:eastAsia="仿宋" w:hAnsi="仿宋"/>
          <w:color w:val="000000"/>
        </w:rPr>
        <w:t xml:space="preserve">本合同于</w:t>
      </w:r>
      <w:r>
        <w:rPr>
          <w:rStyle w:val="NormalCharacter"/>
          <w:bCs/>
          <w:szCs w:val="24"/>
          <w:sz w:val="24"/>
          <w:kern w:val="2"/>
          <w:u w:val="single"/>
          <w:lang w:val="en-US" w:eastAsia="zh-CN" w:bidi="ar-SA"/>
          <w:rFonts w:ascii="仿宋" w:cs="宋体" w:eastAsia="仿宋" w:hAnsi="仿宋"/>
          <w:color w:val="000000"/>
        </w:rPr>
        <w:t xml:space="preserve">         </w:t>
      </w:r>
      <w:r>
        <w:rPr>
          <w:rStyle w:val="NormalCharacter"/>
          <w:bCs/>
          <w:szCs w:val="24"/>
          <w:sz w:val="24"/>
          <w:kern w:val="2"/>
          <w:lang w:val="en-US" w:eastAsia="zh-CN" w:bidi="ar-SA"/>
          <w:rFonts w:ascii="仿宋" w:cs="宋体" w:eastAsia="仿宋" w:hAnsi="仿宋"/>
          <w:color w:val="000000"/>
        </w:rPr>
        <w:t xml:space="preserve">年</w:t>
      </w:r>
      <w:r>
        <w:rPr>
          <w:rStyle w:val="NormalCharacter"/>
          <w:bCs/>
          <w:szCs w:val="24"/>
          <w:sz w:val="24"/>
          <w:kern w:val="2"/>
          <w:u w:val="single"/>
          <w:lang w:val="en-US" w:eastAsia="zh-CN" w:bidi="ar-SA"/>
          <w:rFonts w:ascii="仿宋" w:cs="宋体" w:eastAsia="仿宋" w:hAnsi="仿宋"/>
          <w:color w:val="000000"/>
        </w:rPr>
        <w:t xml:space="preserve">    </w:t>
      </w:r>
      <w:r>
        <w:rPr>
          <w:rStyle w:val="NormalCharacter"/>
          <w:bCs/>
          <w:szCs w:val="24"/>
          <w:sz w:val="24"/>
          <w:kern w:val="2"/>
          <w:lang w:val="en-US" w:eastAsia="zh-CN" w:bidi="ar-SA"/>
          <w:rFonts w:ascii="仿宋" w:cs="宋体" w:eastAsia="仿宋" w:hAnsi="仿宋"/>
          <w:color w:val="000000"/>
        </w:rPr>
        <w:t xml:space="preserve">月</w:t>
      </w:r>
      <w:r>
        <w:rPr>
          <w:rStyle w:val="NormalCharacter"/>
          <w:bCs/>
          <w:szCs w:val="24"/>
          <w:sz w:val="24"/>
          <w:kern w:val="2"/>
          <w:u w:val="single"/>
          <w:lang w:val="en-US" w:eastAsia="zh-CN" w:bidi="ar-SA"/>
          <w:rFonts w:ascii="仿宋" w:cs="宋体" w:eastAsia="仿宋" w:hAnsi="仿宋"/>
          <w:color w:val="000000"/>
        </w:rPr>
        <w:t xml:space="preserve">    </w:t>
      </w:r>
      <w:r>
        <w:rPr>
          <w:rStyle w:val="NormalCharacter"/>
          <w:bCs/>
          <w:szCs w:val="24"/>
          <w:sz w:val="24"/>
          <w:kern w:val="2"/>
          <w:lang w:val="en-US" w:eastAsia="zh-CN" w:bidi="ar-SA"/>
          <w:rFonts w:ascii="仿宋" w:cs="宋体" w:eastAsia="仿宋" w:hAnsi="仿宋"/>
          <w:color w:val="000000"/>
        </w:rPr>
        <w:t xml:space="preserve">日签订。</w:t>
      </w:r>
    </w:p>
    <w:p>
      <w:pPr>
        <w:pStyle w:val="Normal"/>
        <w:rPr>
          <w:rStyle w:val="NormalCharacter"/>
          <w:bCs/>
          <w:szCs w:val="24"/>
          <w:sz w:val="24"/>
          <w:kern w:val="2"/>
          <w:lang w:val="en-US" w:eastAsia="zh-CN" w:bidi="ar-SA"/>
          <w:rFonts w:ascii="仿宋" w:cs="宋体" w:eastAsia="仿宋" w:hAnsi="仿宋"/>
          <w:color w:val="000000"/>
        </w:rPr>
        <w:spacing w:line="400" w:lineRule="exact"/>
        <w:jc w:val="both"/>
        <w:textAlignment w:val="baseline"/>
      </w:pPr>
      <w:r>
        <w:rPr>
          <w:rStyle w:val="NormalCharacter"/>
          <w:bCs/>
          <w:szCs w:val="24"/>
          <w:sz w:val="24"/>
          <w:kern w:val="2"/>
          <w:lang w:val="en-US" w:eastAsia="zh-CN" w:bidi="ar-SA"/>
          <w:rFonts w:ascii="仿宋" w:cs="宋体" w:eastAsia="仿宋" w:hAnsi="仿宋"/>
          <w:color w:val="000000"/>
        </w:rPr>
        <w:t xml:space="preserve">    </w:t>
      </w:r>
      <w:r>
        <w:rPr>
          <w:rStyle w:val="NormalCharacter"/>
          <w:b/>
          <w:szCs w:val="24"/>
          <w:sz w:val="24"/>
          <w:kern w:val="2"/>
          <w:lang w:val="en-US" w:eastAsia="zh-CN" w:bidi="ar-SA"/>
          <w:rFonts w:ascii="仿宋" w:eastAsia="仿宋" w:hAnsi="仿宋"/>
          <w:color w:val="000000"/>
        </w:rPr>
        <w:t xml:space="preserve">十、签订地点</w:t>
      </w:r>
    </w:p>
    <w:p>
      <w:pPr>
        <w:pStyle w:val="Normal"/>
        <w:rPr>
          <w:rStyle w:val="NormalCharacter"/>
          <w:bCs/>
          <w:szCs w:val="24"/>
          <w:sz w:val="24"/>
          <w:kern w:val="2"/>
          <w:lang w:val="en-US" w:eastAsia="zh-CN" w:bidi="ar-SA"/>
          <w:rFonts w:ascii="仿宋" w:cs="宋体" w:eastAsia="仿宋" w:hAnsi="仿宋"/>
          <w:color w:val="000000"/>
        </w:rPr>
        <w:spacing w:line="400" w:lineRule="exact"/>
        <w:jc w:val="both"/>
        <w:textAlignment w:val="baseline"/>
      </w:pPr>
      <w:r>
        <w:rPr>
          <w:rStyle w:val="NormalCharacter"/>
          <w:bCs/>
          <w:szCs w:val="24"/>
          <w:sz w:val="24"/>
          <w:kern w:val="2"/>
          <w:lang w:val="en-US" w:eastAsia="zh-CN" w:bidi="ar-SA"/>
          <w:rFonts w:ascii="仿宋" w:cs="宋体" w:eastAsia="仿宋" w:hAnsi="仿宋"/>
          <w:color w:val="000000"/>
        </w:rPr>
        <w:t xml:space="preserve">本合同在</w:t>
      </w:r>
      <w:r>
        <w:rPr>
          <w:rStyle w:val="NormalCharacter"/>
          <w:bCs/>
          <w:szCs w:val="24"/>
          <w:sz w:val="24"/>
          <w:kern w:val="2"/>
          <w:u w:val="single"/>
          <w:lang w:val="en-US" w:eastAsia="zh-CN" w:bidi="ar-SA"/>
          <w:rFonts w:ascii="仿宋" w:cs="宋体" w:eastAsia="仿宋" w:hAnsi="仿宋"/>
          <w:color w:val="000000"/>
        </w:rPr>
        <w:t xml:space="preserve"> </w:t>
      </w:r>
      <w:r>
        <w:rPr>
          <w:rStyle w:val="NormalCharacter"/>
          <w:bCs/>
          <w:szCs w:val="24"/>
          <w:sz w:val="24"/>
          <w:kern w:val="2"/>
          <w:u w:val="single"/>
          <w:lang w:val="en-US" w:eastAsia="zh-CN" w:bidi="ar-SA"/>
          <w:rFonts w:ascii="仿宋" w:cs="宋体" w:eastAsia="仿宋" w:hAnsi="仿宋"/>
          <w:color w:val="000000"/>
        </w:rPr>
        <w:t xml:space="preserve">坪坝营景区老岩孔游客集散中心会议室</w:t>
      </w:r>
      <w:r>
        <w:rPr>
          <w:rStyle w:val="NormalCharacter"/>
          <w:bCs/>
          <w:szCs w:val="24"/>
          <w:sz w:val="24"/>
          <w:kern w:val="2"/>
          <w:u w:val="single"/>
          <w:lang w:val="en-US" w:eastAsia="zh-CN" w:bidi="ar-SA"/>
          <w:rFonts w:ascii="仿宋" w:cs="宋体" w:eastAsia="仿宋" w:hAnsi="仿宋"/>
          <w:color w:val="000000"/>
        </w:rPr>
        <w:t xml:space="preserve"> </w:t>
      </w:r>
      <w:r>
        <w:rPr>
          <w:rStyle w:val="NormalCharacter"/>
          <w:bCs/>
          <w:szCs w:val="24"/>
          <w:sz w:val="24"/>
          <w:kern w:val="2"/>
          <w:lang w:val="en-US" w:eastAsia="zh-CN" w:bidi="ar-SA"/>
          <w:rFonts w:ascii="仿宋" w:cs="宋体" w:eastAsia="仿宋" w:hAnsi="仿宋"/>
          <w:color w:val="000000"/>
        </w:rPr>
        <w:t xml:space="preserve">签订。</w:t>
      </w:r>
    </w:p>
    <w:p>
      <w:pPr>
        <w:pStyle w:val="Normal"/>
        <w:rPr>
          <w:rStyle w:val="NormalCharacter"/>
          <w:bCs/>
          <w:szCs w:val="24"/>
          <w:sz w:val="24"/>
          <w:kern w:val="2"/>
          <w:lang w:val="en-US" w:eastAsia="zh-CN" w:bidi="ar-SA"/>
          <w:rFonts w:ascii="仿宋" w:cs="宋体" w:eastAsia="仿宋" w:hAnsi="仿宋"/>
          <w:color w:val="000000"/>
        </w:rPr>
        <w:spacing w:line="400" w:lineRule="exact"/>
        <w:jc w:val="both"/>
        <w:textAlignment w:val="baseline"/>
      </w:pPr>
      <w:r>
        <w:rPr>
          <w:rStyle w:val="NormalCharacter"/>
          <w:bCs/>
          <w:szCs w:val="24"/>
          <w:sz w:val="24"/>
          <w:kern w:val="2"/>
          <w:lang w:val="en-US" w:eastAsia="zh-CN" w:bidi="ar-SA"/>
          <w:rFonts w:ascii="仿宋" w:cs="宋体" w:eastAsia="仿宋" w:hAnsi="仿宋"/>
          <w:color w:val="000000"/>
        </w:rPr>
        <w:t xml:space="preserve">    </w:t>
      </w:r>
      <w:r>
        <w:rPr>
          <w:rStyle w:val="NormalCharacter"/>
          <w:b/>
          <w:szCs w:val="24"/>
          <w:sz w:val="24"/>
          <w:kern w:val="2"/>
          <w:lang w:val="en-US" w:eastAsia="zh-CN" w:bidi="ar-SA"/>
          <w:rFonts w:ascii="仿宋" w:eastAsia="仿宋" w:hAnsi="仿宋"/>
          <w:color w:val="000000"/>
        </w:rPr>
        <w:t xml:space="preserve">十一、补充协议</w:t>
      </w:r>
    </w:p>
    <w:p>
      <w:pPr>
        <w:pStyle w:val="Normal"/>
        <w:rPr>
          <w:rStyle w:val="NormalCharacter"/>
          <w:b/>
          <w:bCs/>
          <w:szCs w:val="24"/>
          <w:sz w:val="24"/>
          <w:kern w:val="2"/>
          <w:lang w:val="en-US" w:eastAsia="zh-CN" w:bidi="ar-SA"/>
          <w:rFonts w:ascii="仿宋" w:cs="宋体" w:eastAsia="仿宋" w:hAnsi="仿宋"/>
          <w:color w:val="000000"/>
        </w:rPr>
        <w:spacing w:line="400" w:lineRule="exact"/>
        <w:jc w:val="both"/>
        <w:textAlignment w:val="baseline"/>
      </w:pPr>
      <w:r>
        <w:rPr>
          <w:rStyle w:val="NormalCharacter"/>
          <w:bCs/>
          <w:szCs w:val="24"/>
          <w:sz w:val="24"/>
          <w:kern w:val="2"/>
          <w:lang w:val="en-US" w:eastAsia="zh-CN" w:bidi="ar-SA"/>
          <w:rFonts w:ascii="仿宋" w:cs="宋体" w:eastAsia="仿宋" w:hAnsi="仿宋"/>
          <w:color w:val="000000"/>
        </w:rPr>
        <w:t xml:space="preserve">合同未尽事宜，合同当事人另行签订补充协议，补充协议是合同的组成部分。</w:t>
      </w:r>
    </w:p>
    <w:p>
      <w:pPr>
        <w:pStyle w:val="Normal"/>
        <w:rPr>
          <w:rStyle w:val="NormalCharacter"/>
          <w:bCs/>
          <w:szCs w:val="24"/>
          <w:sz w:val="24"/>
          <w:kern w:val="2"/>
          <w:lang w:val="en-US" w:eastAsia="zh-CN" w:bidi="ar-SA"/>
          <w:rFonts w:ascii="仿宋" w:cs="宋体" w:eastAsia="仿宋" w:hAnsi="仿宋"/>
          <w:color w:val="000000"/>
        </w:rPr>
        <w:spacing w:line="400" w:lineRule="exact"/>
        <w:jc w:val="both"/>
        <w:textAlignment w:val="baseline"/>
      </w:pPr>
      <w:r>
        <w:rPr>
          <w:rStyle w:val="NormalCharacter"/>
          <w:bCs/>
          <w:szCs w:val="24"/>
          <w:sz w:val="24"/>
          <w:kern w:val="2"/>
          <w:lang w:val="en-US" w:eastAsia="zh-CN" w:bidi="ar-SA"/>
          <w:rFonts w:ascii="仿宋" w:cs="宋体" w:eastAsia="仿宋" w:hAnsi="仿宋"/>
          <w:color w:val="000000"/>
        </w:rPr>
        <w:t xml:space="preserve">    </w:t>
      </w:r>
      <w:r>
        <w:rPr>
          <w:rStyle w:val="NormalCharacter"/>
          <w:b/>
          <w:szCs w:val="24"/>
          <w:sz w:val="24"/>
          <w:kern w:val="2"/>
          <w:lang w:val="en-US" w:eastAsia="zh-CN" w:bidi="ar-SA"/>
          <w:rFonts w:ascii="仿宋" w:eastAsia="仿宋" w:hAnsi="仿宋"/>
          <w:color w:val="000000"/>
        </w:rPr>
        <w:t xml:space="preserve">十二、合同生效</w:t>
      </w:r>
    </w:p>
    <w:p>
      <w:pPr>
        <w:pStyle w:val="Normal"/>
        <w:rPr>
          <w:rStyle w:val="NormalCharacter"/>
          <w:bCs/>
          <w:szCs w:val="24"/>
          <w:sz w:val="24"/>
          <w:kern w:val="2"/>
          <w:lang w:val="en-US" w:eastAsia="zh-CN" w:bidi="ar-SA"/>
          <w:rFonts w:ascii="仿宋" w:cs="宋体" w:eastAsia="仿宋" w:hAnsi="仿宋"/>
          <w:color w:val="000000"/>
        </w:rPr>
        <w:spacing w:line="400" w:lineRule="exact"/>
        <w:jc w:val="both"/>
        <w:textAlignment w:val="baseline"/>
      </w:pPr>
      <w:r>
        <w:rPr>
          <w:rStyle w:val="NormalCharacter"/>
          <w:bCs/>
          <w:szCs w:val="24"/>
          <w:sz w:val="24"/>
          <w:kern w:val="2"/>
          <w:lang w:val="en-US" w:eastAsia="zh-CN" w:bidi="ar-SA"/>
          <w:rFonts w:ascii="仿宋" w:cs="宋体" w:eastAsia="仿宋" w:hAnsi="仿宋"/>
          <w:color w:val="000000"/>
        </w:rPr>
        <w:t xml:space="preserve">本合同自</w:t>
      </w:r>
      <w:r>
        <w:rPr>
          <w:rStyle w:val="NormalCharacter"/>
          <w:bCs/>
          <w:szCs w:val="24"/>
          <w:sz w:val="24"/>
          <w:kern w:val="2"/>
          <w:u w:val="single"/>
          <w:lang w:val="en-US" w:eastAsia="zh-CN" w:bidi="ar-SA"/>
          <w:rFonts w:ascii="仿宋" w:cs="宋体" w:eastAsia="仿宋" w:hAnsi="仿宋"/>
          <w:color w:val="000000"/>
        </w:rPr>
        <w:t xml:space="preserve">                                   </w:t>
      </w:r>
      <w:r>
        <w:rPr>
          <w:rStyle w:val="NormalCharacter"/>
          <w:bCs/>
          <w:szCs w:val="24"/>
          <w:sz w:val="24"/>
          <w:kern w:val="2"/>
          <w:lang w:val="en-US" w:eastAsia="zh-CN" w:bidi="ar-SA"/>
          <w:rFonts w:ascii="仿宋" w:cs="宋体" w:eastAsia="仿宋" w:hAnsi="仿宋"/>
          <w:color w:val="000000"/>
        </w:rPr>
        <w:t xml:space="preserve">生效。</w:t>
      </w:r>
    </w:p>
    <w:p>
      <w:pPr>
        <w:pStyle w:val="Normal"/>
        <w:rPr>
          <w:rStyle w:val="NormalCharacter"/>
          <w:bCs/>
          <w:szCs w:val="24"/>
          <w:sz w:val="24"/>
          <w:kern w:val="2"/>
          <w:lang w:val="en-US" w:eastAsia="zh-CN" w:bidi="ar-SA"/>
          <w:rFonts w:ascii="仿宋" w:cs="宋体" w:eastAsia="仿宋" w:hAnsi="仿宋"/>
          <w:color w:val="000000"/>
        </w:rPr>
        <w:spacing w:line="400" w:lineRule="exact"/>
        <w:jc w:val="both"/>
        <w:textAlignment w:val="baseline"/>
      </w:pPr>
      <w:r>
        <w:rPr>
          <w:rStyle w:val="NormalCharacter"/>
          <w:bCs/>
          <w:szCs w:val="24"/>
          <w:sz w:val="24"/>
          <w:kern w:val="2"/>
          <w:lang w:val="en-US" w:eastAsia="zh-CN" w:bidi="ar-SA"/>
          <w:rFonts w:ascii="仿宋" w:cs="宋体" w:eastAsia="仿宋" w:hAnsi="仿宋"/>
          <w:color w:val="000000"/>
        </w:rPr>
        <w:t xml:space="preserve">    </w:t>
      </w:r>
      <w:r>
        <w:rPr>
          <w:rStyle w:val="NormalCharacter"/>
          <w:b/>
          <w:szCs w:val="24"/>
          <w:sz w:val="24"/>
          <w:kern w:val="2"/>
          <w:lang w:val="en-US" w:eastAsia="zh-CN" w:bidi="ar-SA"/>
          <w:rFonts w:ascii="仿宋" w:eastAsia="仿宋" w:hAnsi="仿宋"/>
          <w:color w:val="000000"/>
        </w:rPr>
        <w:t xml:space="preserve">十三、合同份数</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bCs/>
          <w:szCs w:val="24"/>
          <w:sz w:val="24"/>
          <w:kern w:val="2"/>
          <w:lang w:val="en-US" w:eastAsia="zh-CN" w:bidi="ar-SA"/>
          <w:rFonts w:ascii="仿宋" w:cs="宋体" w:eastAsia="仿宋" w:hAnsi="仿宋"/>
          <w:color w:val="000000"/>
        </w:rPr>
        <w:t xml:space="preserve">本合同一式</w:t>
      </w:r>
      <w:r>
        <w:rPr>
          <w:rStyle w:val="NormalCharacter"/>
          <w:bCs/>
          <w:szCs w:val="24"/>
          <w:sz w:val="24"/>
          <w:kern w:val="2"/>
          <w:u w:val="single"/>
          <w:lang w:val="en-US" w:eastAsia="zh-CN" w:bidi="ar-SA"/>
          <w:rFonts w:ascii="仿宋" w:cs="宋体" w:eastAsia="仿宋" w:hAnsi="仿宋"/>
          <w:color w:val="000000"/>
        </w:rPr>
        <w:t xml:space="preserve"> </w:t>
      </w:r>
      <w:r>
        <w:rPr>
          <w:rStyle w:val="NormalCharacter"/>
          <w:bCs/>
          <w:szCs w:val="24"/>
          <w:sz w:val="24"/>
          <w:kern w:val="2"/>
          <w:u w:val="single"/>
          <w:lang w:val="en-US" w:eastAsia="zh-CN" w:bidi="ar-SA"/>
          <w:rFonts w:ascii="仿宋" w:cs="宋体" w:eastAsia="仿宋" w:hAnsi="仿宋"/>
          <w:color w:val="000000"/>
        </w:rPr>
        <w:t xml:space="preserve">陆</w:t>
      </w:r>
      <w:r>
        <w:rPr>
          <w:rStyle w:val="NormalCharacter"/>
          <w:bCs/>
          <w:szCs w:val="24"/>
          <w:sz w:val="24"/>
          <w:kern w:val="2"/>
          <w:u w:val="single"/>
          <w:lang w:val="en-US" w:eastAsia="zh-CN" w:bidi="ar-SA"/>
          <w:rFonts w:ascii="仿宋" w:cs="宋体" w:eastAsia="仿宋" w:hAnsi="仿宋"/>
          <w:color w:val="000000"/>
        </w:rPr>
        <w:t xml:space="preserve"> </w:t>
      </w:r>
      <w:r>
        <w:rPr>
          <w:rStyle w:val="NormalCharacter"/>
          <w:bCs/>
          <w:szCs w:val="24"/>
          <w:sz w:val="24"/>
          <w:kern w:val="2"/>
          <w:lang w:val="en-US" w:eastAsia="zh-CN" w:bidi="ar-SA"/>
          <w:rFonts w:ascii="仿宋" w:cs="宋体" w:eastAsia="仿宋" w:hAnsi="仿宋"/>
          <w:color w:val="000000"/>
        </w:rPr>
        <w:t xml:space="preserve">份，均具有同等法律效力，发包人执</w:t>
      </w:r>
      <w:r>
        <w:rPr>
          <w:rStyle w:val="NormalCharacter"/>
          <w:bCs/>
          <w:szCs w:val="24"/>
          <w:sz w:val="24"/>
          <w:kern w:val="2"/>
          <w:u w:val="single"/>
          <w:lang w:val="en-US" w:eastAsia="zh-CN" w:bidi="ar-SA"/>
          <w:rFonts w:ascii="仿宋" w:cs="宋体" w:eastAsia="仿宋" w:hAnsi="仿宋"/>
          <w:color w:val="000000"/>
        </w:rPr>
        <w:t xml:space="preserve"> </w:t>
      </w:r>
      <w:r>
        <w:rPr>
          <w:rStyle w:val="NormalCharacter"/>
          <w:bCs/>
          <w:szCs w:val="24"/>
          <w:sz w:val="24"/>
          <w:kern w:val="2"/>
          <w:u w:val="single"/>
          <w:lang w:val="en-US" w:eastAsia="zh-CN" w:bidi="ar-SA"/>
          <w:rFonts w:ascii="仿宋" w:cs="宋体" w:eastAsia="仿宋" w:hAnsi="仿宋"/>
          <w:color w:val="000000"/>
        </w:rPr>
        <w:t xml:space="preserve">肆</w:t>
      </w:r>
      <w:r>
        <w:rPr>
          <w:rStyle w:val="NormalCharacter"/>
          <w:bCs/>
          <w:szCs w:val="24"/>
          <w:sz w:val="24"/>
          <w:kern w:val="2"/>
          <w:u w:val="single"/>
          <w:lang w:val="en-US" w:eastAsia="zh-CN" w:bidi="ar-SA"/>
          <w:rFonts w:ascii="仿宋" w:cs="宋体" w:eastAsia="仿宋" w:hAnsi="仿宋"/>
          <w:color w:val="000000"/>
        </w:rPr>
        <w:t xml:space="preserve"> </w:t>
      </w:r>
      <w:r>
        <w:rPr>
          <w:rStyle w:val="NormalCharacter"/>
          <w:bCs/>
          <w:szCs w:val="24"/>
          <w:sz w:val="24"/>
          <w:kern w:val="2"/>
          <w:lang w:val="en-US" w:eastAsia="zh-CN" w:bidi="ar-SA"/>
          <w:rFonts w:ascii="仿宋" w:cs="宋体" w:eastAsia="仿宋" w:hAnsi="仿宋"/>
          <w:color w:val="000000"/>
        </w:rPr>
        <w:t xml:space="preserve">份，承包人执</w:t>
      </w:r>
      <w:r>
        <w:rPr>
          <w:rStyle w:val="NormalCharacter"/>
          <w:bCs/>
          <w:szCs w:val="24"/>
          <w:sz w:val="24"/>
          <w:kern w:val="2"/>
          <w:u w:val="single"/>
          <w:lang w:val="en-US" w:eastAsia="zh-CN" w:bidi="ar-SA"/>
          <w:rFonts w:ascii="仿宋" w:cs="宋体" w:eastAsia="仿宋" w:hAnsi="仿宋"/>
          <w:color w:val="000000"/>
        </w:rPr>
        <w:t xml:space="preserve"> </w:t>
      </w:r>
      <w:r>
        <w:rPr>
          <w:rStyle w:val="NormalCharacter"/>
          <w:bCs/>
          <w:szCs w:val="24"/>
          <w:sz w:val="24"/>
          <w:kern w:val="2"/>
          <w:u w:val="single"/>
          <w:lang w:val="en-US" w:eastAsia="zh-CN" w:bidi="ar-SA"/>
          <w:rFonts w:ascii="仿宋" w:cs="宋体" w:eastAsia="仿宋" w:hAnsi="仿宋"/>
          <w:color w:val="000000"/>
        </w:rPr>
        <w:t xml:space="preserve">贰</w:t>
      </w:r>
      <w:r>
        <w:rPr>
          <w:rStyle w:val="NormalCharacter"/>
          <w:bCs/>
          <w:szCs w:val="24"/>
          <w:sz w:val="24"/>
          <w:kern w:val="2"/>
          <w:u w:val="single"/>
          <w:lang w:val="en-US" w:eastAsia="zh-CN" w:bidi="ar-SA"/>
          <w:rFonts w:ascii="仿宋" w:cs="宋体" w:eastAsia="仿宋" w:hAnsi="仿宋"/>
          <w:color w:val="000000"/>
        </w:rPr>
        <w:t xml:space="preserve"> </w:t>
      </w:r>
      <w:r>
        <w:rPr>
          <w:rStyle w:val="NormalCharacter"/>
          <w:bCs/>
          <w:szCs w:val="24"/>
          <w:sz w:val="24"/>
          <w:kern w:val="2"/>
          <w:lang w:val="en-US" w:eastAsia="zh-CN" w:bidi="ar-SA"/>
          <w:rFonts w:ascii="仿宋" w:cs="宋体" w:eastAsia="仿宋" w:hAnsi="仿宋"/>
          <w:color w:val="000000"/>
        </w:rPr>
        <w:t xml:space="preserve">份。</w:t>
      </w:r>
    </w:p>
    <w:p>
      <w:pPr>
        <w:pStyle w:val="Normal"/>
        <w:rPr>
          <w:rStyle w:val="NormalCharacter"/>
          <w:szCs w:val="24"/>
          <w:sz w:val="24"/>
          <w:kern w:val="2"/>
          <w:lang w:val="en-US" w:eastAsia="zh-CN" w:bidi="ar-SA"/>
          <w:rFonts w:ascii="仿宋" w:eastAsia="仿宋" w:hAnsi="仿宋"/>
          <w:color w:val="000000"/>
        </w:rPr>
        <w:jc w:val="both"/>
        <w:textAlignment w:val="baseline"/>
      </w:pPr>
    </w:p>
    <w:p>
      <w:pPr>
        <w:pStyle w:val="Normal"/>
        <w:rPr>
          <w:rStyle w:val="NormalCharacter"/>
          <w:szCs w:val="24"/>
          <w:sz w:val="24"/>
          <w:kern w:val="2"/>
          <w:u w:val="single"/>
          <w:lang w:val="en-US" w:eastAsia="zh-CN" w:bidi="ar-SA"/>
          <w:rFonts w:ascii="仿宋" w:eastAsia="仿宋" w:hAnsi="仿宋"/>
          <w:color w:val="000000"/>
        </w:rPr>
        <w:jc w:val="both"/>
        <w:textAlignment w:val="baseline"/>
      </w:pPr>
      <w:r>
        <w:rPr>
          <w:rStyle w:val="NormalCharacter"/>
          <w:szCs w:val="24"/>
          <w:sz w:val="24"/>
          <w:kern w:val="2"/>
          <w:lang w:val="en-US" w:eastAsia="zh-CN" w:bidi="ar-SA"/>
          <w:rFonts w:ascii="仿宋" w:eastAsia="仿宋" w:hAnsi="仿宋"/>
          <w:color w:val="000000"/>
        </w:rPr>
        <w:t xml:space="preserve">发包人：  (公章)                    承包人：  (公章)                            </w:t>
      </w:r>
    </w:p>
    <w:p>
      <w:pPr>
        <w:pStyle w:val="Normal"/>
        <w:rPr>
          <w:rStyle w:val="NormalCharacter"/>
          <w:szCs w:val="24"/>
          <w:sz w:val="24"/>
          <w:kern w:val="2"/>
          <w:lang w:val="en-US" w:eastAsia="zh-CN" w:bidi="ar-SA"/>
          <w:rFonts w:ascii="仿宋" w:eastAsia="仿宋" w:hAnsi="仿宋"/>
          <w:color w:val="000000"/>
        </w:rPr>
        <w:jc w:val="both"/>
        <w:textAlignment w:val="baseline"/>
      </w:pPr>
    </w:p>
    <w:p>
      <w:pPr>
        <w:pStyle w:val="Normal"/>
        <w:rPr>
          <w:rStyle w:val="NormalCharacter"/>
          <w:szCs w:val="24"/>
          <w:sz w:val="24"/>
          <w:kern w:val="2"/>
          <w:lang w:val="en-US" w:eastAsia="zh-CN" w:bidi="ar-SA"/>
          <w:rFonts w:ascii="仿宋" w:eastAsia="仿宋" w:hAnsi="仿宋"/>
          <w:color w:val="000000"/>
        </w:rPr>
        <w:jc w:val="both"/>
        <w:textAlignment w:val="baseline"/>
      </w:pPr>
      <w:r>
        <w:rPr>
          <w:rStyle w:val="NormalCharacter"/>
          <w:szCs w:val="24"/>
          <w:sz w:val="24"/>
          <w:kern w:val="2"/>
          <w:lang w:val="en-US" w:eastAsia="zh-CN" w:bidi="ar-SA"/>
          <w:rFonts w:ascii="仿宋" w:eastAsia="仿宋" w:hAnsi="仿宋"/>
          <w:color w:val="000000"/>
        </w:rPr>
        <w:t xml:space="preserve">法定代表人或其委托代理人：          法定代表人或其委托代理人：</w:t>
      </w:r>
    </w:p>
    <w:p>
      <w:pPr>
        <w:pStyle w:val="Normal"/>
        <w:rPr>
          <w:rStyle w:val="NormalCharacter"/>
          <w:szCs w:val="24"/>
          <w:sz w:val="24"/>
          <w:kern w:val="2"/>
          <w:u w:val="single"/>
          <w:lang w:val="en-US" w:eastAsia="zh-CN" w:bidi="ar-SA"/>
          <w:rFonts w:ascii="仿宋" w:eastAsia="仿宋" w:hAnsi="仿宋"/>
          <w:color w:val="000000"/>
        </w:rPr>
        <w:jc w:val="both"/>
        <w:textAlignment w:val="baseline"/>
      </w:pPr>
      <w:r>
        <w:rPr>
          <w:rStyle w:val="NormalCharacter"/>
          <w:szCs w:val="24"/>
          <w:sz w:val="24"/>
          <w:kern w:val="2"/>
          <w:lang w:val="en-US" w:eastAsia="zh-CN" w:bidi="ar-SA"/>
          <w:rFonts w:ascii="仿宋" w:eastAsia="仿宋" w:hAnsi="仿宋"/>
          <w:color w:val="000000"/>
        </w:rPr>
        <w:t xml:space="preserve">（签字）                              （签字）</w:t>
      </w:r>
    </w:p>
    <w:p>
      <w:pPr>
        <w:pStyle w:val="Normal"/>
        <w:rPr>
          <w:rStyle w:val="NormalCharacter"/>
          <w:szCs w:val="24"/>
          <w:sz w:val="24"/>
          <w:kern w:val="2"/>
          <w:lang w:val="en-US" w:eastAsia="zh-CN" w:bidi="ar-SA"/>
          <w:rFonts w:ascii="仿宋" w:eastAsia="仿宋" w:hAnsi="仿宋"/>
          <w:color w:val="000000"/>
        </w:rPr>
        <w:jc w:val="both"/>
        <w:textAlignment w:val="baseline"/>
      </w:pPr>
    </w:p>
    <w:p>
      <w:pPr>
        <w:pStyle w:val="Normal"/>
        <w:rPr>
          <w:rStyle w:val="NormalCharacter"/>
          <w:szCs w:val="24"/>
          <w:sz w:val="24"/>
          <w:kern w:val="2"/>
          <w:lang w:val="en-US" w:eastAsia="zh-CN" w:bidi="ar-SA"/>
          <w:rFonts w:ascii="仿宋" w:eastAsia="仿宋" w:hAnsi="仿宋"/>
          <w:color w:val="000000"/>
        </w:rPr>
        <w:jc w:val="both"/>
        <w:textAlignment w:val="baseline"/>
      </w:pPr>
    </w:p>
    <w:p>
      <w:pPr>
        <w:pStyle w:val="Normal"/>
        <w:rPr>
          <w:rStyle w:val="NormalCharacter"/>
          <w:szCs w:val="24"/>
          <w:sz w:val="24"/>
          <w:kern w:val="2"/>
          <w:lang w:val="en-US" w:eastAsia="zh-CN" w:bidi="ar-SA"/>
          <w:rFonts w:ascii="仿宋" w:eastAsia="仿宋" w:hAnsi="仿宋"/>
          <w:color w:val="000000"/>
        </w:rPr>
        <w:jc w:val="both"/>
        <w:textAlignment w:val="baseline"/>
      </w:pPr>
      <w:r>
        <w:rPr>
          <w:rStyle w:val="NormalCharacter"/>
          <w:szCs w:val="24"/>
          <w:sz w:val="24"/>
          <w:kern w:val="2"/>
          <w:lang w:val="en-US" w:eastAsia="zh-CN" w:bidi="ar-SA"/>
          <w:rFonts w:ascii="仿宋" w:eastAsia="仿宋" w:hAnsi="仿宋"/>
          <w:color w:val="000000"/>
        </w:rPr>
        <w:t xml:space="preserve">组织机构代码：</w:t>
      </w:r>
      <w:r>
        <w:rPr>
          <w:rStyle w:val="NormalCharacter"/>
          <w:szCs w:val="24"/>
          <w:sz w:val="24"/>
          <w:kern w:val="2"/>
          <w:u w:val="single"/>
          <w:lang w:val="en-US" w:eastAsia="zh-CN" w:bidi="ar-SA"/>
          <w:rFonts w:ascii="仿宋" w:eastAsia="仿宋" w:hAnsi="仿宋"/>
          <w:color w:val="000000"/>
        </w:rPr>
        <w:t xml:space="preserve">        </w:t>
      </w:r>
      <w:r>
        <w:rPr>
          <w:rStyle w:val="NormalCharacter"/>
          <w:szCs w:val="24"/>
          <w:sz w:val="24"/>
          <w:kern w:val="2"/>
          <w:lang w:val="en-US" w:eastAsia="zh-CN" w:bidi="ar-SA"/>
          <w:rFonts w:ascii="仿宋" w:eastAsia="仿宋" w:hAnsi="仿宋"/>
          <w:color w:val="000000"/>
        </w:rPr>
        <w:t xml:space="preserve">            组织机构代码：</w:t>
      </w:r>
      <w:r>
        <w:rPr>
          <w:rStyle w:val="NormalCharacter"/>
          <w:szCs w:val="24"/>
          <w:sz w:val="24"/>
          <w:kern w:val="2"/>
          <w:u w:val="single"/>
          <w:lang w:val="en-US" w:eastAsia="zh-CN" w:bidi="ar-SA"/>
          <w:rFonts w:ascii="仿宋" w:eastAsia="仿宋" w:hAnsi="仿宋"/>
          <w:color w:val="000000"/>
        </w:rPr>
        <w:t xml:space="preserve">              </w:t>
      </w:r>
      <w:r>
        <w:rPr>
          <w:rStyle w:val="NormalCharacter"/>
          <w:szCs w:val="24"/>
          <w:sz w:val="24"/>
          <w:kern w:val="2"/>
          <w:lang w:val="en-US" w:eastAsia="zh-CN" w:bidi="ar-SA"/>
          <w:rFonts w:ascii="仿宋" w:eastAsia="仿宋" w:hAnsi="仿宋"/>
          <w:color w:val="000000"/>
        </w:rPr>
        <w:t xml:space="preserve"> </w:t>
      </w:r>
    </w:p>
    <w:p>
      <w:pPr>
        <w:pStyle w:val="Normal"/>
        <w:rPr>
          <w:rStyle w:val="NormalCharacter"/>
          <w:szCs w:val="24"/>
          <w:sz w:val="24"/>
          <w:kern w:val="2"/>
          <w:lang w:val="en-US" w:eastAsia="zh-CN" w:bidi="ar-SA"/>
          <w:rFonts w:ascii="仿宋" w:eastAsia="仿宋" w:hAnsi="仿宋"/>
          <w:color w:val="000000"/>
        </w:rPr>
        <w:jc w:val="both"/>
        <w:textAlignment w:val="baseline"/>
      </w:pPr>
      <w:r>
        <w:rPr>
          <w:rStyle w:val="NormalCharacter"/>
          <w:szCs w:val="24"/>
          <w:sz w:val="24"/>
          <w:kern w:val="2"/>
          <w:lang w:val="en-US" w:eastAsia="zh-CN" w:bidi="ar-SA"/>
          <w:rFonts w:ascii="仿宋" w:eastAsia="仿宋" w:hAnsi="仿宋"/>
          <w:color w:val="000000"/>
        </w:rPr>
        <w:t xml:space="preserve">地  址：</w:t>
      </w:r>
      <w:r>
        <w:rPr>
          <w:rStyle w:val="NormalCharacter"/>
          <w:szCs w:val="24"/>
          <w:sz w:val="24"/>
          <w:kern w:val="2"/>
          <w:u w:val="single"/>
          <w:lang w:val="en-US" w:eastAsia="zh-CN" w:bidi="ar-SA"/>
          <w:rFonts w:ascii="仿宋" w:eastAsia="仿宋" w:hAnsi="仿宋"/>
          <w:color w:val="000000"/>
        </w:rPr>
        <w:t xml:space="preserve">      </w:t>
      </w:r>
      <w:r>
        <w:rPr>
          <w:rStyle w:val="NormalCharacter"/>
          <w:szCs w:val="24"/>
          <w:sz w:val="24"/>
          <w:kern w:val="2"/>
          <w:lang w:val="en-US" w:eastAsia="zh-CN" w:bidi="ar-SA"/>
          <w:rFonts w:ascii="仿宋" w:eastAsia="仿宋" w:hAnsi="仿宋"/>
          <w:color w:val="000000"/>
        </w:rPr>
        <w:t xml:space="preserve">            地  址：</w:t>
      </w:r>
      <w:r>
        <w:rPr>
          <w:rStyle w:val="NormalCharacter"/>
          <w:szCs w:val="24"/>
          <w:sz w:val="24"/>
          <w:kern w:val="2"/>
          <w:u w:val="single"/>
          <w:lang w:val="en-US" w:eastAsia="zh-CN" w:bidi="ar-SA"/>
          <w:rFonts w:ascii="仿宋" w:eastAsia="仿宋" w:hAnsi="仿宋"/>
          <w:color w:val="000000"/>
        </w:rPr>
        <w:t xml:space="preserve">          </w:t>
      </w:r>
    </w:p>
    <w:p>
      <w:pPr>
        <w:pStyle w:val="Normal"/>
        <w:rPr>
          <w:rStyle w:val="NormalCharacter"/>
          <w:szCs w:val="24"/>
          <w:sz w:val="24"/>
          <w:kern w:val="2"/>
          <w:lang w:val="en-US" w:eastAsia="zh-CN" w:bidi="ar-SA"/>
          <w:rFonts w:ascii="仿宋" w:eastAsia="仿宋" w:hAnsi="仿宋"/>
          <w:color w:val="000000"/>
        </w:rPr>
        <w:jc w:val="both"/>
        <w:textAlignment w:val="baseline"/>
      </w:pPr>
      <w:r>
        <w:rPr>
          <w:rStyle w:val="NormalCharacter"/>
          <w:szCs w:val="24"/>
          <w:sz w:val="24"/>
          <w:kern w:val="2"/>
          <w:lang w:val="en-US" w:eastAsia="zh-CN" w:bidi="ar-SA"/>
          <w:rFonts w:ascii="仿宋" w:eastAsia="仿宋" w:hAnsi="仿宋"/>
          <w:color w:val="000000"/>
        </w:rPr>
        <w:t xml:space="preserve">邮政编码：</w:t>
      </w:r>
      <w:r>
        <w:rPr>
          <w:rStyle w:val="NormalCharacter"/>
          <w:szCs w:val="24"/>
          <w:sz w:val="24"/>
          <w:kern w:val="2"/>
          <w:u w:val="single"/>
          <w:lang w:val="en-US" w:eastAsia="zh-CN" w:bidi="ar-SA"/>
          <w:rFonts w:ascii="仿宋" w:eastAsia="仿宋" w:hAnsi="仿宋"/>
          <w:color w:val="000000"/>
        </w:rPr>
        <w:t xml:space="preserve">      </w:t>
      </w:r>
      <w:r>
        <w:rPr>
          <w:rStyle w:val="NormalCharacter"/>
          <w:szCs w:val="24"/>
          <w:sz w:val="24"/>
          <w:kern w:val="2"/>
          <w:lang w:val="en-US" w:eastAsia="zh-CN" w:bidi="ar-SA"/>
          <w:rFonts w:ascii="仿宋" w:eastAsia="仿宋" w:hAnsi="仿宋"/>
          <w:color w:val="000000"/>
        </w:rPr>
        <w:t xml:space="preserve">            邮政编码：</w:t>
      </w:r>
      <w:r>
        <w:rPr>
          <w:rStyle w:val="NormalCharacter"/>
          <w:szCs w:val="24"/>
          <w:sz w:val="24"/>
          <w:kern w:val="2"/>
          <w:u w:val="single"/>
          <w:lang w:val="en-US" w:eastAsia="zh-CN" w:bidi="ar-SA"/>
          <w:rFonts w:ascii="仿宋" w:eastAsia="仿宋" w:hAnsi="仿宋"/>
          <w:color w:val="000000"/>
        </w:rPr>
        <w:t xml:space="preserve">      </w:t>
      </w:r>
    </w:p>
    <w:p>
      <w:pPr>
        <w:pStyle w:val="Normal"/>
        <w:rPr>
          <w:rStyle w:val="NormalCharacter"/>
          <w:szCs w:val="24"/>
          <w:sz w:val="24"/>
          <w:kern w:val="2"/>
          <w:lang w:val="en-US" w:eastAsia="zh-CN" w:bidi="ar-SA"/>
          <w:rFonts w:ascii="仿宋" w:eastAsia="仿宋" w:hAnsi="仿宋"/>
          <w:color w:val="000000"/>
        </w:rPr>
        <w:jc w:val="both"/>
        <w:textAlignment w:val="baseline"/>
      </w:pPr>
      <w:r>
        <w:rPr>
          <w:rStyle w:val="NormalCharacter"/>
          <w:szCs w:val="24"/>
          <w:sz w:val="24"/>
          <w:kern w:val="2"/>
          <w:lang w:val="en-US" w:eastAsia="zh-CN" w:bidi="ar-SA"/>
          <w:rFonts w:ascii="仿宋" w:eastAsia="仿宋" w:hAnsi="仿宋"/>
          <w:color w:val="000000"/>
        </w:rPr>
        <w:t xml:space="preserve">法定代表人：</w:t>
      </w:r>
      <w:r>
        <w:rPr>
          <w:rStyle w:val="NormalCharacter"/>
          <w:szCs w:val="24"/>
          <w:sz w:val="24"/>
          <w:kern w:val="2"/>
          <w:u w:val="single"/>
          <w:lang w:val="en-US" w:eastAsia="zh-CN" w:bidi="ar-SA"/>
          <w:rFonts w:ascii="仿宋" w:eastAsia="仿宋" w:hAnsi="仿宋"/>
          <w:color w:val="000000"/>
        </w:rPr>
        <w:t xml:space="preserve">            </w:t>
      </w:r>
      <w:r>
        <w:rPr>
          <w:rStyle w:val="NormalCharacter"/>
          <w:szCs w:val="24"/>
          <w:sz w:val="24"/>
          <w:kern w:val="2"/>
          <w:lang w:val="en-US" w:eastAsia="zh-CN" w:bidi="ar-SA"/>
          <w:rFonts w:ascii="仿宋" w:eastAsia="仿宋" w:hAnsi="仿宋"/>
          <w:color w:val="000000"/>
        </w:rPr>
        <w:t xml:space="preserve">            法定代表人：</w:t>
      </w:r>
      <w:r>
        <w:rPr>
          <w:rStyle w:val="NormalCharacter"/>
          <w:szCs w:val="24"/>
          <w:sz w:val="24"/>
          <w:kern w:val="2"/>
          <w:u w:val="single"/>
          <w:lang w:val="en-US" w:eastAsia="zh-CN" w:bidi="ar-SA"/>
          <w:rFonts w:ascii="仿宋" w:eastAsia="仿宋" w:hAnsi="仿宋"/>
          <w:color w:val="000000"/>
        </w:rPr>
        <w:t xml:space="preserve">                </w:t>
      </w:r>
    </w:p>
    <w:p>
      <w:pPr>
        <w:pStyle w:val="Normal"/>
        <w:rPr>
          <w:rStyle w:val="NormalCharacter"/>
          <w:szCs w:val="24"/>
          <w:sz w:val="24"/>
          <w:kern w:val="2"/>
          <w:lang w:val="en-US" w:eastAsia="zh-CN" w:bidi="ar-SA"/>
          <w:rFonts w:ascii="仿宋" w:eastAsia="仿宋" w:hAnsi="仿宋"/>
          <w:color w:val="000000"/>
        </w:rPr>
        <w:jc w:val="both"/>
        <w:textAlignment w:val="baseline"/>
      </w:pPr>
      <w:r>
        <w:rPr>
          <w:rStyle w:val="NormalCharacter"/>
          <w:szCs w:val="24"/>
          <w:sz w:val="24"/>
          <w:kern w:val="2"/>
          <w:lang w:val="en-US" w:eastAsia="zh-CN" w:bidi="ar-SA"/>
          <w:rFonts w:ascii="仿宋" w:eastAsia="仿宋" w:hAnsi="仿宋"/>
          <w:color w:val="000000"/>
        </w:rPr>
        <w:t xml:space="preserve">委托代理人：</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            委托代理人：</w:t>
      </w:r>
      <w:r>
        <w:rPr>
          <w:rStyle w:val="NormalCharacter"/>
          <w:szCs w:val="24"/>
          <w:sz w:val="24"/>
          <w:kern w:val="2"/>
          <w:u w:val="single"/>
          <w:lang w:val="en-US" w:eastAsia="zh-CN" w:bidi="ar-SA"/>
          <w:rFonts w:ascii="仿宋" w:eastAsia="仿宋" w:hAnsi="仿宋"/>
          <w:color w:val="000000"/>
        </w:rPr>
        <w:t xml:space="preserve">                </w:t>
      </w:r>
    </w:p>
    <w:p>
      <w:pPr>
        <w:pStyle w:val="Normal"/>
        <w:rPr>
          <w:rStyle w:val="NormalCharacter"/>
          <w:szCs w:val="24"/>
          <w:sz w:val="24"/>
          <w:kern w:val="2"/>
          <w:lang w:val="en-US" w:eastAsia="zh-CN" w:bidi="ar-SA"/>
          <w:rFonts w:ascii="仿宋" w:eastAsia="仿宋" w:hAnsi="仿宋"/>
          <w:color w:val="000000"/>
        </w:rPr>
        <w:jc w:val="both"/>
        <w:textAlignment w:val="baseline"/>
      </w:pPr>
      <w:r>
        <w:rPr>
          <w:rStyle w:val="NormalCharacter"/>
          <w:szCs w:val="24"/>
          <w:sz w:val="24"/>
          <w:kern w:val="2"/>
          <w:lang w:val="en-US" w:eastAsia="zh-CN" w:bidi="ar-SA"/>
          <w:rFonts w:ascii="仿宋" w:eastAsia="仿宋" w:hAnsi="仿宋"/>
          <w:color w:val="000000"/>
        </w:rPr>
        <w:t xml:space="preserve">电  话：</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            电  话：</w:t>
      </w:r>
      <w:r>
        <w:rPr>
          <w:rStyle w:val="NormalCharacter"/>
          <w:szCs w:val="24"/>
          <w:sz w:val="24"/>
          <w:kern w:val="2"/>
          <w:u w:val="single"/>
          <w:lang w:val="en-US" w:eastAsia="zh-CN" w:bidi="ar-SA"/>
          <w:rFonts w:ascii="仿宋" w:eastAsia="仿宋" w:hAnsi="仿宋"/>
          <w:color w:val="000000"/>
        </w:rPr>
        <w:t xml:space="preserve">        </w:t>
      </w:r>
    </w:p>
    <w:p>
      <w:pPr>
        <w:pStyle w:val="Normal"/>
        <w:rPr>
          <w:rStyle w:val="NormalCharacter"/>
          <w:szCs w:val="24"/>
          <w:sz w:val="24"/>
          <w:kern w:val="2"/>
          <w:lang w:val="en-US" w:eastAsia="zh-CN" w:bidi="ar-SA"/>
          <w:rFonts w:ascii="仿宋" w:eastAsia="仿宋" w:hAnsi="仿宋"/>
          <w:color w:val="000000"/>
        </w:rPr>
        <w:jc w:val="both"/>
        <w:textAlignment w:val="baseline"/>
      </w:pPr>
      <w:r>
        <w:rPr>
          <w:rStyle w:val="NormalCharacter"/>
          <w:szCs w:val="24"/>
          <w:sz w:val="24"/>
          <w:kern w:val="2"/>
          <w:lang w:val="en-US" w:eastAsia="zh-CN" w:bidi="ar-SA"/>
          <w:rFonts w:ascii="仿宋" w:eastAsia="仿宋" w:hAnsi="仿宋"/>
          <w:color w:val="000000"/>
        </w:rPr>
        <w:t xml:space="preserve">传  真：</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            传  真：</w:t>
      </w:r>
      <w:r>
        <w:rPr>
          <w:rStyle w:val="NormalCharacter"/>
          <w:szCs w:val="24"/>
          <w:sz w:val="24"/>
          <w:kern w:val="2"/>
          <w:u w:val="single"/>
          <w:lang w:val="en-US" w:eastAsia="zh-CN" w:bidi="ar-SA"/>
          <w:rFonts w:ascii="仿宋" w:eastAsia="仿宋" w:hAnsi="仿宋"/>
          <w:color w:val="000000"/>
        </w:rPr>
        <w:t xml:space="preserve">        </w:t>
      </w:r>
    </w:p>
    <w:p>
      <w:pPr>
        <w:pStyle w:val="Normal"/>
        <w:rPr>
          <w:rStyle w:val="NormalCharacter"/>
          <w:szCs w:val="24"/>
          <w:sz w:val="24"/>
          <w:kern w:val="2"/>
          <w:lang w:val="en-US" w:eastAsia="zh-CN" w:bidi="ar-SA"/>
          <w:rFonts w:ascii="仿宋" w:eastAsia="仿宋" w:hAnsi="仿宋"/>
          <w:color w:val="000000"/>
        </w:rPr>
        <w:jc w:val="both"/>
        <w:textAlignment w:val="baseline"/>
      </w:pPr>
      <w:r>
        <w:rPr>
          <w:rStyle w:val="NormalCharacter"/>
          <w:szCs w:val="24"/>
          <w:sz w:val="24"/>
          <w:kern w:val="2"/>
          <w:lang w:val="en-US" w:eastAsia="zh-CN" w:bidi="ar-SA"/>
          <w:rFonts w:ascii="仿宋" w:eastAsia="仿宋" w:hAnsi="仿宋"/>
          <w:color w:val="000000"/>
        </w:rPr>
        <w:t xml:space="preserve">电子信箱：</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            电子信箱：</w:t>
      </w:r>
      <w:r>
        <w:rPr>
          <w:rStyle w:val="NormalCharacter"/>
          <w:szCs w:val="24"/>
          <w:sz w:val="24"/>
          <w:kern w:val="2"/>
          <w:u w:val="single"/>
          <w:lang w:val="en-US" w:eastAsia="zh-CN" w:bidi="ar-SA"/>
          <w:rFonts w:ascii="仿宋" w:eastAsia="仿宋" w:hAnsi="仿宋"/>
          <w:color w:val="000000"/>
        </w:rPr>
        <w:t xml:space="preserve">      </w:t>
      </w:r>
    </w:p>
    <w:p>
      <w:pPr>
        <w:pStyle w:val="Normal"/>
        <w:rPr>
          <w:rStyle w:val="NormalCharacter"/>
          <w:szCs w:val="24"/>
          <w:sz w:val="24"/>
          <w:kern w:val="2"/>
          <w:lang w:val="en-US" w:eastAsia="zh-CN" w:bidi="ar-SA"/>
          <w:rFonts w:ascii="仿宋" w:eastAsia="仿宋" w:hAnsi="仿宋"/>
          <w:color w:val="000000"/>
        </w:rPr>
        <w:jc w:val="both"/>
        <w:textAlignment w:val="baseline"/>
      </w:pPr>
      <w:r>
        <w:rPr>
          <w:rStyle w:val="NormalCharacter"/>
          <w:szCs w:val="24"/>
          <w:sz w:val="24"/>
          <w:kern w:val="2"/>
          <w:lang w:val="en-US" w:eastAsia="zh-CN" w:bidi="ar-SA"/>
          <w:rFonts w:ascii="仿宋" w:eastAsia="仿宋" w:hAnsi="仿宋"/>
          <w:color w:val="000000"/>
        </w:rPr>
        <w:t xml:space="preserve">开户银行：</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            开户银行：</w:t>
      </w:r>
      <w:r>
        <w:rPr>
          <w:rStyle w:val="NormalCharacter"/>
          <w:szCs w:val="24"/>
          <w:sz w:val="24"/>
          <w:kern w:val="2"/>
          <w:u w:val="single"/>
          <w:lang w:val="en-US" w:eastAsia="zh-CN" w:bidi="ar-SA"/>
          <w:rFonts w:ascii="仿宋" w:eastAsia="仿宋" w:hAnsi="仿宋"/>
          <w:color w:val="000000"/>
        </w:rPr>
        <w:t xml:space="preserve">      </w:t>
      </w:r>
    </w:p>
    <w:p>
      <w:pPr>
        <w:pStyle w:val="Normal"/>
        <w:rPr>
          <w:rStyle w:val="NormalCharacter"/>
          <w:szCs w:val="24"/>
          <w:sz w:val="24"/>
          <w:kern w:val="2"/>
          <w:lang w:val="en-US" w:eastAsia="zh-CN" w:bidi="ar-SA"/>
          <w:rFonts w:ascii="仿宋" w:eastAsia="仿宋" w:hAnsi="仿宋"/>
        </w:rPr>
        <w:jc w:val="both"/>
        <w:textAlignment w:val="baseline"/>
      </w:pPr>
      <w:r>
        <w:rPr>
          <w:rStyle w:val="NormalCharacter"/>
          <w:szCs w:val="24"/>
          <w:sz w:val="24"/>
          <w:kern w:val="2"/>
          <w:lang w:val="en-US" w:eastAsia="zh-CN" w:bidi="ar-SA"/>
          <w:rFonts w:ascii="仿宋" w:eastAsia="仿宋" w:hAnsi="仿宋"/>
          <w:color w:val="000000"/>
        </w:rPr>
        <w:t xml:space="preserve">账  号：</w:t>
      </w:r>
      <w:r>
        <w:rPr>
          <w:rStyle w:val="NormalCharacter"/>
          <w:szCs w:val="24"/>
          <w:sz w:val="24"/>
          <w:kern w:val="2"/>
          <w:u w:val="single"/>
          <w:lang w:val="en-US" w:eastAsia="zh-CN" w:bidi="ar-SA"/>
          <w:rFonts w:ascii="仿宋" w:eastAsia="仿宋" w:hAnsi="仿宋"/>
          <w:color w:val="000000"/>
        </w:rPr>
        <w:t xml:space="preserve">        </w:t>
      </w:r>
      <w:r>
        <w:rPr>
          <w:rStyle w:val="NormalCharacter"/>
          <w:szCs w:val="24"/>
          <w:sz w:val="24"/>
          <w:kern w:val="2"/>
          <w:lang w:val="en-US" w:eastAsia="zh-CN" w:bidi="ar-SA"/>
          <w:rFonts w:ascii="仿宋" w:eastAsia="仿宋" w:hAnsi="仿宋"/>
          <w:color w:val="000000"/>
        </w:rPr>
        <w:t xml:space="preserve">            账  号：</w:t>
      </w:r>
      <w:r>
        <w:rPr>
          <w:rStyle w:val="NormalCharacter"/>
          <w:szCs w:val="24"/>
          <w:sz w:val="24"/>
          <w:kern w:val="2"/>
          <w:u w:val="single"/>
          <w:lang w:val="en-US" w:eastAsia="zh-CN" w:bidi="ar-SA"/>
          <w:rFonts w:ascii="仿宋" w:eastAsia="仿宋" w:hAnsi="仿宋"/>
          <w:color w:val="000000"/>
        </w:rPr>
        <w:t xml:space="preserve">        </w:t>
      </w:r>
    </w:p>
    <w:p>
      <w:pPr>
        <w:pStyle w:val="Normal"/>
        <w:rPr>
          <w:rStyle w:val="NormalCharacter"/>
          <w:szCs w:val="24"/>
          <w:sz w:val="24"/>
          <w:kern w:val="2"/>
          <w:lang w:val="en-US" w:eastAsia="zh-CN" w:bidi="ar-SA"/>
          <w:rFonts w:ascii="仿宋" w:eastAsia="仿宋" w:hAnsi="仿宋"/>
        </w:rPr>
        <w:jc w:val="both"/>
        <w:textAlignment w:val="baseline"/>
      </w:pPr>
      <w:r>
        <w:rPr>
          <w:rStyle w:val="NormalCharacter"/>
          <w:szCs w:val="24"/>
          <w:sz w:val="24"/>
          <w:kern w:val="2"/>
          <w:lang w:val="en-US" w:eastAsia="zh-CN" w:bidi="ar-SA"/>
          <w:rFonts w:ascii="仿宋" w:eastAsia="仿宋" w:hAnsi="仿宋"/>
        </w:rPr>
        <w:br w:type="page"/>
      </w:r>
    </w:p>
    <w:p>
      <w:pPr>
        <w:pStyle w:val="Normal"/>
        <w:rPr>
          <w:rStyle w:val="NormalCharacter"/>
          <w:szCs w:val="24"/>
          <w:sz w:val="24"/>
          <w:kern w:val="2"/>
          <w:lang w:val="en-US" w:eastAsia="zh-CN" w:bidi="ar-SA"/>
          <w:rFonts w:ascii="仿宋" w:eastAsia="仿宋" w:hAnsi="仿宋"/>
        </w:rPr>
        <w:jc w:val="both"/>
        <w:textAlignment w:val="baseline"/>
      </w:pPr>
    </w:p>
    <w:p>
      <w:pPr>
        <w:pStyle w:val="Normal"/>
        <w:rPr>
          <w:rStyle w:val="NormalCharacter"/>
          <w:b/>
          <w:szCs w:val="28"/>
          <w:sz w:val="28"/>
          <w:kern w:val="2"/>
          <w:lang w:val="en-US" w:eastAsia="zh-CN" w:bidi="ar-SA"/>
          <w:rFonts w:ascii="仿宋" w:eastAsia="仿宋" w:hAnsi="仿宋"/>
        </w:rPr>
        <w:jc w:val="center"/>
        <w:textAlignment w:val="baseline"/>
      </w:pPr>
      <w:r>
        <w:rPr>
          <w:rStyle w:val="NormalCharacter"/>
          <w:b/>
          <w:szCs w:val="28"/>
          <w:sz w:val="28"/>
          <w:kern w:val="2"/>
          <w:lang w:val="en-US" w:eastAsia="zh-CN" w:bidi="ar-SA"/>
          <w:rFonts w:ascii="仿宋" w:eastAsia="仿宋" w:hAnsi="仿宋"/>
        </w:rPr>
        <w:t xml:space="preserve">第二部分 通用合同条款（略）</w:t>
      </w:r>
    </w:p>
    <w:p>
      <w:pPr>
        <w:pStyle w:val="Normal"/>
        <w:rPr>
          <w:rStyle w:val="NormalCharacter"/>
          <w:b/>
          <w:szCs w:val="28"/>
          <w:sz w:val="28"/>
          <w:kern w:val="2"/>
          <w:lang w:val="en-US" w:eastAsia="zh-CN" w:bidi="ar-SA"/>
          <w:rFonts w:ascii="仿宋" w:eastAsia="仿宋" w:hAnsi="仿宋"/>
        </w:rPr>
        <w:jc w:val="center"/>
        <w:textAlignment w:val="baseline"/>
      </w:pPr>
      <w:r>
        <w:rPr>
          <w:rStyle w:val="NormalCharacter"/>
          <w:b/>
          <w:szCs w:val="28"/>
          <w:sz w:val="28"/>
          <w:kern w:val="2"/>
          <w:lang w:val="en-US" w:eastAsia="zh-CN" w:bidi="ar-SA"/>
          <w:rFonts w:ascii="仿宋" w:eastAsia="仿宋" w:hAnsi="仿宋"/>
        </w:rPr>
        <w:t xml:space="preserve">第三部分 专用合同条款</w:t>
      </w:r>
    </w:p>
    <w:p>
      <w:pPr>
        <w:pStyle w:val="Normal"/>
        <w:rPr>
          <w:rStyle w:val="NormalCharacter"/>
          <w:b/>
          <w:szCs w:val="24"/>
          <w:sz w:val="24"/>
          <w:kern w:val="2"/>
          <w:lang w:val="en-US" w:eastAsia="zh-CN" w:bidi="ar-SA"/>
          <w:rFonts w:ascii="仿宋" w:eastAsia="仿宋" w:hAnsi="仿宋"/>
          <w:color w:val="000000"/>
        </w:rPr>
        <w:spacing w:line="400" w:lineRule="exact"/>
        <w:jc w:val="both"/>
        <w:textAlignment w:val="baseline"/>
      </w:pPr>
      <w:r>
        <w:rPr>
          <w:rStyle w:val="NormalCharacter"/>
          <w:b/>
          <w:szCs w:val="24"/>
          <w:sz w:val="24"/>
          <w:kern w:val="2"/>
          <w:lang w:val="en-US" w:eastAsia="zh-CN" w:bidi="ar-SA"/>
          <w:rFonts w:ascii="仿宋" w:eastAsia="仿宋" w:hAnsi="仿宋"/>
          <w:color w:val="000000"/>
        </w:rPr>
        <w:t xml:space="preserve">1</w:t>
      </w:r>
      <w:r>
        <w:rPr>
          <w:rStyle w:val="NormalCharacter"/>
          <w:b/>
          <w:szCs w:val="24"/>
          <w:sz w:val="24"/>
          <w:kern w:val="2"/>
          <w:lang w:val="en-US" w:eastAsia="zh-CN" w:bidi="ar-SA"/>
          <w:rFonts w:ascii="仿宋" w:eastAsia="仿宋" w:hAnsi="仿宋"/>
          <w:color w:val="000000"/>
        </w:rPr>
        <w:t xml:space="preserve">. 一般约定</w:t>
      </w:r>
    </w:p>
    <w:p>
      <w:pPr>
        <w:pStyle w:val="Normal"/>
        <w:rPr>
          <w:rStyle w:val="NormalCharacter"/>
          <w:b/>
          <w:szCs w:val="24"/>
          <w:sz w:val="24"/>
          <w:kern w:val="2"/>
          <w:lang w:val="en-US" w:eastAsia="zh-CN" w:bidi="ar-SA"/>
          <w:rFonts w:ascii="仿宋" w:eastAsia="仿宋" w:hAnsi="仿宋"/>
          <w:color w:val="000000"/>
        </w:rPr>
        <w:spacing w:line="400" w:lineRule="exact"/>
        <w:jc w:val="both"/>
        <w:textAlignment w:val="baseline"/>
      </w:pPr>
      <w:r>
        <w:rPr>
          <w:rStyle w:val="NormalCharacter"/>
          <w:b/>
          <w:szCs w:val="24"/>
          <w:sz w:val="24"/>
          <w:kern w:val="2"/>
          <w:lang w:val="en-US" w:eastAsia="zh-CN" w:bidi="ar-SA"/>
          <w:rFonts w:ascii="仿宋" w:eastAsia="仿宋" w:hAnsi="仿宋"/>
          <w:color w:val="000000"/>
        </w:rPr>
        <w:t xml:space="preserve">1.1 词语定义</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1.1.1合同</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1.1.1.10其他合同文件包括：</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1.1.2 合同当事人及其他相关方</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1.1.2.4监理人：</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名    称：</w:t>
      </w:r>
      <w:r>
        <w:rPr>
          <w:rStyle w:val="NormalCharacter"/>
          <w:szCs w:val="24"/>
          <w:sz w:val="24"/>
          <w:kern w:val="2"/>
          <w:u w:val="single"/>
          <w:lang w:val="en-US" w:eastAsia="zh-CN" w:bidi="ar-SA"/>
          <w:rFonts w:ascii="仿宋" w:eastAsia="仿宋" w:hAnsi="仿宋"/>
          <w:color w:val="000000"/>
        </w:rPr>
        <w:t xml:space="preserve">                                 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资质类别和等级：</w:t>
      </w:r>
      <w:r>
        <w:rPr>
          <w:rStyle w:val="NormalCharacter"/>
          <w:szCs w:val="24"/>
          <w:sz w:val="24"/>
          <w:kern w:val="2"/>
          <w:u w:val="single"/>
          <w:lang w:val="en-US" w:eastAsia="zh-CN" w:bidi="ar-SA"/>
          <w:rFonts w:ascii="仿宋" w:eastAsia="仿宋" w:hAnsi="仿宋"/>
          <w:color w:val="000000"/>
        </w:rPr>
        <w:t xml:space="preserve">          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联系电话：</w:t>
      </w:r>
      <w:r>
        <w:rPr>
          <w:rStyle w:val="NormalCharacter"/>
          <w:szCs w:val="24"/>
          <w:sz w:val="24"/>
          <w:kern w:val="2"/>
          <w:u w:val="single"/>
          <w:lang w:val="en-US" w:eastAsia="zh-CN" w:bidi="ar-SA"/>
          <w:rFonts w:ascii="仿宋" w:eastAsia="仿宋" w:hAnsi="仿宋"/>
          <w:color w:val="000000"/>
        </w:rPr>
        <w:t xml:space="preserve">  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电子信箱：</w:t>
      </w:r>
      <w:r>
        <w:rPr>
          <w:rStyle w:val="NormalCharacter"/>
          <w:szCs w:val="24"/>
          <w:sz w:val="24"/>
          <w:kern w:val="2"/>
          <w:u w:val="single"/>
          <w:lang w:val="en-US" w:eastAsia="zh-CN" w:bidi="ar-SA"/>
          <w:rFonts w:ascii="仿宋" w:eastAsia="仿宋" w:hAnsi="仿宋"/>
          <w:color w:val="000000"/>
        </w:rPr>
        <w:t xml:space="preserve">       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通信地址：</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1.1.2.5 设计人：</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名    称：</w:t>
      </w:r>
      <w:r>
        <w:rPr>
          <w:rStyle w:val="NormalCharacter"/>
          <w:szCs w:val="24"/>
          <w:sz w:val="24"/>
          <w:kern w:val="2"/>
          <w:u w:val="single"/>
          <w:lang w:val="en-US" w:eastAsia="zh-CN" w:bidi="ar-SA"/>
          <w:rFonts w:ascii="仿宋" w:eastAsia="仿宋" w:hAnsi="仿宋"/>
          <w:color w:val="000000"/>
        </w:rPr>
        <w:t xml:space="preserve">                           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资质类别和等级：</w:t>
      </w:r>
      <w:r>
        <w:rPr>
          <w:rStyle w:val="NormalCharacter"/>
          <w:szCs w:val="24"/>
          <w:sz w:val="24"/>
          <w:kern w:val="2"/>
          <w:u w:val="single"/>
          <w:lang w:val="en-US" w:eastAsia="zh-CN" w:bidi="ar-SA"/>
          <w:rFonts w:ascii="仿宋" w:eastAsia="仿宋" w:hAnsi="仿宋"/>
          <w:color w:val="000000"/>
        </w:rPr>
        <w:t xml:space="preserve">                        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联系电话：</w:t>
      </w:r>
      <w:r>
        <w:rPr>
          <w:rStyle w:val="NormalCharacter"/>
          <w:szCs w:val="24"/>
          <w:sz w:val="24"/>
          <w:kern w:val="2"/>
          <w:u w:val="single"/>
          <w:lang w:val="en-US" w:eastAsia="zh-CN" w:bidi="ar-SA"/>
          <w:rFonts w:ascii="仿宋" w:eastAsia="仿宋" w:hAnsi="仿宋"/>
          <w:color w:val="000000"/>
        </w:rPr>
        <w:t xml:space="preserve">                               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电子信箱：</w:t>
      </w:r>
      <w:r>
        <w:rPr>
          <w:rStyle w:val="NormalCharacter"/>
          <w:szCs w:val="24"/>
          <w:sz w:val="24"/>
          <w:kern w:val="2"/>
          <w:u w:val="single"/>
          <w:lang w:val="en-US" w:eastAsia="zh-CN" w:bidi="ar-SA"/>
          <w:rFonts w:ascii="仿宋" w:eastAsia="仿宋" w:hAnsi="仿宋"/>
          <w:color w:val="000000"/>
        </w:rPr>
        <w:t xml:space="preserve">                                        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通信地址：</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1.1.3 工程和设备</w:t>
      </w:r>
    </w:p>
    <w:p>
      <w:pPr>
        <w:pStyle w:val="Normal"/>
        <w:rPr>
          <w:rStyle w:val="NormalCharacter"/>
          <w:szCs w:val="24"/>
          <w:sz w:val="24"/>
          <w:kern w:val="2"/>
          <w:u w:val="single"/>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1.1.3.7 作为施工现场组成部分的其他场所包括：</w:t>
      </w:r>
      <w:r>
        <w:rPr>
          <w:rStyle w:val="NormalCharacter"/>
          <w:szCs w:val="24"/>
          <w:sz w:val="24"/>
          <w:kern w:val="2"/>
          <w:u w:val="single"/>
          <w:lang w:val="en-US" w:eastAsia="zh-CN" w:bidi="ar-SA"/>
          <w:rFonts w:ascii="仿宋" w:eastAsia="仿宋" w:hAnsi="仿宋"/>
          <w:color w:val="000000"/>
        </w:rPr>
        <w:t xml:space="preserve">                                      </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1.1.3.9 永久占地包括：</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1.1.3.10 临时占地包括：</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b/>
          <w:szCs w:val="24"/>
          <w:sz w:val="24"/>
          <w:kern w:val="2"/>
          <w:lang w:val="en-US" w:eastAsia="zh-CN" w:bidi="ar-SA"/>
          <w:rFonts w:ascii="仿宋" w:eastAsia="仿宋" w:hAnsi="仿宋"/>
          <w:color w:val="000000"/>
        </w:rPr>
        <w:spacing w:line="400" w:lineRule="exact"/>
        <w:jc w:val="both"/>
        <w:textAlignment w:val="baseline"/>
      </w:pPr>
      <w:r>
        <w:rPr>
          <w:rStyle w:val="NormalCharacter"/>
          <w:b/>
          <w:szCs w:val="24"/>
          <w:sz w:val="24"/>
          <w:kern w:val="2"/>
          <w:lang w:val="en-US" w:eastAsia="zh-CN" w:bidi="ar-SA"/>
          <w:rFonts w:ascii="仿宋" w:eastAsia="仿宋" w:hAnsi="仿宋"/>
          <w:color w:val="000000"/>
        </w:rPr>
        <w:t xml:space="preserve">1.3法律 </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适用于合同的其他规范性文件：</w:t>
      </w:r>
      <w:r>
        <w:rPr>
          <w:rStyle w:val="NormalCharacter"/>
          <w:szCs w:val="24"/>
          <w:sz w:val="24"/>
          <w:kern w:val="2"/>
          <w:u w:val="single"/>
          <w:lang w:val="en-US" w:eastAsia="zh-CN" w:bidi="ar-SA"/>
          <w:rFonts w:ascii="仿宋" w:eastAsia="仿宋" w:hAnsi="仿宋"/>
          <w:color w:val="000000"/>
        </w:rPr>
        <w:t xml:space="preserve"></w:t>
      </w:r>
      <w:r>
        <w:rPr>
          <w:rStyle w:val="NormalCharacter"/>
          <w:szCs w:val="24"/>
          <w:sz w:val="24"/>
          <w:kern w:val="2"/>
          <w:lang w:val="en-US" w:eastAsia="zh-CN" w:bidi="ar-SA"/>
          <w:rFonts w:ascii="仿宋" w:eastAsia="仿宋" w:hAnsi="仿宋"/>
          <w:color w:val="000000"/>
        </w:rPr>
        <w:t xml:space="preserve">。</w:t>
      </w:r>
    </w:p>
    <w:p>
      <w:pPr>
        <w:pStyle w:val="Normal"/>
        <w:rPr>
          <w:rStyle w:val="NormalCharacter"/>
          <w:b/>
          <w:szCs w:val="24"/>
          <w:sz w:val="24"/>
          <w:kern w:val="2"/>
          <w:lang w:val="en-US" w:eastAsia="zh-CN" w:bidi="ar-SA"/>
          <w:rFonts w:ascii="仿宋" w:eastAsia="仿宋" w:hAnsi="仿宋"/>
          <w:color w:val="000000"/>
        </w:rPr>
        <w:spacing w:line="400" w:lineRule="exact"/>
        <w:jc w:val="both"/>
        <w:textAlignment w:val="baseline"/>
      </w:pPr>
      <w:r>
        <w:rPr>
          <w:rStyle w:val="NormalCharacter"/>
          <w:b/>
          <w:szCs w:val="24"/>
          <w:sz w:val="24"/>
          <w:kern w:val="2"/>
          <w:lang w:val="en-US" w:eastAsia="zh-CN" w:bidi="ar-SA"/>
          <w:rFonts w:ascii="仿宋" w:eastAsia="仿宋" w:hAnsi="仿宋"/>
          <w:color w:val="000000"/>
        </w:rPr>
        <w:t xml:space="preserve">1.4 标准和规范</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1.4.1适用于工程的标准规范包括：</w:t>
      </w:r>
      <w:r>
        <w:rPr>
          <w:rStyle w:val="NormalCharacter"/>
          <w:szCs w:val="24"/>
          <w:sz w:val="24"/>
          <w:kern w:val="2"/>
          <w:u w:val="single"/>
          <w:lang w:val="en-US" w:eastAsia="zh-CN" w:bidi="ar-SA"/>
          <w:rFonts w:ascii="仿宋" w:eastAsia="仿宋" w:hAnsi="仿宋"/>
          <w:color w:val="000000"/>
        </w:rPr>
        <w:t xml:space="preserve"></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1.4.2 发包人提供国外标准、规范的名称：</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发包人提供国外标准、规范的份数：</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发包人提供国外标准、规范的名称：</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1.4.3发包人对工程的技术标准和功能要求的特殊要求：</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b/>
          <w:szCs w:val="24"/>
          <w:sz w:val="24"/>
          <w:kern w:val="2"/>
          <w:lang w:val="en-US" w:eastAsia="zh-CN" w:bidi="ar-SA"/>
          <w:rFonts w:ascii="仿宋" w:eastAsia="仿宋" w:hAnsi="仿宋"/>
          <w:color w:val="000000"/>
        </w:rPr>
        <w:spacing w:line="400" w:lineRule="exact"/>
        <w:jc w:val="both"/>
        <w:textAlignment w:val="baseline"/>
      </w:pPr>
      <w:r>
        <w:rPr>
          <w:rStyle w:val="NormalCharacter"/>
          <w:b/>
          <w:szCs w:val="24"/>
          <w:sz w:val="24"/>
          <w:kern w:val="2"/>
          <w:lang w:val="en-US" w:eastAsia="zh-CN" w:bidi="ar-SA"/>
          <w:rFonts w:ascii="仿宋" w:eastAsia="仿宋" w:hAnsi="仿宋"/>
          <w:color w:val="000000"/>
        </w:rPr>
        <w:t xml:space="preserve">1.5 合同文件的优先顺序</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合同文件组成及优先顺序为：</w:t>
      </w:r>
      <w:r>
        <w:rPr>
          <w:rStyle w:val="NormalCharacter"/>
          <w:szCs w:val="24"/>
          <w:sz w:val="24"/>
          <w:kern w:val="2"/>
          <w:u w:val="single"/>
          <w:lang w:val="en-US" w:eastAsia="zh-CN" w:bidi="ar-SA"/>
          <w:rFonts w:ascii="仿宋" w:eastAsia="仿宋" w:hAnsi="仿宋"/>
          <w:color w:val="000000"/>
        </w:rPr>
        <w:t xml:space="preserve">。</w:t>
      </w:r>
    </w:p>
    <w:p>
      <w:pPr>
        <w:pStyle w:val="Normal"/>
        <w:rPr>
          <w:rStyle w:val="NormalCharacter"/>
          <w:b/>
          <w:szCs w:val="24"/>
          <w:sz w:val="24"/>
          <w:kern w:val="2"/>
          <w:lang w:val="en-US" w:eastAsia="zh-CN" w:bidi="ar-SA"/>
          <w:rFonts w:ascii="仿宋" w:eastAsia="仿宋" w:hAnsi="仿宋"/>
          <w:color w:val="000000"/>
        </w:rPr>
        <w:spacing w:line="400" w:lineRule="exact"/>
        <w:jc w:val="both"/>
        <w:textAlignment w:val="baseline"/>
      </w:pPr>
      <w:r>
        <w:rPr>
          <w:rStyle w:val="NormalCharacter"/>
          <w:b/>
          <w:szCs w:val="24"/>
          <w:sz w:val="24"/>
          <w:kern w:val="2"/>
          <w:lang w:val="en-US" w:eastAsia="zh-CN" w:bidi="ar-SA"/>
          <w:rFonts w:ascii="仿宋" w:eastAsia="仿宋" w:hAnsi="仿宋"/>
          <w:color w:val="000000"/>
        </w:rPr>
        <w:t xml:space="preserve">1.6 图纸和承包人文件</w:t>
        <w:tab/>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1.6.1 图纸的提供</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发包人向承包人提供图纸的期限：</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发包人向承包人提供图纸的数量：</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发包人向承包人提供图纸的内容：</w:t>
      </w:r>
      <w:r>
        <w:rPr>
          <w:rStyle w:val="NormalCharacter"/>
          <w:szCs w:val="24"/>
          <w:sz w:val="24"/>
          <w:kern w:val="2"/>
          <w:u w:val="single"/>
          <w:lang w:val="en-US" w:eastAsia="zh-CN" w:bidi="ar-SA"/>
          <w:rFonts w:ascii="仿宋" w:eastAsia="仿宋" w:hAnsi="仿宋"/>
          <w:color w:val="000000"/>
        </w:rPr>
        <w:t xml:space="preserve"></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1.6.4 承包人文件</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    需要由承包人提供的文件，包括：</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承包人提供的文件的期限为：</w:t>
      </w:r>
      <w:r>
        <w:rPr>
          <w:rStyle w:val="NormalCharacter"/>
          <w:szCs w:val="24"/>
          <w:sz w:val="24"/>
          <w:kern w:val="2"/>
          <w:u w:val="single"/>
          <w:lang w:val="en-US" w:eastAsia="zh-CN" w:bidi="ar-SA"/>
          <w:rFonts w:ascii="仿宋" w:eastAsia="仿宋" w:hAnsi="仿宋"/>
          <w:color w:val="000000"/>
        </w:rPr>
        <w:t xml:space="preserve"> 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承包人提供的文件的数量为：</w:t>
      </w:r>
      <w:r>
        <w:rPr>
          <w:rStyle w:val="NormalCharacter"/>
          <w:szCs w:val="24"/>
          <w:sz w:val="24"/>
          <w:kern w:val="2"/>
          <w:u w:val="single"/>
          <w:lang w:val="en-US" w:eastAsia="zh-CN" w:bidi="ar-SA"/>
          <w:rFonts w:ascii="仿宋" w:eastAsia="仿宋" w:hAnsi="仿宋"/>
          <w:color w:val="000000"/>
        </w:rPr>
        <w:t xml:space="preserve"></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承包人提供的文件的形式为：</w:t>
      </w:r>
      <w:r>
        <w:rPr>
          <w:rStyle w:val="NormalCharacter"/>
          <w:szCs w:val="24"/>
          <w:sz w:val="24"/>
          <w:kern w:val="2"/>
          <w:u w:val="single"/>
          <w:lang w:val="en-US" w:eastAsia="zh-CN" w:bidi="ar-SA"/>
          <w:rFonts w:ascii="仿宋" w:eastAsia="仿宋" w:hAnsi="仿宋"/>
          <w:color w:val="000000"/>
        </w:rPr>
        <w:t xml:space="preserve"> 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发包人审批承包人文件的期限：</w:t>
      </w:r>
      <w:r>
        <w:rPr>
          <w:rStyle w:val="NormalCharacter"/>
          <w:szCs w:val="24"/>
          <w:sz w:val="24"/>
          <w:kern w:val="2"/>
          <w:u w:val="single"/>
          <w:lang w:val="en-US" w:eastAsia="zh-CN" w:bidi="ar-SA"/>
          <w:rFonts w:ascii="仿宋" w:eastAsia="仿宋" w:hAnsi="仿宋"/>
          <w:color w:val="000000"/>
        </w:rPr>
        <w:t xml:space="preserve">      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1.6.5 现场图纸准备</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关于现场图纸准备的约定：</w:t>
      </w:r>
      <w:r>
        <w:rPr>
          <w:rStyle w:val="NormalCharacter"/>
          <w:szCs w:val="24"/>
          <w:sz w:val="24"/>
          <w:kern w:val="2"/>
          <w:u w:val="single"/>
          <w:lang w:val="en-US" w:eastAsia="zh-CN" w:bidi="ar-SA"/>
          <w:rFonts w:ascii="仿宋" w:eastAsia="仿宋" w:hAnsi="仿宋"/>
          <w:color w:val="000000"/>
        </w:rPr>
        <w:t xml:space="preserve">   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b/>
          <w:szCs w:val="24"/>
          <w:sz w:val="24"/>
          <w:kern w:val="2"/>
          <w:lang w:val="en-US" w:eastAsia="zh-CN" w:bidi="ar-SA"/>
          <w:rFonts w:ascii="仿宋" w:eastAsia="仿宋" w:hAnsi="仿宋"/>
          <w:color w:val="000000"/>
        </w:rPr>
        <w:spacing w:line="400" w:lineRule="exact"/>
        <w:jc w:val="both"/>
        <w:textAlignment w:val="baseline"/>
      </w:pPr>
      <w:r>
        <w:rPr>
          <w:rStyle w:val="NormalCharacter"/>
          <w:b/>
          <w:szCs w:val="24"/>
          <w:sz w:val="24"/>
          <w:kern w:val="2"/>
          <w:lang w:val="en-US" w:eastAsia="zh-CN" w:bidi="ar-SA"/>
          <w:rFonts w:ascii="仿宋" w:eastAsia="仿宋" w:hAnsi="仿宋"/>
          <w:color w:val="000000"/>
        </w:rPr>
        <w:t xml:space="preserve">1.7 联络</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1.7.1发包人和承包人应当在</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天内将与合同有关的通知、批准、证明、证书、指示、指令、要求、请求、同意、意见、确定和决定等书面函件送达对方当事人。</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1.7.2 发包人接收文件的地点：</w:t>
      </w:r>
      <w:r>
        <w:rPr>
          <w:rStyle w:val="NormalCharacter"/>
          <w:szCs w:val="24"/>
          <w:sz w:val="24"/>
          <w:kern w:val="2"/>
          <w:u w:val="single"/>
          <w:lang w:val="en-US" w:eastAsia="zh-CN" w:bidi="ar-SA"/>
          <w:rFonts w:ascii="仿宋" w:eastAsia="仿宋" w:hAnsi="仿宋"/>
          <w:color w:val="000000"/>
        </w:rPr>
        <w:t xml:space="preserve">  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发包人指定的接收人为：</w:t>
      </w:r>
      <w:r>
        <w:rPr>
          <w:rStyle w:val="NormalCharacter"/>
          <w:szCs w:val="24"/>
          <w:sz w:val="24"/>
          <w:kern w:val="2"/>
          <w:u w:val="single"/>
          <w:lang w:val="en-US" w:eastAsia="zh-CN" w:bidi="ar-SA"/>
          <w:rFonts w:ascii="仿宋" w:eastAsia="仿宋" w:hAnsi="仿宋"/>
          <w:color w:val="000000"/>
        </w:rPr>
        <w:t xml:space="preserve"> 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承包人接收文件的地点：</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承包人指定的接收人为：</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监理人接收文件的地点：</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监理人指定的接收人为：</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b/>
          <w:szCs w:val="24"/>
          <w:sz w:val="24"/>
          <w:kern w:val="2"/>
          <w:lang w:val="en-US" w:eastAsia="zh-CN" w:bidi="ar-SA"/>
          <w:rFonts w:ascii="仿宋" w:eastAsia="仿宋" w:hAnsi="仿宋"/>
          <w:color w:val="000000"/>
        </w:rPr>
        <w:spacing w:line="400" w:lineRule="exact"/>
        <w:jc w:val="both"/>
        <w:textAlignment w:val="baseline"/>
      </w:pPr>
      <w:r>
        <w:rPr>
          <w:rStyle w:val="NormalCharacter"/>
          <w:b/>
          <w:szCs w:val="24"/>
          <w:sz w:val="24"/>
          <w:kern w:val="2"/>
          <w:lang w:val="en-US" w:eastAsia="zh-CN" w:bidi="ar-SA"/>
          <w:rFonts w:ascii="仿宋" w:eastAsia="仿宋" w:hAnsi="仿宋"/>
          <w:color w:val="000000"/>
        </w:rPr>
        <w:t xml:space="preserve">1.10 交通运输</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1</w:t>
      </w:r>
      <w:r>
        <w:rPr>
          <w:rStyle w:val="NormalCharacter"/>
          <w:szCs w:val="24"/>
          <w:sz w:val="24"/>
          <w:kern w:val="2"/>
          <w:lang w:val="en-US" w:eastAsia="zh-CN" w:bidi="ar-SA"/>
          <w:rFonts w:ascii="仿宋" w:eastAsia="仿宋" w:hAnsi="仿宋"/>
        </w:rPr>
        <w:t xml:space="preserve">.10.1 出入现场的权利</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关于出入现场的权利的约定：</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rPr>
        <w:t xml:space="preserve">。</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1</w:t>
      </w:r>
      <w:r>
        <w:rPr>
          <w:rStyle w:val="NormalCharacter"/>
          <w:szCs w:val="24"/>
          <w:sz w:val="24"/>
          <w:kern w:val="2"/>
          <w:lang w:val="en-US" w:eastAsia="zh-CN" w:bidi="ar-SA"/>
          <w:rFonts w:ascii="仿宋" w:eastAsia="仿宋" w:hAnsi="仿宋"/>
        </w:rPr>
        <w:t xml:space="preserve">.10.3 场内交通</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关于场外交通和场内交通的边界的约定：</w:t>
      </w:r>
      <w:r>
        <w:rPr>
          <w:rStyle w:val="NormalCharacter"/>
          <w:szCs w:val="24"/>
          <w:sz w:val="24"/>
          <w:kern w:val="2"/>
          <w:u w:val="single"/>
          <w:lang w:val="en-US" w:eastAsia="zh-CN" w:bidi="ar-SA"/>
          <w:rFonts w:ascii="仿宋" w:eastAsia="仿宋" w:hAnsi="仿宋"/>
          <w:color w:val="000000"/>
        </w:rPr>
        <w:t xml:space="preserve"></w:t>
      </w:r>
      <w:r>
        <w:rPr>
          <w:rStyle w:val="NormalCharacter"/>
          <w:szCs w:val="24"/>
          <w:sz w:val="24"/>
          <w:kern w:val="2"/>
          <w:lang w:val="en-US" w:eastAsia="zh-CN" w:bidi="ar-SA"/>
          <w:rFonts w:ascii="仿宋" w:eastAsia="仿宋" w:hAnsi="仿宋"/>
        </w:rPr>
        <w:t xml:space="preserve">。</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关于发包人向承包人免费提供满足工程施工需要的场内道路和交通设施的约定：</w:t>
      </w:r>
      <w:r>
        <w:rPr>
          <w:rStyle w:val="NormalCharacter"/>
          <w:szCs w:val="24"/>
          <w:sz w:val="24"/>
          <w:kern w:val="2"/>
          <w:u w:val="single"/>
          <w:lang w:val="en-US" w:eastAsia="zh-CN" w:bidi="ar-SA"/>
          <w:rFonts w:ascii="仿宋" w:eastAsia="仿宋" w:hAnsi="仿宋"/>
          <w:color w:val="000000"/>
        </w:rPr>
        <w:t xml:space="preserve"></w:t>
      </w:r>
      <w:r>
        <w:rPr>
          <w:rStyle w:val="NormalCharacter"/>
          <w:szCs w:val="24"/>
          <w:sz w:val="24"/>
          <w:kern w:val="2"/>
          <w:lang w:val="en-US" w:eastAsia="zh-CN" w:bidi="ar-SA"/>
          <w:rFonts w:ascii="仿宋" w:eastAsia="仿宋" w:hAnsi="仿宋"/>
        </w:rPr>
        <w:t xml:space="preserve">。  </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1.10.4超大件和超重件的运输</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运输超大件或超重件所需的道路和桥梁临时加固改造费用和其他有关费用由</w:t>
      </w:r>
      <w:r>
        <w:rPr>
          <w:rStyle w:val="NormalCharacter"/>
          <w:szCs w:val="24"/>
          <w:sz w:val="24"/>
          <w:kern w:val="2"/>
          <w:u w:val="single"/>
          <w:lang w:val="en-US" w:eastAsia="zh-CN" w:bidi="ar-SA"/>
          <w:rFonts w:ascii="仿宋" w:eastAsia="仿宋" w:hAnsi="仿宋"/>
        </w:rPr>
        <w:t xml:space="preserve">  </w:t>
      </w:r>
      <w:r>
        <w:rPr>
          <w:rStyle w:val="NormalCharacter"/>
          <w:szCs w:val="24"/>
          <w:sz w:val="24"/>
          <w:kern w:val="2"/>
          <w:lang w:val="en-US" w:eastAsia="zh-CN" w:bidi="ar-SA"/>
          <w:rFonts w:ascii="仿宋" w:eastAsia="仿宋" w:hAnsi="仿宋"/>
        </w:rPr>
        <w:t xml:space="preserve">承担。</w:t>
      </w:r>
    </w:p>
    <w:p>
      <w:pPr>
        <w:pStyle w:val="Normal"/>
        <w:rPr>
          <w:rStyle w:val="NormalCharacter"/>
          <w:b/>
          <w:szCs w:val="24"/>
          <w:sz w:val="24"/>
          <w:kern w:val="2"/>
          <w:lang w:val="en-US" w:eastAsia="zh-CN" w:bidi="ar-SA"/>
          <w:rFonts w:ascii="仿宋" w:eastAsia="仿宋" w:hAnsi="仿宋"/>
          <w:color w:val="000000"/>
        </w:rPr>
        <w:spacing w:line="400" w:lineRule="exact"/>
        <w:jc w:val="both"/>
        <w:textAlignment w:val="baseline"/>
      </w:pPr>
      <w:r>
        <w:rPr>
          <w:rStyle w:val="NormalCharacter"/>
          <w:b/>
          <w:szCs w:val="24"/>
          <w:sz w:val="24"/>
          <w:kern w:val="2"/>
          <w:lang w:val="en-US" w:eastAsia="zh-CN" w:bidi="ar-SA"/>
          <w:rFonts w:ascii="仿宋" w:eastAsia="仿宋" w:hAnsi="仿宋"/>
          <w:color w:val="000000"/>
        </w:rPr>
        <w:t xml:space="preserve">1.11 知识产权</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1.11.1关于发包人提供给承包人的图纸、发包人为实施工程自行编制或委托编制的技术规范以及反映发包人关于合同要求或其他类似性质的文件的著作权的归属：</w:t>
      </w:r>
      <w:r>
        <w:rPr>
          <w:rStyle w:val="NormalCharacter"/>
          <w:szCs w:val="24"/>
          <w:sz w:val="24"/>
          <w:kern w:val="2"/>
          <w:u w:val="single"/>
          <w:lang w:val="en-US" w:eastAsia="zh-CN" w:bidi="ar-SA"/>
          <w:rFonts w:ascii="仿宋" w:eastAsia="仿宋" w:hAnsi="仿宋"/>
          <w:color w:val="000000"/>
        </w:rPr>
        <w:t xml:space="preserve"></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    关于发包人提供的上述文件的使用限制的要求：</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    1.11.2 关于承包人为实施工程所编制文件的著作权的归属：</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关于承包人提供的上述文件的使用限制的要求：</w:t>
      </w:r>
      <w:r>
        <w:rPr>
          <w:rStyle w:val="NormalCharacter"/>
          <w:szCs w:val="24"/>
          <w:sz w:val="24"/>
          <w:kern w:val="2"/>
          <w:u w:val="single"/>
          <w:lang w:val="en-US" w:eastAsia="zh-CN" w:bidi="ar-SA"/>
          <w:rFonts w:ascii="仿宋" w:eastAsia="仿宋" w:hAnsi="仿宋"/>
          <w:color w:val="000000"/>
        </w:rPr>
        <w:t xml:space="preserve"></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1.11.4 承包人在施工过程中所采用的专利、专有技术、技术秘密的使用费的承担方式：</w:t>
      </w:r>
      <w:r>
        <w:rPr>
          <w:rStyle w:val="NormalCharacter"/>
          <w:szCs w:val="24"/>
          <w:sz w:val="24"/>
          <w:kern w:val="2"/>
          <w:u w:val="single"/>
          <w:lang w:val="en-US" w:eastAsia="zh-CN" w:bidi="ar-SA"/>
          <w:rFonts w:ascii="仿宋" w:eastAsia="仿宋" w:hAnsi="仿宋"/>
          <w:color w:val="000000"/>
        </w:rPr>
        <w:t xml:space="preserve"></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1.13工程量清单错误的修正</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出现工程量清单错误时，是否调整合同价格：</w:t>
      </w:r>
      <w:r>
        <w:rPr>
          <w:rStyle w:val="NormalCharacter"/>
          <w:szCs w:val="24"/>
          <w:sz w:val="24"/>
          <w:kern w:val="2"/>
          <w:u w:val="single"/>
          <w:lang w:val="en-US" w:eastAsia="zh-CN" w:bidi="ar-SA"/>
          <w:rFonts w:ascii="仿宋" w:eastAsia="仿宋" w:hAnsi="仿宋"/>
          <w:color w:val="000000"/>
        </w:rPr>
        <w:t xml:space="preserve"> 不调整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允许调整合同价格的工程量偏差范围：</w:t>
      </w:r>
      <w:r>
        <w:rPr>
          <w:rStyle w:val="NormalCharacter"/>
          <w:szCs w:val="24"/>
          <w:sz w:val="24"/>
          <w:kern w:val="2"/>
          <w:u w:val="single"/>
          <w:lang w:val="en-US" w:eastAsia="zh-CN" w:bidi="ar-SA"/>
          <w:rFonts w:ascii="仿宋" w:eastAsia="仿宋" w:hAnsi="仿宋"/>
          <w:color w:val="000000"/>
        </w:rPr>
        <w:t xml:space="preserve">    /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b/>
          <w:szCs w:val="24"/>
          <w:sz w:val="24"/>
          <w:kern w:val="2"/>
          <w:lang w:val="en-US" w:eastAsia="zh-CN" w:bidi="ar-SA"/>
          <w:rFonts w:ascii="仿宋" w:eastAsia="仿宋" w:hAnsi="仿宋"/>
          <w:color w:val="000000"/>
        </w:rPr>
        <w:spacing w:line="400" w:lineRule="exact"/>
        <w:jc w:val="both"/>
        <w:textAlignment w:val="baseline"/>
      </w:pPr>
      <w:r>
        <w:rPr>
          <w:rStyle w:val="NormalCharacter"/>
          <w:b/>
          <w:szCs w:val="24"/>
          <w:sz w:val="24"/>
          <w:kern w:val="2"/>
          <w:lang w:val="en-US" w:eastAsia="zh-CN" w:bidi="ar-SA"/>
          <w:rFonts w:ascii="仿宋" w:eastAsia="仿宋" w:hAnsi="仿宋"/>
          <w:color w:val="000000"/>
        </w:rPr>
        <w:t xml:space="preserve">2</w:t>
      </w:r>
      <w:r>
        <w:rPr>
          <w:rStyle w:val="NormalCharacter"/>
          <w:b/>
          <w:szCs w:val="24"/>
          <w:sz w:val="24"/>
          <w:kern w:val="2"/>
          <w:lang w:val="en-US" w:eastAsia="zh-CN" w:bidi="ar-SA"/>
          <w:rFonts w:ascii="仿宋" w:eastAsia="仿宋" w:hAnsi="仿宋"/>
          <w:color w:val="000000"/>
        </w:rPr>
        <w:t xml:space="preserve">. 发包人</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2.2 发包人代表</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发包人代表：</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姓    名：</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身份证号：</w:t>
      </w:r>
      <w:r>
        <w:rPr>
          <w:rStyle w:val="NormalCharacter"/>
          <w:szCs w:val="24"/>
          <w:sz w:val="24"/>
          <w:kern w:val="2"/>
          <w:u w:val="single"/>
          <w:lang w:val="en-US" w:eastAsia="zh-CN" w:bidi="ar-SA"/>
          <w:rFonts w:ascii="仿宋" w:eastAsia="仿宋" w:hAnsi="仿宋"/>
          <w:color w:val="000000"/>
        </w:rPr>
        <w:t xml:space="preserve"> 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职    务：</w:t>
      </w:r>
      <w:r>
        <w:rPr>
          <w:rStyle w:val="NormalCharacter"/>
          <w:szCs w:val="24"/>
          <w:sz w:val="24"/>
          <w:kern w:val="2"/>
          <w:u w:val="single"/>
          <w:lang w:val="en-US" w:eastAsia="zh-CN" w:bidi="ar-SA"/>
          <w:rFonts w:ascii="仿宋" w:eastAsia="仿宋" w:hAnsi="仿宋"/>
          <w:color w:val="000000"/>
        </w:rPr>
        <w:t xml:space="preserve">    </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联系电话：</w:t>
      </w:r>
      <w:r>
        <w:rPr>
          <w:rStyle w:val="NormalCharacter"/>
          <w:szCs w:val="24"/>
          <w:sz w:val="24"/>
          <w:kern w:val="2"/>
          <w:u w:val="single"/>
          <w:lang w:val="en-US" w:eastAsia="zh-CN" w:bidi="ar-SA"/>
          <w:rFonts w:ascii="仿宋" w:eastAsia="仿宋" w:hAnsi="仿宋"/>
          <w:color w:val="000000"/>
        </w:rPr>
        <w:t xml:space="preserve">   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电子信箱：</w:t>
      </w:r>
      <w:r>
        <w:rPr>
          <w:rStyle w:val="NormalCharacter"/>
          <w:szCs w:val="24"/>
          <w:sz w:val="24"/>
          <w:kern w:val="2"/>
          <w:u w:val="single"/>
          <w:lang w:val="en-US" w:eastAsia="zh-CN" w:bidi="ar-SA"/>
          <w:rFonts w:ascii="仿宋" w:eastAsia="仿宋" w:hAnsi="仿宋"/>
          <w:color w:val="000000"/>
        </w:rPr>
        <w:t xml:space="preserve">  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通信地址：</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b/>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发包人对发包人代表的授权范围如下：</w:t>
      </w:r>
      <w:r>
        <w:rPr>
          <w:rStyle w:val="NormalCharacter"/>
          <w:szCs w:val="24"/>
          <w:sz w:val="24"/>
          <w:kern w:val="2"/>
          <w:u w:val="single"/>
          <w:lang w:val="en-US" w:eastAsia="zh-CN" w:bidi="ar-SA"/>
          <w:rFonts w:ascii="仿宋" w:eastAsia="仿宋" w:hAnsi="仿宋"/>
          <w:color w:val="000000"/>
        </w:rPr>
        <w:t xml:space="preserve"></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2.4 施工现场、施工条件和基础资料的提供</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2.4.1 提供施工现场</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关于发包人移交施工现场的期限要求：</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2.4.2 提供施工条件</w:t>
      </w:r>
    </w:p>
    <w:p>
      <w:pPr>
        <w:pStyle w:val="Normal"/>
        <w:rPr>
          <w:rStyle w:val="NormalCharacter"/>
          <w:szCs w:val="24"/>
          <w:sz w:val="24"/>
          <w:kern w:val="2"/>
          <w:u w:val="single"/>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关于发包人应负责提供施工所需要的条件，包括：</w:t>
      </w:r>
      <w:r>
        <w:rPr>
          <w:rStyle w:val="NormalCharacter"/>
          <w:szCs w:val="24"/>
          <w:sz w:val="24"/>
          <w:kern w:val="2"/>
          <w:u w:val="single"/>
          <w:lang w:val="en-US" w:eastAsia="zh-CN" w:bidi="ar-SA"/>
          <w:rFonts w:ascii="仿宋" w:eastAsia="仿宋" w:hAnsi="仿宋"/>
          <w:color w:val="000000"/>
        </w:rPr>
        <w:t xml:space="preserve">  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2.5 资金来源证明及支付担保</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发包人提供资金来源证明的期限要求：</w:t>
      </w:r>
      <w:r>
        <w:rPr>
          <w:rStyle w:val="NormalCharacter"/>
          <w:szCs w:val="24"/>
          <w:sz w:val="24"/>
          <w:kern w:val="2"/>
          <w:u w:val="single"/>
          <w:lang w:val="en-US" w:eastAsia="zh-CN" w:bidi="ar-SA"/>
          <w:rFonts w:ascii="仿宋" w:eastAsia="仿宋" w:hAnsi="仿宋"/>
          <w:color w:val="000000"/>
        </w:rPr>
        <w:t xml:space="preserve"></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发包人是否提供支付担保：</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u w:val="single"/>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发包人提供支付担保的形式：</w:t>
      </w:r>
      <w:r>
        <w:rPr>
          <w:rStyle w:val="NormalCharacter"/>
          <w:szCs w:val="24"/>
          <w:sz w:val="24"/>
          <w:kern w:val="2"/>
          <w:u w:val="single"/>
          <w:lang w:val="en-US" w:eastAsia="zh-CN" w:bidi="ar-SA"/>
          <w:rFonts w:ascii="仿宋" w:eastAsia="仿宋" w:hAnsi="仿宋"/>
          <w:color w:val="000000"/>
        </w:rPr>
        <w:t xml:space="preserve"></w:t>
      </w:r>
      <w:r>
        <w:rPr>
          <w:rStyle w:val="NormalCharacter"/>
          <w:szCs w:val="24"/>
          <w:sz w:val="24"/>
          <w:kern w:val="2"/>
          <w:lang w:val="en-US" w:eastAsia="zh-CN" w:bidi="ar-SA"/>
          <w:rFonts w:ascii="仿宋" w:eastAsia="仿宋" w:hAnsi="仿宋"/>
          <w:color w:val="000000"/>
        </w:rPr>
        <w:t xml:space="preserve">。</w:t>
      </w:r>
    </w:p>
    <w:p>
      <w:pPr>
        <w:pStyle w:val="Normal"/>
        <w:rPr>
          <w:rStyle w:val="NormalCharacter"/>
          <w:b/>
          <w:szCs w:val="24"/>
          <w:sz w:val="24"/>
          <w:kern w:val="2"/>
          <w:lang w:val="en-US" w:eastAsia="zh-CN" w:bidi="ar-SA"/>
          <w:rFonts w:ascii="仿宋" w:eastAsia="仿宋" w:hAnsi="仿宋"/>
          <w:color w:val="000000"/>
        </w:rPr>
        <w:spacing w:line="400" w:lineRule="exact"/>
        <w:jc w:val="both"/>
        <w:textAlignment w:val="baseline"/>
      </w:pPr>
      <w:r>
        <w:rPr>
          <w:rStyle w:val="NormalCharacter"/>
          <w:b/>
          <w:szCs w:val="24"/>
          <w:sz w:val="24"/>
          <w:kern w:val="2"/>
          <w:lang w:val="en-US" w:eastAsia="zh-CN" w:bidi="ar-SA"/>
          <w:rFonts w:ascii="仿宋" w:eastAsia="仿宋" w:hAnsi="仿宋"/>
          <w:color w:val="000000"/>
        </w:rPr>
        <w:t xml:space="preserve">3</w:t>
      </w:r>
      <w:r>
        <w:rPr>
          <w:rStyle w:val="NormalCharacter"/>
          <w:b/>
          <w:szCs w:val="24"/>
          <w:sz w:val="24"/>
          <w:kern w:val="2"/>
          <w:lang w:val="en-US" w:eastAsia="zh-CN" w:bidi="ar-SA"/>
          <w:rFonts w:ascii="仿宋" w:eastAsia="仿宋" w:hAnsi="仿宋"/>
          <w:color w:val="000000"/>
        </w:rPr>
        <w:t xml:space="preserve">. 承包人</w:t>
      </w:r>
    </w:p>
    <w:p>
      <w:pPr>
        <w:pStyle w:val="Normal"/>
        <w:rPr>
          <w:rStyle w:val="NormalCharacter"/>
          <w:b/>
          <w:szCs w:val="24"/>
          <w:sz w:val="24"/>
          <w:kern w:val="2"/>
          <w:lang w:val="en-US" w:eastAsia="zh-CN" w:bidi="ar-SA"/>
          <w:rFonts w:ascii="仿宋" w:eastAsia="仿宋" w:hAnsi="仿宋"/>
          <w:color w:val="000000"/>
        </w:rPr>
        <w:spacing w:line="400" w:lineRule="exact"/>
        <w:jc w:val="both"/>
        <w:textAlignment w:val="baseline"/>
      </w:pPr>
      <w:r>
        <w:rPr>
          <w:rStyle w:val="NormalCharacter"/>
          <w:b/>
          <w:szCs w:val="24"/>
          <w:sz w:val="24"/>
          <w:kern w:val="2"/>
          <w:lang w:val="en-US" w:eastAsia="zh-CN" w:bidi="ar-SA"/>
          <w:rFonts w:ascii="仿宋" w:eastAsia="仿宋" w:hAnsi="仿宋"/>
          <w:color w:val="000000"/>
        </w:rPr>
        <w:t xml:space="preserve">3.1 承包人的一般义务</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（5）承包人提交的竣工资料的内容：</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 。</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   承包人需要提交的竣工资料套数：</w:t>
      </w:r>
      <w:r>
        <w:rPr>
          <w:rStyle w:val="NormalCharacter"/>
          <w:szCs w:val="24"/>
          <w:sz w:val="24"/>
          <w:kern w:val="2"/>
          <w:u w:val="single"/>
          <w:lang w:val="en-US" w:eastAsia="zh-CN" w:bidi="ar-SA"/>
          <w:rFonts w:ascii="仿宋" w:eastAsia="仿宋" w:hAnsi="仿宋"/>
          <w:color w:val="000000"/>
        </w:rPr>
        <w:t xml:space="preserve">四套</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   承包人提交的竣工资料的费用承担：</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   承包人提交的竣工资料移交时间：</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   承包人提交的竣工资料形式要求：</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（6）承包人应履行的其他义务：</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b/>
          <w:szCs w:val="24"/>
          <w:sz w:val="24"/>
          <w:kern w:val="2"/>
          <w:lang w:val="en-US" w:eastAsia="zh-CN" w:bidi="ar-SA"/>
          <w:rFonts w:ascii="仿宋" w:eastAsia="仿宋" w:hAnsi="仿宋"/>
          <w:color w:val="000000"/>
        </w:rPr>
        <w:spacing w:line="400" w:lineRule="exact"/>
        <w:jc w:val="both"/>
        <w:textAlignment w:val="baseline"/>
      </w:pPr>
      <w:r>
        <w:rPr>
          <w:rStyle w:val="NormalCharacter"/>
          <w:b/>
          <w:szCs w:val="24"/>
          <w:sz w:val="24"/>
          <w:kern w:val="2"/>
          <w:lang w:val="en-US" w:eastAsia="zh-CN" w:bidi="ar-SA"/>
          <w:rFonts w:ascii="仿宋" w:eastAsia="仿宋" w:hAnsi="仿宋"/>
          <w:color w:val="000000"/>
        </w:rPr>
        <w:t xml:space="preserve">3.2 项目经理</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3.2.1 项目经理：</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姓    名：</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身份证号：</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建造师执业资格等级：</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建造师注册证书号：</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建造师执业印章号：</w:t>
      </w:r>
      <w:r>
        <w:rPr>
          <w:rStyle w:val="NormalCharacter"/>
          <w:szCs w:val="24"/>
          <w:sz w:val="24"/>
          <w:kern w:val="2"/>
          <w:u w:val="single"/>
          <w:lang w:val="en-US" w:eastAsia="zh-CN" w:bidi="ar-SA"/>
          <w:rFonts w:ascii="仿宋" w:eastAsia="仿宋" w:hAnsi="仿宋"/>
          <w:color w:val="000000"/>
        </w:rPr>
        <w:t xml:space="preserve"></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安全生产考核合格证书号：</w:t>
      </w:r>
      <w:r>
        <w:rPr>
          <w:rStyle w:val="NormalCharacter"/>
          <w:szCs w:val="24"/>
          <w:sz w:val="24"/>
          <w:kern w:val="2"/>
          <w:u w:val="single"/>
          <w:lang w:val="en-US" w:eastAsia="zh-CN" w:bidi="ar-SA"/>
          <w:rFonts w:ascii="仿宋" w:eastAsia="仿宋" w:hAnsi="仿宋"/>
          <w:color w:val="000000"/>
        </w:rPr>
        <w:t xml:space="preserve"></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联系电话：</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电子信箱：</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通信地址：</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承包人对项目经理的授权范围如下：</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关于项目经理每月在施工现场的时间要求：</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承包人未提交劳动合同，以及没有为项目经理缴纳社会保险证明的违约责任：</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u w:val="single"/>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项目经理未经批准，擅自离开施工现场的违约责任：</w:t>
      </w:r>
      <w:r>
        <w:rPr>
          <w:rStyle w:val="NormalCharacter"/>
          <w:szCs w:val="24"/>
          <w:sz w:val="24"/>
          <w:kern w:val="2"/>
          <w:u w:val="single"/>
          <w:lang w:val="en-US" w:eastAsia="zh-CN" w:bidi="ar-SA"/>
          <w:rFonts w:ascii="仿宋" w:eastAsia="仿宋" w:hAnsi="仿宋"/>
          <w:color w:val="000000"/>
        </w:rPr>
        <w:t xml:space="preserve">          。</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3.2.3 承包人擅自更换项目经理的违约责任：</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3.2.4 承包人无正当理由拒绝更换项目经理的违约责任：</w:t>
      </w:r>
      <w:r>
        <w:rPr>
          <w:rStyle w:val="NormalCharacter"/>
          <w:szCs w:val="24"/>
          <w:sz w:val="24"/>
          <w:kern w:val="2"/>
          <w:u w:val="single"/>
          <w:lang w:val="en-US" w:eastAsia="zh-CN" w:bidi="ar-SA"/>
          <w:rFonts w:ascii="仿宋" w:eastAsia="仿宋" w:hAnsi="仿宋"/>
          <w:color w:val="000000"/>
        </w:rPr>
        <w:t xml:space="preserve">                    </w:t>
      </w:r>
    </w:p>
    <w:p>
      <w:pPr>
        <w:pStyle w:val="Normal"/>
        <w:rPr>
          <w:rStyle w:val="NormalCharacter"/>
          <w:b/>
          <w:szCs w:val="24"/>
          <w:sz w:val="24"/>
          <w:kern w:val="2"/>
          <w:lang w:val="en-US" w:eastAsia="zh-CN" w:bidi="ar-SA"/>
          <w:rFonts w:ascii="仿宋" w:eastAsia="仿宋" w:hAnsi="仿宋"/>
          <w:color w:val="000000"/>
        </w:rPr>
        <w:spacing w:line="400" w:lineRule="exact"/>
        <w:jc w:val="both"/>
        <w:textAlignment w:val="baseline"/>
      </w:pPr>
      <w:r>
        <w:rPr>
          <w:rStyle w:val="NormalCharacter"/>
          <w:b/>
          <w:szCs w:val="24"/>
          <w:sz w:val="24"/>
          <w:kern w:val="2"/>
          <w:lang w:val="en-US" w:eastAsia="zh-CN" w:bidi="ar-SA"/>
          <w:rFonts w:ascii="仿宋" w:eastAsia="仿宋" w:hAnsi="仿宋"/>
          <w:color w:val="000000"/>
        </w:rPr>
        <w:t xml:space="preserve">3.3 承包人人员</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3.3.1 承包人提交项目管理机构及施工现场管理人员安排报告的期限：</w:t>
      </w:r>
      <w:r>
        <w:rPr>
          <w:rStyle w:val="NormalCharacter"/>
          <w:szCs w:val="24"/>
          <w:sz w:val="24"/>
          <w:kern w:val="2"/>
          <w:u w:val="single"/>
          <w:lang w:val="en-US" w:eastAsia="zh-CN" w:bidi="ar-SA"/>
          <w:rFonts w:ascii="仿宋" w:eastAsia="仿宋" w:hAnsi="仿宋"/>
          <w:color w:val="000000"/>
        </w:rPr>
        <w:t xml:space="preserve">  </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3.3.3 承包人无正当理由拒绝撤换主要施工管理人员的违约责任：</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u w:val="single"/>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3.3.4 承包人主要施工管理人员离开施工现场的批准要求</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3.3.5承包人擅自更换主要施工管理人员的违约责任：</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承包人主要施工管理人员擅自离开施工现场的违约责任：</w:t>
      </w:r>
      <w:r>
        <w:rPr>
          <w:rStyle w:val="NormalCharacter"/>
          <w:szCs w:val="24"/>
          <w:sz w:val="24"/>
          <w:kern w:val="2"/>
          <w:u w:val="single"/>
          <w:lang w:val="en-US" w:eastAsia="zh-CN" w:bidi="ar-SA"/>
          <w:rFonts w:ascii="仿宋" w:eastAsia="仿宋" w:hAnsi="仿宋"/>
          <w:color w:val="000000"/>
        </w:rPr>
        <w:t xml:space="preserve"> 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b/>
          <w:szCs w:val="24"/>
          <w:sz w:val="24"/>
          <w:kern w:val="2"/>
          <w:lang w:val="en-US" w:eastAsia="zh-CN" w:bidi="ar-SA"/>
          <w:rFonts w:ascii="仿宋" w:eastAsia="仿宋" w:hAnsi="仿宋"/>
          <w:color w:val="000000"/>
        </w:rPr>
        <w:spacing w:line="400" w:lineRule="exact"/>
        <w:jc w:val="both"/>
        <w:textAlignment w:val="baseline"/>
      </w:pPr>
      <w:r>
        <w:rPr>
          <w:rStyle w:val="NormalCharacter"/>
          <w:b/>
          <w:szCs w:val="24"/>
          <w:sz w:val="24"/>
          <w:kern w:val="2"/>
          <w:lang w:val="en-US" w:eastAsia="zh-CN" w:bidi="ar-SA"/>
          <w:rFonts w:ascii="仿宋" w:eastAsia="仿宋" w:hAnsi="仿宋"/>
          <w:color w:val="000000"/>
        </w:rPr>
        <w:t xml:space="preserve">3</w:t>
      </w:r>
      <w:r>
        <w:rPr>
          <w:rStyle w:val="NormalCharacter"/>
          <w:b/>
          <w:szCs w:val="24"/>
          <w:sz w:val="24"/>
          <w:kern w:val="2"/>
          <w:lang w:val="en-US" w:eastAsia="zh-CN" w:bidi="ar-SA"/>
          <w:rFonts w:ascii="仿宋" w:eastAsia="仿宋" w:hAnsi="仿宋"/>
          <w:color w:val="000000"/>
        </w:rPr>
        <w:t xml:space="preserve">.5 分包</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3</w:t>
      </w:r>
      <w:r>
        <w:rPr>
          <w:rStyle w:val="NormalCharacter"/>
          <w:szCs w:val="24"/>
          <w:sz w:val="24"/>
          <w:kern w:val="2"/>
          <w:lang w:val="en-US" w:eastAsia="zh-CN" w:bidi="ar-SA"/>
          <w:rFonts w:ascii="仿宋" w:eastAsia="仿宋" w:hAnsi="仿宋"/>
        </w:rPr>
        <w:t xml:space="preserve">.5.1 分包的一般约定</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禁止分包的工程包括：</w:t>
      </w:r>
      <w:r>
        <w:rPr>
          <w:rStyle w:val="NormalCharacter"/>
          <w:szCs w:val="24"/>
          <w:sz w:val="24"/>
          <w:kern w:val="2"/>
          <w:u w:val="single"/>
          <w:lang w:val="en-US" w:eastAsia="zh-CN" w:bidi="ar-SA"/>
          <w:rFonts w:ascii="仿宋" w:eastAsia="仿宋" w:hAnsi="仿宋"/>
        </w:rPr>
        <w:t xml:space="preserve">本工程禁止分包</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u w:val="single"/>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rPr>
        <w:t xml:space="preserve">主体结构、关键性工作的范围： </w:t>
      </w:r>
      <w:r>
        <w:rPr>
          <w:rStyle w:val="NormalCharacter"/>
          <w:szCs w:val="24"/>
          <w:sz w:val="24"/>
          <w:kern w:val="2"/>
          <w:u w:val="single"/>
          <w:lang w:val="en-US" w:eastAsia="zh-CN" w:bidi="ar-SA"/>
          <w:rFonts w:ascii="仿宋" w:eastAsia="仿宋" w:hAnsi="仿宋"/>
          <w:color w:val="000000"/>
        </w:rPr>
        <w:t xml:space="preserve"></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 3</w:t>
      </w:r>
      <w:r>
        <w:rPr>
          <w:rStyle w:val="NormalCharacter"/>
          <w:szCs w:val="24"/>
          <w:sz w:val="24"/>
          <w:kern w:val="2"/>
          <w:lang w:val="en-US" w:eastAsia="zh-CN" w:bidi="ar-SA"/>
          <w:rFonts w:ascii="仿宋" w:eastAsia="仿宋" w:hAnsi="仿宋"/>
        </w:rPr>
        <w:t xml:space="preserve">.5.2分包的确定</w:t>
      </w:r>
    </w:p>
    <w:p>
      <w:pPr>
        <w:pStyle w:val="Normal"/>
        <w:rPr>
          <w:rStyle w:val="NormalCharacter"/>
          <w:szCs w:val="24"/>
          <w:sz w:val="24"/>
          <w:kern w:val="2"/>
          <w:u w:val="single"/>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rPr>
        <w:t xml:space="preserve">允许分包的专业工程包括：</w:t>
      </w:r>
      <w:r>
        <w:rPr>
          <w:rStyle w:val="NormalCharacter"/>
          <w:szCs w:val="24"/>
          <w:sz w:val="24"/>
          <w:kern w:val="2"/>
          <w:u w:val="single"/>
          <w:lang w:val="en-US" w:eastAsia="zh-CN" w:bidi="ar-SA"/>
          <w:rFonts w:ascii="仿宋" w:eastAsia="仿宋" w:hAnsi="仿宋"/>
          <w:color w:val="000000"/>
        </w:rPr>
        <w:t xml:space="preserve"></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其他关于分包的约定：</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3.5.4 分包合同价款</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关于分包合同价款支付的约定：</w:t>
      </w:r>
      <w:r>
        <w:rPr>
          <w:rStyle w:val="NormalCharacter"/>
          <w:szCs w:val="24"/>
          <w:sz w:val="24"/>
          <w:kern w:val="2"/>
          <w:u w:val="single"/>
          <w:lang w:val="en-US" w:eastAsia="zh-CN" w:bidi="ar-SA"/>
          <w:rFonts w:ascii="仿宋" w:eastAsia="仿宋" w:hAnsi="仿宋"/>
          <w:color w:val="000000"/>
        </w:rPr>
        <w:t xml:space="preserve"></w:t>
      </w:r>
      <w:r>
        <w:rPr>
          <w:rStyle w:val="NormalCharacter"/>
          <w:szCs w:val="24"/>
          <w:sz w:val="24"/>
          <w:kern w:val="2"/>
          <w:lang w:val="en-US" w:eastAsia="zh-CN" w:bidi="ar-SA"/>
          <w:rFonts w:ascii="仿宋" w:eastAsia="仿宋" w:hAnsi="仿宋"/>
          <w:color w:val="000000"/>
        </w:rPr>
        <w:t xml:space="preserve">。</w:t>
      </w:r>
    </w:p>
    <w:p>
      <w:pPr>
        <w:pStyle w:val="Normal"/>
        <w:rPr>
          <w:rStyle w:val="NormalCharacter"/>
          <w:b/>
          <w:szCs w:val="24"/>
          <w:sz w:val="24"/>
          <w:kern w:val="2"/>
          <w:lang w:val="en-US" w:eastAsia="zh-CN" w:bidi="ar-SA"/>
          <w:rFonts w:ascii="仿宋" w:eastAsia="仿宋" w:hAnsi="仿宋"/>
          <w:color w:val="000000"/>
        </w:rPr>
        <w:spacing w:line="400" w:lineRule="exact"/>
        <w:jc w:val="both"/>
        <w:textAlignment w:val="baseline"/>
      </w:pPr>
      <w:r>
        <w:rPr>
          <w:rStyle w:val="NormalCharacter"/>
          <w:b/>
          <w:szCs w:val="24"/>
          <w:sz w:val="24"/>
          <w:kern w:val="2"/>
          <w:lang w:val="en-US" w:eastAsia="zh-CN" w:bidi="ar-SA"/>
          <w:rFonts w:ascii="仿宋" w:eastAsia="仿宋" w:hAnsi="仿宋"/>
          <w:color w:val="000000"/>
        </w:rPr>
        <w:t xml:space="preserve">3.6 工程照管与成品、半成品保护</w:t>
      </w:r>
    </w:p>
    <w:p>
      <w:pPr>
        <w:pStyle w:val="Normal"/>
        <w:rPr>
          <w:rStyle w:val="NormalCharacter"/>
          <w:szCs w:val="24"/>
          <w:sz w:val="24"/>
          <w:kern w:val="2"/>
          <w:u w:val="single"/>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承包人负责照管工程及工程相关的材料、工程设备的起始时间：</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b/>
          <w:szCs w:val="24"/>
          <w:sz w:val="24"/>
          <w:kern w:val="2"/>
          <w:lang w:val="en-US" w:eastAsia="zh-CN" w:bidi="ar-SA"/>
          <w:rFonts w:ascii="仿宋" w:eastAsia="仿宋" w:hAnsi="仿宋"/>
          <w:color w:val="000000"/>
        </w:rPr>
        <w:spacing w:line="400" w:lineRule="exact"/>
        <w:jc w:val="both"/>
        <w:textAlignment w:val="baseline"/>
      </w:pPr>
      <w:r>
        <w:rPr>
          <w:rStyle w:val="NormalCharacter"/>
          <w:b/>
          <w:szCs w:val="24"/>
          <w:sz w:val="24"/>
          <w:kern w:val="2"/>
          <w:lang w:val="en-US" w:eastAsia="zh-CN" w:bidi="ar-SA"/>
          <w:rFonts w:ascii="仿宋" w:eastAsia="仿宋" w:hAnsi="仿宋"/>
          <w:color w:val="000000"/>
        </w:rPr>
        <w:t xml:space="preserve">3.7 履约担保</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承包人是否提供履约担保：</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承包人提供履约担保的形式、金额及期限的：</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b/>
          <w:szCs w:val="24"/>
          <w:sz w:val="24"/>
          <w:kern w:val="2"/>
          <w:lang w:val="en-US" w:eastAsia="zh-CN" w:bidi="ar-SA"/>
          <w:rFonts w:ascii="仿宋" w:eastAsia="仿宋" w:hAnsi="仿宋"/>
          <w:color w:val="000000"/>
        </w:rPr>
        <w:spacing w:line="400" w:lineRule="exact"/>
        <w:jc w:val="both"/>
        <w:textAlignment w:val="baseline"/>
      </w:pPr>
      <w:r>
        <w:rPr>
          <w:rStyle w:val="NormalCharacter"/>
          <w:b/>
          <w:szCs w:val="24"/>
          <w:sz w:val="24"/>
          <w:kern w:val="2"/>
          <w:lang w:val="en-US" w:eastAsia="zh-CN" w:bidi="ar-SA"/>
          <w:rFonts w:ascii="仿宋" w:eastAsia="仿宋" w:hAnsi="仿宋"/>
          <w:color w:val="000000"/>
        </w:rPr>
        <w:t xml:space="preserve">4</w:t>
      </w:r>
      <w:r>
        <w:rPr>
          <w:rStyle w:val="NormalCharacter"/>
          <w:b/>
          <w:szCs w:val="24"/>
          <w:sz w:val="24"/>
          <w:kern w:val="2"/>
          <w:lang w:val="en-US" w:eastAsia="zh-CN" w:bidi="ar-SA"/>
          <w:rFonts w:ascii="仿宋" w:eastAsia="仿宋" w:hAnsi="仿宋"/>
          <w:color w:val="000000"/>
        </w:rPr>
        <w:t xml:space="preserve">. 监</w:t>
      </w:r>
      <w:r>
        <w:rPr>
          <w:rStyle w:val="NormalCharacter"/>
          <w:b/>
          <w:szCs w:val="24"/>
          <w:sz w:val="24"/>
          <w:kern w:val="2"/>
          <w:lang w:val="en-US" w:eastAsia="zh-CN" w:bidi="ar-SA"/>
          <w:rFonts w:ascii="仿宋" w:eastAsia="仿宋" w:hAnsi="仿宋"/>
          <w:color w:val="000000"/>
        </w:rPr>
        <w:t xml:space="preserve">理人</w:t>
      </w:r>
    </w:p>
    <w:p>
      <w:pPr>
        <w:pStyle w:val="Normal"/>
        <w:rPr>
          <w:rStyle w:val="NormalCharacter"/>
          <w:b/>
          <w:szCs w:val="24"/>
          <w:sz w:val="24"/>
          <w:kern w:val="2"/>
          <w:lang w:val="en-US" w:eastAsia="zh-CN" w:bidi="ar-SA"/>
          <w:rFonts w:ascii="仿宋" w:eastAsia="仿宋" w:hAnsi="仿宋"/>
          <w:color w:val="000000"/>
        </w:rPr>
        <w:spacing w:line="400" w:lineRule="exact"/>
        <w:jc w:val="both"/>
        <w:textAlignment w:val="baseline"/>
      </w:pPr>
      <w:r>
        <w:rPr>
          <w:rStyle w:val="NormalCharacter"/>
          <w:b/>
          <w:szCs w:val="24"/>
          <w:sz w:val="24"/>
          <w:kern w:val="2"/>
          <w:lang w:val="en-US" w:eastAsia="zh-CN" w:bidi="ar-SA"/>
          <w:rFonts w:ascii="仿宋" w:eastAsia="仿宋" w:hAnsi="仿宋"/>
          <w:color w:val="000000"/>
        </w:rPr>
        <w:t xml:space="preserve">4.1监理人的一般规定</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关于监理人的监理内容：</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关于监理人的监理权限：</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 </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关于监理人在施工现场的办公场所、生活场所的提供和费用承担的约定：</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b/>
          <w:szCs w:val="24"/>
          <w:sz w:val="24"/>
          <w:kern w:val="2"/>
          <w:lang w:val="en-US" w:eastAsia="zh-CN" w:bidi="ar-SA"/>
          <w:rFonts w:ascii="仿宋" w:eastAsia="仿宋" w:hAnsi="仿宋"/>
          <w:color w:val="000000"/>
        </w:rPr>
        <w:spacing w:line="400" w:lineRule="exact"/>
        <w:jc w:val="both"/>
        <w:textAlignment w:val="baseline"/>
      </w:pPr>
      <w:r>
        <w:rPr>
          <w:rStyle w:val="NormalCharacter"/>
          <w:b/>
          <w:szCs w:val="24"/>
          <w:sz w:val="24"/>
          <w:kern w:val="2"/>
          <w:lang w:val="en-US" w:eastAsia="zh-CN" w:bidi="ar-SA"/>
          <w:rFonts w:ascii="仿宋" w:eastAsia="仿宋" w:hAnsi="仿宋"/>
          <w:color w:val="000000"/>
        </w:rPr>
        <w:t xml:space="preserve">4.2 监理人员</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总监理工程师：</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姓    名：</w:t>
      </w:r>
      <w:r>
        <w:rPr>
          <w:rStyle w:val="NormalCharacter"/>
          <w:szCs w:val="24"/>
          <w:sz w:val="24"/>
          <w:kern w:val="2"/>
          <w:u w:val="single"/>
          <w:lang w:val="en-US" w:eastAsia="zh-CN" w:bidi="ar-SA"/>
          <w:rFonts w:ascii="仿宋" w:eastAsia="仿宋" w:hAnsi="仿宋"/>
          <w:color w:val="000000"/>
        </w:rPr>
        <w:t xml:space="preserve">          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职    务：</w:t>
      </w:r>
      <w:r>
        <w:rPr>
          <w:rStyle w:val="NormalCharacter"/>
          <w:szCs w:val="24"/>
          <w:sz w:val="24"/>
          <w:kern w:val="2"/>
          <w:u w:val="single"/>
          <w:lang w:val="en-US" w:eastAsia="zh-CN" w:bidi="ar-SA"/>
          <w:rFonts w:ascii="仿宋" w:eastAsia="仿宋" w:hAnsi="仿宋"/>
          <w:color w:val="000000"/>
        </w:rPr>
        <w:t xml:space="preserve">  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监理工程师执业资格证书号：</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联系电话：</w:t>
      </w:r>
      <w:r>
        <w:rPr>
          <w:rStyle w:val="NormalCharacter"/>
          <w:szCs w:val="24"/>
          <w:sz w:val="24"/>
          <w:kern w:val="2"/>
          <w:u w:val="single"/>
          <w:lang w:val="en-US" w:eastAsia="zh-CN" w:bidi="ar-SA"/>
          <w:rFonts w:ascii="仿宋" w:eastAsia="仿宋" w:hAnsi="仿宋"/>
          <w:color w:val="000000"/>
        </w:rPr>
        <w:t xml:space="preserve">  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电子信箱：</w:t>
      </w:r>
      <w:r>
        <w:rPr>
          <w:rStyle w:val="NormalCharacter"/>
          <w:szCs w:val="24"/>
          <w:sz w:val="24"/>
          <w:kern w:val="2"/>
          <w:u w:val="single"/>
          <w:lang w:val="en-US" w:eastAsia="zh-CN" w:bidi="ar-SA"/>
          <w:rFonts w:ascii="仿宋" w:eastAsia="仿宋" w:hAnsi="仿宋"/>
          <w:color w:val="000000"/>
        </w:rPr>
        <w:t xml:space="preserve">  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通信地址：</w:t>
      </w:r>
      <w:r>
        <w:rPr>
          <w:rStyle w:val="NormalCharacter"/>
          <w:szCs w:val="24"/>
          <w:sz w:val="24"/>
          <w:kern w:val="2"/>
          <w:u w:val="single"/>
          <w:lang w:val="en-US" w:eastAsia="zh-CN" w:bidi="ar-SA"/>
          <w:rFonts w:ascii="仿宋" w:eastAsia="仿宋" w:hAnsi="仿宋"/>
          <w:color w:val="000000"/>
        </w:rPr>
        <w:t xml:space="preserve">  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关于监理人的其他约定：</w:t>
      </w:r>
      <w:r>
        <w:rPr>
          <w:rStyle w:val="NormalCharacter"/>
          <w:szCs w:val="24"/>
          <w:sz w:val="24"/>
          <w:kern w:val="2"/>
          <w:u w:val="single"/>
          <w:lang w:val="en-US" w:eastAsia="zh-CN" w:bidi="ar-SA"/>
          <w:rFonts w:ascii="仿宋" w:eastAsia="仿宋" w:hAnsi="仿宋"/>
          <w:color w:val="000000"/>
        </w:rPr>
        <w:t xml:space="preserve">  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b/>
          <w:szCs w:val="24"/>
          <w:sz w:val="24"/>
          <w:kern w:val="2"/>
          <w:lang w:val="en-US" w:eastAsia="zh-CN" w:bidi="ar-SA"/>
          <w:rFonts w:ascii="仿宋" w:eastAsia="仿宋" w:hAnsi="仿宋"/>
          <w:color w:val="000000"/>
        </w:rPr>
        <w:spacing w:line="400" w:lineRule="exact"/>
        <w:jc w:val="both"/>
        <w:textAlignment w:val="baseline"/>
      </w:pPr>
      <w:r>
        <w:rPr>
          <w:rStyle w:val="NormalCharacter"/>
          <w:b/>
          <w:szCs w:val="24"/>
          <w:sz w:val="24"/>
          <w:kern w:val="2"/>
          <w:lang w:val="en-US" w:eastAsia="zh-CN" w:bidi="ar-SA"/>
          <w:rFonts w:ascii="仿宋" w:eastAsia="仿宋" w:hAnsi="仿宋"/>
          <w:color w:val="000000"/>
        </w:rPr>
        <w:t xml:space="preserve">4.4 商定或确定</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在发包人和承包人不能通过协商达成一致意见时，发包人授权监理人对以下事项进行确定：</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（2）</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（3）</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b/>
          <w:szCs w:val="24"/>
          <w:sz w:val="24"/>
          <w:kern w:val="2"/>
          <w:lang w:val="en-US" w:eastAsia="zh-CN" w:bidi="ar-SA"/>
          <w:rFonts w:ascii="仿宋" w:eastAsia="仿宋" w:hAnsi="仿宋"/>
          <w:color w:val="000000"/>
        </w:rPr>
        <w:spacing w:line="400" w:lineRule="exact"/>
        <w:jc w:val="both"/>
        <w:textAlignment w:val="baseline"/>
      </w:pPr>
      <w:r>
        <w:rPr>
          <w:rStyle w:val="NormalCharacter"/>
          <w:b/>
          <w:szCs w:val="24"/>
          <w:sz w:val="24"/>
          <w:kern w:val="2"/>
          <w:lang w:val="en-US" w:eastAsia="zh-CN" w:bidi="ar-SA"/>
          <w:rFonts w:ascii="仿宋" w:eastAsia="仿宋" w:hAnsi="仿宋"/>
          <w:color w:val="000000"/>
        </w:rPr>
        <w:t xml:space="preserve">5</w:t>
      </w:r>
      <w:r>
        <w:rPr>
          <w:rStyle w:val="NormalCharacter"/>
          <w:b/>
          <w:szCs w:val="24"/>
          <w:sz w:val="24"/>
          <w:kern w:val="2"/>
          <w:lang w:val="en-US" w:eastAsia="zh-CN" w:bidi="ar-SA"/>
          <w:rFonts w:ascii="仿宋" w:eastAsia="仿宋" w:hAnsi="仿宋"/>
          <w:color w:val="000000"/>
        </w:rPr>
        <w:t xml:space="preserve">. 工程质量</w:t>
      </w:r>
    </w:p>
    <w:p>
      <w:pPr>
        <w:pStyle w:val="Normal"/>
        <w:rPr>
          <w:rStyle w:val="NormalCharacter"/>
          <w:b/>
          <w:szCs w:val="24"/>
          <w:sz w:val="24"/>
          <w:kern w:val="2"/>
          <w:lang w:val="en-US" w:eastAsia="zh-CN" w:bidi="ar-SA"/>
          <w:rFonts w:ascii="仿宋" w:eastAsia="仿宋" w:hAnsi="仿宋"/>
          <w:color w:val="000000"/>
        </w:rPr>
        <w:spacing w:line="400" w:lineRule="exact"/>
        <w:jc w:val="both"/>
        <w:textAlignment w:val="baseline"/>
      </w:pPr>
      <w:r>
        <w:rPr>
          <w:rStyle w:val="NormalCharacter"/>
          <w:b/>
          <w:szCs w:val="24"/>
          <w:sz w:val="24"/>
          <w:kern w:val="2"/>
          <w:lang w:val="en-US" w:eastAsia="zh-CN" w:bidi="ar-SA"/>
          <w:rFonts w:ascii="仿宋" w:eastAsia="仿宋" w:hAnsi="仿宋"/>
          <w:color w:val="000000"/>
        </w:rPr>
        <w:t xml:space="preserve">5.1 质量要求</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5</w:t>
      </w:r>
      <w:r>
        <w:rPr>
          <w:rStyle w:val="NormalCharacter"/>
          <w:szCs w:val="24"/>
          <w:sz w:val="24"/>
          <w:kern w:val="2"/>
          <w:lang w:val="en-US" w:eastAsia="zh-CN" w:bidi="ar-SA"/>
          <w:rFonts w:ascii="仿宋" w:eastAsia="仿宋" w:hAnsi="仿宋"/>
        </w:rPr>
        <w:t xml:space="preserve">.1.1 特殊质量标准和要求：</w:t>
      </w:r>
      <w:r>
        <w:rPr>
          <w:rStyle w:val="NormalCharacter"/>
          <w:szCs w:val="24"/>
          <w:sz w:val="24"/>
          <w:kern w:val="2"/>
          <w:u w:val="single"/>
          <w:lang w:val="en-US" w:eastAsia="zh-CN" w:bidi="ar-SA"/>
          <w:rFonts w:ascii="仿宋" w:eastAsia="仿宋" w:hAnsi="仿宋"/>
        </w:rPr>
        <w:t xml:space="preserve">          </w:t>
      </w:r>
      <w:r>
        <w:rPr>
          <w:rStyle w:val="NormalCharacter"/>
          <w:szCs w:val="24"/>
          <w:sz w:val="24"/>
          <w:kern w:val="2"/>
          <w:lang w:val="en-US" w:eastAsia="zh-CN" w:bidi="ar-SA"/>
          <w:rFonts w:ascii="仿宋" w:eastAsia="仿宋" w:hAnsi="仿宋"/>
        </w:rPr>
        <w:t xml:space="preserve">。</w:t>
      </w:r>
    </w:p>
    <w:p>
      <w:pPr>
        <w:pStyle w:val="Normal"/>
        <w:rPr>
          <w:rStyle w:val="NormalCharacter"/>
          <w:szCs w:val="24"/>
          <w:sz w:val="24"/>
          <w:kern w:val="2"/>
          <w:u w:val="single"/>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关于工程奖项的约定：</w:t>
      </w:r>
      <w:r>
        <w:rPr>
          <w:rStyle w:val="NormalCharacter"/>
          <w:szCs w:val="24"/>
          <w:sz w:val="24"/>
          <w:kern w:val="2"/>
          <w:u w:val="single"/>
          <w:lang w:val="en-US" w:eastAsia="zh-CN" w:bidi="ar-SA"/>
          <w:rFonts w:ascii="仿宋" w:eastAsia="仿宋" w:hAnsi="仿宋"/>
        </w:rPr>
        <w:t xml:space="preserve">              </w:t>
      </w:r>
    </w:p>
    <w:p>
      <w:pPr>
        <w:pStyle w:val="Normal"/>
        <w:rPr>
          <w:rStyle w:val="NormalCharacter"/>
          <w:b/>
          <w:szCs w:val="24"/>
          <w:sz w:val="24"/>
          <w:kern w:val="2"/>
          <w:lang w:val="en-US" w:eastAsia="zh-CN" w:bidi="ar-SA"/>
          <w:rFonts w:ascii="仿宋" w:eastAsia="仿宋" w:hAnsi="仿宋"/>
          <w:color w:val="000000"/>
        </w:rPr>
        <w:spacing w:line="400" w:lineRule="exact"/>
        <w:jc w:val="both"/>
        <w:textAlignment w:val="baseline"/>
      </w:pPr>
      <w:r>
        <w:rPr>
          <w:rStyle w:val="NormalCharacter"/>
          <w:b/>
          <w:szCs w:val="24"/>
          <w:sz w:val="24"/>
          <w:kern w:val="2"/>
          <w:lang w:val="en-US" w:eastAsia="zh-CN" w:bidi="ar-SA"/>
          <w:rFonts w:ascii="仿宋" w:eastAsia="仿宋" w:hAnsi="仿宋"/>
          <w:color w:val="000000"/>
        </w:rPr>
        <w:t xml:space="preserve">5.3 隐蔽工程检查</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5.3.2承包人提前通知监理人隐蔽工程检查的期限的约定：</w:t>
      </w:r>
      <w:r>
        <w:rPr>
          <w:rStyle w:val="NormalCharacter"/>
          <w:szCs w:val="24"/>
          <w:sz w:val="24"/>
          <w:kern w:val="2"/>
          <w:u w:val="single"/>
          <w:lang w:val="en-US" w:eastAsia="zh-CN" w:bidi="ar-SA"/>
          <w:rFonts w:ascii="仿宋" w:eastAsia="仿宋" w:hAnsi="仿宋"/>
        </w:rPr>
        <w:t xml:space="preserve">        </w:t>
      </w:r>
      <w:r>
        <w:rPr>
          <w:rStyle w:val="NormalCharacter"/>
          <w:szCs w:val="24"/>
          <w:sz w:val="24"/>
          <w:kern w:val="2"/>
          <w:lang w:val="en-US" w:eastAsia="zh-CN" w:bidi="ar-SA"/>
          <w:rFonts w:ascii="仿宋" w:eastAsia="仿宋" w:hAnsi="仿宋"/>
        </w:rPr>
        <w:t xml:space="preserve">。</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监理人不能按时进行检查时，应提前</w:t>
      </w:r>
      <w:r>
        <w:rPr>
          <w:rStyle w:val="NormalCharacter"/>
          <w:szCs w:val="24"/>
          <w:sz w:val="24"/>
          <w:kern w:val="2"/>
          <w:u w:val="single"/>
          <w:lang w:val="en-US" w:eastAsia="zh-CN" w:bidi="ar-SA"/>
          <w:rFonts w:ascii="仿宋" w:eastAsia="仿宋" w:hAnsi="仿宋"/>
        </w:rPr>
        <w:t xml:space="preserve">       </w:t>
      </w:r>
      <w:r>
        <w:rPr>
          <w:rStyle w:val="NormalCharacter"/>
          <w:szCs w:val="24"/>
          <w:sz w:val="24"/>
          <w:kern w:val="2"/>
          <w:lang w:val="en-US" w:eastAsia="zh-CN" w:bidi="ar-SA"/>
          <w:rFonts w:ascii="仿宋" w:eastAsia="仿宋" w:hAnsi="仿宋"/>
        </w:rPr>
        <w:t xml:space="preserve">小时提交书面延期要求。</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关于延期最长不得超过：</w:t>
      </w:r>
      <w:r>
        <w:rPr>
          <w:rStyle w:val="NormalCharacter"/>
          <w:szCs w:val="24"/>
          <w:sz w:val="24"/>
          <w:kern w:val="2"/>
          <w:u w:val="single"/>
          <w:lang w:val="en-US" w:eastAsia="zh-CN" w:bidi="ar-SA"/>
          <w:rFonts w:ascii="仿宋" w:eastAsia="仿宋" w:hAnsi="仿宋"/>
        </w:rPr>
        <w:t xml:space="preserve">         </w:t>
      </w:r>
      <w:r>
        <w:rPr>
          <w:rStyle w:val="NormalCharacter"/>
          <w:szCs w:val="24"/>
          <w:sz w:val="24"/>
          <w:kern w:val="2"/>
          <w:lang w:val="en-US" w:eastAsia="zh-CN" w:bidi="ar-SA"/>
          <w:rFonts w:ascii="仿宋" w:eastAsia="仿宋" w:hAnsi="仿宋"/>
        </w:rPr>
        <w:t xml:space="preserve">小时。</w:t>
      </w:r>
    </w:p>
    <w:p>
      <w:pPr>
        <w:pStyle w:val="Normal"/>
        <w:rPr>
          <w:rStyle w:val="NormalCharacter"/>
          <w:b/>
          <w:szCs w:val="24"/>
          <w:sz w:val="24"/>
          <w:kern w:val="2"/>
          <w:lang w:val="en-US" w:eastAsia="zh-CN" w:bidi="ar-SA"/>
          <w:rFonts w:ascii="仿宋" w:eastAsia="仿宋" w:hAnsi="仿宋"/>
          <w:color w:val="000000"/>
        </w:rPr>
        <w:spacing w:line="400" w:lineRule="exact"/>
        <w:jc w:val="both"/>
        <w:textAlignment w:val="baseline"/>
      </w:pPr>
      <w:r>
        <w:rPr>
          <w:rStyle w:val="NormalCharacter"/>
          <w:b/>
          <w:szCs w:val="24"/>
          <w:sz w:val="24"/>
          <w:kern w:val="2"/>
          <w:lang w:val="en-US" w:eastAsia="zh-CN" w:bidi="ar-SA"/>
          <w:rFonts w:ascii="仿宋" w:eastAsia="仿宋" w:hAnsi="仿宋"/>
          <w:color w:val="000000"/>
        </w:rPr>
        <w:t xml:space="preserve">6. 安全文明施工与环境保护</w:t>
      </w:r>
    </w:p>
    <w:p>
      <w:pPr>
        <w:pStyle w:val="Normal"/>
        <w:rPr>
          <w:rStyle w:val="NormalCharacter"/>
          <w:b/>
          <w:szCs w:val="24"/>
          <w:sz w:val="24"/>
          <w:kern w:val="2"/>
          <w:lang w:val="en-US" w:eastAsia="zh-CN" w:bidi="ar-SA"/>
          <w:rFonts w:ascii="仿宋" w:eastAsia="仿宋" w:hAnsi="仿宋"/>
          <w:color w:val="000000"/>
        </w:rPr>
        <w:spacing w:line="400" w:lineRule="exact"/>
        <w:jc w:val="both"/>
        <w:textAlignment w:val="baseline"/>
      </w:pPr>
      <w:r>
        <w:rPr>
          <w:rStyle w:val="NormalCharacter"/>
          <w:b/>
          <w:szCs w:val="24"/>
          <w:sz w:val="24"/>
          <w:kern w:val="2"/>
          <w:lang w:val="en-US" w:eastAsia="zh-CN" w:bidi="ar-SA"/>
          <w:rFonts w:ascii="仿宋" w:eastAsia="仿宋" w:hAnsi="仿宋"/>
          <w:color w:val="000000"/>
        </w:rPr>
        <w:t xml:space="preserve">6.1安全文明施工</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6.1.1</w:t>
      </w:r>
      <w:r>
        <w:rPr>
          <w:rStyle w:val="NormalCharacter"/>
          <w:szCs w:val="24"/>
          <w:sz w:val="24"/>
          <w:kern w:val="2"/>
          <w:lang w:val="en-US" w:eastAsia="zh-CN" w:bidi="ar-SA"/>
          <w:rFonts w:ascii="仿宋" w:eastAsia="仿宋" w:hAnsi="仿宋"/>
          <w:color w:val="000000"/>
        </w:rPr>
        <w:t xml:space="preserve"> 项目安全生产的达标目标及相应事项的约定：</w:t>
      </w:r>
      <w:r>
        <w:rPr>
          <w:rStyle w:val="NormalCharacter"/>
          <w:szCs w:val="24"/>
          <w:sz w:val="24"/>
          <w:kern w:val="2"/>
          <w:u w:val="single"/>
          <w:lang w:val="en-US" w:eastAsia="zh-CN" w:bidi="ar-SA"/>
          <w:rFonts w:ascii="仿宋" w:eastAsia="仿宋" w:hAnsi="仿宋"/>
        </w:rPr>
        <w:t xml:space="preserve">        </w:t>
      </w:r>
      <w:r>
        <w:rPr>
          <w:rStyle w:val="NormalCharacter"/>
          <w:szCs w:val="24"/>
          <w:sz w:val="24"/>
          <w:kern w:val="2"/>
          <w:lang w:val="en-US" w:eastAsia="zh-CN" w:bidi="ar-SA"/>
          <w:rFonts w:ascii="仿宋" w:eastAsia="仿宋" w:hAnsi="仿宋"/>
        </w:rPr>
        <w:t xml:space="preserve">。</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6.1.4 关于治安保卫的特别约定：</w:t>
      </w:r>
      <w:r>
        <w:rPr>
          <w:rStyle w:val="NormalCharacter"/>
          <w:szCs w:val="24"/>
          <w:sz w:val="24"/>
          <w:kern w:val="2"/>
          <w:u w:val="single"/>
          <w:lang w:val="en-US" w:eastAsia="zh-CN" w:bidi="ar-SA"/>
          <w:rFonts w:ascii="仿宋" w:eastAsia="仿宋" w:hAnsi="仿宋"/>
        </w:rPr>
        <w:t xml:space="preserve">         </w:t>
      </w:r>
      <w:r>
        <w:rPr>
          <w:rStyle w:val="NormalCharacter"/>
          <w:szCs w:val="24"/>
          <w:sz w:val="24"/>
          <w:kern w:val="2"/>
          <w:lang w:val="en-US" w:eastAsia="zh-CN" w:bidi="ar-SA"/>
          <w:rFonts w:ascii="仿宋" w:eastAsia="仿宋" w:hAnsi="仿宋"/>
        </w:rPr>
        <w:t xml:space="preserve">。</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关于编制施工场地治安管理计划的约定：</w:t>
      </w:r>
      <w:r>
        <w:rPr>
          <w:rStyle w:val="NormalCharacter"/>
          <w:szCs w:val="24"/>
          <w:sz w:val="24"/>
          <w:kern w:val="2"/>
          <w:u w:val="single"/>
          <w:lang w:val="en-US" w:eastAsia="zh-CN" w:bidi="ar-SA"/>
          <w:rFonts w:ascii="仿宋" w:eastAsia="仿宋" w:hAnsi="仿宋"/>
        </w:rPr>
        <w:t xml:space="preserve">             </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6.1.5 文明施工</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合同当事人对文明施工的要求：</w:t>
      </w:r>
      <w:r>
        <w:rPr>
          <w:rStyle w:val="NormalCharacter"/>
          <w:szCs w:val="24"/>
          <w:sz w:val="24"/>
          <w:kern w:val="2"/>
          <w:u w:val="single"/>
          <w:lang w:val="en-US" w:eastAsia="zh-CN" w:bidi="ar-SA"/>
          <w:rFonts w:ascii="仿宋" w:eastAsia="仿宋" w:hAnsi="仿宋"/>
        </w:rPr>
        <w:t xml:space="preserve">       </w:t>
      </w:r>
      <w:r>
        <w:rPr>
          <w:rStyle w:val="NormalCharacter"/>
          <w:szCs w:val="24"/>
          <w:sz w:val="24"/>
          <w:kern w:val="2"/>
          <w:lang w:val="en-US" w:eastAsia="zh-CN" w:bidi="ar-SA"/>
          <w:rFonts w:ascii="仿宋" w:eastAsia="仿宋" w:hAnsi="仿宋"/>
        </w:rPr>
        <w:t xml:space="preserve">。</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6.1.6 关于安全文明施工费支付比例和支付期限的约定：</w:t>
      </w:r>
      <w:r>
        <w:rPr>
          <w:rStyle w:val="NormalCharacter"/>
          <w:szCs w:val="24"/>
          <w:sz w:val="24"/>
          <w:kern w:val="2"/>
          <w:u w:val="single"/>
          <w:lang w:val="en-US" w:eastAsia="zh-CN" w:bidi="ar-SA"/>
          <w:rFonts w:ascii="仿宋" w:eastAsia="仿宋" w:hAnsi="仿宋"/>
        </w:rPr>
        <w:t xml:space="preserve">        </w:t>
      </w:r>
      <w:r>
        <w:rPr>
          <w:rStyle w:val="NormalCharacter"/>
          <w:szCs w:val="24"/>
          <w:sz w:val="24"/>
          <w:kern w:val="2"/>
          <w:lang w:val="en-US" w:eastAsia="zh-CN" w:bidi="ar-SA"/>
          <w:rFonts w:ascii="仿宋" w:eastAsia="仿宋" w:hAnsi="仿宋"/>
        </w:rPr>
        <w:t xml:space="preserve">。</w:t>
      </w:r>
    </w:p>
    <w:p>
      <w:pPr>
        <w:pStyle w:val="Normal"/>
        <w:rPr>
          <w:rStyle w:val="NormalCharacter"/>
          <w:b/>
          <w:szCs w:val="24"/>
          <w:sz w:val="24"/>
          <w:kern w:val="2"/>
          <w:lang w:val="en-US" w:eastAsia="zh-CN" w:bidi="ar-SA"/>
          <w:rFonts w:ascii="仿宋" w:eastAsia="仿宋" w:hAnsi="仿宋"/>
          <w:color w:val="000000"/>
        </w:rPr>
        <w:spacing w:line="400" w:lineRule="exact"/>
        <w:jc w:val="both"/>
        <w:textAlignment w:val="baseline"/>
      </w:pPr>
      <w:r>
        <w:rPr>
          <w:rStyle w:val="NormalCharacter"/>
          <w:b/>
          <w:szCs w:val="24"/>
          <w:sz w:val="24"/>
          <w:kern w:val="2"/>
          <w:lang w:val="en-US" w:eastAsia="zh-CN" w:bidi="ar-SA"/>
          <w:rFonts w:ascii="仿宋" w:eastAsia="仿宋" w:hAnsi="仿宋"/>
          <w:color w:val="000000"/>
        </w:rPr>
        <w:t xml:space="preserve">7. 工期和进度</w:t>
      </w:r>
    </w:p>
    <w:p>
      <w:pPr>
        <w:pStyle w:val="Normal"/>
        <w:rPr>
          <w:rStyle w:val="NormalCharacter"/>
          <w:b/>
          <w:szCs w:val="24"/>
          <w:sz w:val="24"/>
          <w:kern w:val="2"/>
          <w:lang w:val="en-US" w:eastAsia="zh-CN" w:bidi="ar-SA"/>
          <w:rFonts w:ascii="仿宋" w:eastAsia="仿宋" w:hAnsi="仿宋"/>
          <w:color w:val="000000"/>
        </w:rPr>
        <w:spacing w:line="400" w:lineRule="exact"/>
        <w:jc w:val="both"/>
        <w:textAlignment w:val="baseline"/>
      </w:pPr>
      <w:r>
        <w:rPr>
          <w:rStyle w:val="NormalCharacter"/>
          <w:b/>
          <w:szCs w:val="24"/>
          <w:sz w:val="24"/>
          <w:kern w:val="2"/>
          <w:lang w:val="en-US" w:eastAsia="zh-CN" w:bidi="ar-SA"/>
          <w:rFonts w:ascii="仿宋" w:eastAsia="仿宋" w:hAnsi="仿宋"/>
          <w:color w:val="000000"/>
        </w:rPr>
        <w:t xml:space="preserve">7.1 施工组织设计</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rPr>
        <w:t xml:space="preserve">7.1.1 </w:t>
      </w:r>
      <w:r>
        <w:rPr>
          <w:rStyle w:val="NormalCharacter"/>
          <w:szCs w:val="24"/>
          <w:sz w:val="24"/>
          <w:kern w:val="2"/>
          <w:lang w:val="en-US" w:eastAsia="zh-CN" w:bidi="ar-SA"/>
          <w:rFonts w:ascii="仿宋" w:eastAsia="仿宋" w:hAnsi="仿宋"/>
          <w:color w:val="000000"/>
        </w:rPr>
        <w:t xml:space="preserve">合同当事人约定的施工组织设计应包括的其他内容：</w:t>
      </w:r>
      <w:r>
        <w:rPr>
          <w:rStyle w:val="NormalCharacter"/>
          <w:szCs w:val="24"/>
          <w:sz w:val="24"/>
          <w:kern w:val="2"/>
          <w:u w:val="single"/>
          <w:lang w:val="en-US" w:eastAsia="zh-CN" w:bidi="ar-SA"/>
          <w:rFonts w:ascii="仿宋" w:eastAsia="仿宋" w:hAnsi="仿宋"/>
        </w:rPr>
        <w:t xml:space="preserve">          </w:t>
      </w:r>
      <w:r>
        <w:rPr>
          <w:rStyle w:val="NormalCharacter"/>
          <w:szCs w:val="24"/>
          <w:sz w:val="24"/>
          <w:kern w:val="2"/>
          <w:lang w:val="en-US" w:eastAsia="zh-CN" w:bidi="ar-SA"/>
          <w:rFonts w:ascii="仿宋" w:eastAsia="仿宋" w:hAnsi="仿宋"/>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rPr>
        <w:t xml:space="preserve">7.1.2</w:t>
      </w:r>
      <w:r>
        <w:rPr>
          <w:rStyle w:val="NormalCharacter"/>
          <w:szCs w:val="24"/>
          <w:sz w:val="24"/>
          <w:kern w:val="2"/>
          <w:lang w:val="en-US" w:eastAsia="zh-CN" w:bidi="ar-SA"/>
          <w:rFonts w:ascii="仿宋" w:eastAsia="仿宋" w:hAnsi="仿宋"/>
          <w:color w:val="000000"/>
        </w:rPr>
        <w:t xml:space="preserve"> 施工组织设计的提交和修改</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承包人提交详细施工组织设计的期限的约定：</w:t>
      </w:r>
      <w:r>
        <w:rPr>
          <w:rStyle w:val="NormalCharacter"/>
          <w:szCs w:val="24"/>
          <w:sz w:val="24"/>
          <w:kern w:val="2"/>
          <w:u w:val="single"/>
          <w:lang w:val="en-US" w:eastAsia="zh-CN" w:bidi="ar-SA"/>
          <w:rFonts w:ascii="仿宋" w:eastAsia="仿宋" w:hAnsi="仿宋"/>
        </w:rPr>
        <w:t xml:space="preserve">       </w:t>
      </w:r>
      <w:r>
        <w:rPr>
          <w:rStyle w:val="NormalCharacter"/>
          <w:szCs w:val="24"/>
          <w:sz w:val="24"/>
          <w:kern w:val="2"/>
          <w:lang w:val="en-US" w:eastAsia="zh-CN" w:bidi="ar-SA"/>
          <w:rFonts w:ascii="仿宋" w:eastAsia="仿宋" w:hAnsi="仿宋"/>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发包人和监理人在收到详细的施工组织设计后确认或提出修改意见的期限：</w:t>
      </w:r>
      <w:r>
        <w:rPr>
          <w:rStyle w:val="NormalCharacter"/>
          <w:szCs w:val="24"/>
          <w:sz w:val="24"/>
          <w:kern w:val="2"/>
          <w:u w:val="single"/>
          <w:lang w:val="en-US" w:eastAsia="zh-CN" w:bidi="ar-SA"/>
          <w:rFonts w:ascii="仿宋" w:eastAsia="仿宋" w:hAnsi="仿宋"/>
        </w:rPr>
        <w:t xml:space="preserve">        </w:t>
      </w:r>
      <w:r>
        <w:rPr>
          <w:rStyle w:val="NormalCharacter"/>
          <w:szCs w:val="24"/>
          <w:sz w:val="24"/>
          <w:kern w:val="2"/>
          <w:lang w:val="en-US" w:eastAsia="zh-CN" w:bidi="ar-SA"/>
          <w:rFonts w:ascii="仿宋" w:eastAsia="仿宋" w:hAnsi="仿宋"/>
        </w:rPr>
        <w:t xml:space="preserve">。</w:t>
      </w:r>
    </w:p>
    <w:p>
      <w:pPr>
        <w:pStyle w:val="Normal"/>
        <w:rPr>
          <w:rStyle w:val="NormalCharacter"/>
          <w:b/>
          <w:szCs w:val="24"/>
          <w:sz w:val="24"/>
          <w:kern w:val="2"/>
          <w:lang w:val="en-US" w:eastAsia="zh-CN" w:bidi="ar-SA"/>
          <w:rFonts w:ascii="仿宋" w:eastAsia="仿宋" w:hAnsi="仿宋"/>
          <w:color w:val="000000"/>
        </w:rPr>
        <w:spacing w:line="400" w:lineRule="exact"/>
        <w:jc w:val="both"/>
        <w:textAlignment w:val="baseline"/>
      </w:pPr>
      <w:r>
        <w:rPr>
          <w:rStyle w:val="NormalCharacter"/>
          <w:b/>
          <w:szCs w:val="24"/>
          <w:sz w:val="24"/>
          <w:kern w:val="2"/>
          <w:lang w:val="en-US" w:eastAsia="zh-CN" w:bidi="ar-SA"/>
          <w:rFonts w:ascii="仿宋" w:eastAsia="仿宋" w:hAnsi="仿宋"/>
          <w:color w:val="000000"/>
        </w:rPr>
        <w:t xml:space="preserve">7</w:t>
      </w:r>
      <w:r>
        <w:rPr>
          <w:rStyle w:val="NormalCharacter"/>
          <w:b/>
          <w:szCs w:val="24"/>
          <w:sz w:val="24"/>
          <w:kern w:val="2"/>
          <w:lang w:val="en-US" w:eastAsia="zh-CN" w:bidi="ar-SA"/>
          <w:rFonts w:ascii="仿宋" w:eastAsia="仿宋" w:hAnsi="仿宋"/>
          <w:color w:val="000000"/>
        </w:rPr>
        <w:t xml:space="preserve">.2 施工进度计划</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7.2.2 施工进度计划的修订</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发包人和监理人在收到修订的施工进度计划后确认或提出修改意见的期限：</w:t>
      </w:r>
      <w:r>
        <w:rPr>
          <w:rStyle w:val="NormalCharacter"/>
          <w:szCs w:val="24"/>
          <w:sz w:val="24"/>
          <w:kern w:val="2"/>
          <w:u w:val="single"/>
          <w:lang w:val="en-US" w:eastAsia="zh-CN" w:bidi="ar-SA"/>
          <w:rFonts w:ascii="仿宋" w:eastAsia="仿宋" w:hAnsi="仿宋"/>
        </w:rPr>
        <w:t xml:space="preserve">       </w:t>
      </w:r>
      <w:r>
        <w:rPr>
          <w:rStyle w:val="NormalCharacter"/>
          <w:szCs w:val="24"/>
          <w:sz w:val="24"/>
          <w:kern w:val="2"/>
          <w:lang w:val="en-US" w:eastAsia="zh-CN" w:bidi="ar-SA"/>
          <w:rFonts w:ascii="仿宋" w:eastAsia="仿宋" w:hAnsi="仿宋"/>
        </w:rPr>
        <w:t xml:space="preserve">。</w:t>
      </w:r>
    </w:p>
    <w:p>
      <w:pPr>
        <w:pStyle w:val="Normal"/>
        <w:rPr>
          <w:rStyle w:val="NormalCharacter"/>
          <w:b/>
          <w:szCs w:val="24"/>
          <w:sz w:val="24"/>
          <w:kern w:val="2"/>
          <w:lang w:val="en-US" w:eastAsia="zh-CN" w:bidi="ar-SA"/>
          <w:rFonts w:ascii="仿宋" w:eastAsia="仿宋" w:hAnsi="仿宋"/>
          <w:color w:val="000000"/>
        </w:rPr>
        <w:spacing w:line="400" w:lineRule="exact"/>
        <w:jc w:val="both"/>
        <w:textAlignment w:val="baseline"/>
      </w:pPr>
      <w:r>
        <w:rPr>
          <w:rStyle w:val="NormalCharacter"/>
          <w:b/>
          <w:szCs w:val="24"/>
          <w:sz w:val="24"/>
          <w:kern w:val="2"/>
          <w:lang w:val="en-US" w:eastAsia="zh-CN" w:bidi="ar-SA"/>
          <w:rFonts w:ascii="仿宋" w:eastAsia="仿宋" w:hAnsi="仿宋"/>
          <w:color w:val="000000"/>
        </w:rPr>
        <w:t xml:space="preserve">7.3 开工</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7.3.1 开工准备</w:t>
      </w:r>
    </w:p>
    <w:p>
      <w:pPr>
        <w:pStyle w:val="Normal"/>
        <w:rPr>
          <w:rStyle w:val="NormalCharacter"/>
          <w:szCs w:val="24"/>
          <w:sz w:val="24"/>
          <w:kern w:val="2"/>
          <w:u w:val="single"/>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关于承包人提交工程开工报审表的期限：</w:t>
      </w:r>
      <w:r>
        <w:rPr>
          <w:rStyle w:val="NormalCharacter"/>
          <w:szCs w:val="24"/>
          <w:sz w:val="24"/>
          <w:kern w:val="2"/>
          <w:u w:val="single"/>
          <w:lang w:val="en-US" w:eastAsia="zh-CN" w:bidi="ar-SA"/>
          <w:rFonts w:ascii="仿宋" w:eastAsia="仿宋" w:hAnsi="仿宋"/>
        </w:rPr>
        <w:t xml:space="preserve">     </w:t>
      </w:r>
      <w:r>
        <w:rPr>
          <w:rStyle w:val="NormalCharacter"/>
          <w:szCs w:val="24"/>
          <w:sz w:val="24"/>
          <w:kern w:val="2"/>
          <w:lang w:val="en-US" w:eastAsia="zh-CN" w:bidi="ar-SA"/>
          <w:rFonts w:ascii="仿宋" w:eastAsia="仿宋" w:hAnsi="仿宋"/>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关于发包人应完成的其他开工准备工作及期限：</w:t>
      </w:r>
      <w:r>
        <w:rPr>
          <w:rStyle w:val="NormalCharacter"/>
          <w:szCs w:val="24"/>
          <w:sz w:val="24"/>
          <w:kern w:val="2"/>
          <w:u w:val="single"/>
          <w:lang w:val="en-US" w:eastAsia="zh-CN" w:bidi="ar-SA"/>
          <w:rFonts w:ascii="仿宋" w:eastAsia="仿宋" w:hAnsi="仿宋"/>
        </w:rPr>
        <w:t xml:space="preserve">      </w:t>
      </w:r>
      <w:r>
        <w:rPr>
          <w:rStyle w:val="NormalCharacter"/>
          <w:szCs w:val="24"/>
          <w:sz w:val="24"/>
          <w:kern w:val="2"/>
          <w:lang w:val="en-US" w:eastAsia="zh-CN" w:bidi="ar-SA"/>
          <w:rFonts w:ascii="仿宋" w:eastAsia="仿宋" w:hAnsi="仿宋"/>
        </w:rPr>
        <w:t xml:space="preserve">。</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关于承包人应完成的其他开工准备工作及期限：</w:t>
      </w:r>
      <w:r>
        <w:rPr>
          <w:rStyle w:val="NormalCharacter"/>
          <w:szCs w:val="24"/>
          <w:sz w:val="24"/>
          <w:kern w:val="2"/>
          <w:u w:val="single"/>
          <w:lang w:val="en-US" w:eastAsia="zh-CN" w:bidi="ar-SA"/>
          <w:rFonts w:ascii="仿宋" w:eastAsia="仿宋" w:hAnsi="仿宋"/>
        </w:rPr>
        <w:t xml:space="preserve">       </w:t>
      </w:r>
      <w:r>
        <w:rPr>
          <w:rStyle w:val="NormalCharacter"/>
          <w:szCs w:val="24"/>
          <w:sz w:val="24"/>
          <w:kern w:val="2"/>
          <w:lang w:val="en-US" w:eastAsia="zh-CN" w:bidi="ar-SA"/>
          <w:rFonts w:ascii="仿宋" w:eastAsia="仿宋" w:hAnsi="仿宋"/>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7.3.2开工通知</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因发包人原因造成监理人未能在计划开工日期之日起</w:t>
      </w:r>
      <w:r>
        <w:rPr>
          <w:rStyle w:val="NormalCharacter"/>
          <w:szCs w:val="24"/>
          <w:sz w:val="24"/>
          <w:kern w:val="2"/>
          <w:u w:val="single"/>
          <w:lang w:val="en-US" w:eastAsia="zh-CN" w:bidi="ar-SA"/>
          <w:rFonts w:ascii="仿宋" w:eastAsia="仿宋" w:hAnsi="仿宋"/>
        </w:rPr>
        <w:t xml:space="preserve">     </w:t>
      </w:r>
      <w:r>
        <w:rPr>
          <w:rStyle w:val="NormalCharacter"/>
          <w:szCs w:val="24"/>
          <w:sz w:val="24"/>
          <w:kern w:val="2"/>
          <w:lang w:val="en-US" w:eastAsia="zh-CN" w:bidi="ar-SA"/>
          <w:rFonts w:ascii="仿宋" w:eastAsia="仿宋" w:hAnsi="仿宋"/>
          <w:color w:val="000000"/>
        </w:rPr>
        <w:t xml:space="preserve">天内发出开工通知的，承包人有权提出价格调整要求，或者解除合同。</w:t>
      </w:r>
    </w:p>
    <w:p>
      <w:pPr>
        <w:pStyle w:val="Normal"/>
        <w:rPr>
          <w:rStyle w:val="NormalCharacter"/>
          <w:b/>
          <w:szCs w:val="24"/>
          <w:sz w:val="24"/>
          <w:kern w:val="2"/>
          <w:lang w:val="en-US" w:eastAsia="zh-CN" w:bidi="ar-SA"/>
          <w:rFonts w:ascii="仿宋" w:eastAsia="仿宋" w:hAnsi="仿宋"/>
          <w:color w:val="000000"/>
        </w:rPr>
        <w:spacing w:line="400" w:lineRule="exact"/>
        <w:jc w:val="both"/>
        <w:textAlignment w:val="baseline"/>
      </w:pPr>
      <w:r>
        <w:rPr>
          <w:rStyle w:val="NormalCharacter"/>
          <w:b/>
          <w:szCs w:val="24"/>
          <w:sz w:val="24"/>
          <w:kern w:val="2"/>
          <w:lang w:val="en-US" w:eastAsia="zh-CN" w:bidi="ar-SA"/>
          <w:rFonts w:ascii="仿宋" w:eastAsia="仿宋" w:hAnsi="仿宋"/>
          <w:color w:val="000000"/>
        </w:rPr>
        <w:t xml:space="preserve">7.4 测量放线</w:t>
      </w:r>
    </w:p>
    <w:p>
      <w:pPr>
        <w:pStyle w:val="Normal"/>
        <w:rPr>
          <w:rStyle w:val="NormalCharacter"/>
          <w:szCs w:val="24"/>
          <w:sz w:val="24"/>
          <w:kern w:val="2"/>
          <w:u w:val="single"/>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7.4.1发包人通过监理人向承包人提供测量基准点、基准线和水准点及其书面资料的期限：</w:t>
      </w:r>
      <w:r>
        <w:rPr>
          <w:rStyle w:val="NormalCharacter"/>
          <w:szCs w:val="24"/>
          <w:sz w:val="24"/>
          <w:kern w:val="2"/>
          <w:u w:val="single"/>
          <w:lang w:val="en-US" w:eastAsia="zh-CN" w:bidi="ar-SA"/>
          <w:rFonts w:ascii="仿宋" w:eastAsia="仿宋" w:hAnsi="仿宋"/>
        </w:rPr>
        <w:t xml:space="preserve">       </w:t>
      </w:r>
      <w:r>
        <w:rPr>
          <w:rStyle w:val="NormalCharacter"/>
          <w:szCs w:val="24"/>
          <w:sz w:val="24"/>
          <w:kern w:val="2"/>
          <w:lang w:val="en-US" w:eastAsia="zh-CN" w:bidi="ar-SA"/>
          <w:rFonts w:ascii="仿宋" w:eastAsia="仿宋" w:hAnsi="仿宋"/>
        </w:rPr>
        <w:t xml:space="preserve">。</w:t>
      </w:r>
    </w:p>
    <w:p>
      <w:pPr>
        <w:pStyle w:val="Normal"/>
        <w:rPr>
          <w:rStyle w:val="NormalCharacter"/>
          <w:b/>
          <w:szCs w:val="24"/>
          <w:sz w:val="24"/>
          <w:kern w:val="2"/>
          <w:lang w:val="en-US" w:eastAsia="zh-CN" w:bidi="ar-SA"/>
          <w:rFonts w:ascii="仿宋" w:eastAsia="仿宋" w:hAnsi="仿宋"/>
          <w:color w:val="000000"/>
        </w:rPr>
        <w:spacing w:line="400" w:lineRule="exact"/>
        <w:jc w:val="both"/>
        <w:textAlignment w:val="baseline"/>
      </w:pPr>
      <w:r>
        <w:rPr>
          <w:rStyle w:val="NormalCharacter"/>
          <w:b/>
          <w:szCs w:val="24"/>
          <w:sz w:val="24"/>
          <w:kern w:val="2"/>
          <w:lang w:val="en-US" w:eastAsia="zh-CN" w:bidi="ar-SA"/>
          <w:rFonts w:ascii="仿宋" w:eastAsia="仿宋" w:hAnsi="仿宋"/>
          <w:color w:val="000000"/>
        </w:rPr>
        <w:t xml:space="preserve">7</w:t>
      </w:r>
      <w:r>
        <w:rPr>
          <w:rStyle w:val="NormalCharacter"/>
          <w:b/>
          <w:szCs w:val="24"/>
          <w:sz w:val="24"/>
          <w:kern w:val="2"/>
          <w:lang w:val="en-US" w:eastAsia="zh-CN" w:bidi="ar-SA"/>
          <w:rFonts w:ascii="仿宋" w:eastAsia="仿宋" w:hAnsi="仿宋"/>
          <w:color w:val="000000"/>
        </w:rPr>
        <w:t xml:space="preserve">.5 工期延误</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7.5.1 因发包人原因导致工期延误</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（7）因发包人原因导致工期延误的其他情形：</w:t>
      </w:r>
      <w:r>
        <w:rPr>
          <w:rStyle w:val="NormalCharacter"/>
          <w:szCs w:val="24"/>
          <w:sz w:val="24"/>
          <w:kern w:val="2"/>
          <w:u w:val="single"/>
          <w:lang w:val="en-US" w:eastAsia="zh-CN" w:bidi="ar-SA"/>
          <w:rFonts w:ascii="仿宋" w:eastAsia="仿宋" w:hAnsi="仿宋"/>
        </w:rPr>
        <w:t xml:space="preserve">         </w:t>
      </w:r>
      <w:r>
        <w:rPr>
          <w:rStyle w:val="NormalCharacter"/>
          <w:szCs w:val="24"/>
          <w:sz w:val="24"/>
          <w:kern w:val="2"/>
          <w:lang w:val="en-US" w:eastAsia="zh-CN" w:bidi="ar-SA"/>
          <w:rFonts w:ascii="仿宋" w:eastAsia="仿宋" w:hAnsi="仿宋"/>
        </w:rPr>
        <w:t xml:space="preserve">。</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7</w:t>
      </w:r>
      <w:r>
        <w:rPr>
          <w:rStyle w:val="NormalCharacter"/>
          <w:szCs w:val="24"/>
          <w:sz w:val="24"/>
          <w:kern w:val="2"/>
          <w:lang w:val="en-US" w:eastAsia="zh-CN" w:bidi="ar-SA"/>
          <w:rFonts w:ascii="仿宋" w:eastAsia="仿宋" w:hAnsi="仿宋"/>
        </w:rPr>
        <w:t xml:space="preserve">.5.2 因承包人原因导致工期延误</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因</w:t>
      </w:r>
      <w:r>
        <w:rPr>
          <w:rStyle w:val="NormalCharacter"/>
          <w:szCs w:val="24"/>
          <w:sz w:val="24"/>
          <w:kern w:val="2"/>
          <w:lang w:val="en-US" w:eastAsia="zh-CN" w:bidi="ar-SA"/>
          <w:rFonts w:ascii="仿宋" w:eastAsia="仿宋" w:hAnsi="仿宋"/>
        </w:rPr>
        <w:t xml:space="preserve">承包人原因造成工期延误，逾期竣工违约金的计算方法为：</w:t>
      </w:r>
      <w:r>
        <w:rPr>
          <w:rStyle w:val="NormalCharacter"/>
          <w:szCs w:val="24"/>
          <w:sz w:val="24"/>
          <w:kern w:val="2"/>
          <w:u w:val="single"/>
          <w:lang w:val="en-US" w:eastAsia="zh-CN" w:bidi="ar-SA"/>
          <w:rFonts w:ascii="仿宋" w:eastAsia="仿宋" w:hAnsi="仿宋"/>
        </w:rPr>
        <w:t xml:space="preserve">     </w:t>
      </w:r>
      <w:r>
        <w:rPr>
          <w:rStyle w:val="NormalCharacter"/>
          <w:szCs w:val="24"/>
          <w:sz w:val="24"/>
          <w:kern w:val="2"/>
          <w:lang w:val="en-US" w:eastAsia="zh-CN" w:bidi="ar-SA"/>
          <w:rFonts w:ascii="仿宋" w:eastAsia="仿宋" w:hAnsi="仿宋"/>
        </w:rPr>
        <w:t xml:space="preserve">。</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因承包人原因造成工期延误，逾</w:t>
      </w:r>
      <w:r>
        <w:rPr>
          <w:rStyle w:val="NormalCharacter"/>
          <w:szCs w:val="24"/>
          <w:sz w:val="24"/>
          <w:kern w:val="2"/>
          <w:lang w:val="en-US" w:eastAsia="zh-CN" w:bidi="ar-SA"/>
          <w:rFonts w:ascii="仿宋" w:eastAsia="仿宋" w:hAnsi="仿宋"/>
        </w:rPr>
        <w:t xml:space="preserve">期竣工违约金的上限：</w:t>
      </w:r>
      <w:r>
        <w:rPr>
          <w:rStyle w:val="NormalCharacter"/>
          <w:szCs w:val="24"/>
          <w:sz w:val="24"/>
          <w:kern w:val="2"/>
          <w:u w:val="single"/>
          <w:lang w:val="en-US" w:eastAsia="zh-CN" w:bidi="ar-SA"/>
          <w:rFonts w:ascii="仿宋" w:eastAsia="仿宋" w:hAnsi="仿宋"/>
        </w:rPr>
        <w:t xml:space="preserve">       </w:t>
      </w:r>
      <w:r>
        <w:rPr>
          <w:rStyle w:val="NormalCharacter"/>
          <w:szCs w:val="24"/>
          <w:sz w:val="24"/>
          <w:kern w:val="2"/>
          <w:lang w:val="en-US" w:eastAsia="zh-CN" w:bidi="ar-SA"/>
          <w:rFonts w:ascii="仿宋" w:eastAsia="仿宋" w:hAnsi="仿宋"/>
        </w:rPr>
        <w:t xml:space="preserve">。</w:t>
      </w:r>
    </w:p>
    <w:p>
      <w:pPr>
        <w:pStyle w:val="Normal"/>
        <w:rPr>
          <w:rStyle w:val="NormalCharacter"/>
          <w:b/>
          <w:szCs w:val="24"/>
          <w:sz w:val="24"/>
          <w:kern w:val="2"/>
          <w:lang w:val="en-US" w:eastAsia="zh-CN" w:bidi="ar-SA"/>
          <w:rFonts w:ascii="仿宋" w:eastAsia="仿宋" w:hAnsi="仿宋"/>
          <w:color w:val="000000"/>
        </w:rPr>
        <w:spacing w:line="400" w:lineRule="exact"/>
        <w:jc w:val="both"/>
        <w:textAlignment w:val="baseline"/>
      </w:pPr>
      <w:r>
        <w:rPr>
          <w:rStyle w:val="NormalCharacter"/>
          <w:b/>
          <w:szCs w:val="24"/>
          <w:sz w:val="24"/>
          <w:kern w:val="2"/>
          <w:lang w:val="en-US" w:eastAsia="zh-CN" w:bidi="ar-SA"/>
          <w:rFonts w:ascii="仿宋" w:eastAsia="仿宋" w:hAnsi="仿宋"/>
          <w:color w:val="000000"/>
        </w:rPr>
        <w:t xml:space="preserve">7</w:t>
      </w:r>
      <w:r>
        <w:rPr>
          <w:rStyle w:val="NormalCharacter"/>
          <w:b/>
          <w:szCs w:val="24"/>
          <w:sz w:val="24"/>
          <w:kern w:val="2"/>
          <w:lang w:val="en-US" w:eastAsia="zh-CN" w:bidi="ar-SA"/>
          <w:rFonts w:ascii="仿宋" w:eastAsia="仿宋" w:hAnsi="仿宋"/>
          <w:color w:val="000000"/>
        </w:rPr>
        <w:t xml:space="preserve">.6 不利物质条件</w:t>
      </w:r>
    </w:p>
    <w:p>
      <w:pPr>
        <w:pStyle w:val="Normal"/>
        <w:rPr>
          <w:rStyle w:val="NormalCharacter"/>
          <w:szCs w:val="24"/>
          <w:sz w:val="24"/>
          <w:kern w:val="2"/>
          <w:u w:val="single"/>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不利物质条件的其他情形和有关约定：</w:t>
      </w:r>
      <w:r>
        <w:rPr>
          <w:rStyle w:val="NormalCharacter"/>
          <w:szCs w:val="24"/>
          <w:sz w:val="24"/>
          <w:kern w:val="2"/>
          <w:u w:val="single"/>
          <w:lang w:val="en-US" w:eastAsia="zh-CN" w:bidi="ar-SA"/>
          <w:rFonts w:ascii="仿宋" w:eastAsia="仿宋" w:hAnsi="仿宋"/>
        </w:rPr>
        <w:t xml:space="preserve">           </w:t>
      </w:r>
    </w:p>
    <w:p>
      <w:pPr>
        <w:pStyle w:val="Normal"/>
        <w:rPr>
          <w:rStyle w:val="NormalCharacter"/>
          <w:b/>
          <w:szCs w:val="24"/>
          <w:sz w:val="24"/>
          <w:kern w:val="2"/>
          <w:lang w:val="en-US" w:eastAsia="zh-CN" w:bidi="ar-SA"/>
          <w:rFonts w:ascii="仿宋" w:eastAsia="仿宋" w:hAnsi="仿宋"/>
          <w:color w:val="000000"/>
        </w:rPr>
        <w:spacing w:line="400" w:lineRule="exact"/>
        <w:jc w:val="both"/>
        <w:textAlignment w:val="baseline"/>
      </w:pPr>
      <w:r>
        <w:rPr>
          <w:rStyle w:val="NormalCharacter"/>
          <w:b/>
          <w:szCs w:val="24"/>
          <w:sz w:val="24"/>
          <w:kern w:val="2"/>
          <w:lang w:val="en-US" w:eastAsia="zh-CN" w:bidi="ar-SA"/>
          <w:rFonts w:ascii="仿宋" w:eastAsia="仿宋" w:hAnsi="仿宋"/>
          <w:color w:val="000000"/>
        </w:rPr>
        <w:t xml:space="preserve">7</w:t>
      </w:r>
      <w:r>
        <w:rPr>
          <w:rStyle w:val="NormalCharacter"/>
          <w:b/>
          <w:szCs w:val="24"/>
          <w:sz w:val="24"/>
          <w:kern w:val="2"/>
          <w:lang w:val="en-US" w:eastAsia="zh-CN" w:bidi="ar-SA"/>
          <w:rFonts w:ascii="仿宋" w:eastAsia="仿宋" w:hAnsi="仿宋"/>
          <w:color w:val="000000"/>
        </w:rPr>
        <w:t xml:space="preserve">.7异常恶劣的气候条件</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发包人和承包人同意以下情形视为异常恶劣的气候条件：</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（1）</w:t>
      </w:r>
      <w:r>
        <w:rPr>
          <w:rStyle w:val="NormalCharacter"/>
          <w:szCs w:val="24"/>
          <w:sz w:val="24"/>
          <w:kern w:val="2"/>
          <w:u w:val="single"/>
          <w:lang w:val="en-US" w:eastAsia="zh-CN" w:bidi="ar-SA"/>
          <w:rFonts w:ascii="仿宋" w:eastAsia="仿宋" w:hAnsi="仿宋"/>
        </w:rPr>
        <w:t xml:space="preserve">                                                          </w:t>
      </w:r>
      <w:r>
        <w:rPr>
          <w:rStyle w:val="NormalCharacter"/>
          <w:szCs w:val="24"/>
          <w:sz w:val="24"/>
          <w:kern w:val="2"/>
          <w:lang w:val="en-US" w:eastAsia="zh-CN" w:bidi="ar-SA"/>
          <w:rFonts w:ascii="仿宋" w:eastAsia="仿宋" w:hAnsi="仿宋"/>
        </w:rPr>
        <w:t xml:space="preserve">；</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（2）</w:t>
      </w:r>
      <w:r>
        <w:rPr>
          <w:rStyle w:val="NormalCharacter"/>
          <w:szCs w:val="24"/>
          <w:sz w:val="24"/>
          <w:kern w:val="2"/>
          <w:u w:val="single"/>
          <w:lang w:val="en-US" w:eastAsia="zh-CN" w:bidi="ar-SA"/>
          <w:rFonts w:ascii="仿宋" w:eastAsia="仿宋" w:hAnsi="仿宋"/>
        </w:rPr>
        <w:t xml:space="preserve">                                                          </w:t>
      </w:r>
      <w:r>
        <w:rPr>
          <w:rStyle w:val="NormalCharacter"/>
          <w:szCs w:val="24"/>
          <w:sz w:val="24"/>
          <w:kern w:val="2"/>
          <w:lang w:val="en-US" w:eastAsia="zh-CN" w:bidi="ar-SA"/>
          <w:rFonts w:ascii="仿宋" w:eastAsia="仿宋" w:hAnsi="仿宋"/>
        </w:rPr>
        <w:t xml:space="preserve">；</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（3）</w:t>
      </w:r>
      <w:r>
        <w:rPr>
          <w:rStyle w:val="NormalCharacter"/>
          <w:szCs w:val="24"/>
          <w:sz w:val="24"/>
          <w:kern w:val="2"/>
          <w:u w:val="single"/>
          <w:lang w:val="en-US" w:eastAsia="zh-CN" w:bidi="ar-SA"/>
          <w:rFonts w:ascii="仿宋" w:eastAsia="仿宋" w:hAnsi="仿宋"/>
        </w:rPr>
        <w:t xml:space="preserve">                                                          </w:t>
      </w:r>
      <w:r>
        <w:rPr>
          <w:rStyle w:val="NormalCharacter"/>
          <w:szCs w:val="24"/>
          <w:sz w:val="24"/>
          <w:kern w:val="2"/>
          <w:lang w:val="en-US" w:eastAsia="zh-CN" w:bidi="ar-SA"/>
          <w:rFonts w:ascii="仿宋" w:eastAsia="仿宋" w:hAnsi="仿宋"/>
        </w:rPr>
        <w:t xml:space="preserve">。</w:t>
      </w:r>
    </w:p>
    <w:p>
      <w:pPr>
        <w:pStyle w:val="Normal"/>
        <w:rPr>
          <w:rStyle w:val="NormalCharacter"/>
          <w:b/>
          <w:szCs w:val="24"/>
          <w:sz w:val="24"/>
          <w:kern w:val="2"/>
          <w:lang w:val="en-US" w:eastAsia="zh-CN" w:bidi="ar-SA"/>
          <w:rFonts w:ascii="仿宋" w:eastAsia="仿宋" w:hAnsi="仿宋"/>
          <w:color w:val="000000"/>
        </w:rPr>
        <w:spacing w:line="400" w:lineRule="exact"/>
        <w:jc w:val="both"/>
        <w:textAlignment w:val="baseline"/>
      </w:pPr>
      <w:r>
        <w:rPr>
          <w:rStyle w:val="NormalCharacter"/>
          <w:b/>
          <w:szCs w:val="24"/>
          <w:sz w:val="24"/>
          <w:kern w:val="2"/>
          <w:lang w:val="en-US" w:eastAsia="zh-CN" w:bidi="ar-SA"/>
          <w:rFonts w:ascii="仿宋" w:eastAsia="仿宋" w:hAnsi="仿宋"/>
          <w:color w:val="000000"/>
        </w:rPr>
        <w:t xml:space="preserve">7.9 提前竣工的奖励</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7.9.2提前竣工的奖励：</w:t>
      </w:r>
      <w:r>
        <w:rPr>
          <w:rStyle w:val="NormalCharacter"/>
          <w:szCs w:val="24"/>
          <w:sz w:val="24"/>
          <w:kern w:val="2"/>
          <w:u w:val="single"/>
          <w:lang w:val="en-US" w:eastAsia="zh-CN" w:bidi="ar-SA"/>
          <w:rFonts w:ascii="仿宋" w:eastAsia="仿宋" w:hAnsi="仿宋"/>
        </w:rPr>
        <w:t xml:space="preserve">         </w:t>
      </w:r>
      <w:r>
        <w:rPr>
          <w:rStyle w:val="NormalCharacter"/>
          <w:szCs w:val="24"/>
          <w:sz w:val="24"/>
          <w:kern w:val="2"/>
          <w:lang w:val="en-US" w:eastAsia="zh-CN" w:bidi="ar-SA"/>
          <w:rFonts w:ascii="仿宋" w:eastAsia="仿宋" w:hAnsi="仿宋"/>
        </w:rPr>
        <w:t xml:space="preserve">。</w:t>
      </w:r>
    </w:p>
    <w:p>
      <w:pPr>
        <w:pStyle w:val="Normal"/>
        <w:rPr>
          <w:rStyle w:val="NormalCharacter"/>
          <w:b/>
          <w:szCs w:val="24"/>
          <w:sz w:val="24"/>
          <w:kern w:val="2"/>
          <w:lang w:val="en-US" w:eastAsia="zh-CN" w:bidi="ar-SA"/>
          <w:rFonts w:ascii="仿宋" w:eastAsia="仿宋" w:hAnsi="仿宋"/>
          <w:color w:val="000000"/>
        </w:rPr>
        <w:spacing w:line="400" w:lineRule="exact"/>
        <w:jc w:val="both"/>
        <w:textAlignment w:val="baseline"/>
      </w:pPr>
      <w:r>
        <w:rPr>
          <w:rStyle w:val="NormalCharacter"/>
          <w:b/>
          <w:szCs w:val="24"/>
          <w:sz w:val="24"/>
          <w:kern w:val="2"/>
          <w:lang w:val="en-US" w:eastAsia="zh-CN" w:bidi="ar-SA"/>
          <w:rFonts w:ascii="仿宋" w:eastAsia="仿宋" w:hAnsi="仿宋"/>
          <w:color w:val="000000"/>
        </w:rPr>
        <w:t xml:space="preserve">8. 材料与设备</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8</w:t>
      </w:r>
      <w:r>
        <w:rPr>
          <w:rStyle w:val="NormalCharacter"/>
          <w:szCs w:val="24"/>
          <w:sz w:val="24"/>
          <w:kern w:val="2"/>
          <w:lang w:val="en-US" w:eastAsia="zh-CN" w:bidi="ar-SA"/>
          <w:rFonts w:ascii="仿宋" w:eastAsia="仿宋" w:hAnsi="仿宋"/>
          <w:color w:val="000000"/>
        </w:rPr>
        <w:t xml:space="preserve">.4材料与工程设备的保管与使用</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8</w:t>
      </w:r>
      <w:r>
        <w:rPr>
          <w:rStyle w:val="NormalCharacter"/>
          <w:szCs w:val="24"/>
          <w:sz w:val="24"/>
          <w:kern w:val="2"/>
          <w:lang w:val="en-US" w:eastAsia="zh-CN" w:bidi="ar-SA"/>
          <w:rFonts w:ascii="仿宋" w:eastAsia="仿宋" w:hAnsi="仿宋"/>
        </w:rPr>
        <w:t xml:space="preserve">.4.1发包人供应的材料设备的保管费用的承担：</w:t>
      </w:r>
      <w:r>
        <w:rPr>
          <w:rStyle w:val="NormalCharacter"/>
          <w:szCs w:val="24"/>
          <w:sz w:val="24"/>
          <w:kern w:val="2"/>
          <w:u w:val="single"/>
          <w:lang w:val="en-US" w:eastAsia="zh-CN" w:bidi="ar-SA"/>
          <w:rFonts w:ascii="仿宋" w:eastAsia="仿宋" w:hAnsi="仿宋"/>
        </w:rPr>
        <w:t xml:space="preserve">      </w:t>
      </w:r>
      <w:r>
        <w:rPr>
          <w:rStyle w:val="NormalCharacter"/>
          <w:szCs w:val="24"/>
          <w:sz w:val="24"/>
          <w:kern w:val="2"/>
          <w:lang w:val="en-US" w:eastAsia="zh-CN" w:bidi="ar-SA"/>
          <w:rFonts w:ascii="仿宋" w:eastAsia="仿宋" w:hAnsi="仿宋"/>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8.6 样品</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8.6.1</w:t>
        <w:tab/>
        <w:t xml:space="preserve">样品的报送与封存</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需要承包人报送样品的材料或工程设备，样品的种类、名称、规格、数量要求：</w:t>
      </w:r>
      <w:r>
        <w:rPr>
          <w:rStyle w:val="NormalCharacter"/>
          <w:szCs w:val="24"/>
          <w:sz w:val="24"/>
          <w:kern w:val="2"/>
          <w:u w:val="single"/>
          <w:lang w:val="en-US" w:eastAsia="zh-CN" w:bidi="ar-SA"/>
          <w:rFonts w:ascii="仿宋" w:eastAsia="仿宋" w:hAnsi="仿宋"/>
        </w:rPr>
        <w:t xml:space="preserve">      </w:t>
      </w:r>
      <w:r>
        <w:rPr>
          <w:rStyle w:val="NormalCharacter"/>
          <w:szCs w:val="24"/>
          <w:sz w:val="24"/>
          <w:kern w:val="2"/>
          <w:lang w:val="en-US" w:eastAsia="zh-CN" w:bidi="ar-SA"/>
          <w:rFonts w:ascii="仿宋" w:eastAsia="仿宋" w:hAnsi="仿宋"/>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8.8 施工设备和临时设施</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8.8.1 承包人提供的施工设备和临时设施</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关于修建临时设施费用承担的约定：</w:t>
      </w:r>
      <w:r>
        <w:rPr>
          <w:rStyle w:val="NormalCharacter"/>
          <w:szCs w:val="24"/>
          <w:sz w:val="24"/>
          <w:kern w:val="2"/>
          <w:u w:val="single"/>
          <w:lang w:val="en-US" w:eastAsia="zh-CN" w:bidi="ar-SA"/>
          <w:rFonts w:ascii="仿宋" w:eastAsia="仿宋" w:hAnsi="仿宋"/>
        </w:rPr>
        <w:t xml:space="preserve">       </w:t>
      </w:r>
      <w:r>
        <w:rPr>
          <w:rStyle w:val="NormalCharacter"/>
          <w:szCs w:val="24"/>
          <w:sz w:val="24"/>
          <w:kern w:val="2"/>
          <w:lang w:val="en-US" w:eastAsia="zh-CN" w:bidi="ar-SA"/>
          <w:rFonts w:ascii="仿宋" w:eastAsia="仿宋" w:hAnsi="仿宋"/>
        </w:rPr>
        <w:t xml:space="preserve">。</w:t>
      </w:r>
    </w:p>
    <w:p>
      <w:pPr>
        <w:pStyle w:val="Normal"/>
        <w:rPr>
          <w:rStyle w:val="NormalCharacter"/>
          <w:b/>
          <w:szCs w:val="24"/>
          <w:sz w:val="24"/>
          <w:kern w:val="2"/>
          <w:lang w:val="en-US" w:eastAsia="zh-CN" w:bidi="ar-SA"/>
          <w:rFonts w:ascii="仿宋" w:eastAsia="仿宋" w:hAnsi="仿宋"/>
          <w:color w:val="000000"/>
        </w:rPr>
        <w:spacing w:line="400" w:lineRule="exact"/>
        <w:jc w:val="both"/>
        <w:textAlignment w:val="baseline"/>
      </w:pPr>
      <w:r>
        <w:rPr>
          <w:rStyle w:val="NormalCharacter"/>
          <w:b/>
          <w:szCs w:val="24"/>
          <w:sz w:val="24"/>
          <w:kern w:val="2"/>
          <w:lang w:val="en-US" w:eastAsia="zh-CN" w:bidi="ar-SA"/>
          <w:rFonts w:ascii="仿宋" w:eastAsia="仿宋" w:hAnsi="仿宋"/>
          <w:color w:val="000000"/>
        </w:rPr>
        <w:t xml:space="preserve">9</w:t>
      </w:r>
      <w:r>
        <w:rPr>
          <w:rStyle w:val="NormalCharacter"/>
          <w:b/>
          <w:szCs w:val="24"/>
          <w:sz w:val="24"/>
          <w:kern w:val="2"/>
          <w:lang w:val="en-US" w:eastAsia="zh-CN" w:bidi="ar-SA"/>
          <w:rFonts w:ascii="仿宋" w:eastAsia="仿宋" w:hAnsi="仿宋"/>
          <w:color w:val="000000"/>
        </w:rPr>
        <w:t xml:space="preserve">. 试验与检验</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9</w:t>
      </w:r>
      <w:r>
        <w:rPr>
          <w:rStyle w:val="NormalCharacter"/>
          <w:szCs w:val="24"/>
          <w:sz w:val="24"/>
          <w:kern w:val="2"/>
          <w:lang w:val="en-US" w:eastAsia="zh-CN" w:bidi="ar-SA"/>
          <w:rFonts w:ascii="仿宋" w:eastAsia="仿宋" w:hAnsi="仿宋"/>
          <w:color w:val="000000"/>
        </w:rPr>
        <w:t xml:space="preserve">.1试验设备与试验人员</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9</w:t>
      </w:r>
      <w:r>
        <w:rPr>
          <w:rStyle w:val="NormalCharacter"/>
          <w:szCs w:val="24"/>
          <w:sz w:val="24"/>
          <w:kern w:val="2"/>
          <w:lang w:val="en-US" w:eastAsia="zh-CN" w:bidi="ar-SA"/>
          <w:rFonts w:ascii="仿宋" w:eastAsia="仿宋" w:hAnsi="仿宋"/>
        </w:rPr>
        <w:t xml:space="preserve">.1.2 试验设备</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施工现场需要配置的试验场所：</w:t>
      </w:r>
      <w:r>
        <w:rPr>
          <w:rStyle w:val="NormalCharacter"/>
          <w:szCs w:val="24"/>
          <w:sz w:val="24"/>
          <w:kern w:val="2"/>
          <w:u w:val="single"/>
          <w:lang w:val="en-US" w:eastAsia="zh-CN" w:bidi="ar-SA"/>
          <w:rFonts w:ascii="仿宋" w:eastAsia="仿宋" w:hAnsi="仿宋"/>
        </w:rPr>
        <w:t xml:space="preserve">       </w:t>
      </w:r>
      <w:r>
        <w:rPr>
          <w:rStyle w:val="NormalCharacter"/>
          <w:szCs w:val="24"/>
          <w:sz w:val="24"/>
          <w:kern w:val="2"/>
          <w:lang w:val="en-US" w:eastAsia="zh-CN" w:bidi="ar-SA"/>
          <w:rFonts w:ascii="仿宋" w:eastAsia="仿宋" w:hAnsi="仿宋"/>
        </w:rPr>
        <w:t xml:space="preserve">。 </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施工现场需要配备的试验设备：</w:t>
      </w:r>
      <w:r>
        <w:rPr>
          <w:rStyle w:val="NormalCharacter"/>
          <w:szCs w:val="24"/>
          <w:sz w:val="24"/>
          <w:kern w:val="2"/>
          <w:u w:val="single"/>
          <w:lang w:val="en-US" w:eastAsia="zh-CN" w:bidi="ar-SA"/>
          <w:rFonts w:ascii="仿宋" w:eastAsia="仿宋" w:hAnsi="仿宋"/>
        </w:rPr>
        <w:t xml:space="preserve">         </w:t>
      </w:r>
      <w:r>
        <w:rPr>
          <w:rStyle w:val="NormalCharacter"/>
          <w:szCs w:val="24"/>
          <w:sz w:val="24"/>
          <w:kern w:val="2"/>
          <w:lang w:val="en-US" w:eastAsia="zh-CN" w:bidi="ar-SA"/>
          <w:rFonts w:ascii="仿宋" w:eastAsia="仿宋" w:hAnsi="仿宋"/>
        </w:rPr>
        <w:t xml:space="preserve">。</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施工现场需要具备的其他试验条件：</w:t>
      </w:r>
      <w:r>
        <w:rPr>
          <w:rStyle w:val="NormalCharacter"/>
          <w:szCs w:val="24"/>
          <w:sz w:val="24"/>
          <w:kern w:val="2"/>
          <w:u w:val="single"/>
          <w:lang w:val="en-US" w:eastAsia="zh-CN" w:bidi="ar-SA"/>
          <w:rFonts w:ascii="仿宋" w:eastAsia="仿宋" w:hAnsi="仿宋"/>
        </w:rPr>
        <w:t xml:space="preserve">       </w:t>
      </w:r>
      <w:r>
        <w:rPr>
          <w:rStyle w:val="NormalCharacter"/>
          <w:szCs w:val="24"/>
          <w:sz w:val="24"/>
          <w:kern w:val="2"/>
          <w:lang w:val="en-US" w:eastAsia="zh-CN" w:bidi="ar-SA"/>
          <w:rFonts w:ascii="仿宋" w:eastAsia="仿宋" w:hAnsi="仿宋"/>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9.4 现场工艺试验 </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现场工艺试验的有关约定：</w:t>
      </w:r>
      <w:r>
        <w:rPr>
          <w:rStyle w:val="NormalCharacter"/>
          <w:szCs w:val="24"/>
          <w:sz w:val="24"/>
          <w:kern w:val="2"/>
          <w:u w:val="single"/>
          <w:lang w:val="en-US" w:eastAsia="zh-CN" w:bidi="ar-SA"/>
          <w:rFonts w:ascii="仿宋" w:eastAsia="仿宋" w:hAnsi="仿宋"/>
        </w:rPr>
        <w:t xml:space="preserve">         </w:t>
      </w:r>
      <w:r>
        <w:rPr>
          <w:rStyle w:val="NormalCharacter"/>
          <w:szCs w:val="24"/>
          <w:sz w:val="24"/>
          <w:kern w:val="2"/>
          <w:lang w:val="en-US" w:eastAsia="zh-CN" w:bidi="ar-SA"/>
          <w:rFonts w:ascii="仿宋" w:eastAsia="仿宋" w:hAnsi="仿宋"/>
        </w:rPr>
        <w:t xml:space="preserve">。</w:t>
      </w:r>
    </w:p>
    <w:p>
      <w:pPr>
        <w:pStyle w:val="Normal"/>
        <w:rPr>
          <w:rStyle w:val="NormalCharacter"/>
          <w:b/>
          <w:szCs w:val="24"/>
          <w:sz w:val="24"/>
          <w:kern w:val="2"/>
          <w:lang w:val="en-US" w:eastAsia="zh-CN" w:bidi="ar-SA"/>
          <w:rFonts w:ascii="仿宋" w:eastAsia="仿宋" w:hAnsi="仿宋"/>
          <w:color w:val="000000"/>
        </w:rPr>
        <w:spacing w:line="400" w:lineRule="exact"/>
        <w:jc w:val="both"/>
        <w:textAlignment w:val="baseline"/>
      </w:pPr>
      <w:r>
        <w:rPr>
          <w:rStyle w:val="NormalCharacter"/>
          <w:b/>
          <w:szCs w:val="24"/>
          <w:sz w:val="24"/>
          <w:kern w:val="2"/>
          <w:lang w:val="en-US" w:eastAsia="zh-CN" w:bidi="ar-SA"/>
          <w:rFonts w:ascii="仿宋" w:eastAsia="仿宋" w:hAnsi="仿宋"/>
          <w:color w:val="000000"/>
        </w:rPr>
        <w:t xml:space="preserve">1</w:t>
      </w:r>
      <w:r>
        <w:rPr>
          <w:rStyle w:val="NormalCharacter"/>
          <w:b/>
          <w:szCs w:val="24"/>
          <w:sz w:val="24"/>
          <w:kern w:val="2"/>
          <w:lang w:val="en-US" w:eastAsia="zh-CN" w:bidi="ar-SA"/>
          <w:rFonts w:ascii="仿宋" w:eastAsia="仿宋" w:hAnsi="仿宋"/>
          <w:color w:val="000000"/>
        </w:rPr>
        <w:t xml:space="preserve">0. 变更</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w:t>
      </w:r>
      <w:r>
        <w:rPr>
          <w:rStyle w:val="NormalCharacter"/>
          <w:szCs w:val="24"/>
          <w:sz w:val="24"/>
          <w:kern w:val="2"/>
          <w:lang w:val="en-US" w:eastAsia="zh-CN" w:bidi="ar-SA"/>
          <w:rFonts w:ascii="仿宋" w:eastAsia="仿宋" w:hAnsi="仿宋"/>
          <w:color w:val="000000"/>
        </w:rPr>
        <w:t xml:space="preserve">0.1变更的范围</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关于变更的范围的约定：</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10.4 变更估价</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10.4.1 变更估价原则</w:t>
      </w:r>
    </w:p>
    <w:p>
      <w:pPr>
        <w:pStyle w:val="Normal"/>
        <w:rPr>
          <w:rStyle w:val="NormalCharacter"/>
          <w:szCs w:val="24"/>
          <w:sz w:val="24"/>
          <w:kern w:val="2"/>
          <w:u w:val="single"/>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关于变更估价的约定: </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w:t>
      </w:r>
      <w:r>
        <w:rPr>
          <w:rStyle w:val="NormalCharacter"/>
          <w:szCs w:val="24"/>
          <w:sz w:val="24"/>
          <w:kern w:val="2"/>
          <w:lang w:val="en-US" w:eastAsia="zh-CN" w:bidi="ar-SA"/>
          <w:rFonts w:ascii="仿宋" w:eastAsia="仿宋" w:hAnsi="仿宋"/>
          <w:color w:val="000000"/>
        </w:rPr>
        <w:t xml:space="preserve">0.5承</w:t>
      </w:r>
      <w:r>
        <w:rPr>
          <w:rStyle w:val="NormalCharacter"/>
          <w:szCs w:val="24"/>
          <w:sz w:val="24"/>
          <w:kern w:val="2"/>
          <w:lang w:val="en-US" w:eastAsia="zh-CN" w:bidi="ar-SA"/>
          <w:rFonts w:ascii="仿宋" w:eastAsia="仿宋" w:hAnsi="仿宋"/>
          <w:color w:val="000000"/>
        </w:rPr>
        <w:t xml:space="preserve">包人的合理化建议</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监理人审查承包人合理化建议的期限：</w:t>
      </w:r>
      <w:r>
        <w:rPr>
          <w:rStyle w:val="NormalCharacter"/>
          <w:szCs w:val="24"/>
          <w:sz w:val="24"/>
          <w:kern w:val="2"/>
          <w:u w:val="single"/>
          <w:lang w:val="en-US" w:eastAsia="zh-CN" w:bidi="ar-SA"/>
          <w:rFonts w:ascii="仿宋" w:eastAsia="仿宋" w:hAnsi="仿宋"/>
        </w:rPr>
        <w:t xml:space="preserve">       </w:t>
      </w:r>
      <w:r>
        <w:rPr>
          <w:rStyle w:val="NormalCharacter"/>
          <w:szCs w:val="24"/>
          <w:sz w:val="24"/>
          <w:kern w:val="2"/>
          <w:lang w:val="en-US" w:eastAsia="zh-CN" w:bidi="ar-SA"/>
          <w:rFonts w:ascii="仿宋" w:eastAsia="仿宋" w:hAnsi="仿宋"/>
        </w:rPr>
        <w:t xml:space="preserve">。</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发包人审批承包人合理化建议的期限：</w:t>
      </w:r>
      <w:r>
        <w:rPr>
          <w:rStyle w:val="NormalCharacter"/>
          <w:szCs w:val="24"/>
          <w:sz w:val="24"/>
          <w:kern w:val="2"/>
          <w:u w:val="single"/>
          <w:lang w:val="en-US" w:eastAsia="zh-CN" w:bidi="ar-SA"/>
          <w:rFonts w:ascii="仿宋" w:eastAsia="仿宋" w:hAnsi="仿宋"/>
        </w:rPr>
        <w:t xml:space="preserve">       </w:t>
      </w:r>
      <w:r>
        <w:rPr>
          <w:rStyle w:val="NormalCharacter"/>
          <w:szCs w:val="24"/>
          <w:sz w:val="24"/>
          <w:kern w:val="2"/>
          <w:lang w:val="en-US" w:eastAsia="zh-CN" w:bidi="ar-SA"/>
          <w:rFonts w:ascii="仿宋" w:eastAsia="仿宋" w:hAnsi="仿宋"/>
        </w:rPr>
        <w:t xml:space="preserve">。</w:t>
      </w:r>
    </w:p>
    <w:p>
      <w:pPr>
        <w:pStyle w:val="Normal"/>
        <w:rPr>
          <w:rStyle w:val="NormalCharacter"/>
          <w:szCs w:val="24"/>
          <w:sz w:val="24"/>
          <w:kern w:val="2"/>
          <w:u w:val="single"/>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承</w:t>
      </w:r>
      <w:r>
        <w:rPr>
          <w:rStyle w:val="NormalCharacter"/>
          <w:szCs w:val="24"/>
          <w:sz w:val="24"/>
          <w:kern w:val="2"/>
          <w:lang w:val="en-US" w:eastAsia="zh-CN" w:bidi="ar-SA"/>
          <w:rFonts w:ascii="仿宋" w:eastAsia="仿宋" w:hAnsi="仿宋"/>
        </w:rPr>
        <w:t xml:space="preserve">包人提出的合理化建议降低了合同价格或者提高了工程经济效益的奖励的方法和金额为：</w:t>
      </w:r>
      <w:r>
        <w:rPr>
          <w:rStyle w:val="NormalCharacter"/>
          <w:szCs w:val="24"/>
          <w:sz w:val="24"/>
          <w:kern w:val="2"/>
          <w:u w:val="single"/>
          <w:lang w:val="en-US" w:eastAsia="zh-CN" w:bidi="ar-SA"/>
          <w:rFonts w:ascii="仿宋" w:eastAsia="仿宋" w:hAnsi="仿宋"/>
        </w:rPr>
        <w:t xml:space="preserve">          </w:t>
      </w:r>
      <w:r>
        <w:rPr>
          <w:rStyle w:val="NormalCharacter"/>
          <w:szCs w:val="24"/>
          <w:sz w:val="24"/>
          <w:kern w:val="2"/>
          <w:lang w:val="en-US" w:eastAsia="zh-CN" w:bidi="ar-SA"/>
          <w:rFonts w:ascii="仿宋" w:eastAsia="仿宋" w:hAnsi="仿宋"/>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w:t>
      </w:r>
      <w:r>
        <w:rPr>
          <w:rStyle w:val="NormalCharacter"/>
          <w:szCs w:val="24"/>
          <w:sz w:val="24"/>
          <w:kern w:val="2"/>
          <w:lang w:val="en-US" w:eastAsia="zh-CN" w:bidi="ar-SA"/>
          <w:rFonts w:ascii="仿宋" w:eastAsia="仿宋" w:hAnsi="仿宋"/>
          <w:color w:val="000000"/>
        </w:rPr>
        <w:t xml:space="preserve">0.7 暂估价</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暂</w:t>
      </w:r>
      <w:r>
        <w:rPr>
          <w:rStyle w:val="NormalCharacter"/>
          <w:szCs w:val="24"/>
          <w:sz w:val="24"/>
          <w:kern w:val="2"/>
          <w:lang w:val="en-US" w:eastAsia="zh-CN" w:bidi="ar-SA"/>
          <w:rFonts w:ascii="仿宋" w:eastAsia="仿宋" w:hAnsi="仿宋"/>
        </w:rPr>
        <w:t xml:space="preserve">估价材料和工程设备的明细详见附件11：《</w:t>
      </w:r>
      <w:r>
        <w:rPr>
          <w:rStyle w:val="NormalCharacter"/>
          <w:szCs w:val="24"/>
          <w:sz w:val="24"/>
          <w:kern w:val="2"/>
          <w:lang w:val="en-US" w:eastAsia="zh-CN" w:bidi="ar-SA"/>
          <w:rFonts w:ascii="仿宋" w:eastAsia="仿宋" w:hAnsi="仿宋"/>
          <w:color w:val="000000"/>
        </w:rPr>
        <w:t xml:space="preserve">暂估价一览表》</w:t>
      </w:r>
      <w:r>
        <w:rPr>
          <w:rStyle w:val="NormalCharacter"/>
          <w:szCs w:val="24"/>
          <w:sz w:val="24"/>
          <w:kern w:val="2"/>
          <w:lang w:val="en-US" w:eastAsia="zh-CN" w:bidi="ar-SA"/>
          <w:rFonts w:ascii="仿宋" w:eastAsia="仿宋" w:hAnsi="仿宋"/>
        </w:rPr>
        <w:t xml:space="preserve">。</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1</w:t>
      </w:r>
      <w:r>
        <w:rPr>
          <w:rStyle w:val="NormalCharacter"/>
          <w:szCs w:val="24"/>
          <w:sz w:val="24"/>
          <w:kern w:val="2"/>
          <w:lang w:val="en-US" w:eastAsia="zh-CN" w:bidi="ar-SA"/>
          <w:rFonts w:ascii="仿宋" w:eastAsia="仿宋" w:hAnsi="仿宋"/>
        </w:rPr>
        <w:t xml:space="preserve">0.7.1 依法必须招标的暂估价项目</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对于依法必须招标的暂估价项目的确认和批准采取第</w:t>
      </w:r>
      <w:r>
        <w:rPr>
          <w:rStyle w:val="NormalCharacter"/>
          <w:szCs w:val="24"/>
          <w:sz w:val="24"/>
          <w:kern w:val="2"/>
          <w:u w:val="single"/>
          <w:lang w:val="en-US" w:eastAsia="zh-CN" w:bidi="ar-SA"/>
          <w:rFonts w:ascii="仿宋" w:eastAsia="仿宋" w:hAnsi="仿宋"/>
        </w:rPr>
        <w:t xml:space="preserve">    </w:t>
      </w:r>
      <w:r>
        <w:rPr>
          <w:rStyle w:val="NormalCharacter"/>
          <w:szCs w:val="24"/>
          <w:sz w:val="24"/>
          <w:kern w:val="2"/>
          <w:lang w:val="en-US" w:eastAsia="zh-CN" w:bidi="ar-SA"/>
          <w:rFonts w:ascii="仿宋" w:eastAsia="仿宋" w:hAnsi="仿宋"/>
        </w:rPr>
        <w:t xml:space="preserve">种方式确定。</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10.7.2 不属于依法必须招标的暂估价项目</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对于不属于依法必须招标的暂估价项目的确认和批准采取第</w:t>
      </w:r>
      <w:r>
        <w:rPr>
          <w:rStyle w:val="NormalCharacter"/>
          <w:szCs w:val="24"/>
          <w:sz w:val="24"/>
          <w:kern w:val="2"/>
          <w:u w:val="single"/>
          <w:lang w:val="en-US" w:eastAsia="zh-CN" w:bidi="ar-SA"/>
          <w:rFonts w:ascii="仿宋" w:eastAsia="仿宋" w:hAnsi="仿宋"/>
        </w:rPr>
        <w:t xml:space="preserve">   </w:t>
      </w:r>
      <w:r>
        <w:rPr>
          <w:rStyle w:val="NormalCharacter"/>
          <w:szCs w:val="24"/>
          <w:sz w:val="24"/>
          <w:kern w:val="2"/>
          <w:lang w:val="en-US" w:eastAsia="zh-CN" w:bidi="ar-SA"/>
          <w:rFonts w:ascii="仿宋" w:eastAsia="仿宋" w:hAnsi="仿宋"/>
        </w:rPr>
        <w:t xml:space="preserve"> 种方式确定。</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第3种方式：承包人直接实施的暂估价项目</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承包人直接实施的暂估价项目的约定：</w:t>
      </w:r>
      <w:r>
        <w:rPr>
          <w:rStyle w:val="NormalCharacter"/>
          <w:szCs w:val="24"/>
          <w:sz w:val="24"/>
          <w:kern w:val="2"/>
          <w:u w:val="single"/>
          <w:lang w:val="en-US" w:eastAsia="zh-CN" w:bidi="ar-SA"/>
          <w:rFonts w:ascii="仿宋" w:eastAsia="仿宋" w:hAnsi="仿宋"/>
        </w:rPr>
        <w:t xml:space="preserve">           </w:t>
      </w:r>
      <w:r>
        <w:rPr>
          <w:rStyle w:val="NormalCharacter"/>
          <w:szCs w:val="24"/>
          <w:sz w:val="24"/>
          <w:kern w:val="2"/>
          <w:lang w:val="en-US" w:eastAsia="zh-CN" w:bidi="ar-SA"/>
          <w:rFonts w:ascii="仿宋" w:eastAsia="仿宋" w:hAnsi="仿宋"/>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10.8 暂列金额</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合同当事人关于暂列金额使用的约定：</w:t>
      </w:r>
      <w:r>
        <w:rPr>
          <w:rStyle w:val="NormalCharacter"/>
          <w:szCs w:val="24"/>
          <w:sz w:val="24"/>
          <w:kern w:val="2"/>
          <w:u w:val="single"/>
          <w:lang w:val="en-US" w:eastAsia="zh-CN" w:bidi="ar-SA"/>
          <w:rFonts w:ascii="仿宋" w:eastAsia="仿宋" w:hAnsi="仿宋"/>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b/>
          <w:szCs w:val="24"/>
          <w:sz w:val="24"/>
          <w:kern w:val="2"/>
          <w:lang w:val="en-US" w:eastAsia="zh-CN" w:bidi="ar-SA"/>
          <w:rFonts w:ascii="仿宋" w:eastAsia="仿宋" w:hAnsi="仿宋"/>
          <w:color w:val="000000"/>
        </w:rPr>
        <w:spacing w:line="400" w:lineRule="exact"/>
        <w:jc w:val="both"/>
        <w:textAlignment w:val="baseline"/>
      </w:pPr>
      <w:r>
        <w:rPr>
          <w:rStyle w:val="NormalCharacter"/>
          <w:b/>
          <w:szCs w:val="24"/>
          <w:sz w:val="24"/>
          <w:kern w:val="2"/>
          <w:lang w:val="en-US" w:eastAsia="zh-CN" w:bidi="ar-SA"/>
          <w:rFonts w:ascii="仿宋" w:eastAsia="仿宋" w:hAnsi="仿宋"/>
          <w:color w:val="000000"/>
        </w:rPr>
        <w:t xml:space="preserve">11. 价格调整</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11.1 市场价格波动引起的调整</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市场价格波动是否调整合同价格的约定：</w:t>
      </w:r>
      <w:r>
        <w:rPr>
          <w:rStyle w:val="NormalCharacter"/>
          <w:szCs w:val="24"/>
          <w:sz w:val="24"/>
          <w:kern w:val="2"/>
          <w:u w:val="single"/>
          <w:lang w:val="en-US" w:eastAsia="zh-CN" w:bidi="ar-SA"/>
          <w:rFonts w:ascii="仿宋" w:eastAsia="仿宋" w:hAnsi="仿宋"/>
        </w:rPr>
        <w:t xml:space="preserve"> 不调整 </w:t>
      </w:r>
      <w:r>
        <w:rPr>
          <w:rStyle w:val="NormalCharacter"/>
          <w:szCs w:val="24"/>
          <w:sz w:val="24"/>
          <w:kern w:val="2"/>
          <w:lang w:val="en-US" w:eastAsia="zh-CN" w:bidi="ar-SA"/>
          <w:rFonts w:ascii="仿宋" w:eastAsia="仿宋" w:hAnsi="仿宋"/>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因市场价格波动调整合同价格，采用以下</w:t>
      </w:r>
      <w:r>
        <w:rPr>
          <w:rStyle w:val="NormalCharacter"/>
          <w:szCs w:val="24"/>
          <w:sz w:val="24"/>
          <w:kern w:val="2"/>
          <w:lang w:val="en-US" w:eastAsia="zh-CN" w:bidi="ar-SA"/>
          <w:rFonts w:ascii="仿宋" w:eastAsia="仿宋" w:hAnsi="仿宋"/>
        </w:rPr>
        <w:t xml:space="preserve">第</w:t>
      </w:r>
      <w:r>
        <w:rPr>
          <w:rStyle w:val="NormalCharacter"/>
          <w:szCs w:val="24"/>
          <w:sz w:val="24"/>
          <w:kern w:val="2"/>
          <w:u w:val="single"/>
          <w:lang w:val="en-US" w:eastAsia="zh-CN" w:bidi="ar-SA"/>
          <w:rFonts w:ascii="仿宋" w:eastAsia="仿宋" w:hAnsi="仿宋"/>
        </w:rPr>
        <w:t xml:space="preserve">  /  </w:t>
      </w:r>
      <w:r>
        <w:rPr>
          <w:rStyle w:val="NormalCharacter"/>
          <w:szCs w:val="24"/>
          <w:sz w:val="24"/>
          <w:kern w:val="2"/>
          <w:lang w:val="en-US" w:eastAsia="zh-CN" w:bidi="ar-SA"/>
          <w:rFonts w:ascii="仿宋" w:eastAsia="仿宋" w:hAnsi="仿宋"/>
          <w:color w:val="000000"/>
        </w:rPr>
        <w:t xml:space="preserve">种方式对合同价格进行调整：</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第1种方式：采用价格指数进行价格调整。</w:t>
      </w:r>
    </w:p>
    <w:p>
      <w:pPr>
        <w:pStyle w:val="Normal"/>
        <w:rPr>
          <w:rStyle w:val="NormalCharacter"/>
          <w:szCs w:val="24"/>
          <w:sz w:val="24"/>
          <w:kern w:val="2"/>
          <w:u w:val="single"/>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关于各可调因子、定值和变值权重，以及基本价格指数及其来源的约定：</w:t>
      </w:r>
      <w:r>
        <w:rPr>
          <w:rStyle w:val="NormalCharacter"/>
          <w:szCs w:val="24"/>
          <w:sz w:val="24"/>
          <w:kern w:val="2"/>
          <w:u w:val="single"/>
          <w:lang w:val="en-US" w:eastAsia="zh-CN" w:bidi="ar-SA"/>
          <w:rFonts w:ascii="仿宋" w:eastAsia="仿宋" w:hAnsi="仿宋"/>
          <w:color w:val="000000"/>
        </w:rPr>
        <w:t xml:space="preserve">  /   </w:t>
      </w:r>
      <w:r>
        <w:rPr>
          <w:rStyle w:val="NormalCharacter"/>
          <w:szCs w:val="24"/>
          <w:sz w:val="24"/>
          <w:kern w:val="2"/>
          <w:lang w:val="en-US" w:eastAsia="zh-CN" w:bidi="ar-SA"/>
          <w:rFonts w:ascii="仿宋" w:eastAsia="仿宋" w:hAnsi="仿宋"/>
          <w:color w:val="000000"/>
        </w:rPr>
        <w:t xml:space="preserve">；  </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第2种方式：采用造价信息进行价格调整。</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（2）关于基准价格的约定：</w:t>
      </w:r>
      <w:r>
        <w:rPr>
          <w:rStyle w:val="NormalCharacter"/>
          <w:szCs w:val="24"/>
          <w:sz w:val="24"/>
          <w:kern w:val="2"/>
          <w:u w:val="single"/>
          <w:lang w:val="en-US" w:eastAsia="zh-CN" w:bidi="ar-SA"/>
          <w:rFonts w:ascii="仿宋" w:eastAsia="仿宋" w:hAnsi="仿宋"/>
        </w:rPr>
        <w:t xml:space="preserve">   /   </w:t>
      </w:r>
      <w:r>
        <w:rPr>
          <w:rStyle w:val="NormalCharacter"/>
          <w:szCs w:val="24"/>
          <w:sz w:val="24"/>
          <w:kern w:val="2"/>
          <w:lang w:val="en-US" w:eastAsia="zh-CN" w:bidi="ar-SA"/>
          <w:rFonts w:ascii="仿宋" w:eastAsia="仿宋" w:hAnsi="仿宋"/>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专用合同条款①承包人在已标价工程量清单或预算书中载明的材料单价低于基准价格的：专用合同条款合同履行期间材料单价涨幅以基准价格为基础超过</w:t>
      </w:r>
      <w:r>
        <w:rPr>
          <w:rStyle w:val="NormalCharacter"/>
          <w:szCs w:val="24"/>
          <w:sz w:val="24"/>
          <w:kern w:val="2"/>
          <w:u w:val="single"/>
          <w:lang w:val="en-US" w:eastAsia="zh-CN" w:bidi="ar-SA"/>
          <w:rFonts w:ascii="仿宋" w:eastAsia="仿宋" w:hAnsi="仿宋"/>
          <w:color w:val="000000"/>
        </w:rPr>
        <w:t xml:space="preserve">  / </w:t>
      </w:r>
      <w:r>
        <w:rPr>
          <w:rStyle w:val="NormalCharacter"/>
          <w:szCs w:val="24"/>
          <w:sz w:val="24"/>
          <w:kern w:val="2"/>
          <w:lang w:val="en-US" w:eastAsia="zh-CN" w:bidi="ar-SA"/>
          <w:rFonts w:ascii="仿宋" w:eastAsia="仿宋" w:hAnsi="仿宋"/>
          <w:color w:val="000000"/>
        </w:rPr>
        <w:t xml:space="preserve">%时，或材料单价跌幅以已标价工程量清单或预算书中载明材料单价为基础超过</w:t>
      </w:r>
      <w:r>
        <w:rPr>
          <w:rStyle w:val="NormalCharacter"/>
          <w:szCs w:val="24"/>
          <w:sz w:val="24"/>
          <w:kern w:val="2"/>
          <w:u w:val="single"/>
          <w:lang w:val="en-US" w:eastAsia="zh-CN" w:bidi="ar-SA"/>
          <w:rFonts w:ascii="仿宋" w:eastAsia="仿宋" w:hAnsi="仿宋"/>
          <w:color w:val="000000"/>
        </w:rPr>
        <w:t xml:space="preserve"> /  </w:t>
      </w:r>
      <w:r>
        <w:rPr>
          <w:rStyle w:val="NormalCharacter"/>
          <w:szCs w:val="24"/>
          <w:sz w:val="24"/>
          <w:kern w:val="2"/>
          <w:lang w:val="en-US" w:eastAsia="zh-CN" w:bidi="ar-SA"/>
          <w:rFonts w:ascii="仿宋" w:eastAsia="仿宋" w:hAnsi="仿宋"/>
          <w:color w:val="000000"/>
        </w:rPr>
        <w:t xml:space="preserve">%时，其超过部分据实调整。</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②承包人在已标价工程量清单或预算书中载明的材料单价高于基准价格的：专用合同条款合同履行期间材料单价跌幅以基准价格为基础超过</w:t>
      </w:r>
      <w:r>
        <w:rPr>
          <w:rStyle w:val="NormalCharacter"/>
          <w:szCs w:val="24"/>
          <w:sz w:val="24"/>
          <w:kern w:val="2"/>
          <w:u w:val="single"/>
          <w:lang w:val="en-US" w:eastAsia="zh-CN" w:bidi="ar-SA"/>
          <w:rFonts w:ascii="仿宋" w:eastAsia="仿宋" w:hAnsi="仿宋"/>
          <w:color w:val="000000"/>
        </w:rPr>
        <w:t xml:space="preserve"> /  </w:t>
      </w:r>
      <w:r>
        <w:rPr>
          <w:rStyle w:val="NormalCharacter"/>
          <w:szCs w:val="24"/>
          <w:sz w:val="24"/>
          <w:kern w:val="2"/>
          <w:lang w:val="en-US" w:eastAsia="zh-CN" w:bidi="ar-SA"/>
          <w:rFonts w:ascii="仿宋" w:eastAsia="仿宋" w:hAnsi="仿宋"/>
          <w:color w:val="000000"/>
        </w:rPr>
        <w:t xml:space="preserve">%时，材料单价涨幅以已标价工程量清单或预算书中载明材料单价为基础超过</w:t>
      </w:r>
      <w:r>
        <w:rPr>
          <w:rStyle w:val="NormalCharacter"/>
          <w:szCs w:val="24"/>
          <w:sz w:val="24"/>
          <w:kern w:val="2"/>
          <w:u w:val="single"/>
          <w:lang w:val="en-US" w:eastAsia="zh-CN" w:bidi="ar-SA"/>
          <w:rFonts w:ascii="仿宋" w:eastAsia="仿宋" w:hAnsi="仿宋"/>
          <w:color w:val="000000"/>
        </w:rPr>
        <w:t xml:space="preserve">  / </w:t>
      </w:r>
      <w:r>
        <w:rPr>
          <w:rStyle w:val="NormalCharacter"/>
          <w:szCs w:val="24"/>
          <w:sz w:val="24"/>
          <w:kern w:val="2"/>
          <w:lang w:val="en-US" w:eastAsia="zh-CN" w:bidi="ar-SA"/>
          <w:rFonts w:ascii="仿宋" w:eastAsia="仿宋" w:hAnsi="仿宋"/>
          <w:color w:val="000000"/>
        </w:rPr>
        <w:t xml:space="preserve">%时，其超过部分据实调整。</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③承包人在已标价工程量清单或预算书中载明的材料单价等于基准单价的：专用合同条款合同履行期间材料单价涨跌幅以基准单价为基础超过±</w:t>
      </w:r>
      <w:r>
        <w:rPr>
          <w:rStyle w:val="NormalCharacter"/>
          <w:szCs w:val="24"/>
          <w:sz w:val="24"/>
          <w:kern w:val="2"/>
          <w:u w:val="single"/>
          <w:lang w:val="en-US" w:eastAsia="zh-CN" w:bidi="ar-SA"/>
          <w:rFonts w:ascii="仿宋" w:eastAsia="仿宋" w:hAnsi="仿宋"/>
          <w:color w:val="000000"/>
        </w:rPr>
        <w:t xml:space="preserve">  / </w:t>
      </w:r>
      <w:r>
        <w:rPr>
          <w:rStyle w:val="NormalCharacter"/>
          <w:szCs w:val="24"/>
          <w:sz w:val="24"/>
          <w:kern w:val="2"/>
          <w:lang w:val="en-US" w:eastAsia="zh-CN" w:bidi="ar-SA"/>
          <w:rFonts w:ascii="仿宋" w:eastAsia="仿宋" w:hAnsi="仿宋"/>
          <w:color w:val="000000"/>
        </w:rPr>
        <w:t xml:space="preserve">%时，其超过部分据实调整。</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第3种方式：其他价格调整方式：</w:t>
      </w:r>
      <w:r>
        <w:rPr>
          <w:rStyle w:val="NormalCharacter"/>
          <w:szCs w:val="24"/>
          <w:sz w:val="24"/>
          <w:kern w:val="2"/>
          <w:u w:val="single"/>
          <w:lang w:val="en-US" w:eastAsia="zh-CN" w:bidi="ar-SA"/>
          <w:rFonts w:ascii="仿宋" w:eastAsia="仿宋" w:hAnsi="仿宋"/>
          <w:color w:val="000000"/>
        </w:rPr>
        <w:t xml:space="preserve">   /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b/>
          <w:szCs w:val="24"/>
          <w:sz w:val="24"/>
          <w:kern w:val="2"/>
          <w:lang w:val="en-US" w:eastAsia="zh-CN" w:bidi="ar-SA"/>
          <w:rFonts w:ascii="仿宋" w:eastAsia="仿宋" w:hAnsi="仿宋"/>
          <w:color w:val="000000"/>
        </w:rPr>
        <w:spacing w:line="400" w:lineRule="exact"/>
        <w:jc w:val="both"/>
        <w:textAlignment w:val="baseline"/>
      </w:pPr>
      <w:r>
        <w:rPr>
          <w:rStyle w:val="NormalCharacter"/>
          <w:b/>
          <w:szCs w:val="24"/>
          <w:sz w:val="24"/>
          <w:kern w:val="2"/>
          <w:lang w:val="en-US" w:eastAsia="zh-CN" w:bidi="ar-SA"/>
          <w:rFonts w:ascii="仿宋" w:eastAsia="仿宋" w:hAnsi="仿宋"/>
          <w:color w:val="000000"/>
        </w:rPr>
        <w:t xml:space="preserve">12. </w:t>
      </w:r>
      <w:r>
        <w:rPr>
          <w:rStyle w:val="NormalCharacter"/>
          <w:b/>
          <w:szCs w:val="24"/>
          <w:sz w:val="24"/>
          <w:kern w:val="2"/>
          <w:lang w:val="en-US" w:eastAsia="zh-CN" w:bidi="ar-SA"/>
          <w:rFonts w:ascii="仿宋" w:eastAsia="仿宋" w:hAnsi="仿宋"/>
          <w:color w:val="000000"/>
        </w:rPr>
        <w:t xml:space="preserve">合同价格、计量与支付</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12.1 合</w:t>
      </w:r>
      <w:r>
        <w:rPr>
          <w:rStyle w:val="NormalCharacter"/>
          <w:szCs w:val="24"/>
          <w:sz w:val="24"/>
          <w:kern w:val="2"/>
          <w:lang w:val="en-US" w:eastAsia="zh-CN" w:bidi="ar-SA"/>
          <w:rFonts w:ascii="仿宋" w:eastAsia="仿宋" w:hAnsi="仿宋"/>
          <w:color w:val="000000"/>
        </w:rPr>
        <w:t xml:space="preserve">同价格形式</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1、单价合同。</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综合单价包含的风险范围：</w:t>
      </w:r>
      <w:r>
        <w:rPr>
          <w:rStyle w:val="NormalCharacter"/>
          <w:szCs w:val="24"/>
          <w:sz w:val="24"/>
          <w:kern w:val="2"/>
          <w:u w:val="single"/>
          <w:lang w:val="en-US" w:eastAsia="zh-CN" w:bidi="ar-SA"/>
          <w:rFonts w:ascii="仿宋" w:eastAsia="仿宋" w:hAnsi="仿宋"/>
          <w:color w:val="000000"/>
        </w:rPr>
        <w:t xml:space="preserve">          ；</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风险费用的计算方法：</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风险范围以外合同价格的调整方法：</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2、总价合同。</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总价包含的风险范围：</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风险费用的计算方法：</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风险范围以外合同价格的调整方法：</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3、其他价格方式：</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12.2 预付款</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12.2.1 预付款的支付</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预付款支付比例或金额：</w:t>
      </w:r>
      <w:r>
        <w:rPr>
          <w:rStyle w:val="NormalCharacter"/>
          <w:szCs w:val="24"/>
          <w:sz w:val="24"/>
          <w:kern w:val="2"/>
          <w:u w:val="single"/>
          <w:lang w:val="en-US" w:eastAsia="zh-CN" w:bidi="ar-SA"/>
          <w:rFonts w:ascii="仿宋" w:eastAsia="仿宋" w:hAnsi="仿宋"/>
          <w:color w:val="000000"/>
        </w:rPr>
        <w:t xml:space="preserve"> 无预付款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预付款支付期限：</w:t>
      </w:r>
      <w:r>
        <w:rPr>
          <w:rStyle w:val="NormalCharacter"/>
          <w:szCs w:val="24"/>
          <w:sz w:val="24"/>
          <w:kern w:val="2"/>
          <w:u w:val="single"/>
          <w:lang w:val="en-US" w:eastAsia="zh-CN" w:bidi="ar-SA"/>
          <w:rFonts w:ascii="仿宋" w:eastAsia="仿宋" w:hAnsi="仿宋"/>
          <w:color w:val="000000"/>
        </w:rPr>
        <w:t xml:space="preserve">     /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预付款扣回的方式：</w:t>
      </w:r>
      <w:r>
        <w:rPr>
          <w:rStyle w:val="NormalCharacter"/>
          <w:szCs w:val="24"/>
          <w:sz w:val="24"/>
          <w:kern w:val="2"/>
          <w:u w:val="single"/>
          <w:lang w:val="en-US" w:eastAsia="zh-CN" w:bidi="ar-SA"/>
          <w:rFonts w:ascii="仿宋" w:eastAsia="仿宋" w:hAnsi="仿宋"/>
          <w:color w:val="000000"/>
        </w:rPr>
        <w:t xml:space="preserve">   /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12.2.2 预付款担保</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承包人提交预付款担保的期限：</w:t>
      </w:r>
      <w:r>
        <w:rPr>
          <w:rStyle w:val="NormalCharacter"/>
          <w:szCs w:val="24"/>
          <w:sz w:val="24"/>
          <w:kern w:val="2"/>
          <w:u w:val="single"/>
          <w:lang w:val="en-US" w:eastAsia="zh-CN" w:bidi="ar-SA"/>
          <w:rFonts w:ascii="仿宋" w:eastAsia="仿宋" w:hAnsi="仿宋"/>
          <w:color w:val="000000"/>
        </w:rPr>
        <w:t xml:space="preserve">   /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预付款担保的形式为：</w:t>
      </w:r>
      <w:r>
        <w:rPr>
          <w:rStyle w:val="NormalCharacter"/>
          <w:szCs w:val="24"/>
          <w:sz w:val="24"/>
          <w:kern w:val="2"/>
          <w:u w:val="single"/>
          <w:lang w:val="en-US" w:eastAsia="zh-CN" w:bidi="ar-SA"/>
          <w:rFonts w:ascii="仿宋" w:eastAsia="仿宋" w:hAnsi="仿宋"/>
          <w:color w:val="000000"/>
        </w:rPr>
        <w:t xml:space="preserve">     /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12.3 计量</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12.3.1 计量原则</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工程量计算规则：</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12.3.2 计量周期</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关于计量周期的约定：</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12.3.3 单价合同的计量</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关于单价合同计量的约定：</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12.3.4 总价合同的计量</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关于总价合同计量的约定：</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12.3.5总价合同采用支付分解表计量支付的，是否适用第12.3.4 项〔总价合同的计量〕约定进行计量：</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12.3.6 其他价格形式合同的计量</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其他价格形式的计量方式和程序：</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12.4 工程进度款支付</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12.4.1 付款周期</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关于付款周期的约定：</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12.4.2 进度付款申请单的编制</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关于进度付款申请单编制的约定：</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12.4.3 进度付款申请单的提交</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（1）单价合同进度付款申请单提交的约定：</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（2）总价合同进度付款申请单提交的约定：</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（3）其他价格形式合同进度付款申请单提交的约定：</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12.4.4 进度款审核和支付</w:t>
      </w:r>
    </w:p>
    <w:p>
      <w:pPr>
        <w:pStyle w:val="Normal"/>
        <w:rPr>
          <w:rStyle w:val="NormalCharacter"/>
          <w:szCs w:val="24"/>
          <w:sz w:val="24"/>
          <w:kern w:val="2"/>
          <w:u w:val="single"/>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（1）监理人审查并报送发包人的期限：</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发包人完成审批并签发进度款支付证书的期限：</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 </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（2）发包人支付进度款的期限：</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发包人逾期支付进度款的违约金的计算方式：</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12.4.6 支付分解表的编制</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2、总价合同支付分解表的编制与审批：</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3、单价合同的总价项目支付分解表的编制与审批：</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b/>
          <w:szCs w:val="24"/>
          <w:sz w:val="24"/>
          <w:kern w:val="2"/>
          <w:lang w:val="en-US" w:eastAsia="zh-CN" w:bidi="ar-SA"/>
          <w:rFonts w:ascii="仿宋" w:eastAsia="仿宋" w:hAnsi="仿宋"/>
          <w:color w:val="000000"/>
        </w:rPr>
        <w:spacing w:line="400" w:lineRule="exact"/>
        <w:jc w:val="both"/>
        <w:textAlignment w:val="baseline"/>
      </w:pPr>
      <w:r>
        <w:rPr>
          <w:rStyle w:val="NormalCharacter"/>
          <w:b/>
          <w:szCs w:val="24"/>
          <w:sz w:val="24"/>
          <w:kern w:val="2"/>
          <w:lang w:val="en-US" w:eastAsia="zh-CN" w:bidi="ar-SA"/>
          <w:rFonts w:ascii="仿宋" w:eastAsia="仿宋" w:hAnsi="仿宋"/>
          <w:color w:val="000000"/>
        </w:rPr>
        <w:t xml:space="preserve">13. 验收和工程试车</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13.1 分部分项工程验收</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13.1.2监理人不能按时进行验收时，应提前</w:t>
      </w:r>
      <w:r>
        <w:rPr>
          <w:rStyle w:val="NormalCharacter"/>
          <w:szCs w:val="24"/>
          <w:sz w:val="24"/>
          <w:kern w:val="2"/>
          <w:u w:val="single"/>
          <w:lang w:val="en-US" w:eastAsia="zh-CN" w:bidi="ar-SA"/>
          <w:rFonts w:ascii="仿宋" w:eastAsia="仿宋" w:hAnsi="仿宋"/>
        </w:rPr>
        <w:t xml:space="preserve">       </w:t>
      </w:r>
      <w:r>
        <w:rPr>
          <w:rStyle w:val="NormalCharacter"/>
          <w:szCs w:val="24"/>
          <w:sz w:val="24"/>
          <w:kern w:val="2"/>
          <w:lang w:val="en-US" w:eastAsia="zh-CN" w:bidi="ar-SA"/>
          <w:rFonts w:ascii="仿宋" w:eastAsia="仿宋" w:hAnsi="仿宋"/>
        </w:rPr>
        <w:t xml:space="preserve">小时提交书面延期要求。</w:t>
      </w:r>
    </w:p>
    <w:p>
      <w:pPr>
        <w:pStyle w:val="Normal"/>
        <w:rPr>
          <w:rStyle w:val="NormalCharacter"/>
          <w:b/>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rPr>
        <w:t xml:space="preserve">关于延期最长不得超过：</w:t>
      </w:r>
      <w:r>
        <w:rPr>
          <w:rStyle w:val="NormalCharacter"/>
          <w:szCs w:val="24"/>
          <w:sz w:val="24"/>
          <w:kern w:val="2"/>
          <w:u w:val="single"/>
          <w:lang w:val="en-US" w:eastAsia="zh-CN" w:bidi="ar-SA"/>
          <w:rFonts w:ascii="仿宋" w:eastAsia="仿宋" w:hAnsi="仿宋"/>
        </w:rPr>
        <w:t xml:space="preserve">         </w:t>
      </w:r>
      <w:r>
        <w:rPr>
          <w:rStyle w:val="NormalCharacter"/>
          <w:szCs w:val="24"/>
          <w:sz w:val="24"/>
          <w:kern w:val="2"/>
          <w:lang w:val="en-US" w:eastAsia="zh-CN" w:bidi="ar-SA"/>
          <w:rFonts w:ascii="仿宋" w:eastAsia="仿宋" w:hAnsi="仿宋"/>
        </w:rPr>
        <w:t xml:space="preserve">小时。</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13.2 竣工验收</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13.2.2竣工验收程序</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关于竣工验收程序的约定：</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发包人不按照本项约定组织竣工验收、颁发工程接收证书的违约金的计算方法：</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13.2.5移交、接收全部与部分工程</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承包人向发包人移交工程的期限：</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u w:val="single"/>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发包人未按本合同约定接收全部或部分工程的，违约金的计算方法为：</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承包人未按时移交工程的，违约金的计算方法为：</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13.3 工程试车</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13.3.1 试车程序</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工程试车内容：</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（1）单机无负荷试车费用由</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承担；</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（2）无负荷联动试车费用由</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承担。</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13.3.3 投料试车</w:t>
      </w:r>
    </w:p>
    <w:p>
      <w:pPr>
        <w:pStyle w:val="Normal"/>
        <w:rPr>
          <w:rStyle w:val="NormalCharacter"/>
          <w:szCs w:val="24"/>
          <w:sz w:val="24"/>
          <w:kern w:val="2"/>
          <w:u w:val="single"/>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关于投料试车相关事项的约定：</w:t>
      </w:r>
      <w:r>
        <w:rPr>
          <w:rStyle w:val="NormalCharacter"/>
          <w:szCs w:val="24"/>
          <w:sz w:val="24"/>
          <w:kern w:val="2"/>
          <w:u w:val="single"/>
          <w:lang w:val="en-US" w:eastAsia="zh-CN" w:bidi="ar-SA"/>
          <w:rFonts w:ascii="仿宋" w:eastAsia="仿宋" w:hAnsi="仿宋"/>
          <w:color w:val="000000"/>
        </w:rPr>
        <w:t xml:space="preserve">                  </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13.6 竣工退场</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13.6.1 竣工退场</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承包人完成竣工退场的期限：</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b/>
          <w:szCs w:val="24"/>
          <w:sz w:val="24"/>
          <w:kern w:val="2"/>
          <w:lang w:val="en-US" w:eastAsia="zh-CN" w:bidi="ar-SA"/>
          <w:rFonts w:ascii="仿宋" w:eastAsia="仿宋" w:hAnsi="仿宋"/>
          <w:color w:val="000000"/>
        </w:rPr>
        <w:spacing w:line="400" w:lineRule="exact"/>
        <w:jc w:val="both"/>
        <w:textAlignment w:val="baseline"/>
      </w:pPr>
      <w:r>
        <w:rPr>
          <w:rStyle w:val="NormalCharacter"/>
          <w:b/>
          <w:szCs w:val="24"/>
          <w:sz w:val="24"/>
          <w:kern w:val="2"/>
          <w:lang w:val="en-US" w:eastAsia="zh-CN" w:bidi="ar-SA"/>
          <w:rFonts w:ascii="仿宋" w:eastAsia="仿宋" w:hAnsi="仿宋"/>
          <w:color w:val="000000"/>
        </w:rPr>
        <w:t xml:space="preserve">14. 竣工结算</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14.1 竣工付款申请</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rPr>
        <w:t xml:space="preserve">承包人提交竣工付款申请单的期限：</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竣工付款申请单应包括的内容：</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14.2 竣工结算审核</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发包人审批竣工付款申请单的期限：</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rPr>
        <w:t xml:space="preserve">发包人完成竣工付款的期限：</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关于竣工付款证书异议部分复核的方式和程序：</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14.4 最终结清</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14.4.1 最终结清申请单</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承包人提交最终结清申请单的份数：</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承包人提交最终结算申请单的期限：</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r>
        <w:rPr>
          <w:rStyle w:val="NormalCharacter"/>
          <w:szCs w:val="24"/>
          <w:sz w:val="24"/>
          <w:kern w:val="2"/>
          <w:lang w:val="en-US" w:eastAsia="zh-CN" w:bidi="ar-SA"/>
          <w:rFonts w:ascii="仿宋" w:eastAsia="仿宋" w:hAnsi="仿宋"/>
        </w:rPr>
        <w:t xml:space="preserve"> </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14.4.2 最终结清证书和支付</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（1）发包人完成最终结清申请单的审批并颁发最终结清证书的期限：</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（2）发包人完成支付的期限：</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b/>
          <w:szCs w:val="24"/>
          <w:sz w:val="24"/>
          <w:kern w:val="2"/>
          <w:lang w:val="en-US" w:eastAsia="zh-CN" w:bidi="ar-SA"/>
          <w:rFonts w:ascii="仿宋" w:eastAsia="仿宋" w:hAnsi="仿宋"/>
          <w:color w:val="000000"/>
        </w:rPr>
        <w:spacing w:line="400" w:lineRule="exact"/>
        <w:jc w:val="both"/>
        <w:textAlignment w:val="baseline"/>
      </w:pPr>
      <w:r>
        <w:rPr>
          <w:rStyle w:val="NormalCharacter"/>
          <w:b/>
          <w:szCs w:val="24"/>
          <w:sz w:val="24"/>
          <w:kern w:val="2"/>
          <w:lang w:val="en-US" w:eastAsia="zh-CN" w:bidi="ar-SA"/>
          <w:rFonts w:ascii="仿宋" w:eastAsia="仿宋" w:hAnsi="仿宋"/>
          <w:color w:val="000000"/>
        </w:rPr>
        <w:t xml:space="preserve">15. 缺陷责任期与保修</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15.2缺陷责任期</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缺陷责任期的具体期限：</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15.3 质量保证金</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关于是否扣留质量保证金的约定：</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15.3.1 承包人提供质量保证金的方式</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质量保证金采用以下第</w:t>
      </w:r>
      <w:r>
        <w:rPr>
          <w:rStyle w:val="NormalCharacter"/>
          <w:szCs w:val="24"/>
          <w:sz w:val="24"/>
          <w:kern w:val="2"/>
          <w:u w:val="single"/>
          <w:lang w:val="en-US" w:eastAsia="zh-CN" w:bidi="ar-SA"/>
          <w:rFonts w:ascii="仿宋" w:eastAsia="仿宋" w:hAnsi="仿宋"/>
          <w:color w:val="000000"/>
        </w:rPr>
        <w:t xml:space="preserve"> （1） </w:t>
      </w:r>
      <w:r>
        <w:rPr>
          <w:rStyle w:val="NormalCharacter"/>
          <w:szCs w:val="24"/>
          <w:sz w:val="24"/>
          <w:kern w:val="2"/>
          <w:lang w:val="en-US" w:eastAsia="zh-CN" w:bidi="ar-SA"/>
          <w:rFonts w:ascii="仿宋" w:eastAsia="仿宋" w:hAnsi="仿宋"/>
          <w:color w:val="000000"/>
        </w:rPr>
        <w:t xml:space="preserve">种方式：</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（1）质量保证金保函，保证金额为：</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 </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（2）</w:t>
      </w:r>
      <w:r>
        <w:rPr>
          <w:rStyle w:val="NormalCharacter"/>
          <w:szCs w:val="24"/>
          <w:sz w:val="24"/>
          <w:kern w:val="2"/>
          <w:u w:val="single"/>
          <w:lang w:val="en-US" w:eastAsia="zh-CN" w:bidi="ar-SA"/>
          <w:rFonts w:ascii="仿宋" w:eastAsia="仿宋" w:hAnsi="仿宋"/>
          <w:color w:val="000000"/>
        </w:rPr>
        <w:t xml:space="preserve"> 3 </w:t>
      </w:r>
      <w:r>
        <w:rPr>
          <w:rStyle w:val="NormalCharacter"/>
          <w:szCs w:val="24"/>
          <w:sz w:val="24"/>
          <w:kern w:val="2"/>
          <w:lang w:val="en-US" w:eastAsia="zh-CN" w:bidi="ar-SA"/>
          <w:rFonts w:ascii="仿宋" w:eastAsia="仿宋" w:hAnsi="仿宋"/>
          <w:color w:val="000000"/>
        </w:rPr>
        <w:t xml:space="preserve">%的工程款；</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（3）其他方式:</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15.3.2 质量保证金的扣留 </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质量保证金的扣留采取以下第</w:t>
      </w:r>
      <w:r>
        <w:rPr>
          <w:rStyle w:val="NormalCharacter"/>
          <w:szCs w:val="24"/>
          <w:sz w:val="24"/>
          <w:kern w:val="2"/>
          <w:u w:val="single"/>
          <w:lang w:val="en-US" w:eastAsia="zh-CN" w:bidi="ar-SA"/>
          <w:rFonts w:ascii="仿宋" w:eastAsia="仿宋" w:hAnsi="仿宋"/>
          <w:color w:val="000000"/>
        </w:rPr>
        <w:t xml:space="preserve"> （2） </w:t>
      </w:r>
      <w:r>
        <w:rPr>
          <w:rStyle w:val="NormalCharacter"/>
          <w:szCs w:val="24"/>
          <w:sz w:val="24"/>
          <w:kern w:val="2"/>
          <w:lang w:val="en-US" w:eastAsia="zh-CN" w:bidi="ar-SA"/>
          <w:rFonts w:ascii="仿宋" w:eastAsia="仿宋" w:hAnsi="仿宋"/>
          <w:color w:val="000000"/>
        </w:rPr>
        <w:t xml:space="preserve">种方式：</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（1）在支付工程进度款时逐次扣留，在此情形下，质量保证金的计算基数不包括预付款的支付、扣回以及价格调整的金额；</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（2）工程竣工结算时一次性扣留质量保证金；</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（3）其他扣留方式:</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关于质量保证金的补充约定：</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15.4保修</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15.4.1 保修责任</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工程保修期为：</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15.4.3 修复通知</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承包人收到保修通知并到达工程现场的合理时间：</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b/>
          <w:szCs w:val="24"/>
          <w:sz w:val="24"/>
          <w:kern w:val="2"/>
          <w:lang w:val="en-US" w:eastAsia="zh-CN" w:bidi="ar-SA"/>
          <w:rFonts w:ascii="仿宋" w:eastAsia="仿宋" w:hAnsi="仿宋"/>
          <w:color w:val="000000"/>
        </w:rPr>
        <w:spacing w:line="400" w:lineRule="exact"/>
        <w:jc w:val="both"/>
        <w:textAlignment w:val="baseline"/>
      </w:pPr>
      <w:r>
        <w:rPr>
          <w:rStyle w:val="NormalCharacter"/>
          <w:b/>
          <w:szCs w:val="24"/>
          <w:sz w:val="24"/>
          <w:kern w:val="2"/>
          <w:lang w:val="en-US" w:eastAsia="zh-CN" w:bidi="ar-SA"/>
          <w:rFonts w:ascii="仿宋" w:eastAsia="仿宋" w:hAnsi="仿宋"/>
          <w:color w:val="000000"/>
        </w:rPr>
        <w:t xml:space="preserve">16. 违约</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16.1 发包人违约</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16.1.1发包人违约的情形</w:t>
      </w:r>
    </w:p>
    <w:p>
      <w:pPr>
        <w:pStyle w:val="Normal"/>
        <w:rPr>
          <w:rStyle w:val="NormalCharacter"/>
          <w:szCs w:val="24"/>
          <w:sz w:val="24"/>
          <w:kern w:val="2"/>
          <w:u w:val="single"/>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发包人违约的其他情形：</w:t>
      </w:r>
      <w:r>
        <w:rPr>
          <w:rStyle w:val="NormalCharacter"/>
          <w:szCs w:val="24"/>
          <w:sz w:val="24"/>
          <w:kern w:val="2"/>
          <w:u w:val="single"/>
          <w:lang w:val="en-US" w:eastAsia="zh-CN" w:bidi="ar-SA"/>
          <w:rFonts w:ascii="仿宋" w:eastAsia="仿宋" w:hAnsi="仿宋"/>
          <w:color w:val="000000"/>
        </w:rPr>
        <w:t xml:space="preserve">          </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    16.1.2 发包人违约的责任</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发包人违约责任的承担方式和计算方法：</w:t>
      </w:r>
    </w:p>
    <w:p>
      <w:pPr>
        <w:pStyle w:val="Normal"/>
        <w:rPr>
          <w:rStyle w:val="NormalCharacter"/>
          <w:szCs w:val="24"/>
          <w:sz w:val="24"/>
          <w:kern w:val="2"/>
          <w:u w:val="single"/>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（1）因发包人原因未能在计划开工日期前7天内下达开工通知的违约责任：</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（2）因发包人原因未能按合同约定支付合同价款的违约责任：</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（3）发包人违反第10.1款〔变更的范围〕第（2）项约定，自行实施被取消的工作或转由他人实施的违约责任：</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（4）发包人提供的材料、工程设备的规格、数量或质量不符合合同约定，或因发包人原因导致交货日期延误或交货地点变更等情况的违约责任：</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（5）因发包人违反合同约定造成暂停施工的违约责任：</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（6）发包人无正当理由没有在约定期限内发出复工指示，导致承包人无法复工的违约责任：</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（7）其他：</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16.1.3 因发包人违约解除合同</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承包人按16.1.1项〔发包人违约的情形〕约定暂停施工满</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天后发包人仍不纠正其违约行为并致使合同目的不能实现的，承包人有权解除合同。</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16.2 承包人违约</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16.2.1 承包人违约的情形</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承包人违约的其他情形：</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16.2.2承包人违约的责任</w:t>
      </w:r>
    </w:p>
    <w:p>
      <w:pPr>
        <w:pStyle w:val="Normal"/>
        <w:rPr>
          <w:rStyle w:val="NormalCharacter"/>
          <w:szCs w:val="24"/>
          <w:sz w:val="24"/>
          <w:kern w:val="2"/>
          <w:u w:val="single"/>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承包人违约责任的承担方式和计算方法：</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    </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16.2.3 因承包人违约解除合同</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关于承包人违约解除合同的特别约定：</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发包人继续使用承包人在施工现场的材料、设备、临时工程、承包人文件和由承包人或以其名义编制的其他文件的费用承担方式：  </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b/>
          <w:szCs w:val="24"/>
          <w:sz w:val="24"/>
          <w:kern w:val="2"/>
          <w:lang w:val="en-US" w:eastAsia="zh-CN" w:bidi="ar-SA"/>
          <w:rFonts w:ascii="仿宋" w:eastAsia="仿宋" w:hAnsi="仿宋"/>
          <w:color w:val="000000"/>
        </w:rPr>
        <w:spacing w:line="400" w:lineRule="exact"/>
        <w:jc w:val="both"/>
        <w:textAlignment w:val="baseline"/>
      </w:pPr>
      <w:r>
        <w:rPr>
          <w:rStyle w:val="NormalCharacter"/>
          <w:b/>
          <w:szCs w:val="24"/>
          <w:sz w:val="24"/>
          <w:kern w:val="2"/>
          <w:lang w:val="en-US" w:eastAsia="zh-CN" w:bidi="ar-SA"/>
          <w:rFonts w:ascii="仿宋" w:eastAsia="仿宋" w:hAnsi="仿宋"/>
          <w:color w:val="000000"/>
        </w:rPr>
        <w:t xml:space="preserve">17. 不可抗力 </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17.1 不可抗力的确认</w:t>
      </w:r>
    </w:p>
    <w:p>
      <w:pPr>
        <w:pStyle w:val="Normal"/>
        <w:rPr>
          <w:rStyle w:val="NormalCharacter"/>
          <w:szCs w:val="24"/>
          <w:sz w:val="24"/>
          <w:kern w:val="2"/>
          <w:u w:val="single"/>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除通用合同条款约定的不可抗力事件之外，视为不可抗力的其他情形： </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17.4 因不可抗力解除合同</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合同解除后，发包人应在商定或确定发包人应支付款项后</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天内完成款项的支付。</w:t>
      </w:r>
    </w:p>
    <w:p>
      <w:pPr>
        <w:pStyle w:val="Normal"/>
        <w:rPr>
          <w:rStyle w:val="NormalCharacter"/>
          <w:b/>
          <w:szCs w:val="24"/>
          <w:sz w:val="24"/>
          <w:kern w:val="2"/>
          <w:lang w:val="en-US" w:eastAsia="zh-CN" w:bidi="ar-SA"/>
          <w:rFonts w:ascii="仿宋" w:eastAsia="仿宋" w:hAnsi="仿宋"/>
          <w:color w:val="000000"/>
        </w:rPr>
        <w:spacing w:line="400" w:lineRule="exact"/>
        <w:jc w:val="both"/>
        <w:textAlignment w:val="baseline"/>
      </w:pPr>
      <w:r>
        <w:rPr>
          <w:rStyle w:val="NormalCharacter"/>
          <w:b/>
          <w:szCs w:val="24"/>
          <w:sz w:val="24"/>
          <w:kern w:val="2"/>
          <w:lang w:val="en-US" w:eastAsia="zh-CN" w:bidi="ar-SA"/>
          <w:rFonts w:ascii="仿宋" w:eastAsia="仿宋" w:hAnsi="仿宋"/>
          <w:color w:val="000000"/>
        </w:rPr>
        <w:t xml:space="preserve">18. 保险</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18.1 工程保险</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关于工程保险的特别约定：</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18.3 其他保险</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关于其他保险的约定：</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承包人是否应为其施工设备等办理财产保险：</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18.7 通知义务</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关于变更保险合同时的通知义务的约定：</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b/>
          <w:szCs w:val="24"/>
          <w:sz w:val="24"/>
          <w:kern w:val="2"/>
          <w:lang w:val="en-US" w:eastAsia="zh-CN" w:bidi="ar-SA"/>
          <w:rFonts w:ascii="仿宋" w:eastAsia="仿宋" w:hAnsi="仿宋"/>
          <w:color w:val="000000"/>
        </w:rPr>
        <w:spacing w:line="400" w:lineRule="exact"/>
        <w:jc w:val="both"/>
        <w:textAlignment w:val="baseline"/>
      </w:pPr>
      <w:r>
        <w:rPr>
          <w:rStyle w:val="NormalCharacter"/>
          <w:b/>
          <w:szCs w:val="24"/>
          <w:sz w:val="24"/>
          <w:kern w:val="2"/>
          <w:lang w:val="en-US" w:eastAsia="zh-CN" w:bidi="ar-SA"/>
          <w:rFonts w:ascii="仿宋" w:eastAsia="仿宋" w:hAnsi="仿宋"/>
          <w:color w:val="000000"/>
        </w:rPr>
        <w:t xml:space="preserve">20. 争议解决</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20.3 争议评审</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合同当事人是否同意将工程争议提交争议评审小组决定：</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  </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20.3.1 争议评审小组的确定</w:t>
      </w:r>
    </w:p>
    <w:p>
      <w:pPr>
        <w:pStyle w:val="Normal"/>
        <w:rPr>
          <w:rStyle w:val="NormalCharacter"/>
          <w:szCs w:val="24"/>
          <w:sz w:val="24"/>
          <w:kern w:val="2"/>
          <w:u w:val="single"/>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争议评审小组成员的确定：</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选定争议评审员的期限：</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争议评审小组成员的报酬承担方式：</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其他事项的约定：</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20.3.2 争议评审小组的决定</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合同当事人关于本项的约定：</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20.4仲裁或诉讼</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因合同及合同有关事项发生的争议，按下列第</w:t>
      </w:r>
      <w:r>
        <w:rPr>
          <w:rStyle w:val="NormalCharacter"/>
          <w:szCs w:val="24"/>
          <w:sz w:val="24"/>
          <w:kern w:val="2"/>
          <w:u w:val="single"/>
          <w:lang w:val="en-US" w:eastAsia="zh-CN" w:bidi="ar-SA"/>
          <w:rFonts w:ascii="仿宋" w:eastAsia="仿宋" w:hAnsi="仿宋"/>
          <w:color w:val="000000"/>
        </w:rPr>
        <w:t xml:space="preserve">（2）</w:t>
      </w:r>
      <w:r>
        <w:rPr>
          <w:rStyle w:val="NormalCharacter"/>
          <w:szCs w:val="24"/>
          <w:sz w:val="24"/>
          <w:kern w:val="2"/>
          <w:lang w:val="en-US" w:eastAsia="zh-CN" w:bidi="ar-SA"/>
          <w:rFonts w:ascii="仿宋" w:eastAsia="仿宋" w:hAnsi="仿宋"/>
          <w:color w:val="000000"/>
        </w:rPr>
        <w:t xml:space="preserve">种方式解决：</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（1）向</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仲裁委员会申请仲裁；</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（2）向</w:t>
      </w:r>
      <w:r>
        <w:rPr>
          <w:rStyle w:val="NormalCharacter"/>
          <w:szCs w:val="24"/>
          <w:sz w:val="24"/>
          <w:kern w:val="2"/>
          <w:u w:val="single"/>
          <w:lang w:val="en-US" w:eastAsia="zh-CN" w:bidi="ar-SA"/>
          <w:rFonts w:ascii="仿宋" w:eastAsia="仿宋" w:hAnsi="仿宋"/>
          <w:color w:val="000000"/>
        </w:rPr>
        <w:t xml:space="preserve"> 恩施市</w:t>
      </w:r>
      <w:r>
        <w:rPr>
          <w:rStyle w:val="NormalCharacter"/>
          <w:szCs w:val="24"/>
          <w:sz w:val="24"/>
          <w:kern w:val="2"/>
          <w:lang w:val="en-US" w:eastAsia="zh-CN" w:bidi="ar-SA"/>
          <w:rFonts w:ascii="仿宋" w:eastAsia="仿宋" w:hAnsi="仿宋"/>
          <w:color w:val="000000"/>
        </w:rPr>
        <w:t xml:space="preserve">人民法院起诉。</w:t>
      </w:r>
    </w:p>
    <w:p>
      <w:pPr>
        <w:pStyle w:val="Normal"/>
        <w:rPr>
          <w:rStyle w:val="NormalCharacter"/>
          <w:sz w:val="24"/>
          <w:kern w:val="2"/>
          <w:lang w:val="en-US" w:eastAsia="zh-CN" w:bidi="ar-SA"/>
          <w:rFonts w:ascii="宋体" w:hAnsi="宋体"/>
          <w:color w:val="000000"/>
        </w:rPr>
        <w:jc w:val="both"/>
        <w:textAlignment w:val="baseline"/>
      </w:pPr>
    </w:p>
    <w:p>
      <w:pPr>
        <w:pStyle w:val="Normal"/>
        <w:rPr>
          <w:rStyle w:val="NormalCharacter"/>
          <w:sz w:val="24"/>
          <w:kern w:val="2"/>
          <w:lang w:val="en-US" w:eastAsia="zh-CN" w:bidi="ar-SA"/>
          <w:rFonts w:ascii="宋体" w:hAnsi="宋体"/>
          <w:color w:val="000000"/>
        </w:rPr>
        <w:jc w:val="both"/>
        <w:textAlignment w:val="baseline"/>
      </w:pPr>
    </w:p>
    <w:p>
      <w:pPr>
        <w:pStyle w:val="Normal"/>
        <w:rPr>
          <w:rStyle w:val="NormalCharacter"/>
          <w:sz w:val="24"/>
          <w:kern w:val="2"/>
          <w:lang w:val="en-US" w:eastAsia="zh-CN" w:bidi="ar-SA"/>
          <w:rFonts w:ascii="宋体" w:hAnsi="宋体"/>
          <w:color w:val="000000"/>
        </w:rPr>
        <w:jc w:val="both"/>
        <w:textAlignment w:val="baseline"/>
      </w:pPr>
    </w:p>
    <w:p>
      <w:pPr>
        <w:pStyle w:val="Normal"/>
        <w:rPr>
          <w:rStyle w:val="NormalCharacter"/>
          <w:b/>
          <w:szCs w:val="28"/>
          <w:sz w:val="28"/>
          <w:kern w:val="2"/>
          <w:lang w:val="en-US" w:eastAsia="zh-CN" w:bidi="ar-SA"/>
        </w:rPr>
        <w:jc w:val="both"/>
        <w:textAlignment w:val="baseline"/>
      </w:pPr>
    </w:p>
    <w:p>
      <w:pPr>
        <w:pStyle w:val="Normal"/>
        <w:rPr>
          <w:rStyle w:val="NormalCharacter"/>
          <w:b/>
          <w:szCs w:val="28"/>
          <w:sz w:val="28"/>
          <w:kern w:val="2"/>
          <w:lang w:val="en-US" w:eastAsia="zh-CN" w:bidi="ar-SA"/>
        </w:rPr>
        <w:jc w:val="both"/>
        <w:textAlignment w:val="baseline"/>
      </w:pPr>
    </w:p>
    <w:p>
      <w:pPr>
        <w:pStyle w:val="Normal"/>
        <w:rPr>
          <w:rStyle w:val="NormalCharacter"/>
          <w:b/>
          <w:szCs w:val="28"/>
          <w:sz w:val="28"/>
          <w:kern w:val="2"/>
          <w:lang w:val="en-US" w:eastAsia="zh-CN" w:bidi="ar-SA"/>
        </w:rPr>
        <w:jc w:val="both"/>
        <w:textAlignment w:val="baseline"/>
      </w:pPr>
    </w:p>
    <w:p>
      <w:pPr>
        <w:pStyle w:val="Normal"/>
        <w:rPr>
          <w:rStyle w:val="NormalCharacter"/>
          <w:b/>
          <w:szCs w:val="28"/>
          <w:sz w:val="28"/>
          <w:kern w:val="2"/>
          <w:lang w:val="en-US" w:eastAsia="zh-CN" w:bidi="ar-SA"/>
        </w:rPr>
        <w:jc w:val="both"/>
        <w:textAlignment w:val="baseline"/>
      </w:pPr>
    </w:p>
    <w:p>
      <w:pPr>
        <w:pStyle w:val="Normal"/>
        <w:rPr>
          <w:rStyle w:val="NormalCharacter"/>
          <w:b/>
          <w:szCs w:val="28"/>
          <w:sz w:val="28"/>
          <w:kern w:val="2"/>
          <w:lang w:val="en-US" w:eastAsia="zh-CN" w:bidi="ar-SA"/>
        </w:rPr>
        <w:jc w:val="both"/>
        <w:textAlignment w:val="baseline"/>
      </w:pPr>
    </w:p>
    <w:p>
      <w:pPr>
        <w:pStyle w:val="Normal"/>
        <w:rPr>
          <w:rStyle w:val="NormalCharacter"/>
          <w:b/>
          <w:szCs w:val="28"/>
          <w:sz w:val="28"/>
          <w:kern w:val="2"/>
          <w:lang w:val="en-US" w:eastAsia="zh-CN" w:bidi="ar-SA"/>
        </w:rPr>
        <w:jc w:val="both"/>
        <w:textAlignment w:val="baseline"/>
      </w:pPr>
    </w:p>
    <w:p>
      <w:pPr>
        <w:pStyle w:val="Normal"/>
        <w:rPr>
          <w:rStyle w:val="NormalCharacter"/>
          <w:b/>
          <w:szCs w:val="28"/>
          <w:sz w:val="28"/>
          <w:kern w:val="2"/>
          <w:lang w:val="en-US" w:eastAsia="zh-CN" w:bidi="ar-SA"/>
        </w:rPr>
        <w:jc w:val="both"/>
        <w:textAlignment w:val="baseline"/>
      </w:pPr>
    </w:p>
    <w:p>
      <w:pPr>
        <w:pStyle w:val="Normal"/>
        <w:rPr>
          <w:rStyle w:val="NormalCharacter"/>
          <w:b/>
          <w:szCs w:val="28"/>
          <w:sz w:val="28"/>
          <w:kern w:val="2"/>
          <w:lang w:val="en-US" w:eastAsia="zh-CN" w:bidi="ar-SA"/>
        </w:rPr>
        <w:jc w:val="both"/>
        <w:textAlignment w:val="baseline"/>
      </w:pPr>
    </w:p>
    <w:p>
      <w:pPr>
        <w:pStyle w:val="Normal"/>
        <w:rPr>
          <w:rStyle w:val="NormalCharacter"/>
          <w:b/>
          <w:szCs w:val="28"/>
          <w:sz w:val="28"/>
          <w:kern w:val="2"/>
          <w:lang w:val="en-US" w:eastAsia="zh-CN" w:bidi="ar-SA"/>
        </w:rPr>
        <w:jc w:val="both"/>
        <w:textAlignment w:val="baseline"/>
      </w:pPr>
    </w:p>
    <w:p>
      <w:pPr>
        <w:pStyle w:val="Normal"/>
        <w:rPr>
          <w:rStyle w:val="NormalCharacter"/>
          <w:b/>
          <w:szCs w:val="28"/>
          <w:sz w:val="28"/>
          <w:kern w:val="2"/>
          <w:lang w:val="en-US" w:eastAsia="zh-CN" w:bidi="ar-SA"/>
        </w:rPr>
        <w:jc w:val="both"/>
        <w:textAlignment w:val="baseline"/>
      </w:pPr>
    </w:p>
    <w:p>
      <w:pPr>
        <w:pStyle w:val="Normal"/>
        <w:rPr>
          <w:rStyle w:val="NormalCharacter"/>
          <w:b/>
          <w:szCs w:val="28"/>
          <w:sz w:val="28"/>
          <w:kern w:val="2"/>
          <w:lang w:val="en-US" w:eastAsia="zh-CN" w:bidi="ar-SA"/>
        </w:rPr>
        <w:jc w:val="both"/>
        <w:textAlignment w:val="baseline"/>
      </w:pPr>
    </w:p>
    <w:p>
      <w:pPr>
        <w:pStyle w:val="Normal"/>
        <w:rPr>
          <w:rStyle w:val="NormalCharacter"/>
          <w:b/>
          <w:szCs w:val="28"/>
          <w:sz w:val="28"/>
          <w:kern w:val="2"/>
          <w:lang w:val="en-US" w:eastAsia="zh-CN" w:bidi="ar-SA"/>
        </w:rPr>
        <w:jc w:val="both"/>
        <w:textAlignment w:val="baseline"/>
      </w:pPr>
    </w:p>
    <w:p>
      <w:pPr>
        <w:pStyle w:val="Normal"/>
        <w:rPr>
          <w:rStyle w:val="NormalCharacter"/>
          <w:b/>
          <w:szCs w:val="28"/>
          <w:sz w:val="28"/>
          <w:kern w:val="2"/>
          <w:lang w:val="en-US" w:eastAsia="zh-CN" w:bidi="ar-SA"/>
        </w:rPr>
        <w:jc w:val="both"/>
        <w:textAlignment w:val="baseline"/>
      </w:pPr>
    </w:p>
    <w:p>
      <w:pPr>
        <w:pStyle w:val="Normal"/>
        <w:rPr>
          <w:rStyle w:val="NormalCharacter"/>
          <w:b/>
          <w:szCs w:val="28"/>
          <w:sz w:val="28"/>
          <w:kern w:val="2"/>
          <w:lang w:val="en-US" w:eastAsia="zh-CN" w:bidi="ar-SA"/>
        </w:rPr>
        <w:jc w:val="both"/>
        <w:textAlignment w:val="baseline"/>
      </w:pPr>
    </w:p>
    <w:p>
      <w:pPr>
        <w:pStyle w:val="Normal"/>
        <w:rPr>
          <w:rStyle w:val="NormalCharacter"/>
          <w:b/>
          <w:szCs w:val="28"/>
          <w:sz w:val="28"/>
          <w:kern w:val="2"/>
          <w:lang w:val="en-US" w:eastAsia="zh-CN" w:bidi="ar-SA"/>
        </w:rPr>
        <w:jc w:val="both"/>
        <w:textAlignment w:val="baseline"/>
      </w:pPr>
    </w:p>
    <w:p>
      <w:pPr>
        <w:pStyle w:val="Normal"/>
        <w:rPr>
          <w:rStyle w:val="NormalCharacter"/>
          <w:szCs w:val="24"/>
          <w:sz w:val="24"/>
          <w:kern w:val="2"/>
          <w:lang w:val="en-US" w:eastAsia="zh-CN" w:bidi="ar-SA"/>
          <w:rFonts w:ascii="宋体" w:hAnsi="宋体"/>
          <w:color w:val="000000"/>
        </w:rPr>
        <w:jc w:val="both"/>
        <w:textAlignment w:val="baseline"/>
      </w:pPr>
      <w:r>
        <w:rPr>
          <w:rStyle w:val="NormalCharacter"/>
          <w:szCs w:val="24"/>
          <w:sz w:val="24"/>
          <w:kern w:val="2"/>
          <w:lang w:val="en-US" w:eastAsia="zh-CN" w:bidi="ar-SA"/>
          <w:rFonts w:ascii="宋体" w:hAnsi="宋体"/>
          <w:color w:val="000000"/>
        </w:rPr>
        <w:t xml:space="preserve">附件1：</w:t>
      </w:r>
      <w:r>
        <w:rPr>
          <w:rStyle w:val="NormalCharacter"/>
          <w:szCs w:val="24"/>
          <w:sz w:val="24"/>
          <w:kern w:val="2"/>
          <w:lang w:val="en-US" w:eastAsia="zh-CN" w:bidi="ar-SA"/>
          <w:rFonts w:ascii="宋体" w:hAnsi="宋体"/>
          <w:color w:val="000000"/>
        </w:rPr>
        <w:t xml:space="preserve">工程质量保修书</w:t>
      </w:r>
    </w:p>
    <w:p>
      <w:pPr>
        <w:pStyle w:val="Normal"/>
        <w:rPr>
          <w:rStyle w:val="NormalCharacter"/>
          <w:szCs w:val="32"/>
          <w:sz w:val="32"/>
          <w:kern w:val="2"/>
          <w:lang w:val="en-US" w:eastAsia="zh-CN" w:bidi="ar-SA"/>
          <w:rFonts w:ascii="宋体" w:hAnsi="宋体"/>
          <w:color w:val="000000"/>
        </w:rPr>
        <w:ind w:firstLine="640" w:firstLineChars="200"/>
        <w:spacing w:line="440" w:lineRule="exact"/>
        <w:jc w:val="center"/>
        <w:textAlignment w:val="baseline"/>
      </w:pPr>
      <w:r>
        <w:rPr>
          <w:rStyle w:val="NormalCharacter"/>
          <w:szCs w:val="32"/>
          <w:sz w:val="32"/>
          <w:kern w:val="2"/>
          <w:lang w:val="en-US" w:eastAsia="zh-CN" w:bidi="ar-SA"/>
          <w:rFonts w:ascii="宋体" w:hAnsi="宋体"/>
          <w:color w:val="000000"/>
        </w:rPr>
        <w:t xml:space="preserve">工程质量保修书</w:t>
      </w:r>
    </w:p>
    <w:p>
      <w:pPr>
        <w:pStyle w:val="Normal"/>
        <w:rPr>
          <w:rStyle w:val="NormalCharacter"/>
          <w:szCs w:val="24"/>
          <w:sz w:val="24"/>
          <w:kern w:val="2"/>
          <w:lang w:val="en-US" w:eastAsia="zh-CN" w:bidi="ar-SA"/>
          <w:rFonts w:ascii="仿宋" w:eastAsia="仿宋" w:hAnsi="仿宋"/>
          <w:color w:val="000000"/>
        </w:rPr>
        <w:ind w:firstLine="480" w:firstLineChars="200"/>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发包人（全称）：</w:t>
      </w:r>
      <w:r>
        <w:rPr>
          <w:rStyle w:val="NormalCharacter"/>
          <w:szCs w:val="24"/>
          <w:sz w:val="24"/>
          <w:kern w:val="2"/>
          <w:u w:val="single"/>
          <w:lang w:val="en-US" w:eastAsia="zh-CN" w:bidi="ar-SA"/>
          <w:rFonts w:ascii="仿宋" w:eastAsia="仿宋" w:hAnsi="仿宋"/>
          <w:color w:val="000000"/>
        </w:rPr>
        <w:t xml:space="preserve">                              </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　　承包人（全称）：</w:t>
      </w:r>
      <w:r>
        <w:rPr>
          <w:rStyle w:val="NormalCharacter"/>
          <w:szCs w:val="24"/>
          <w:sz w:val="24"/>
          <w:kern w:val="2"/>
          <w:u w:val="single"/>
          <w:lang w:val="en-US" w:eastAsia="zh-CN" w:bidi="ar-SA"/>
          <w:rFonts w:ascii="仿宋" w:eastAsia="仿宋" w:hAnsi="仿宋"/>
          <w:color w:val="000000"/>
        </w:rPr>
        <w:t xml:space="preserve">                              </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　　发包人和承包人根据《中华人民共和国建筑法》和《建设工程质量管理条例》，经协商一致就</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（工程全称）签订工程质量保修书。</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　　一、工程质量保修范围和内容</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　　承包人在质量保修期内，按照有关法律规定和合同约定，承担工程质量保修责任。</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　　质量保修范围包括</w:t>
      </w:r>
      <w:r>
        <w:rPr>
          <w:rStyle w:val="NormalCharacter"/>
          <w:szCs w:val="24"/>
          <w:sz w:val="24"/>
          <w:kern w:val="2"/>
          <w:lang w:val="en-US" w:eastAsia="zh-CN" w:bidi="ar-SA"/>
          <w:rFonts w:ascii="仿宋" w:eastAsia="仿宋" w:hAnsi="仿宋"/>
          <w:color w:val="000000"/>
        </w:rPr>
        <w:t xml:space="preserve">设计图纸及工程量清单中的全部内容</w:t>
      </w:r>
      <w:r>
        <w:rPr>
          <w:rStyle w:val="NormalCharacter"/>
          <w:szCs w:val="24"/>
          <w:sz w:val="24"/>
          <w:kern w:val="2"/>
          <w:lang w:val="en-US" w:eastAsia="zh-CN" w:bidi="ar-SA"/>
          <w:rFonts w:ascii="仿宋" w:eastAsia="仿宋" w:hAnsi="仿宋"/>
          <w:color w:val="000000"/>
        </w:rPr>
        <w:t xml:space="preserve">，以及双方约定的其他项目。具体保修的内容，双方约定如下：</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　　</w:t>
      </w:r>
      <w:r>
        <w:rPr>
          <w:rStyle w:val="NormalCharacter"/>
          <w:szCs w:val="24"/>
          <w:sz w:val="24"/>
          <w:kern w:val="2"/>
          <w:u w:val="single"/>
          <w:lang w:val="en-US" w:eastAsia="zh-CN" w:bidi="ar-SA"/>
          <w:rFonts w:ascii="仿宋" w:eastAsia="仿宋" w:hAnsi="仿宋"/>
          <w:color w:val="000000"/>
        </w:rPr>
        <w:t xml:space="preserve">上述全部内容</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b/>
          <w:szCs w:val="24"/>
          <w:sz w:val="24"/>
          <w:kern w:val="2"/>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二、质量保修期</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根据《建设工程质量管理条例》及有关规定，工程的质量保修期如下：</w:t>
      </w:r>
    </w:p>
    <w:p>
      <w:pPr>
        <w:pStyle w:val="Normal"/>
        <w:rPr>
          <w:rStyle w:val="NormalCharacter"/>
          <w:szCs w:val="24"/>
          <w:sz w:val="24"/>
          <w:kern w:val="2"/>
          <w:lang w:val="en-US" w:eastAsia="zh-CN" w:bidi="ar-SA"/>
          <w:rFonts w:ascii="仿宋" w:eastAsia="仿宋" w:hAnsi="仿宋"/>
        </w:rPr>
        <w:spacing w:line="400" w:lineRule="exact"/>
        <w:jc w:val="both"/>
        <w:textAlignment w:val="baseline"/>
      </w:pPr>
      <w:r>
        <w:rPr>
          <w:rStyle w:val="NormalCharacter"/>
          <w:szCs w:val="24"/>
          <w:sz w:val="24"/>
          <w:kern w:val="2"/>
          <w:lang w:val="en-US" w:eastAsia="zh-CN" w:bidi="ar-SA"/>
          <w:rFonts w:ascii="仿宋" w:eastAsia="仿宋" w:hAnsi="仿宋"/>
        </w:rPr>
        <w:t xml:space="preserve">1</w:t>
      </w:r>
      <w:r>
        <w:rPr>
          <w:rStyle w:val="NormalCharacter"/>
          <w:szCs w:val="24"/>
          <w:sz w:val="24"/>
          <w:kern w:val="2"/>
          <w:lang w:val="en-US" w:eastAsia="zh-CN" w:bidi="ar-SA"/>
          <w:rFonts w:ascii="仿宋" w:eastAsia="仿宋" w:hAnsi="仿宋"/>
          <w:color w:val="000000"/>
        </w:rPr>
        <w:t xml:space="preserve">．</w:t>
      </w:r>
      <w:r>
        <w:rPr>
          <w:rStyle w:val="NormalCharacter"/>
          <w:szCs w:val="24"/>
          <w:sz w:val="24"/>
          <w:kern w:val="2"/>
          <w:lang w:val="en-US" w:eastAsia="zh-CN" w:bidi="ar-SA"/>
          <w:rFonts w:ascii="仿宋" w:eastAsia="仿宋" w:hAnsi="仿宋"/>
        </w:rPr>
        <w:t xml:space="preserve">地基基础工程和主体结构工程为设计文件规定的工程合理使用年限；</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2</w:t>
      </w:r>
      <w:r>
        <w:rPr>
          <w:rStyle w:val="NormalCharacter"/>
          <w:szCs w:val="24"/>
          <w:sz w:val="24"/>
          <w:kern w:val="2"/>
          <w:lang w:val="en-US" w:eastAsia="zh-CN" w:bidi="ar-SA"/>
          <w:rFonts w:ascii="仿宋" w:eastAsia="仿宋" w:hAnsi="仿宋"/>
        </w:rPr>
        <w:t xml:space="preserve">．</w:t>
      </w:r>
      <w:r>
        <w:rPr>
          <w:rStyle w:val="NormalCharacter"/>
          <w:szCs w:val="24"/>
          <w:sz w:val="24"/>
          <w:kern w:val="2"/>
          <w:lang w:val="en-US" w:eastAsia="zh-CN" w:bidi="ar-SA"/>
          <w:rFonts w:ascii="仿宋" w:eastAsia="仿宋" w:hAnsi="仿宋"/>
          <w:color w:val="000000"/>
        </w:rPr>
        <w:t xml:space="preserve">屋面防水工程、有防水要求的卫生间、房间和外墙面的防渗</w:t>
      </w:r>
      <w:r>
        <w:rPr>
          <w:rStyle w:val="NormalCharacter"/>
          <w:szCs w:val="24"/>
          <w:sz w:val="24"/>
          <w:kern w:val="2"/>
          <w:lang w:val="en-US" w:eastAsia="zh-CN" w:bidi="ar-SA"/>
          <w:rFonts w:ascii="仿宋" w:eastAsia="仿宋" w:hAnsi="仿宋"/>
          <w:color w:val="000000"/>
        </w:rPr>
        <w:t xml:space="preserve">为</w:t>
      </w:r>
      <w:r>
        <w:rPr>
          <w:rStyle w:val="NormalCharacter"/>
          <w:szCs w:val="24"/>
          <w:sz w:val="24"/>
          <w:kern w:val="2"/>
          <w:u w:val="single"/>
          <w:lang w:val="en-US" w:eastAsia="zh-CN" w:bidi="ar-SA"/>
          <w:rFonts w:ascii="仿宋" w:eastAsia="仿宋" w:hAnsi="仿宋"/>
          <w:color w:val="000000"/>
        </w:rPr>
        <w:t xml:space="preserve">  5   </w:t>
      </w:r>
      <w:r>
        <w:rPr>
          <w:rStyle w:val="NormalCharacter"/>
          <w:szCs w:val="24"/>
          <w:sz w:val="24"/>
          <w:kern w:val="2"/>
          <w:lang w:val="en-US" w:eastAsia="zh-CN" w:bidi="ar-SA"/>
          <w:rFonts w:ascii="仿宋" w:eastAsia="仿宋" w:hAnsi="仿宋"/>
          <w:color w:val="000000"/>
        </w:rPr>
        <w:t xml:space="preserve">年；</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3</w:t>
      </w:r>
      <w:r>
        <w:rPr>
          <w:rStyle w:val="NormalCharacter"/>
          <w:szCs w:val="24"/>
          <w:sz w:val="24"/>
          <w:kern w:val="2"/>
          <w:lang w:val="en-US" w:eastAsia="zh-CN" w:bidi="ar-SA"/>
          <w:rFonts w:ascii="仿宋" w:eastAsia="仿宋" w:hAnsi="仿宋"/>
        </w:rPr>
        <w:t xml:space="preserve">．</w:t>
      </w:r>
      <w:r>
        <w:rPr>
          <w:rStyle w:val="NormalCharacter"/>
          <w:szCs w:val="24"/>
          <w:sz w:val="24"/>
          <w:kern w:val="2"/>
          <w:lang w:val="en-US" w:eastAsia="zh-CN" w:bidi="ar-SA"/>
          <w:rFonts w:ascii="仿宋" w:eastAsia="仿宋" w:hAnsi="仿宋"/>
          <w:color w:val="000000"/>
        </w:rPr>
        <w:t xml:space="preserve">装修工程为</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u w:val="single"/>
          <w:lang w:val="en-US" w:eastAsia="zh-CN" w:bidi="ar-SA"/>
          <w:rFonts w:ascii="仿宋" w:eastAsia="仿宋" w:hAnsi="仿宋"/>
          <w:color w:val="000000"/>
        </w:rPr>
        <w:t xml:space="preserve">2</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年；</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4</w:t>
      </w:r>
      <w:r>
        <w:rPr>
          <w:rStyle w:val="NormalCharacter"/>
          <w:szCs w:val="24"/>
          <w:sz w:val="24"/>
          <w:kern w:val="2"/>
          <w:lang w:val="en-US" w:eastAsia="zh-CN" w:bidi="ar-SA"/>
          <w:rFonts w:ascii="仿宋" w:eastAsia="仿宋" w:hAnsi="仿宋"/>
        </w:rPr>
        <w:t xml:space="preserve">．</w:t>
      </w:r>
      <w:r>
        <w:rPr>
          <w:rStyle w:val="NormalCharacter"/>
          <w:szCs w:val="24"/>
          <w:sz w:val="24"/>
          <w:kern w:val="2"/>
          <w:lang w:val="en-US" w:eastAsia="zh-CN" w:bidi="ar-SA"/>
          <w:rFonts w:ascii="仿宋" w:eastAsia="仿宋" w:hAnsi="仿宋"/>
          <w:color w:val="000000"/>
        </w:rPr>
        <w:t xml:space="preserve">电气管线、给排水管道、设备安装工程为</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u w:val="single"/>
          <w:lang w:val="en-US" w:eastAsia="zh-CN" w:bidi="ar-SA"/>
          <w:rFonts w:ascii="仿宋" w:eastAsia="仿宋" w:hAnsi="仿宋"/>
          <w:color w:val="000000"/>
        </w:rPr>
        <w:t xml:space="preserve">2</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年；</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5</w:t>
      </w:r>
      <w:r>
        <w:rPr>
          <w:rStyle w:val="NormalCharacter"/>
          <w:szCs w:val="24"/>
          <w:sz w:val="24"/>
          <w:kern w:val="2"/>
          <w:lang w:val="en-US" w:eastAsia="zh-CN" w:bidi="ar-SA"/>
          <w:rFonts w:ascii="仿宋" w:eastAsia="仿宋" w:hAnsi="仿宋"/>
        </w:rPr>
        <w:t xml:space="preserve">．</w:t>
      </w:r>
      <w:r>
        <w:rPr>
          <w:rStyle w:val="NormalCharacter"/>
          <w:szCs w:val="24"/>
          <w:sz w:val="24"/>
          <w:kern w:val="2"/>
          <w:lang w:val="en-US" w:eastAsia="zh-CN" w:bidi="ar-SA"/>
          <w:rFonts w:ascii="仿宋" w:eastAsia="仿宋" w:hAnsi="仿宋"/>
          <w:color w:val="000000"/>
        </w:rPr>
        <w:t xml:space="preserve">供热与供冷系统为</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u w:val="single"/>
          <w:lang w:val="en-US" w:eastAsia="zh-CN" w:bidi="ar-SA"/>
          <w:rFonts w:ascii="仿宋" w:eastAsia="仿宋" w:hAnsi="仿宋"/>
          <w:color w:val="000000"/>
        </w:rPr>
        <w:t xml:space="preserve">2</w:t>
      </w:r>
      <w:r>
        <w:rPr>
          <w:rStyle w:val="NormalCharacter"/>
          <w:szCs w:val="24"/>
          <w:sz w:val="24"/>
          <w:kern w:val="2"/>
          <w:lang w:val="en-US" w:eastAsia="zh-CN" w:bidi="ar-SA"/>
          <w:rFonts w:ascii="仿宋" w:eastAsia="仿宋" w:hAnsi="仿宋"/>
          <w:color w:val="000000"/>
        </w:rPr>
        <w:t xml:space="preserve">个采暖期、供冷期；</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6</w:t>
      </w:r>
      <w:r>
        <w:rPr>
          <w:rStyle w:val="NormalCharacter"/>
          <w:szCs w:val="24"/>
          <w:sz w:val="24"/>
          <w:kern w:val="2"/>
          <w:lang w:val="en-US" w:eastAsia="zh-CN" w:bidi="ar-SA"/>
          <w:rFonts w:ascii="仿宋" w:eastAsia="仿宋" w:hAnsi="仿宋"/>
        </w:rPr>
        <w:t xml:space="preserve">．</w:t>
      </w:r>
      <w:r>
        <w:rPr>
          <w:rStyle w:val="NormalCharacter"/>
          <w:szCs w:val="24"/>
          <w:sz w:val="24"/>
          <w:kern w:val="2"/>
          <w:lang w:val="en-US" w:eastAsia="zh-CN" w:bidi="ar-SA"/>
          <w:rFonts w:ascii="仿宋" w:eastAsia="仿宋" w:hAnsi="仿宋"/>
          <w:color w:val="000000"/>
        </w:rPr>
        <w:t xml:space="preserve">住宅小区内的给排水设施、道路等配套工程为</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u w:val="single"/>
          <w:lang w:val="en-US" w:eastAsia="zh-CN" w:bidi="ar-SA"/>
          <w:rFonts w:ascii="仿宋" w:eastAsia="仿宋" w:hAnsi="仿宋"/>
          <w:color w:val="000000"/>
        </w:rPr>
        <w:t xml:space="preserve">2</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年；</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7</w:t>
      </w:r>
      <w:r>
        <w:rPr>
          <w:rStyle w:val="NormalCharacter"/>
          <w:szCs w:val="24"/>
          <w:sz w:val="24"/>
          <w:kern w:val="2"/>
          <w:lang w:val="en-US" w:eastAsia="zh-CN" w:bidi="ar-SA"/>
          <w:rFonts w:ascii="仿宋" w:eastAsia="仿宋" w:hAnsi="仿宋"/>
        </w:rPr>
        <w:t xml:space="preserve">．</w:t>
      </w:r>
      <w:r>
        <w:rPr>
          <w:rStyle w:val="NormalCharacter"/>
          <w:szCs w:val="24"/>
          <w:sz w:val="24"/>
          <w:kern w:val="2"/>
          <w:lang w:val="en-US" w:eastAsia="zh-CN" w:bidi="ar-SA"/>
          <w:rFonts w:ascii="仿宋" w:eastAsia="仿宋" w:hAnsi="仿宋"/>
          <w:color w:val="000000"/>
        </w:rPr>
        <w:t xml:space="preserve">其他项目保修期限约定如下：</w:t>
      </w:r>
      <w:r>
        <w:rPr>
          <w:rStyle w:val="NormalCharacter"/>
          <w:szCs w:val="24"/>
          <w:sz w:val="24"/>
          <w:kern w:val="2"/>
          <w:u w:val="single"/>
          <w:lang w:val="en-US" w:eastAsia="zh-CN" w:bidi="ar-SA"/>
          <w:rFonts w:ascii="仿宋" w:eastAsia="仿宋" w:hAnsi="仿宋"/>
          <w:color w:val="000000"/>
        </w:rPr>
        <w:t xml:space="preserve">便道工程2年</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　　质量保修期自工程竣工验收合格之日起计算。</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三、缺陷责任期</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工程缺陷责任期为</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u w:val="single"/>
          <w:lang w:val="en-US" w:eastAsia="zh-CN" w:bidi="ar-SA"/>
          <w:rFonts w:ascii="仿宋" w:eastAsia="仿宋" w:hAnsi="仿宋"/>
          <w:color w:val="000000"/>
        </w:rPr>
        <w:t xml:space="preserve">24</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个月，缺陷责任期自工程</w:t>
      </w:r>
      <w:r>
        <w:rPr>
          <w:rStyle w:val="NormalCharacter"/>
          <w:szCs w:val="24"/>
          <w:sz w:val="24"/>
          <w:kern w:val="2"/>
          <w:lang w:val="en-US" w:eastAsia="zh-CN" w:bidi="ar-SA"/>
          <w:rFonts w:ascii="仿宋" w:eastAsia="仿宋" w:hAnsi="仿宋"/>
          <w:color w:val="000000"/>
        </w:rPr>
        <w:t xml:space="preserve">通过竣工验收</w:t>
      </w:r>
      <w:r>
        <w:rPr>
          <w:rStyle w:val="NormalCharacter"/>
          <w:szCs w:val="24"/>
          <w:sz w:val="24"/>
          <w:kern w:val="2"/>
          <w:lang w:val="en-US" w:eastAsia="zh-CN" w:bidi="ar-SA"/>
          <w:rFonts w:ascii="仿宋" w:eastAsia="仿宋" w:hAnsi="仿宋"/>
          <w:color w:val="000000"/>
        </w:rPr>
        <w:t xml:space="preserve">之日起计算。单位工程先于全部工程进行验收，单位工程缺陷责任期自单位工程验收合格之日起算。</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缺陷责任期终止后，发包人应退还质量保证金</w:t>
      </w:r>
      <w:r>
        <w:rPr>
          <w:rStyle w:val="NormalCharacter"/>
          <w:szCs w:val="24"/>
          <w:sz w:val="24"/>
          <w:kern w:val="2"/>
          <w:lang w:val="en-US" w:eastAsia="zh-CN" w:bidi="ar-SA"/>
          <w:rFonts w:ascii="仿宋" w:eastAsia="仿宋" w:hAnsi="仿宋"/>
          <w:color w:val="000000"/>
        </w:rPr>
        <w:t xml:space="preserve">的60%，5年期保修期到期后，退还剩余部分</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    四、质量保修责任</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1</w:t>
      </w:r>
      <w:r>
        <w:rPr>
          <w:rStyle w:val="NormalCharacter"/>
          <w:szCs w:val="24"/>
          <w:sz w:val="24"/>
          <w:kern w:val="2"/>
          <w:lang w:val="en-US" w:eastAsia="zh-CN" w:bidi="ar-SA"/>
          <w:rFonts w:ascii="仿宋" w:eastAsia="仿宋" w:hAnsi="仿宋"/>
        </w:rPr>
        <w:t xml:space="preserve">．</w:t>
      </w:r>
      <w:r>
        <w:rPr>
          <w:rStyle w:val="NormalCharacter"/>
          <w:szCs w:val="24"/>
          <w:sz w:val="24"/>
          <w:kern w:val="2"/>
          <w:lang w:val="en-US" w:eastAsia="zh-CN" w:bidi="ar-SA"/>
          <w:rFonts w:ascii="仿宋" w:eastAsia="仿宋" w:hAnsi="仿宋"/>
          <w:color w:val="000000"/>
        </w:rPr>
        <w:t xml:space="preserve">属于保修范围、内容的项目，承包人应当在接到保修通知之日起7天内派人保修。承包人不在约定期限内派人保修的，发包人可以委托他人修理。</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2</w:t>
      </w:r>
      <w:r>
        <w:rPr>
          <w:rStyle w:val="NormalCharacter"/>
          <w:szCs w:val="24"/>
          <w:sz w:val="24"/>
          <w:kern w:val="2"/>
          <w:lang w:val="en-US" w:eastAsia="zh-CN" w:bidi="ar-SA"/>
          <w:rFonts w:ascii="仿宋" w:eastAsia="仿宋" w:hAnsi="仿宋"/>
        </w:rPr>
        <w:t xml:space="preserve">．</w:t>
      </w:r>
      <w:r>
        <w:rPr>
          <w:rStyle w:val="NormalCharacter"/>
          <w:szCs w:val="24"/>
          <w:sz w:val="24"/>
          <w:kern w:val="2"/>
          <w:lang w:val="en-US" w:eastAsia="zh-CN" w:bidi="ar-SA"/>
          <w:rFonts w:ascii="仿宋" w:eastAsia="仿宋" w:hAnsi="仿宋"/>
          <w:color w:val="000000"/>
        </w:rPr>
        <w:t xml:space="preserve">发生紧急事故需抢修的，承包人在接到事故通知后，应当立即到达事故现场抢修。</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3</w:t>
      </w:r>
      <w:r>
        <w:rPr>
          <w:rStyle w:val="NormalCharacter"/>
          <w:szCs w:val="24"/>
          <w:sz w:val="24"/>
          <w:kern w:val="2"/>
          <w:lang w:val="en-US" w:eastAsia="zh-CN" w:bidi="ar-SA"/>
          <w:rFonts w:ascii="仿宋" w:eastAsia="仿宋" w:hAnsi="仿宋"/>
        </w:rPr>
        <w:t xml:space="preserve">．</w:t>
      </w:r>
      <w:r>
        <w:rPr>
          <w:rStyle w:val="NormalCharacter"/>
          <w:szCs w:val="24"/>
          <w:sz w:val="24"/>
          <w:kern w:val="2"/>
          <w:lang w:val="en-US" w:eastAsia="zh-CN" w:bidi="ar-SA"/>
          <w:rFonts w:ascii="仿宋" w:eastAsia="仿宋" w:hAnsi="仿宋"/>
          <w:color w:val="000000"/>
        </w:rPr>
        <w:t xml:space="preserve">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4</w:t>
      </w:r>
      <w:r>
        <w:rPr>
          <w:rStyle w:val="NormalCharacter"/>
          <w:szCs w:val="24"/>
          <w:sz w:val="24"/>
          <w:kern w:val="2"/>
          <w:lang w:val="en-US" w:eastAsia="zh-CN" w:bidi="ar-SA"/>
          <w:rFonts w:ascii="仿宋" w:eastAsia="仿宋" w:hAnsi="仿宋"/>
        </w:rPr>
        <w:t xml:space="preserve">．</w:t>
      </w:r>
      <w:r>
        <w:rPr>
          <w:rStyle w:val="NormalCharacter"/>
          <w:szCs w:val="24"/>
          <w:sz w:val="24"/>
          <w:kern w:val="2"/>
          <w:lang w:val="en-US" w:eastAsia="zh-CN" w:bidi="ar-SA"/>
          <w:rFonts w:ascii="仿宋" w:eastAsia="仿宋" w:hAnsi="仿宋"/>
          <w:color w:val="000000"/>
        </w:rPr>
        <w:t xml:space="preserve">质量保修完成后，由发包人组织验收。</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　　五、保修费用</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　　保修费用由造成质量缺陷的责任方承担。</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b/>
          <w:szCs w:val="24"/>
          <w:sz w:val="24"/>
          <w:kern w:val="2"/>
          <w:lang w:val="en-US" w:eastAsia="zh-CN" w:bidi="ar-SA"/>
          <w:rFonts w:ascii="仿宋" w:eastAsia="仿宋" w:hAnsi="仿宋"/>
          <w:color w:val="000000"/>
        </w:rPr>
        <w:t xml:space="preserve">六</w:t>
      </w:r>
      <w:r>
        <w:rPr>
          <w:rStyle w:val="NormalCharacter"/>
          <w:szCs w:val="24"/>
          <w:sz w:val="24"/>
          <w:kern w:val="2"/>
          <w:lang w:val="en-US" w:eastAsia="zh-CN" w:bidi="ar-SA"/>
          <w:rFonts w:ascii="仿宋" w:eastAsia="仿宋" w:hAnsi="仿宋"/>
          <w:color w:val="000000"/>
        </w:rPr>
        <w:t xml:space="preserve">、双方约定的其他工程质量保修事项：</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u w:val="single"/>
          <w:lang w:val="en-US" w:eastAsia="zh-CN" w:bidi="ar-SA"/>
          <w:rFonts w:ascii="仿宋" w:eastAsia="仿宋" w:hAnsi="仿宋"/>
          <w:color w:val="000000"/>
        </w:rPr>
        <w:t xml:space="preserve">/</w:t>
      </w:r>
      <w:r>
        <w:rPr>
          <w:rStyle w:val="NormalCharacter"/>
          <w:szCs w:val="24"/>
          <w:sz w:val="24"/>
          <w:kern w:val="2"/>
          <w:u w:val="single"/>
          <w:lang w:val="en-US" w:eastAsia="zh-CN" w:bidi="ar-SA"/>
          <w:rFonts w:ascii="仿宋" w:eastAsia="仿宋" w:hAnsi="仿宋"/>
          <w:color w:val="000000"/>
        </w:rPr>
        <w:t xml:space="preserve">  </w:t>
      </w:r>
      <w:r>
        <w:rPr>
          <w:rStyle w:val="NormalCharacter"/>
          <w:szCs w:val="24"/>
          <w:sz w:val="24"/>
          <w:kern w:val="2"/>
          <w:lang w:val="en-US" w:eastAsia="zh-CN" w:bidi="ar-SA"/>
          <w:rFonts w:ascii="仿宋" w:eastAsia="仿宋" w:hAnsi="仿宋"/>
          <w:color w:val="000000"/>
        </w:rPr>
        <w:t xml:space="preserve">。</w:t>
      </w:r>
    </w:p>
    <w:p>
      <w:pPr>
        <w:pStyle w:val="Normal"/>
        <w:rPr>
          <w:rStyle w:val="NormalCharacter"/>
          <w:szCs w:val="24"/>
          <w:sz w:val="24"/>
          <w:kern w:val="2"/>
          <w:lang w:val="en-US" w:eastAsia="zh-CN" w:bidi="ar-SA"/>
          <w:rFonts w:ascii="仿宋" w:eastAsia="仿宋" w:hAnsi="仿宋"/>
          <w:color w:val="000000"/>
        </w:rPr>
        <w:spacing w:line="400" w:lineRule="exact"/>
        <w:jc w:val="both"/>
        <w:textAlignment w:val="baseline"/>
      </w:pPr>
      <w:r>
        <w:rPr>
          <w:rStyle w:val="NormalCharacter"/>
          <w:szCs w:val="24"/>
          <w:sz w:val="24"/>
          <w:kern w:val="2"/>
          <w:lang w:val="en-US" w:eastAsia="zh-CN" w:bidi="ar-SA"/>
          <w:rFonts w:ascii="仿宋" w:eastAsia="仿宋" w:hAnsi="仿宋"/>
          <w:color w:val="000000"/>
        </w:rPr>
        <w:t xml:space="preserve">工程质量保修书由发包人、承包人在工程竣工验收前共同签署，作为施工合同附件，其有效期限至保修期满。</w:t>
      </w:r>
    </w:p>
    <w:p>
      <w:pPr>
        <w:pStyle w:val="Normal"/>
        <w:rPr>
          <w:rStyle w:val="NormalCharacter"/>
          <w:szCs w:val="24"/>
          <w:sz w:val="24"/>
          <w:kern w:val="2"/>
          <w:lang w:val="en-US" w:eastAsia="zh-CN" w:bidi="ar-SA"/>
          <w:rFonts w:ascii="仿宋" w:eastAsia="仿宋" w:hAnsi="仿宋"/>
          <w:color w:val="000000"/>
        </w:rPr>
        <w:jc w:val="both"/>
        <w:textAlignment w:val="baseline"/>
      </w:pPr>
    </w:p>
    <w:p>
      <w:pPr>
        <w:pStyle w:val="Normal"/>
        <w:rPr>
          <w:rStyle w:val="NormalCharacter"/>
          <w:szCs w:val="24"/>
          <w:sz w:val="24"/>
          <w:kern w:val="2"/>
          <w:lang w:val="en-US" w:eastAsia="zh-CN" w:bidi="ar-SA"/>
          <w:rFonts w:ascii="仿宋" w:eastAsia="仿宋" w:hAnsi="仿宋"/>
        </w:rPr>
        <w:jc w:val="both"/>
        <w:textAlignment w:val="baseline"/>
      </w:pPr>
      <w:r>
        <w:rPr>
          <w:rStyle w:val="NormalCharacter"/>
          <w:szCs w:val="24"/>
          <w:sz w:val="24"/>
          <w:kern w:val="2"/>
          <w:w w:val="80"/>
          <w:lang w:val="en-US" w:eastAsia="zh-CN" w:bidi="ar-SA"/>
          <w:rFonts w:ascii="仿宋" w:eastAsia="仿宋" w:hAnsi="仿宋"/>
        </w:rPr>
        <w:t xml:space="preserve">组织机构代码：</w:t>
      </w:r>
      <w:r>
        <w:rPr>
          <w:rStyle w:val="NormalCharacter"/>
          <w:szCs w:val="24"/>
          <w:sz w:val="24"/>
          <w:kern w:val="2"/>
          <w:u w:val="single"/>
          <w:lang w:val="en-US" w:eastAsia="zh-CN" w:bidi="ar-SA"/>
          <w:rFonts w:ascii="仿宋" w:eastAsia="仿宋" w:hAnsi="仿宋"/>
        </w:rPr>
        <w:t xml:space="preserve">                 </w:t>
      </w:r>
      <w:r>
        <w:rPr>
          <w:rStyle w:val="NormalCharacter"/>
          <w:szCs w:val="24"/>
          <w:sz w:val="24"/>
          <w:kern w:val="2"/>
          <w:lang w:val="en-US" w:eastAsia="zh-CN" w:bidi="ar-SA"/>
          <w:rFonts w:ascii="仿宋" w:eastAsia="仿宋" w:hAnsi="仿宋"/>
        </w:rPr>
        <w:t xml:space="preserve">     </w:t>
      </w:r>
      <w:r>
        <w:rPr>
          <w:rStyle w:val="NormalCharacter"/>
          <w:szCs w:val="24"/>
          <w:sz w:val="24"/>
          <w:kern w:val="2"/>
          <w:w w:val="80"/>
          <w:lang w:val="en-US" w:eastAsia="zh-CN" w:bidi="ar-SA"/>
          <w:rFonts w:ascii="仿宋" w:eastAsia="仿宋" w:hAnsi="仿宋"/>
        </w:rPr>
        <w:t xml:space="preserve">组织机构代码：</w:t>
      </w:r>
      <w:r>
        <w:rPr>
          <w:rStyle w:val="NormalCharacter"/>
          <w:szCs w:val="24"/>
          <w:sz w:val="24"/>
          <w:kern w:val="2"/>
          <w:u w:val="single"/>
          <w:lang w:val="en-US" w:eastAsia="zh-CN" w:bidi="ar-SA"/>
          <w:rFonts w:ascii="仿宋" w:eastAsia="仿宋" w:hAnsi="仿宋"/>
        </w:rPr>
        <w:t xml:space="preserve">               </w:t>
      </w:r>
      <w:r>
        <w:rPr>
          <w:rStyle w:val="NormalCharacter"/>
          <w:szCs w:val="24"/>
          <w:sz w:val="24"/>
          <w:kern w:val="2"/>
          <w:u w:val="single"/>
          <w:w w:val="80"/>
          <w:lang w:val="en-US" w:eastAsia="zh-CN" w:bidi="ar-SA"/>
          <w:rFonts w:ascii="仿宋" w:eastAsia="仿宋" w:hAnsi="仿宋"/>
        </w:rPr>
        <w:t xml:space="preserve">   </w:t>
      </w:r>
      <w:r>
        <w:rPr>
          <w:rStyle w:val="NormalCharacter"/>
          <w:szCs w:val="24"/>
          <w:sz w:val="24"/>
          <w:kern w:val="2"/>
          <w:u w:val="single"/>
          <w:lang w:val="en-US" w:eastAsia="zh-CN" w:bidi="ar-SA"/>
          <w:rFonts w:ascii="仿宋" w:eastAsia="仿宋" w:hAnsi="仿宋"/>
        </w:rPr>
        <w:t xml:space="preserve">    </w:t>
      </w:r>
      <w:r>
        <w:rPr>
          <w:rStyle w:val="NormalCharacter"/>
          <w:szCs w:val="24"/>
          <w:sz w:val="24"/>
          <w:kern w:val="2"/>
          <w:lang w:val="en-US" w:eastAsia="zh-CN" w:bidi="ar-SA"/>
          <w:rFonts w:ascii="仿宋" w:eastAsia="仿宋" w:hAnsi="仿宋"/>
        </w:rPr>
        <w:t xml:space="preserve"> </w:t>
      </w:r>
    </w:p>
    <w:p>
      <w:pPr>
        <w:pStyle w:val="Normal"/>
        <w:rPr>
          <w:rStyle w:val="NormalCharacter"/>
          <w:szCs w:val="24"/>
          <w:sz w:val="24"/>
          <w:kern w:val="2"/>
          <w:lang w:val="en-US" w:eastAsia="zh-CN" w:bidi="ar-SA"/>
          <w:rFonts w:ascii="仿宋" w:eastAsia="仿宋" w:hAnsi="仿宋"/>
        </w:rPr>
        <w:jc w:val="both"/>
        <w:textAlignment w:val="baseline"/>
      </w:pPr>
      <w:r>
        <w:rPr>
          <w:rStyle w:val="NormalCharacter"/>
          <w:szCs w:val="24"/>
          <w:sz w:val="24"/>
          <w:kern w:val="2"/>
          <w:w w:val="80"/>
          <w:lang w:val="en-US" w:eastAsia="zh-CN" w:bidi="ar-SA"/>
          <w:rFonts w:ascii="仿宋" w:eastAsia="仿宋" w:hAnsi="仿宋"/>
        </w:rPr>
        <w:t xml:space="preserve">地  址：</w:t>
      </w:r>
      <w:r>
        <w:rPr>
          <w:rStyle w:val="NormalCharacter"/>
          <w:szCs w:val="24"/>
          <w:sz w:val="24"/>
          <w:kern w:val="2"/>
          <w:u w:val="single"/>
          <w:w w:val="65"/>
          <w:lang w:val="en-US" w:eastAsia="zh-CN" w:bidi="ar-SA"/>
          <w:rFonts w:ascii="仿宋" w:eastAsia="仿宋" w:hAnsi="仿宋"/>
        </w:rPr>
        <w:t xml:space="preserve">                                    </w:t>
      </w:r>
      <w:r>
        <w:rPr>
          <w:rStyle w:val="NormalCharacter"/>
          <w:szCs w:val="24"/>
          <w:sz w:val="24"/>
          <w:kern w:val="2"/>
          <w:w w:val="65"/>
          <w:lang w:val="en-US" w:eastAsia="zh-CN" w:bidi="ar-SA"/>
          <w:rFonts w:ascii="仿宋" w:eastAsia="仿宋" w:hAnsi="仿宋"/>
        </w:rPr>
        <w:t xml:space="preserve">   </w:t>
      </w:r>
      <w:r>
        <w:rPr>
          <w:rStyle w:val="NormalCharacter"/>
          <w:szCs w:val="24"/>
          <w:sz w:val="24"/>
          <w:kern w:val="2"/>
          <w:w w:val="80"/>
          <w:lang w:val="en-US" w:eastAsia="zh-CN" w:bidi="ar-SA"/>
          <w:rFonts w:ascii="仿宋" w:eastAsia="仿宋" w:hAnsi="仿宋"/>
        </w:rPr>
        <w:t xml:space="preserve">地  址</w:t>
      </w:r>
      <w:r>
        <w:rPr>
          <w:rStyle w:val="NormalCharacter"/>
          <w:szCs w:val="24"/>
          <w:sz w:val="24"/>
          <w:kern w:val="2"/>
          <w:lang w:val="en-US" w:eastAsia="zh-CN" w:bidi="ar-SA"/>
          <w:rFonts w:ascii="仿宋" w:eastAsia="仿宋" w:hAnsi="仿宋"/>
        </w:rPr>
        <w:t xml:space="preserve">：</w:t>
      </w:r>
      <w:r>
        <w:rPr>
          <w:rStyle w:val="NormalCharacter"/>
          <w:szCs w:val="24"/>
          <w:sz w:val="24"/>
          <w:kern w:val="2"/>
          <w:u w:val="single"/>
          <w:lang w:val="en-US" w:eastAsia="zh-CN" w:bidi="ar-SA"/>
          <w:rFonts w:ascii="仿宋" w:eastAsia="仿宋" w:hAnsi="仿宋"/>
        </w:rPr>
        <w:t xml:space="preserve">                          </w:t>
      </w:r>
    </w:p>
    <w:p>
      <w:pPr>
        <w:pStyle w:val="Normal"/>
        <w:rPr>
          <w:rStyle w:val="NormalCharacter"/>
          <w:szCs w:val="24"/>
          <w:sz w:val="24"/>
          <w:kern w:val="2"/>
          <w:lang w:val="en-US" w:eastAsia="zh-CN" w:bidi="ar-SA"/>
          <w:rFonts w:ascii="仿宋" w:eastAsia="仿宋" w:hAnsi="仿宋"/>
        </w:rPr>
        <w:jc w:val="both"/>
        <w:textAlignment w:val="baseline"/>
      </w:pPr>
      <w:r>
        <w:rPr>
          <w:rStyle w:val="NormalCharacter"/>
          <w:szCs w:val="24"/>
          <w:sz w:val="24"/>
          <w:kern w:val="2"/>
          <w:lang w:val="en-US" w:eastAsia="zh-CN" w:bidi="ar-SA"/>
          <w:rFonts w:ascii="仿宋" w:eastAsia="仿宋" w:hAnsi="仿宋"/>
        </w:rPr>
        <w:t xml:space="preserve">邮政编码：</w:t>
      </w:r>
      <w:r>
        <w:rPr>
          <w:rStyle w:val="NormalCharacter"/>
          <w:szCs w:val="24"/>
          <w:sz w:val="24"/>
          <w:kern w:val="2"/>
          <w:u w:val="single"/>
          <w:lang w:val="en-US" w:eastAsia="zh-CN" w:bidi="ar-SA"/>
          <w:rFonts w:ascii="仿宋" w:eastAsia="仿宋" w:hAnsi="仿宋"/>
        </w:rPr>
        <w:t xml:space="preserve">             </w:t>
      </w:r>
      <w:r>
        <w:rPr>
          <w:rStyle w:val="NormalCharacter"/>
          <w:szCs w:val="24"/>
          <w:sz w:val="24"/>
          <w:kern w:val="2"/>
          <w:lang w:val="en-US" w:eastAsia="zh-CN" w:bidi="ar-SA"/>
          <w:rFonts w:ascii="仿宋" w:eastAsia="仿宋" w:hAnsi="仿宋"/>
        </w:rPr>
        <w:t xml:space="preserve">     邮政编码：</w:t>
      </w:r>
      <w:r>
        <w:rPr>
          <w:rStyle w:val="NormalCharacter"/>
          <w:szCs w:val="24"/>
          <w:sz w:val="24"/>
          <w:kern w:val="2"/>
          <w:u w:val="single"/>
          <w:lang w:val="en-US" w:eastAsia="zh-CN" w:bidi="ar-SA"/>
          <w:rFonts w:ascii="仿宋" w:eastAsia="仿宋" w:hAnsi="仿宋"/>
        </w:rPr>
        <w:t xml:space="preserve">                       </w:t>
      </w:r>
      <w:r>
        <w:rPr>
          <w:rStyle w:val="NormalCharacter"/>
          <w:szCs w:val="24"/>
          <w:sz w:val="24"/>
          <w:kern w:val="2"/>
          <w:lang w:val="en-US" w:eastAsia="zh-CN" w:bidi="ar-SA"/>
          <w:rFonts w:ascii="仿宋" w:eastAsia="仿宋" w:hAnsi="仿宋"/>
        </w:rPr>
        <w:t xml:space="preserve">     </w:t>
      </w:r>
    </w:p>
    <w:p>
      <w:pPr>
        <w:pStyle w:val="Normal"/>
        <w:rPr>
          <w:rStyle w:val="NormalCharacter"/>
          <w:szCs w:val="24"/>
          <w:sz w:val="24"/>
          <w:kern w:val="2"/>
          <w:lang w:val="en-US" w:eastAsia="zh-CN" w:bidi="ar-SA"/>
          <w:rFonts w:ascii="仿宋" w:eastAsia="仿宋" w:hAnsi="仿宋"/>
        </w:rPr>
        <w:jc w:val="both"/>
        <w:textAlignment w:val="baseline"/>
      </w:pPr>
      <w:r>
        <w:rPr>
          <w:rStyle w:val="NormalCharacter"/>
          <w:szCs w:val="24"/>
          <w:sz w:val="24"/>
          <w:kern w:val="2"/>
          <w:lang w:val="en-US" w:eastAsia="zh-CN" w:bidi="ar-SA"/>
          <w:rFonts w:ascii="仿宋" w:eastAsia="仿宋" w:hAnsi="仿宋"/>
        </w:rPr>
        <w:t xml:space="preserve">法定代表人：</w:t>
      </w:r>
      <w:r>
        <w:rPr>
          <w:rStyle w:val="NormalCharacter"/>
          <w:szCs w:val="24"/>
          <w:sz w:val="24"/>
          <w:kern w:val="2"/>
          <w:u w:val="single"/>
          <w:lang w:val="en-US" w:eastAsia="zh-CN" w:bidi="ar-SA"/>
          <w:rFonts w:ascii="仿宋" w:eastAsia="仿宋" w:hAnsi="仿宋"/>
        </w:rPr>
        <w:t xml:space="preserve">           </w:t>
      </w:r>
      <w:r>
        <w:rPr>
          <w:rStyle w:val="NormalCharacter"/>
          <w:szCs w:val="24"/>
          <w:sz w:val="24"/>
          <w:kern w:val="2"/>
          <w:lang w:val="en-US" w:eastAsia="zh-CN" w:bidi="ar-SA"/>
          <w:rFonts w:ascii="仿宋" w:eastAsia="仿宋" w:hAnsi="仿宋"/>
        </w:rPr>
        <w:t xml:space="preserve">     法定代表人：</w:t>
      </w:r>
      <w:r>
        <w:rPr>
          <w:rStyle w:val="NormalCharacter"/>
          <w:szCs w:val="24"/>
          <w:sz w:val="24"/>
          <w:kern w:val="2"/>
          <w:u w:val="single"/>
          <w:lang w:val="en-US" w:eastAsia="zh-CN" w:bidi="ar-SA"/>
          <w:rFonts w:ascii="仿宋" w:eastAsia="仿宋" w:hAnsi="仿宋"/>
        </w:rPr>
        <w:t xml:space="preserve">                     </w:t>
      </w:r>
    </w:p>
    <w:p>
      <w:pPr>
        <w:pStyle w:val="Normal"/>
        <w:rPr>
          <w:rStyle w:val="NormalCharacter"/>
          <w:szCs w:val="24"/>
          <w:sz w:val="24"/>
          <w:kern w:val="2"/>
          <w:lang w:val="en-US" w:eastAsia="zh-CN" w:bidi="ar-SA"/>
          <w:rFonts w:ascii="仿宋" w:eastAsia="仿宋" w:hAnsi="仿宋"/>
        </w:rPr>
        <w:jc w:val="both"/>
        <w:textAlignment w:val="baseline"/>
      </w:pPr>
      <w:r>
        <w:rPr>
          <w:rStyle w:val="NormalCharacter"/>
          <w:szCs w:val="24"/>
          <w:sz w:val="24"/>
          <w:kern w:val="2"/>
          <w:lang w:val="en-US" w:eastAsia="zh-CN" w:bidi="ar-SA"/>
          <w:rFonts w:ascii="仿宋" w:eastAsia="仿宋" w:hAnsi="仿宋"/>
        </w:rPr>
        <w:t xml:space="preserve">委托代理人：</w:t>
      </w:r>
      <w:r>
        <w:rPr>
          <w:rStyle w:val="NormalCharacter"/>
          <w:szCs w:val="24"/>
          <w:sz w:val="24"/>
          <w:kern w:val="2"/>
          <w:u w:val="single"/>
          <w:lang w:val="en-US" w:eastAsia="zh-CN" w:bidi="ar-SA"/>
          <w:rFonts w:ascii="仿宋" w:eastAsia="仿宋" w:hAnsi="仿宋"/>
        </w:rPr>
        <w:t xml:space="preserve">           </w:t>
      </w:r>
      <w:r>
        <w:rPr>
          <w:rStyle w:val="NormalCharacter"/>
          <w:szCs w:val="24"/>
          <w:sz w:val="24"/>
          <w:kern w:val="2"/>
          <w:lang w:val="en-US" w:eastAsia="zh-CN" w:bidi="ar-SA"/>
          <w:rFonts w:ascii="仿宋" w:eastAsia="仿宋" w:hAnsi="仿宋"/>
        </w:rPr>
        <w:t xml:space="preserve">     委托代理人：</w:t>
      </w:r>
      <w:r>
        <w:rPr>
          <w:rStyle w:val="NormalCharacter"/>
          <w:szCs w:val="24"/>
          <w:sz w:val="24"/>
          <w:kern w:val="2"/>
          <w:u w:val="single"/>
          <w:lang w:val="en-US" w:eastAsia="zh-CN" w:bidi="ar-SA"/>
          <w:rFonts w:ascii="仿宋" w:eastAsia="仿宋" w:hAnsi="仿宋"/>
        </w:rPr>
        <w:t xml:space="preserve">                  </w:t>
      </w:r>
    </w:p>
    <w:p>
      <w:pPr>
        <w:pStyle w:val="Normal"/>
        <w:rPr>
          <w:rStyle w:val="NormalCharacter"/>
          <w:szCs w:val="24"/>
          <w:sz w:val="24"/>
          <w:kern w:val="2"/>
          <w:lang w:val="en-US" w:eastAsia="zh-CN" w:bidi="ar-SA"/>
          <w:rFonts w:ascii="仿宋" w:eastAsia="仿宋" w:hAnsi="仿宋"/>
        </w:rPr>
        <w:jc w:val="both"/>
        <w:textAlignment w:val="baseline"/>
      </w:pPr>
      <w:r>
        <w:rPr>
          <w:rStyle w:val="NormalCharacter"/>
          <w:szCs w:val="24"/>
          <w:sz w:val="24"/>
          <w:kern w:val="2"/>
          <w:lang w:val="en-US" w:eastAsia="zh-CN" w:bidi="ar-SA"/>
          <w:rFonts w:ascii="仿宋" w:eastAsia="仿宋" w:hAnsi="仿宋"/>
        </w:rPr>
        <w:t xml:space="preserve">电  话：</w:t>
      </w:r>
      <w:r>
        <w:rPr>
          <w:rStyle w:val="NormalCharacter"/>
          <w:szCs w:val="24"/>
          <w:sz w:val="24"/>
          <w:kern w:val="2"/>
          <w:u w:val="single"/>
          <w:lang w:val="en-US" w:eastAsia="zh-CN" w:bidi="ar-SA"/>
          <w:rFonts w:ascii="仿宋" w:eastAsia="仿宋" w:hAnsi="仿宋"/>
        </w:rPr>
        <w:t xml:space="preserve">               </w:t>
      </w:r>
      <w:r>
        <w:rPr>
          <w:rStyle w:val="NormalCharacter"/>
          <w:szCs w:val="24"/>
          <w:sz w:val="24"/>
          <w:kern w:val="2"/>
          <w:lang w:val="en-US" w:eastAsia="zh-CN" w:bidi="ar-SA"/>
          <w:rFonts w:ascii="仿宋" w:eastAsia="仿宋" w:hAnsi="仿宋"/>
        </w:rPr>
        <w:t xml:space="preserve">    电  话：</w:t>
      </w:r>
      <w:r>
        <w:rPr>
          <w:rStyle w:val="NormalCharacter"/>
          <w:szCs w:val="24"/>
          <w:sz w:val="24"/>
          <w:kern w:val="2"/>
          <w:u w:val="single"/>
          <w:lang w:val="en-US" w:eastAsia="zh-CN" w:bidi="ar-SA"/>
          <w:rFonts w:ascii="仿宋" w:eastAsia="仿宋" w:hAnsi="仿宋"/>
        </w:rPr>
        <w:t xml:space="preserve">                            </w:t>
      </w:r>
    </w:p>
    <w:p>
      <w:pPr>
        <w:pStyle w:val="Normal"/>
        <w:rPr>
          <w:rStyle w:val="NormalCharacter"/>
          <w:szCs w:val="24"/>
          <w:sz w:val="24"/>
          <w:kern w:val="2"/>
          <w:lang w:val="en-US" w:eastAsia="zh-CN" w:bidi="ar-SA"/>
          <w:rFonts w:ascii="仿宋" w:eastAsia="仿宋" w:hAnsi="仿宋"/>
        </w:rPr>
        <w:jc w:val="both"/>
        <w:textAlignment w:val="baseline"/>
      </w:pPr>
      <w:r>
        <w:rPr>
          <w:rStyle w:val="NormalCharacter"/>
          <w:szCs w:val="24"/>
          <w:sz w:val="24"/>
          <w:kern w:val="2"/>
          <w:lang w:val="en-US" w:eastAsia="zh-CN" w:bidi="ar-SA"/>
          <w:rFonts w:ascii="仿宋" w:eastAsia="仿宋" w:hAnsi="仿宋"/>
        </w:rPr>
        <w:t xml:space="preserve">传  真：</w:t>
      </w:r>
      <w:r>
        <w:rPr>
          <w:rStyle w:val="NormalCharacter"/>
          <w:szCs w:val="24"/>
          <w:sz w:val="24"/>
          <w:kern w:val="2"/>
          <w:u w:val="single"/>
          <w:lang w:val="en-US" w:eastAsia="zh-CN" w:bidi="ar-SA"/>
          <w:rFonts w:ascii="仿宋" w:eastAsia="仿宋" w:hAnsi="仿宋"/>
        </w:rPr>
        <w:t xml:space="preserve">               </w:t>
      </w:r>
      <w:r>
        <w:rPr>
          <w:rStyle w:val="NormalCharacter"/>
          <w:szCs w:val="24"/>
          <w:sz w:val="24"/>
          <w:kern w:val="2"/>
          <w:lang w:val="en-US" w:eastAsia="zh-CN" w:bidi="ar-SA"/>
          <w:rFonts w:ascii="仿宋" w:eastAsia="仿宋" w:hAnsi="仿宋"/>
        </w:rPr>
        <w:t xml:space="preserve">    传  真：</w:t>
      </w:r>
      <w:r>
        <w:rPr>
          <w:rStyle w:val="NormalCharacter"/>
          <w:szCs w:val="24"/>
          <w:sz w:val="24"/>
          <w:kern w:val="2"/>
          <w:u w:val="single"/>
          <w:lang w:val="en-US" w:eastAsia="zh-CN" w:bidi="ar-SA"/>
          <w:rFonts w:ascii="仿宋" w:eastAsia="仿宋" w:hAnsi="仿宋"/>
        </w:rPr>
        <w:t xml:space="preserve">                           </w:t>
      </w:r>
    </w:p>
    <w:p>
      <w:pPr>
        <w:pStyle w:val="Normal"/>
        <w:rPr>
          <w:rStyle w:val="NormalCharacter"/>
          <w:szCs w:val="24"/>
          <w:sz w:val="24"/>
          <w:kern w:val="2"/>
          <w:lang w:val="en-US" w:eastAsia="zh-CN" w:bidi="ar-SA"/>
          <w:rFonts w:ascii="仿宋" w:eastAsia="仿宋" w:hAnsi="仿宋"/>
        </w:rPr>
        <w:jc w:val="both"/>
        <w:textAlignment w:val="baseline"/>
      </w:pPr>
      <w:r>
        <w:rPr>
          <w:rStyle w:val="NormalCharacter"/>
          <w:szCs w:val="24"/>
          <w:sz w:val="24"/>
          <w:kern w:val="2"/>
          <w:lang w:val="en-US" w:eastAsia="zh-CN" w:bidi="ar-SA"/>
          <w:rFonts w:ascii="仿宋" w:eastAsia="仿宋" w:hAnsi="仿宋"/>
        </w:rPr>
        <w:t xml:space="preserve">电子信箱：</w:t>
      </w:r>
      <w:r>
        <w:rPr>
          <w:rStyle w:val="NormalCharacter"/>
          <w:szCs w:val="24"/>
          <w:sz w:val="24"/>
          <w:kern w:val="2"/>
          <w:u w:val="single"/>
          <w:lang w:val="en-US" w:eastAsia="zh-CN" w:bidi="ar-SA"/>
          <w:rFonts w:ascii="仿宋" w:eastAsia="仿宋" w:hAnsi="仿宋"/>
        </w:rPr>
        <w:t xml:space="preserve">                 </w:t>
      </w:r>
      <w:r>
        <w:rPr>
          <w:rStyle w:val="NormalCharacter"/>
          <w:szCs w:val="24"/>
          <w:sz w:val="24"/>
          <w:kern w:val="2"/>
          <w:lang w:val="en-US" w:eastAsia="zh-CN" w:bidi="ar-SA"/>
          <w:rFonts w:ascii="仿宋" w:eastAsia="仿宋" w:hAnsi="仿宋"/>
        </w:rPr>
        <w:t xml:space="preserve">    电子信箱：</w:t>
      </w:r>
      <w:r>
        <w:rPr>
          <w:rStyle w:val="NormalCharacter"/>
          <w:szCs w:val="24"/>
          <w:sz w:val="24"/>
          <w:kern w:val="2"/>
          <w:u w:val="single"/>
          <w:lang w:val="en-US" w:eastAsia="zh-CN" w:bidi="ar-SA"/>
          <w:rFonts w:ascii="仿宋" w:eastAsia="仿宋" w:hAnsi="仿宋"/>
        </w:rPr>
        <w:t xml:space="preserve">                         </w:t>
      </w:r>
    </w:p>
    <w:p>
      <w:pPr>
        <w:pStyle w:val="Normal"/>
        <w:rPr>
          <w:rStyle w:val="NormalCharacter"/>
          <w:szCs w:val="24"/>
          <w:sz w:val="24"/>
          <w:kern w:val="2"/>
          <w:lang w:val="en-US" w:eastAsia="zh-CN" w:bidi="ar-SA"/>
          <w:rFonts w:ascii="仿宋" w:eastAsia="仿宋" w:hAnsi="仿宋"/>
        </w:rPr>
        <w:jc w:val="both"/>
        <w:textAlignment w:val="baseline"/>
      </w:pPr>
      <w:r>
        <w:rPr>
          <w:rStyle w:val="NormalCharacter"/>
          <w:szCs w:val="24"/>
          <w:sz w:val="24"/>
          <w:kern w:val="2"/>
          <w:w w:val="80"/>
          <w:lang w:val="en-US" w:eastAsia="zh-CN" w:bidi="ar-SA"/>
          <w:rFonts w:ascii="仿宋" w:eastAsia="仿宋" w:hAnsi="仿宋"/>
        </w:rPr>
        <w:t xml:space="preserve">开户银行：</w:t>
      </w:r>
      <w:r>
        <w:rPr>
          <w:rStyle w:val="NormalCharacter"/>
          <w:szCs w:val="24"/>
          <w:sz w:val="24"/>
          <w:kern w:val="2"/>
          <w:u w:val="single"/>
          <w:lang w:val="en-US" w:eastAsia="zh-CN" w:bidi="ar-SA"/>
          <w:rFonts w:ascii="仿宋" w:eastAsia="仿宋" w:hAnsi="仿宋"/>
        </w:rPr>
        <w:t xml:space="preserve">                      </w:t>
      </w:r>
      <w:r>
        <w:rPr>
          <w:rStyle w:val="NormalCharacter"/>
          <w:szCs w:val="24"/>
          <w:sz w:val="24"/>
          <w:kern w:val="2"/>
          <w:u w:val="single"/>
          <w:lang w:val="en-US" w:eastAsia="zh-CN" w:bidi="ar-SA"/>
          <w:rFonts w:ascii="仿宋" w:eastAsia="仿宋" w:hAnsi="仿宋"/>
        </w:rPr>
        <w:t xml:space="preserve"> </w:t>
      </w:r>
      <w:r>
        <w:rPr>
          <w:rStyle w:val="NormalCharacter"/>
          <w:szCs w:val="24"/>
          <w:sz w:val="24"/>
          <w:kern w:val="2"/>
          <w:lang w:val="en-US" w:eastAsia="zh-CN" w:bidi="ar-SA"/>
          <w:rFonts w:ascii="仿宋" w:eastAsia="仿宋" w:hAnsi="仿宋"/>
        </w:rPr>
        <w:t xml:space="preserve">  </w:t>
      </w:r>
      <w:r>
        <w:rPr>
          <w:rStyle w:val="NormalCharacter"/>
          <w:szCs w:val="24"/>
          <w:sz w:val="24"/>
          <w:kern w:val="2"/>
          <w:w w:val="80"/>
          <w:lang w:val="en-US" w:eastAsia="zh-CN" w:bidi="ar-SA"/>
          <w:rFonts w:ascii="仿宋" w:eastAsia="仿宋" w:hAnsi="仿宋"/>
        </w:rPr>
        <w:t xml:space="preserve">开户银行：</w:t>
      </w:r>
      <w:r>
        <w:rPr>
          <w:rStyle w:val="NormalCharacter"/>
          <w:szCs w:val="24"/>
          <w:sz w:val="24"/>
          <w:kern w:val="2"/>
          <w:u w:val="single"/>
          <w:lang w:val="en-US" w:eastAsia="zh-CN" w:bidi="ar-SA"/>
          <w:rFonts w:ascii="仿宋" w:eastAsia="仿宋" w:hAnsi="仿宋"/>
        </w:rPr>
        <w:t xml:space="preserve">                     </w:t>
      </w:r>
      <w:r>
        <w:rPr>
          <w:rStyle w:val="NormalCharacter"/>
          <w:szCs w:val="24"/>
          <w:sz w:val="24"/>
          <w:kern w:val="2"/>
          <w:u w:val="single"/>
          <w:w w:val="65"/>
          <w:lang w:val="en-US" w:eastAsia="zh-CN" w:bidi="ar-SA"/>
          <w:rFonts w:ascii="仿宋" w:eastAsia="仿宋" w:hAnsi="仿宋"/>
        </w:rPr>
        <w:t xml:space="preserve">      </w:t>
      </w:r>
    </w:p>
    <w:p>
      <w:pPr>
        <w:pStyle w:val="Normal"/>
        <w:rPr>
          <w:rStyle w:val="NormalCharacter"/>
          <w:szCs w:val="24"/>
          <w:sz w:val="24"/>
          <w:kern w:val="2"/>
          <w:lang w:val="en-US" w:eastAsia="zh-CN" w:bidi="ar-SA"/>
          <w:rFonts w:ascii="仿宋" w:eastAsia="仿宋" w:hAnsi="仿宋"/>
        </w:rPr>
        <w:jc w:val="both"/>
        <w:textAlignment w:val="baseline"/>
      </w:pPr>
      <w:r>
        <w:rPr>
          <w:rStyle w:val="NormalCharacter"/>
          <w:szCs w:val="24"/>
          <w:sz w:val="24"/>
          <w:kern w:val="2"/>
          <w:lang w:val="en-US" w:eastAsia="zh-CN" w:bidi="ar-SA"/>
          <w:rFonts w:ascii="仿宋" w:eastAsia="仿宋" w:hAnsi="仿宋"/>
        </w:rPr>
        <w:t xml:space="preserve">账  号：</w:t>
      </w:r>
      <w:r>
        <w:rPr>
          <w:rStyle w:val="NormalCharacter"/>
          <w:szCs w:val="24"/>
          <w:sz w:val="24"/>
          <w:kern w:val="2"/>
          <w:u w:val="single"/>
          <w:lang w:val="en-US" w:eastAsia="zh-CN" w:bidi="ar-SA"/>
          <w:rFonts w:ascii="仿宋" w:eastAsia="仿宋" w:hAnsi="仿宋"/>
        </w:rPr>
        <w:t xml:space="preserve">                       </w:t>
      </w:r>
      <w:r>
        <w:rPr>
          <w:rStyle w:val="NormalCharacter"/>
          <w:szCs w:val="24"/>
          <w:sz w:val="24"/>
          <w:kern w:val="2"/>
          <w:lang w:val="en-US" w:eastAsia="zh-CN" w:bidi="ar-SA"/>
          <w:rFonts w:ascii="仿宋" w:eastAsia="仿宋" w:hAnsi="仿宋"/>
        </w:rPr>
        <w:t xml:space="preserve">  账  号:</w:t>
      </w:r>
      <w:r>
        <w:rPr>
          <w:rStyle w:val="NormalCharacter"/>
          <w:szCs w:val="24"/>
          <w:sz w:val="24"/>
          <w:kern w:val="2"/>
          <w:u w:val="single"/>
          <w:lang w:val="en-US" w:eastAsia="zh-CN" w:bidi="ar-SA"/>
          <w:rFonts w:ascii="仿宋" w:eastAsia="仿宋" w:hAnsi="仿宋"/>
        </w:rPr>
        <w:t xml:space="preserve">                             </w:t>
      </w:r>
    </w:p>
    <w:p>
      <w:pPr>
        <w:pStyle w:val="Heading2"/>
        <w:rPr>
          <w:rStyle w:val="NormalCharacter"/>
          <w:b w:val="off"/>
          <w:bCs/>
          <w:szCs w:val="21"/>
          <w:sz w:val="32"/>
          <w:kern w:val="2"/>
          <w:lang w:val="en-US" w:eastAsia="zh-CN" w:bidi="ar-SA"/>
          <w:rFonts w:ascii="宋体" w:cs="Times New Roman" w:eastAsia="宋体" w:hAnsi="宋体"/>
          <w:color w:val="000000"/>
        </w:rPr>
        <w:keepLines/>
        <w:keepNext/>
        <w:widowControl/>
        <w:framePr w:outlineLvl="1"/>
        <w:spacing w:line="416" w:after="260" w:before="260" w:lineRule="auto"/>
        <w:textAlignment w:val="baseline"/>
      </w:pPr>
    </w:p>
    <w:p>
      <w:pPr>
        <w:pStyle w:val="Normal"/>
        <w:rPr>
          <w:rStyle w:val="NormalCharacter"/>
          <w:sz w:val="21"/>
          <w:kern w:val="2"/>
          <w:lang w:val="en-US" w:eastAsia="zh-CN" w:bidi="ar-SA"/>
        </w:rPr>
        <w:jc w:val="both"/>
        <w:textAlignment w:val="baseline"/>
      </w:pPr>
    </w:p>
    <w:p>
      <w:pPr>
        <w:pStyle w:val="Normal"/>
        <w:rPr>
          <w:rStyle w:val="NormalCharacter"/>
          <w:sz w:val="21"/>
          <w:kern w:val="2"/>
          <w:lang w:val="en-US" w:eastAsia="zh-CN" w:bidi="ar-SA"/>
        </w:rPr>
        <w:jc w:val="both"/>
        <w:textAlignment w:val="baseline"/>
      </w:pPr>
    </w:p>
    <w:p>
      <w:pPr>
        <w:pStyle w:val="Normal"/>
        <w:rPr>
          <w:rStyle w:val="NormalCharacter"/>
          <w:sz w:val="21"/>
          <w:kern w:val="2"/>
          <w:lang w:val="en-US" w:eastAsia="zh-CN" w:bidi="ar-SA"/>
        </w:rPr>
        <w:jc w:val="both"/>
        <w:textAlignment w:val="baseline"/>
      </w:pPr>
    </w:p>
    <w:p>
      <w:pPr>
        <w:pStyle w:val="Normal"/>
        <w:rPr>
          <w:rStyle w:val="NormalCharacter"/>
          <w:sz w:val="21"/>
          <w:kern w:val="2"/>
          <w:lang w:val="en-US" w:eastAsia="zh-CN" w:bidi="ar-SA"/>
        </w:rPr>
        <w:jc w:val="both"/>
        <w:textAlignment w:val="baseline"/>
      </w:pPr>
    </w:p>
    <w:p>
      <w:pPr>
        <w:pStyle w:val="Normal"/>
        <w:rPr>
          <w:rStyle w:val="NormalCharacter"/>
          <w:sz w:val="21"/>
          <w:kern w:val="2"/>
          <w:lang w:val="en-US" w:eastAsia="zh-CN" w:bidi="ar-SA"/>
        </w:rPr>
        <w:jc w:val="both"/>
        <w:textAlignment w:val="baseline"/>
      </w:pPr>
    </w:p>
    <w:p>
      <w:pPr>
        <w:pStyle w:val="Normal"/>
        <w:rPr>
          <w:rStyle w:val="NormalCharacter"/>
          <w:sz w:val="21"/>
          <w:kern w:val="2"/>
          <w:lang w:val="en-US" w:eastAsia="zh-CN" w:bidi="ar-SA"/>
        </w:rPr>
        <w:jc w:val="both"/>
        <w:textAlignment w:val="baseline"/>
      </w:pPr>
    </w:p>
    <w:p>
      <w:pPr>
        <w:pStyle w:val="Normal"/>
        <w:rPr>
          <w:rStyle w:val="NormalCharacter"/>
          <w:sz w:val="21"/>
          <w:kern w:val="2"/>
          <w:lang w:val="en-US" w:eastAsia="zh-CN" w:bidi="ar-SA"/>
        </w:rPr>
        <w:jc w:val="both"/>
        <w:textAlignment w:val="baseline"/>
      </w:pPr>
    </w:p>
    <w:p>
      <w:pPr>
        <w:pStyle w:val="Normal"/>
        <w:rPr>
          <w:rStyle w:val="NormalCharacter"/>
          <w:sz w:val="21"/>
          <w:kern w:val="2"/>
          <w:lang w:val="en-US" w:eastAsia="zh-CN" w:bidi="ar-SA"/>
        </w:rPr>
        <w:jc w:val="both"/>
        <w:textAlignment w:val="baseline"/>
      </w:pPr>
    </w:p>
    <w:p>
      <w:pPr>
        <w:pStyle w:val="Normal"/>
        <w:rPr>
          <w:rStyle w:val="NormalCharacter"/>
          <w:sz w:val="21"/>
          <w:kern w:val="2"/>
          <w:lang w:val="en-US" w:eastAsia="zh-CN" w:bidi="ar-SA"/>
        </w:rPr>
        <w:jc w:val="both"/>
        <w:textAlignment w:val="baseline"/>
      </w:pPr>
    </w:p>
    <w:p>
      <w:pPr>
        <w:pStyle w:val="Normal"/>
        <w:rPr>
          <w:rStyle w:val="NormalCharacter"/>
          <w:sz w:val="21"/>
          <w:kern w:val="2"/>
          <w:lang w:val="en-US" w:eastAsia="zh-CN" w:bidi="ar-SA"/>
        </w:rPr>
        <w:jc w:val="both"/>
        <w:textAlignment w:val="baseline"/>
      </w:pPr>
    </w:p>
    <w:p>
      <w:pPr>
        <w:pStyle w:val="Normal"/>
        <w:rPr>
          <w:rStyle w:val="NormalCharacter"/>
          <w:sz w:val="21"/>
          <w:kern w:val="2"/>
          <w:lang w:val="en-US" w:eastAsia="zh-CN" w:bidi="ar-SA"/>
        </w:rPr>
        <w:jc w:val="both"/>
        <w:textAlignment w:val="baseline"/>
      </w:pPr>
    </w:p>
    <w:p>
      <w:pPr>
        <w:pStyle w:val="Normal"/>
        <w:rPr>
          <w:rStyle w:val="NormalCharacter"/>
          <w:sz w:val="21"/>
          <w:kern w:val="2"/>
          <w:lang w:val="en-US" w:eastAsia="zh-CN" w:bidi="ar-SA"/>
        </w:rPr>
        <w:jc w:val="both"/>
        <w:textAlignment w:val="baseline"/>
      </w:pPr>
    </w:p>
    <w:p>
      <w:pPr>
        <w:pStyle w:val="Normal"/>
        <w:rPr>
          <w:rStyle w:val="NormalCharacter"/>
          <w:sz w:val="21"/>
          <w:kern w:val="2"/>
          <w:lang w:val="en-US" w:eastAsia="zh-CN" w:bidi="ar-SA"/>
        </w:rPr>
        <w:jc w:val="both"/>
        <w:textAlignment w:val="baseline"/>
      </w:pPr>
    </w:p>
    <w:p>
      <w:pPr>
        <w:pStyle w:val="Normal"/>
        <w:rPr>
          <w:rStyle w:val="NormalCharacter"/>
          <w:sz w:val="21"/>
          <w:kern w:val="2"/>
          <w:lang w:val="en-US" w:eastAsia="zh-CN" w:bidi="ar-SA"/>
        </w:rPr>
        <w:jc w:val="both"/>
        <w:textAlignment w:val="baseline"/>
      </w:pPr>
    </w:p>
    <w:p>
      <w:pPr>
        <w:pStyle w:val="Normal"/>
        <w:rPr>
          <w:rStyle w:val="NormalCharacter"/>
          <w:sz w:val="21"/>
          <w:kern w:val="2"/>
          <w:lang w:val="en-US" w:eastAsia="zh-CN" w:bidi="ar-SA"/>
        </w:rPr>
        <w:jc w:val="both"/>
        <w:textAlignment w:val="baseline"/>
      </w:pPr>
    </w:p>
    <w:p>
      <w:pPr>
        <w:pStyle w:val="Normal"/>
        <w:rPr>
          <w:rStyle w:val="NormalCharacter"/>
          <w:sz w:val="21"/>
          <w:kern w:val="2"/>
          <w:lang w:val="en-US" w:eastAsia="zh-CN" w:bidi="ar-SA"/>
        </w:rPr>
        <w:jc w:val="both"/>
        <w:textAlignment w:val="baseline"/>
      </w:pPr>
    </w:p>
    <w:p>
      <w:pPr>
        <w:pStyle w:val="Normal"/>
        <w:rPr>
          <w:rStyle w:val="NormalCharacter"/>
          <w:sz w:val="21"/>
          <w:kern w:val="2"/>
          <w:lang w:val="en-US" w:eastAsia="zh-CN" w:bidi="ar-SA"/>
        </w:rPr>
        <w:jc w:val="both"/>
        <w:textAlignment w:val="baseline"/>
      </w:pPr>
    </w:p>
    <w:p>
      <w:pPr>
        <w:pStyle w:val="Normal"/>
        <w:rPr>
          <w:rStyle w:val="NormalCharacter"/>
          <w:sz w:val="21"/>
          <w:kern w:val="2"/>
          <w:lang w:val="en-US" w:eastAsia="zh-CN" w:bidi="ar-SA"/>
        </w:rPr>
        <w:jc w:val="both"/>
        <w:textAlignment w:val="baseline"/>
      </w:pPr>
    </w:p>
    <w:p>
      <w:pPr>
        <w:pStyle w:val="Normal"/>
        <w:rPr>
          <w:rStyle w:val="NormalCharacter"/>
          <w:sz w:val="21"/>
          <w:kern w:val="2"/>
          <w:lang w:val="en-US" w:eastAsia="zh-CN" w:bidi="ar-SA"/>
        </w:rPr>
        <w:jc w:val="both"/>
        <w:textAlignment w:val="baseline"/>
      </w:pPr>
    </w:p>
    <w:p>
      <w:pPr>
        <w:pStyle w:val="Normal"/>
        <w:rPr>
          <w:rStyle w:val="NormalCharacter"/>
          <w:sz w:val="21"/>
          <w:kern w:val="2"/>
          <w:lang w:val="en-US" w:eastAsia="zh-CN" w:bidi="ar-SA"/>
        </w:rPr>
        <w:jc w:val="both"/>
        <w:textAlignment w:val="baseline"/>
      </w:pPr>
    </w:p>
    <w:p>
      <w:pPr>
        <w:pStyle w:val="Normal"/>
        <w:rPr>
          <w:rStyle w:val="NormalCharacter"/>
          <w:sz w:val="21"/>
          <w:kern w:val="2"/>
          <w:lang w:val="en-US" w:eastAsia="zh-CN" w:bidi="ar-SA"/>
        </w:rPr>
        <w:jc w:val="both"/>
        <w:textAlignment w:val="baseline"/>
      </w:pPr>
    </w:p>
    <w:p>
      <w:pPr>
        <w:pStyle w:val="Normal"/>
        <w:rPr>
          <w:rStyle w:val="NormalCharacter"/>
          <w:sz w:val="21"/>
          <w:kern w:val="2"/>
          <w:lang w:val="en-US" w:eastAsia="zh-CN" w:bidi="ar-SA"/>
        </w:rPr>
        <w:jc w:val="both"/>
        <w:textAlignment w:val="baseline"/>
      </w:pPr>
    </w:p>
    <w:p>
      <w:pPr>
        <w:pStyle w:val="Normal"/>
        <w:rPr>
          <w:rStyle w:val="NormalCharacter"/>
          <w:sz w:val="21"/>
          <w:kern w:val="2"/>
          <w:lang w:val="en-US" w:eastAsia="zh-CN" w:bidi="ar-SA"/>
        </w:rPr>
        <w:jc w:val="both"/>
        <w:textAlignment w:val="baseline"/>
      </w:pPr>
    </w:p>
    <w:p>
      <w:pPr>
        <w:pStyle w:val="Normal"/>
        <w:rPr>
          <w:rStyle w:val="NormalCharacter"/>
          <w:sz w:val="21"/>
          <w:kern w:val="2"/>
          <w:lang w:val="en-US" w:eastAsia="zh-CN" w:bidi="ar-SA"/>
        </w:rPr>
        <w:jc w:val="both"/>
        <w:textAlignment w:val="baseline"/>
      </w:pPr>
    </w:p>
    <w:p>
      <w:pPr>
        <w:pStyle w:val="Normal"/>
        <w:rPr>
          <w:rStyle w:val="NormalCharacter"/>
          <w:sz w:val="21"/>
          <w:kern w:val="2"/>
          <w:lang w:val="en-US" w:eastAsia="zh-CN" w:bidi="ar-SA"/>
        </w:rPr>
        <w:jc w:val="both"/>
        <w:textAlignment w:val="baseline"/>
      </w:pPr>
    </w:p>
    <w:p>
      <w:pPr>
        <w:pStyle w:val="Normal"/>
        <w:rPr>
          <w:rStyle w:val="NormalCharacter"/>
          <w:sz w:val="21"/>
          <w:kern w:val="2"/>
          <w:lang w:val="en-US" w:eastAsia="zh-CN" w:bidi="ar-SA"/>
        </w:rPr>
        <w:jc w:val="both"/>
        <w:textAlignment w:val="baseline"/>
      </w:pPr>
    </w:p>
    <w:p>
      <w:pPr>
        <w:pStyle w:val="Normal"/>
        <w:rPr>
          <w:rStyle w:val="NormalCharacter"/>
          <w:sz w:val="21"/>
          <w:kern w:val="2"/>
          <w:lang w:val="en-US" w:eastAsia="zh-CN" w:bidi="ar-SA"/>
        </w:rPr>
        <w:jc w:val="both"/>
        <w:textAlignment w:val="baseline"/>
      </w:pPr>
    </w:p>
    <w:p>
      <w:pPr>
        <w:pStyle w:val="Normal"/>
        <w:rPr>
          <w:rStyle w:val="NormalCharacter"/>
          <w:sz w:val="21"/>
          <w:kern w:val="2"/>
          <w:lang w:val="en-US" w:eastAsia="zh-CN" w:bidi="ar-SA"/>
        </w:rPr>
        <w:jc w:val="both"/>
        <w:textAlignment w:val="baseline"/>
      </w:pPr>
    </w:p>
    <w:p>
      <w:pPr>
        <w:pStyle w:val="Normal"/>
        <w:rPr>
          <w:rStyle w:val="NormalCharacter"/>
          <w:sz w:val="21"/>
          <w:kern w:val="2"/>
          <w:lang w:val="en-US" w:eastAsia="zh-CN" w:bidi="ar-SA"/>
        </w:rPr>
        <w:jc w:val="both"/>
        <w:textAlignment w:val="baseline"/>
      </w:pPr>
    </w:p>
    <w:p>
      <w:pPr>
        <w:pStyle w:val="Normal"/>
        <w:rPr>
          <w:rStyle w:val="NormalCharacter"/>
          <w:szCs w:val="24"/>
          <w:sz w:val="24"/>
          <w:kern w:val="2"/>
          <w:lang w:val="en-US" w:eastAsia="zh-CN" w:bidi="ar-SA"/>
          <w:rFonts w:ascii="宋体" w:hAnsi="宋体"/>
        </w:rPr>
        <w:jc w:val="both"/>
        <w:textAlignment w:val="baseline"/>
      </w:pPr>
      <w:r>
        <w:rPr>
          <w:rStyle w:val="NormalCharacter"/>
          <w:szCs w:val="24"/>
          <w:sz w:val="24"/>
          <w:kern w:val="2"/>
          <w:lang w:val="en-US" w:eastAsia="zh-CN" w:bidi="ar-SA"/>
          <w:rFonts w:ascii="宋体" w:hAnsi="宋体"/>
          <w:color w:val="000000"/>
        </w:rPr>
        <w:t xml:space="preserve">附</w:t>
      </w:r>
      <w:r>
        <w:rPr>
          <w:rStyle w:val="NormalCharacter"/>
          <w:szCs w:val="24"/>
          <w:sz w:val="24"/>
          <w:kern w:val="2"/>
          <w:lang w:val="en-US" w:eastAsia="zh-CN" w:bidi="ar-SA"/>
          <w:rFonts w:ascii="宋体" w:hAnsi="宋体"/>
          <w:color w:val="000000"/>
        </w:rPr>
        <w:t xml:space="preserve">件</w:t>
      </w:r>
      <w:r>
        <w:rPr>
          <w:rStyle w:val="NormalCharacter"/>
          <w:szCs w:val="24"/>
          <w:sz w:val="24"/>
          <w:kern w:val="2"/>
          <w:lang w:val="en-US" w:eastAsia="zh-CN" w:bidi="ar-SA"/>
          <w:rFonts w:ascii="宋体" w:hAnsi="宋体"/>
          <w:color w:val="000000"/>
        </w:rPr>
        <w:t xml:space="preserve">2</w:t>
      </w:r>
      <w:r>
        <w:rPr>
          <w:rStyle w:val="NormalCharacter"/>
          <w:szCs w:val="24"/>
          <w:sz w:val="24"/>
          <w:kern w:val="2"/>
          <w:lang w:val="en-US" w:eastAsia="zh-CN" w:bidi="ar-SA"/>
          <w:rFonts w:ascii="宋体" w:hAnsi="宋体"/>
          <w:color w:val="000000"/>
        </w:rPr>
        <w:t xml:space="preserve">：</w:t>
      </w:r>
      <w:r>
        <w:rPr>
          <w:rStyle w:val="NormalCharacter"/>
          <w:szCs w:val="24"/>
          <w:sz w:val="24"/>
          <w:kern w:val="2"/>
          <w:lang w:val="en-US" w:eastAsia="zh-CN" w:bidi="ar-SA"/>
          <w:rFonts w:ascii="宋体" w:hAnsi="宋体"/>
        </w:rPr>
        <w:t xml:space="preserve">补充协议</w:t>
      </w:r>
      <w:r>
        <w:rPr>
          <w:rStyle w:val="NormalCharacter"/>
          <w:szCs w:val="24"/>
          <w:sz w:val="24"/>
          <w:kern w:val="2"/>
          <w:lang w:val="en-US" w:eastAsia="zh-CN" w:bidi="ar-SA"/>
          <w:rFonts w:ascii="宋体" w:hAnsi="宋体"/>
        </w:rPr>
        <w:t xml:space="preserve"> </w:t>
      </w:r>
    </w:p>
    <w:p>
      <w:pPr>
        <w:pStyle w:val="Normal"/>
        <w:rPr>
          <w:rStyle w:val="NormalCharacter"/>
          <w:szCs w:val="32"/>
          <w:sz w:val="32"/>
          <w:kern w:val="2"/>
          <w:lang w:val="en-US" w:eastAsia="zh-CN" w:bidi="ar-SA"/>
          <w:rFonts w:ascii="宋体" w:eastAsia="黑体" w:hAnsi="宋体"/>
          <w:color w:val="000000"/>
        </w:rPr>
        <w:jc w:val="center"/>
        <w:textAlignment w:val="baseline"/>
      </w:pPr>
      <w:r>
        <w:rPr>
          <w:rStyle w:val="NormalCharacter"/>
          <w:szCs w:val="32"/>
          <w:sz w:val="32"/>
          <w:kern w:val="2"/>
          <w:lang w:val="en-US" w:eastAsia="zh-CN" w:bidi="ar-SA"/>
          <w:rFonts w:ascii="宋体" w:hAnsi="宋体"/>
        </w:rPr>
        <w:t xml:space="preserve">建设工程施工合同补充协议</w:t>
      </w:r>
    </w:p>
    <w:p>
      <w:pPr>
        <w:pStyle w:val="Normal"/>
        <w:rPr>
          <w:rStyle w:val="NormalCharacter"/>
          <w:b/>
          <w:szCs w:val="24"/>
          <w:sz w:val="24"/>
          <w:kern w:val="2"/>
          <w:lang w:val="en-US" w:eastAsia="zh-CN" w:bidi="ar-SA"/>
          <w:rFonts w:ascii="仿宋" w:eastAsia="仿宋" w:hAnsi="仿宋"/>
        </w:rPr>
        <w:spacing w:line="360" w:lineRule="auto"/>
        <w:jc w:val="both"/>
        <w:textAlignment w:val="baseline"/>
      </w:pPr>
      <w:r>
        <w:rPr>
          <w:rStyle w:val="NormalCharacter"/>
          <w:b/>
          <w:szCs w:val="24"/>
          <w:sz w:val="24"/>
          <w:kern w:val="2"/>
          <w:lang w:val="en-US" w:eastAsia="zh-CN" w:bidi="ar-SA"/>
          <w:rFonts w:ascii="仿宋" w:eastAsia="仿宋" w:hAnsi="仿宋"/>
        </w:rPr>
        <w:t xml:space="preserve">发包人（全称）：</w:t>
      </w:r>
      <w:r>
        <w:rPr>
          <w:rStyle w:val="NormalCharacter"/>
          <w:b/>
          <w:szCs w:val="24"/>
          <w:sz w:val="24"/>
          <w:kern w:val="2"/>
          <w:u w:val="single"/>
          <w:lang w:val="en-US" w:eastAsia="zh-CN" w:bidi="ar-SA"/>
          <w:rFonts w:ascii="仿宋" w:eastAsia="仿宋" w:hAnsi="仿宋"/>
        </w:rPr>
        <w:t xml:space="preserve">                              </w:t>
      </w:r>
    </w:p>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b/>
          <w:szCs w:val="24"/>
          <w:sz w:val="24"/>
          <w:kern w:val="2"/>
          <w:lang w:val="en-US" w:eastAsia="zh-CN" w:bidi="ar-SA"/>
          <w:rFonts w:ascii="仿宋" w:eastAsia="仿宋" w:hAnsi="仿宋"/>
        </w:rPr>
        <w:t xml:space="preserve">承包人（全称）：</w:t>
      </w:r>
      <w:r>
        <w:rPr>
          <w:rStyle w:val="NormalCharacter"/>
          <w:b/>
          <w:szCs w:val="24"/>
          <w:sz w:val="24"/>
          <w:kern w:val="2"/>
          <w:u w:val="single"/>
          <w:lang w:val="en-US" w:eastAsia="zh-CN" w:bidi="ar-SA"/>
          <w:rFonts w:ascii="仿宋" w:eastAsia="仿宋" w:hAnsi="仿宋"/>
        </w:rPr>
        <w:t xml:space="preserve">                              </w:t>
      </w:r>
    </w:p>
    <w:p>
      <w:pPr>
        <w:pStyle w:val="Normal"/>
        <w:rPr>
          <w:rStyle w:val="NormalCharacter"/>
          <w:szCs w:val="24"/>
          <w:sz w:val="24"/>
          <w:kern w:val="2"/>
          <w:lang w:val="en-US" w:eastAsia="zh-CN" w:bidi="ar-SA"/>
          <w:rFonts w:ascii="仿宋" w:eastAsia="仿宋" w:hAnsi="仿宋"/>
        </w:rPr>
        <w:ind w:firstLine="600" w:firstLineChars="250"/>
        <w:spacing w:line="360" w:lineRule="auto"/>
        <w:jc w:val="both"/>
        <w:textAlignment w:val="baseline"/>
      </w:pPr>
      <w:r>
        <w:rPr>
          <w:rStyle w:val="NormalCharacter"/>
          <w:szCs w:val="24"/>
          <w:sz w:val="24"/>
          <w:kern w:val="2"/>
          <w:lang w:val="en-US" w:eastAsia="zh-CN" w:bidi="ar-SA"/>
          <w:rFonts w:ascii="仿宋" w:eastAsia="仿宋" w:hAnsi="仿宋"/>
        </w:rPr>
        <w:t xml:space="preserve">依照《中华人民共和国合同法》、《中华人民共和国建筑法》及其他有关规定，鉴于《建设工程施工合同》相关施工事宜未明晰，现经双方协商一致，为明确工程的具体范围、工期要求、质量标准、安全标准、结算与支付等条款补充协议如下： </w:t>
      </w:r>
    </w:p>
    <w:p>
      <w:pPr>
        <w:pStyle w:val="Normal"/>
        <w:rPr>
          <w:rStyle w:val="NormalCharacter"/>
          <w:b/>
          <w:szCs w:val="24"/>
          <w:sz w:val="24"/>
          <w:kern w:val="2"/>
          <w:lang w:val="en-US" w:eastAsia="zh-CN" w:bidi="ar-SA"/>
          <w:rFonts w:ascii="仿宋" w:eastAsia="仿宋" w:hAnsi="仿宋"/>
        </w:rPr>
        <w:spacing w:line="360" w:lineRule="auto"/>
        <w:jc w:val="both"/>
        <w:textAlignment w:val="baseline"/>
      </w:pPr>
      <w:r>
        <w:rPr>
          <w:rStyle w:val="NormalCharacter"/>
          <w:b/>
          <w:szCs w:val="24"/>
          <w:sz w:val="24"/>
          <w:kern w:val="2"/>
          <w:lang w:val="en-US" w:eastAsia="zh-CN" w:bidi="ar-SA"/>
          <w:rFonts w:ascii="仿宋" w:eastAsia="仿宋" w:hAnsi="仿宋"/>
        </w:rPr>
        <w:t xml:space="preserve">一、工程概况 </w:t>
      </w:r>
    </w:p>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工程名称：</w:t>
      </w:r>
      <w:r>
        <w:rPr>
          <w:rStyle w:val="NormalCharacter"/>
          <w:szCs w:val="24"/>
          <w:sz w:val="24"/>
          <w:kern w:val="2"/>
          <w:u w:val="single"/>
          <w:lang w:val="en-US" w:eastAsia="zh-CN" w:bidi="ar-SA"/>
          <w:rFonts w:ascii="仿宋" w:eastAsia="仿宋" w:hAnsi="仿宋"/>
        </w:rPr>
        <w:t xml:space="preserve">                              </w:t>
      </w:r>
      <w:r>
        <w:rPr>
          <w:rStyle w:val="NormalCharacter"/>
          <w:szCs w:val="24"/>
          <w:sz w:val="24"/>
          <w:kern w:val="2"/>
          <w:lang w:val="en-US" w:eastAsia="zh-CN" w:bidi="ar-SA"/>
          <w:rFonts w:ascii="仿宋" w:eastAsia="仿宋" w:hAnsi="仿宋"/>
        </w:rPr>
        <w:t xml:space="preserve">。                                    </w:t>
      </w:r>
    </w:p>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工程地点：</w:t>
      </w:r>
      <w:r>
        <w:rPr>
          <w:rStyle w:val="NormalCharacter"/>
          <w:szCs w:val="24"/>
          <w:sz w:val="24"/>
          <w:kern w:val="2"/>
          <w:u w:val="single"/>
          <w:lang w:val="en-US" w:eastAsia="zh-CN" w:bidi="ar-SA"/>
          <w:rFonts w:ascii="仿宋" w:eastAsia="仿宋" w:hAnsi="仿宋"/>
        </w:rPr>
        <w:t xml:space="preserve">                              </w:t>
      </w:r>
      <w:r>
        <w:rPr>
          <w:rStyle w:val="NormalCharacter"/>
          <w:szCs w:val="24"/>
          <w:sz w:val="24"/>
          <w:kern w:val="2"/>
          <w:lang w:val="en-US" w:eastAsia="zh-CN" w:bidi="ar-SA"/>
          <w:rFonts w:ascii="仿宋" w:eastAsia="仿宋" w:hAnsi="仿宋"/>
        </w:rPr>
        <w:t xml:space="preserve">。                                    </w:t>
      </w:r>
    </w:p>
    <w:p>
      <w:pPr>
        <w:pStyle w:val="Normal"/>
        <w:rPr>
          <w:rStyle w:val="NormalCharacter"/>
          <w:b/>
          <w:szCs w:val="24"/>
          <w:sz w:val="24"/>
          <w:kern w:val="2"/>
          <w:lang w:val="en-US" w:eastAsia="zh-CN" w:bidi="ar-SA"/>
          <w:rFonts w:ascii="仿宋" w:eastAsia="仿宋" w:hAnsi="仿宋"/>
        </w:rPr>
        <w:spacing w:line="360" w:lineRule="auto"/>
        <w:jc w:val="both"/>
        <w:textAlignment w:val="baseline"/>
      </w:pPr>
      <w:r>
        <w:rPr>
          <w:rStyle w:val="NormalCharacter"/>
          <w:b/>
          <w:szCs w:val="24"/>
          <w:sz w:val="24"/>
          <w:kern w:val="2"/>
          <w:lang w:val="en-US" w:eastAsia="zh-CN" w:bidi="ar-SA"/>
          <w:rFonts w:ascii="仿宋" w:eastAsia="仿宋" w:hAnsi="仿宋"/>
        </w:rPr>
        <w:t xml:space="preserve">二、适用标准、规范 </w:t>
      </w:r>
    </w:p>
    <w:p>
      <w:pPr>
        <w:pStyle w:val="Normal"/>
        <w:rPr>
          <w:rStyle w:val="NormalCharacter"/>
          <w:b/>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适用标准、规范的名称：国家现行的房屋建筑施工标准、规范以及湖北省、恩施州地方性相关标准和设计图纸中特别标明的相关标准、规范。 </w:t>
      </w:r>
    </w:p>
    <w:p>
      <w:pPr>
        <w:pStyle w:val="Normal"/>
        <w:rPr>
          <w:rStyle w:val="NormalCharacter"/>
          <w:b/>
          <w:szCs w:val="24"/>
          <w:sz w:val="24"/>
          <w:kern w:val="2"/>
          <w:lang w:val="en-US" w:eastAsia="zh-CN" w:bidi="ar-SA"/>
          <w:rFonts w:ascii="仿宋" w:eastAsia="仿宋" w:hAnsi="仿宋"/>
        </w:rPr>
        <w:spacing w:line="360" w:lineRule="auto"/>
        <w:jc w:val="both"/>
        <w:textAlignment w:val="baseline"/>
      </w:pPr>
      <w:r>
        <w:rPr>
          <w:rStyle w:val="NormalCharacter"/>
          <w:b/>
          <w:szCs w:val="24"/>
          <w:sz w:val="24"/>
          <w:kern w:val="2"/>
          <w:lang w:val="en-US" w:eastAsia="zh-CN" w:bidi="ar-SA"/>
          <w:rFonts w:ascii="仿宋" w:eastAsia="仿宋" w:hAnsi="仿宋"/>
        </w:rPr>
        <w:t xml:space="preserve">三、双方对一般权利和义务补充明确如下</w:t>
      </w:r>
    </w:p>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1、发包人工作 </w:t>
      </w:r>
    </w:p>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（1）施工场地具备施工条件的要求及完成的时间：</w:t>
      </w:r>
      <w:r>
        <w:rPr>
          <w:rStyle w:val="NormalCharacter"/>
          <w:szCs w:val="24"/>
          <w:sz w:val="24"/>
          <w:kern w:val="2"/>
          <w:u w:val="single"/>
          <w:lang w:val="en-US" w:eastAsia="zh-CN" w:bidi="ar-SA"/>
          <w:rFonts w:ascii="仿宋" w:eastAsia="仿宋" w:hAnsi="仿宋"/>
        </w:rPr>
        <w:t xml:space="preserve">施工合同签订后7日内</w:t>
      </w:r>
      <w:r>
        <w:rPr>
          <w:rStyle w:val="NormalCharacter"/>
          <w:szCs w:val="24"/>
          <w:sz w:val="24"/>
          <w:kern w:val="2"/>
          <w:lang w:val="en-US" w:eastAsia="zh-CN" w:bidi="ar-SA"/>
          <w:rFonts w:ascii="仿宋" w:eastAsia="仿宋" w:hAnsi="仿宋"/>
        </w:rPr>
        <w:t xml:space="preserve">。 </w:t>
      </w:r>
    </w:p>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（2）水准点与坐标控制点交验要求：</w:t>
      </w:r>
      <w:r>
        <w:rPr>
          <w:rStyle w:val="NormalCharacter"/>
          <w:szCs w:val="24"/>
          <w:sz w:val="24"/>
          <w:kern w:val="2"/>
          <w:u w:val="single"/>
          <w:lang w:val="en-US" w:eastAsia="zh-CN" w:bidi="ar-SA"/>
          <w:rFonts w:ascii="仿宋" w:eastAsia="仿宋" w:hAnsi="仿宋"/>
        </w:rPr>
        <w:t xml:space="preserve">发包人在开工前将高程点和坐标控制点以书面形式现场交验给承包人。高程点、坐标控制点交验完毕后即由承包人负责保护</w:t>
      </w:r>
      <w:r>
        <w:rPr>
          <w:rStyle w:val="NormalCharacter"/>
          <w:szCs w:val="24"/>
          <w:sz w:val="24"/>
          <w:kern w:val="2"/>
          <w:lang w:val="en-US" w:eastAsia="zh-CN" w:bidi="ar-SA"/>
          <w:rFonts w:ascii="仿宋" w:eastAsia="仿宋" w:hAnsi="仿宋"/>
        </w:rPr>
        <w:t xml:space="preserve">。 </w:t>
      </w:r>
    </w:p>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（3）发包人有权监督承包人对工程进度款的使用情况，具体实施办法：</w:t>
      </w:r>
      <w:r>
        <w:rPr>
          <w:rStyle w:val="NormalCharacter"/>
          <w:szCs w:val="24"/>
          <w:sz w:val="24"/>
          <w:kern w:val="2"/>
          <w:u w:val="single"/>
          <w:lang w:val="en-US" w:eastAsia="zh-CN" w:bidi="ar-SA"/>
          <w:rFonts w:ascii="仿宋" w:eastAsia="仿宋" w:hAnsi="仿宋"/>
        </w:rPr>
        <w:t xml:space="preserve">①承包人在施工期间必须将各材料供应商、施工班组的主要联系人及联系方式上报发包人项目负责人；②承包人在申请月进度款时必须把上月对供应商的材料款、施工班组的工资的发放列表作为附件上报发包人，否则发包人将不予支付当月施工进度款</w:t>
      </w:r>
      <w:r>
        <w:rPr>
          <w:rStyle w:val="NormalCharacter"/>
          <w:szCs w:val="24"/>
          <w:sz w:val="24"/>
          <w:kern w:val="2"/>
          <w:lang w:val="en-US" w:eastAsia="zh-CN" w:bidi="ar-SA"/>
          <w:rFonts w:ascii="仿宋" w:eastAsia="仿宋" w:hAnsi="仿宋"/>
        </w:rPr>
        <w:t xml:space="preserve">。 </w:t>
      </w:r>
    </w:p>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（4）组织图纸会审和设计交底。</w:t>
      </w:r>
    </w:p>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2、承包人工作 </w:t>
      </w:r>
    </w:p>
    <w:p>
      <w:pPr>
        <w:pStyle w:val="Normal"/>
        <w:rPr>
          <w:rStyle w:val="NormalCharacter"/>
          <w:szCs w:val="24"/>
          <w:sz w:val="24"/>
          <w:kern w:val="2"/>
          <w:lang w:val="en-US" w:eastAsia="zh-CN" w:bidi="ar-SA"/>
          <w:rFonts w:ascii="仿宋" w:eastAsia="仿宋" w:hAnsi="仿宋"/>
        </w:rPr>
        <w:ind w:firstLine="600" w:firstLineChars="250"/>
        <w:spacing w:line="360" w:lineRule="auto"/>
        <w:jc w:val="both"/>
        <w:textAlignment w:val="baseline"/>
      </w:pPr>
      <w:r>
        <w:rPr>
          <w:rStyle w:val="NormalCharacter"/>
          <w:szCs w:val="24"/>
          <w:sz w:val="24"/>
          <w:kern w:val="2"/>
          <w:lang w:val="en-US" w:eastAsia="zh-CN" w:bidi="ar-SA"/>
          <w:rFonts w:ascii="仿宋" w:eastAsia="仿宋" w:hAnsi="仿宋"/>
        </w:rPr>
        <w:t xml:space="preserve">（1）在合同工期内，本工程所有安全、治安保卫、消防、市容环境及现场文明施工管理等工作均由乙方负责并自行承担相关费用。 </w:t>
      </w:r>
    </w:p>
    <w:p>
      <w:pPr>
        <w:pStyle w:val="Normal"/>
        <w:rPr>
          <w:rStyle w:val="NormalCharacter"/>
          <w:szCs w:val="24"/>
          <w:sz w:val="24"/>
          <w:kern w:val="2"/>
          <w:lang w:val="en-US" w:eastAsia="zh-CN" w:bidi="ar-SA"/>
          <w:rFonts w:ascii="仿宋" w:eastAsia="仿宋" w:hAnsi="仿宋"/>
        </w:rPr>
        <w:ind w:firstLine="600" w:firstLineChars="250"/>
        <w:spacing w:line="360" w:lineRule="auto"/>
        <w:jc w:val="both"/>
        <w:textAlignment w:val="baseline"/>
      </w:pPr>
      <w:r>
        <w:rPr>
          <w:rStyle w:val="NormalCharacter"/>
          <w:szCs w:val="24"/>
          <w:sz w:val="24"/>
          <w:kern w:val="2"/>
          <w:lang w:val="en-US" w:eastAsia="zh-CN" w:bidi="ar-SA"/>
          <w:rFonts w:ascii="仿宋" w:eastAsia="仿宋" w:hAnsi="仿宋"/>
        </w:rPr>
        <w:t xml:space="preserve">（2）已完工程成品保护的特殊要求及费用承担：</w:t>
      </w:r>
      <w:r>
        <w:rPr>
          <w:rStyle w:val="NormalCharacter"/>
          <w:szCs w:val="24"/>
          <w:sz w:val="24"/>
          <w:kern w:val="2"/>
          <w:u w:val="single"/>
          <w:lang w:val="en-US" w:eastAsia="zh-CN" w:bidi="ar-SA"/>
          <w:rFonts w:ascii="仿宋" w:eastAsia="仿宋" w:hAnsi="仿宋"/>
        </w:rPr>
        <w:t xml:space="preserve">由承包人负责</w:t>
      </w:r>
      <w:r>
        <w:rPr>
          <w:rStyle w:val="NormalCharacter"/>
          <w:szCs w:val="24"/>
          <w:sz w:val="24"/>
          <w:kern w:val="2"/>
          <w:lang w:val="en-US" w:eastAsia="zh-CN" w:bidi="ar-SA"/>
          <w:rFonts w:ascii="仿宋" w:eastAsia="仿宋" w:hAnsi="仿宋"/>
        </w:rPr>
        <w:t xml:space="preserve">。 </w:t>
      </w:r>
    </w:p>
    <w:p>
      <w:pPr>
        <w:pStyle w:val="Normal"/>
        <w:rPr>
          <w:rStyle w:val="NormalCharacter"/>
          <w:szCs w:val="24"/>
          <w:sz w:val="24"/>
          <w:kern w:val="2"/>
          <w:lang w:val="en-US" w:eastAsia="zh-CN" w:bidi="ar-SA"/>
          <w:rFonts w:ascii="仿宋" w:eastAsia="仿宋" w:hAnsi="仿宋"/>
        </w:rPr>
        <w:ind w:firstLine="600" w:firstLineChars="250"/>
        <w:spacing w:line="360" w:lineRule="auto"/>
        <w:jc w:val="both"/>
        <w:textAlignment w:val="baseline"/>
      </w:pPr>
      <w:r>
        <w:rPr>
          <w:rStyle w:val="NormalCharacter"/>
          <w:szCs w:val="24"/>
          <w:sz w:val="24"/>
          <w:kern w:val="2"/>
          <w:lang w:val="en-US" w:eastAsia="zh-CN" w:bidi="ar-SA"/>
          <w:rFonts w:ascii="仿宋" w:eastAsia="仿宋" w:hAnsi="仿宋"/>
        </w:rPr>
        <w:t xml:space="preserve">（3）施工场地周围地下管线和邻近建筑物、构筑物（含文物保护建筑）、古树名木的保护要求及费用承担：</w:t>
      </w:r>
      <w:r>
        <w:rPr>
          <w:rStyle w:val="NormalCharacter"/>
          <w:szCs w:val="24"/>
          <w:sz w:val="24"/>
          <w:kern w:val="2"/>
          <w:u w:val="single"/>
          <w:lang w:val="en-US" w:eastAsia="zh-CN" w:bidi="ar-SA"/>
          <w:rFonts w:ascii="仿宋" w:eastAsia="仿宋" w:hAnsi="仿宋"/>
        </w:rPr>
        <w:t xml:space="preserve">由承包人负责</w:t>
      </w:r>
      <w:r>
        <w:rPr>
          <w:rStyle w:val="NormalCharacter"/>
          <w:szCs w:val="24"/>
          <w:sz w:val="24"/>
          <w:kern w:val="2"/>
          <w:lang w:val="en-US" w:eastAsia="zh-CN" w:bidi="ar-SA"/>
          <w:rFonts w:ascii="仿宋" w:eastAsia="仿宋" w:hAnsi="仿宋"/>
        </w:rPr>
        <w:t xml:space="preserve">。 </w:t>
      </w:r>
    </w:p>
    <w:p>
      <w:pPr>
        <w:pStyle w:val="Normal"/>
        <w:rPr>
          <w:rStyle w:val="NormalCharacter"/>
          <w:szCs w:val="24"/>
          <w:sz w:val="24"/>
          <w:kern w:val="2"/>
          <w:lang w:val="en-US" w:eastAsia="zh-CN" w:bidi="ar-SA"/>
          <w:rFonts w:ascii="仿宋" w:eastAsia="仿宋" w:hAnsi="仿宋"/>
        </w:rPr>
        <w:ind w:firstLine="600" w:firstLineChars="250"/>
        <w:spacing w:line="360" w:lineRule="auto"/>
        <w:jc w:val="both"/>
        <w:textAlignment w:val="baseline"/>
      </w:pPr>
      <w:r>
        <w:rPr>
          <w:rStyle w:val="NormalCharacter"/>
          <w:szCs w:val="24"/>
          <w:sz w:val="24"/>
          <w:kern w:val="2"/>
          <w:lang w:val="en-US" w:eastAsia="zh-CN" w:bidi="ar-SA"/>
          <w:rFonts w:ascii="仿宋" w:eastAsia="仿宋" w:hAnsi="仿宋"/>
        </w:rPr>
        <w:t xml:space="preserve">（4）施工场清洁卫生的要求：</w:t>
      </w:r>
      <w:r>
        <w:rPr>
          <w:rStyle w:val="NormalCharacter"/>
          <w:szCs w:val="24"/>
          <w:sz w:val="24"/>
          <w:kern w:val="2"/>
          <w:u w:val="single"/>
          <w:lang w:val="en-US" w:eastAsia="zh-CN" w:bidi="ar-SA"/>
          <w:rFonts w:ascii="仿宋" w:eastAsia="仿宋" w:hAnsi="仿宋"/>
        </w:rPr>
        <w:t xml:space="preserve">按照发包人和当地相关部门要求进行</w:t>
      </w:r>
      <w:r>
        <w:rPr>
          <w:rStyle w:val="NormalCharacter"/>
          <w:szCs w:val="24"/>
          <w:sz w:val="24"/>
          <w:kern w:val="2"/>
          <w:lang w:val="en-US" w:eastAsia="zh-CN" w:bidi="ar-SA"/>
          <w:rFonts w:ascii="仿宋" w:eastAsia="仿宋" w:hAnsi="仿宋"/>
        </w:rPr>
        <w:t xml:space="preserve">。</w:t>
      </w:r>
    </w:p>
    <w:p>
      <w:pPr>
        <w:pStyle w:val="Normal"/>
        <w:rPr>
          <w:rStyle w:val="NormalCharacter"/>
          <w:szCs w:val="24"/>
          <w:sz w:val="24"/>
          <w:kern w:val="2"/>
          <w:lang w:val="en-US" w:eastAsia="zh-CN" w:bidi="ar-SA"/>
          <w:rFonts w:ascii="仿宋" w:eastAsia="仿宋" w:hAnsi="仿宋"/>
        </w:rPr>
        <w:ind w:firstLine="600" w:firstLineChars="250"/>
        <w:spacing w:line="360" w:lineRule="auto"/>
        <w:jc w:val="both"/>
        <w:textAlignment w:val="baseline"/>
      </w:pPr>
      <w:r>
        <w:rPr>
          <w:rStyle w:val="NormalCharacter"/>
          <w:szCs w:val="24"/>
          <w:sz w:val="24"/>
          <w:kern w:val="2"/>
          <w:lang w:val="en-US" w:eastAsia="zh-CN" w:bidi="ar-SA"/>
          <w:rFonts w:ascii="仿宋" w:eastAsia="仿宋" w:hAnsi="仿宋"/>
        </w:rPr>
        <w:t xml:space="preserve">（5）承包人负责对临时施工道路和临水临电设施进行维护。</w:t>
      </w:r>
    </w:p>
    <w:p>
      <w:pPr>
        <w:pStyle w:val="Normal"/>
        <w:rPr>
          <w:rStyle w:val="NormalCharacter"/>
          <w:szCs w:val="24"/>
          <w:sz w:val="24"/>
          <w:kern w:val="2"/>
          <w:lang w:val="en-US" w:eastAsia="zh-CN" w:bidi="ar-SA"/>
          <w:rFonts w:ascii="仿宋" w:eastAsia="仿宋" w:hAnsi="仿宋"/>
        </w:rPr>
        <w:ind w:firstLine="600" w:firstLineChars="250"/>
        <w:spacing w:line="360" w:lineRule="auto"/>
        <w:jc w:val="both"/>
        <w:textAlignment w:val="baseline"/>
      </w:pPr>
      <w:r>
        <w:rPr>
          <w:rStyle w:val="NormalCharacter"/>
          <w:szCs w:val="24"/>
          <w:sz w:val="24"/>
          <w:kern w:val="2"/>
          <w:lang w:val="en-US" w:eastAsia="zh-CN" w:bidi="ar-SA"/>
          <w:rFonts w:ascii="仿宋" w:eastAsia="仿宋" w:hAnsi="仿宋"/>
        </w:rPr>
        <w:t xml:space="preserve">（6）承包人必须按照发包人划定的区域布置临建设施。 </w:t>
      </w:r>
    </w:p>
    <w:p>
      <w:pPr>
        <w:pStyle w:val="Normal"/>
        <w:rPr>
          <w:rStyle w:val="NormalCharacter"/>
          <w:szCs w:val="24"/>
          <w:sz w:val="24"/>
          <w:kern w:val="2"/>
          <w:lang w:val="en-US" w:eastAsia="zh-CN" w:bidi="ar-SA"/>
          <w:rFonts w:ascii="仿宋" w:eastAsia="仿宋" w:hAnsi="仿宋"/>
        </w:rPr>
        <w:ind w:firstLine="600" w:firstLineChars="250"/>
        <w:spacing w:line="360" w:lineRule="auto"/>
        <w:jc w:val="both"/>
        <w:textAlignment w:val="baseline"/>
      </w:pPr>
      <w:r>
        <w:rPr>
          <w:rStyle w:val="NormalCharacter"/>
          <w:szCs w:val="24"/>
          <w:sz w:val="24"/>
          <w:kern w:val="2"/>
          <w:lang w:val="en-US" w:eastAsia="zh-CN" w:bidi="ar-SA"/>
          <w:rFonts w:ascii="仿宋" w:eastAsia="仿宋" w:hAnsi="仿宋"/>
        </w:rPr>
        <w:t xml:space="preserve">（7）承包人必须承担施工区域内所有文明施工与安全生产责任。承包人应按安全施工有关规定，采取严格、科学的安全防护措施。    </w:t>
      </w:r>
    </w:p>
    <w:p>
      <w:pPr>
        <w:pStyle w:val="Normal"/>
        <w:rPr>
          <w:rStyle w:val="NormalCharacter"/>
          <w:szCs w:val="24"/>
          <w:sz w:val="24"/>
          <w:kern w:val="2"/>
          <w:lang w:val="en-US" w:eastAsia="zh-CN" w:bidi="ar-SA"/>
          <w:rFonts w:ascii="仿宋" w:eastAsia="仿宋" w:hAnsi="仿宋"/>
        </w:rPr>
        <w:ind w:firstLine="600" w:firstLineChars="250"/>
        <w:spacing w:line="360" w:lineRule="auto"/>
        <w:jc w:val="both"/>
        <w:textAlignment w:val="baseline"/>
      </w:pPr>
      <w:r>
        <w:rPr>
          <w:rStyle w:val="NormalCharacter"/>
          <w:szCs w:val="24"/>
          <w:sz w:val="24"/>
          <w:kern w:val="2"/>
          <w:lang w:val="en-US" w:eastAsia="zh-CN" w:bidi="ar-SA"/>
          <w:rFonts w:ascii="仿宋" w:eastAsia="仿宋" w:hAnsi="仿宋"/>
        </w:rPr>
        <w:t xml:space="preserve">（8）承包人派驻工地的项目经理、技术负责人、五大员等主要管理人员必须是投标文件中拟派驻人员且是承包人本单位人员，并报监理工程师和发包人批准。如需更换管理人员必须按照法律法规规定办理更换手续，新更换的人员资格标准应不低于投标文件中拟派人员资格标准，新更换的人员也必须是承包人本单位人员。承包人派驻现场的项目经理、技术负责人、五大员等主要管理人员不是投标文件中拟派驻人员且不是承包人本单位人员的，处以中标合同价3%—10%的罚款且每检查一次发现有一人未到岗的处以贰万元/人.次的罚款，以上罚款由发包人在工程进度款中扣除。</w:t>
      </w:r>
    </w:p>
    <w:p>
      <w:pPr>
        <w:pStyle w:val="Normal"/>
        <w:rPr>
          <w:rStyle w:val="NormalCharacter"/>
          <w:szCs w:val="24"/>
          <w:sz w:val="24"/>
          <w:kern w:val="2"/>
          <w:lang w:val="en-US" w:eastAsia="zh-CN" w:bidi="ar-SA"/>
          <w:rFonts w:ascii="仿宋" w:eastAsia="仿宋" w:hAnsi="仿宋"/>
        </w:rPr>
        <w:ind w:firstLine="600" w:firstLineChars="250"/>
        <w:spacing w:line="360" w:lineRule="auto"/>
        <w:jc w:val="both"/>
        <w:textAlignment w:val="baseline"/>
      </w:pPr>
      <w:r>
        <w:rPr>
          <w:rStyle w:val="NormalCharacter"/>
          <w:szCs w:val="24"/>
          <w:sz w:val="24"/>
          <w:kern w:val="2"/>
          <w:lang w:val="en-US" w:eastAsia="zh-CN" w:bidi="ar-SA"/>
          <w:rFonts w:ascii="仿宋" w:eastAsia="仿宋" w:hAnsi="仿宋"/>
        </w:rPr>
        <w:t xml:space="preserve">（9）项目经理未履行职责（在施工承包合同履约过程中，一月内若经发包人、监理的不定期检查，发现项目经理无故累计三次以上不在者均视为未履行职责），发包人有权中止承包合同，并没收合同履约金，由此造成的损失由承包人全部承担，承包人在收到建设单位或监理通知后一周内无条件的全部清理出场。若项目经理确因有事，需向总监理工程师请假，经发包人同意。若因工作需要或其他原因需更换项目经理，需事先征得发包人书面同意并更换同等或更高资历的人员。</w:t>
      </w:r>
    </w:p>
    <w:p>
      <w:pPr>
        <w:pStyle w:val="Normal"/>
        <w:rPr>
          <w:rStyle w:val="NormalCharacter"/>
          <w:szCs w:val="24"/>
          <w:sz w:val="24"/>
          <w:kern w:val="2"/>
          <w:lang w:val="en-US" w:eastAsia="zh-CN" w:bidi="ar-SA"/>
          <w:rFonts w:ascii="仿宋" w:eastAsia="仿宋" w:hAnsi="仿宋"/>
        </w:rPr>
        <w:ind w:firstLine="600" w:firstLineChars="250"/>
        <w:spacing w:line="360" w:lineRule="auto"/>
        <w:jc w:val="both"/>
        <w:textAlignment w:val="baseline"/>
      </w:pPr>
      <w:r>
        <w:rPr>
          <w:rStyle w:val="NormalCharacter"/>
          <w:szCs w:val="24"/>
          <w:sz w:val="24"/>
          <w:kern w:val="2"/>
          <w:lang w:val="en-US" w:eastAsia="zh-CN" w:bidi="ar-SA"/>
          <w:rFonts w:ascii="仿宋" w:eastAsia="仿宋" w:hAnsi="仿宋"/>
        </w:rPr>
        <w:t xml:space="preserve">（10）遵守有关法律和规定，接受发包人和监理的指令，按照施工图纸、设计变更单、图纸会审纪要、施工及验收规范进行施工。承包人在施工过程中如违反国家有关法律、法规和规定，承包人将承担法律责任，并承担由此给发包人造成的一切损失。</w:t>
      </w:r>
    </w:p>
    <w:p>
      <w:pPr>
        <w:pStyle w:val="Normal"/>
        <w:rPr>
          <w:rStyle w:val="NormalCharacter"/>
          <w:szCs w:val="24"/>
          <w:sz w:val="24"/>
          <w:kern w:val="2"/>
          <w:lang w:val="en-US" w:eastAsia="zh-CN" w:bidi="ar-SA"/>
          <w:rFonts w:ascii="仿宋" w:eastAsia="仿宋" w:hAnsi="仿宋"/>
        </w:rPr>
        <w:ind w:firstLine="600" w:firstLineChars="250"/>
        <w:spacing w:line="360" w:lineRule="auto"/>
        <w:jc w:val="both"/>
        <w:textAlignment w:val="baseline"/>
      </w:pPr>
      <w:r>
        <w:rPr>
          <w:rStyle w:val="NormalCharacter"/>
          <w:szCs w:val="24"/>
          <w:sz w:val="24"/>
          <w:kern w:val="2"/>
          <w:lang w:val="en-US" w:eastAsia="zh-CN" w:bidi="ar-SA"/>
          <w:rFonts w:ascii="仿宋" w:eastAsia="仿宋" w:hAnsi="仿宋"/>
        </w:rPr>
        <w:t xml:space="preserve">（11）向监理及发包人提供年、季、月度工程进度计划及相应进度统计报表。</w:t>
      </w:r>
    </w:p>
    <w:p>
      <w:pPr>
        <w:pStyle w:val="Normal"/>
        <w:rPr>
          <w:rStyle w:val="NormalCharacter"/>
          <w:szCs w:val="24"/>
          <w:sz w:val="24"/>
          <w:kern w:val="2"/>
          <w:lang w:val="en-US" w:eastAsia="zh-CN" w:bidi="ar-SA"/>
          <w:rFonts w:ascii="仿宋" w:eastAsia="仿宋" w:hAnsi="仿宋"/>
        </w:rPr>
        <w:ind w:firstLine="600" w:firstLineChars="250"/>
        <w:spacing w:line="360" w:lineRule="auto"/>
        <w:jc w:val="both"/>
        <w:textAlignment w:val="baseline"/>
      </w:pPr>
      <w:r>
        <w:rPr>
          <w:rStyle w:val="NormalCharacter"/>
          <w:szCs w:val="24"/>
          <w:sz w:val="24"/>
          <w:kern w:val="2"/>
          <w:lang w:val="en-US" w:eastAsia="zh-CN" w:bidi="ar-SA"/>
          <w:rFonts w:ascii="仿宋" w:eastAsia="仿宋" w:hAnsi="仿宋"/>
        </w:rPr>
        <w:t xml:space="preserve">（12）根据工程需要，提供和维修非夜间施工使用的照明、围栏设施，并负责安全保卫。</w:t>
      </w:r>
    </w:p>
    <w:p>
      <w:pPr>
        <w:pStyle w:val="Normal"/>
        <w:rPr>
          <w:rStyle w:val="NormalCharacter"/>
          <w:szCs w:val="24"/>
          <w:sz w:val="24"/>
          <w:kern w:val="2"/>
          <w:lang w:val="en-US" w:eastAsia="zh-CN" w:bidi="ar-SA"/>
          <w:rFonts w:ascii="仿宋" w:eastAsia="仿宋" w:hAnsi="仿宋"/>
        </w:rPr>
        <w:ind w:firstLine="600" w:firstLineChars="250"/>
        <w:spacing w:line="360" w:lineRule="auto"/>
        <w:jc w:val="both"/>
        <w:textAlignment w:val="baseline"/>
      </w:pPr>
      <w:r>
        <w:rPr>
          <w:rStyle w:val="NormalCharacter"/>
          <w:szCs w:val="24"/>
          <w:sz w:val="24"/>
          <w:kern w:val="2"/>
          <w:lang w:val="en-US" w:eastAsia="zh-CN" w:bidi="ar-SA"/>
          <w:rFonts w:ascii="仿宋" w:eastAsia="仿宋" w:hAnsi="仿宋"/>
        </w:rPr>
        <w:t xml:space="preserve">（13）遵守政府主管部门对施工场地交通、施工噪音以及和安全生产有关的管理规定，按规定办理有关手续，并以书面形式通知发包人、监理，严格遵守有关环境保护法律、法规，并按照环境检查审核要求，加强施工现场的环境管理，在施工过程中严格落实粉尘、废水等污染防治措施。承包人违反以上规定并承担由此发生的费用及罚款。</w:t>
      </w:r>
    </w:p>
    <w:p>
      <w:pPr>
        <w:pStyle w:val="Normal"/>
        <w:rPr>
          <w:rStyle w:val="NormalCharacter"/>
          <w:szCs w:val="24"/>
          <w:sz w:val="24"/>
          <w:kern w:val="2"/>
          <w:lang w:val="en-US" w:eastAsia="zh-CN" w:bidi="ar-SA"/>
          <w:rFonts w:ascii="仿宋" w:eastAsia="仿宋" w:hAnsi="仿宋"/>
        </w:rPr>
        <w:ind w:firstLine="600" w:firstLineChars="250"/>
        <w:spacing w:line="360" w:lineRule="auto"/>
        <w:jc w:val="both"/>
        <w:textAlignment w:val="baseline"/>
      </w:pPr>
      <w:r>
        <w:rPr>
          <w:rStyle w:val="NormalCharacter"/>
          <w:szCs w:val="24"/>
          <w:sz w:val="24"/>
          <w:kern w:val="2"/>
          <w:lang w:val="en-US" w:eastAsia="zh-CN" w:bidi="ar-SA"/>
          <w:rFonts w:ascii="仿宋" w:eastAsia="仿宋" w:hAnsi="仿宋"/>
        </w:rPr>
        <w:t xml:space="preserve">（14）已完工工程未交付发包人之前，承包人负责成品保护。</w:t>
      </w:r>
    </w:p>
    <w:p>
      <w:pPr>
        <w:pStyle w:val="Normal"/>
        <w:rPr>
          <w:rStyle w:val="NormalCharacter"/>
          <w:szCs w:val="24"/>
          <w:sz w:val="24"/>
          <w:kern w:val="2"/>
          <w:lang w:val="en-US" w:eastAsia="zh-CN" w:bidi="ar-SA"/>
          <w:rFonts w:ascii="仿宋" w:eastAsia="仿宋" w:hAnsi="仿宋"/>
        </w:rPr>
        <w:ind w:firstLine="600" w:firstLineChars="250"/>
        <w:spacing w:line="360" w:lineRule="auto"/>
        <w:jc w:val="both"/>
        <w:textAlignment w:val="baseline"/>
      </w:pPr>
      <w:r>
        <w:rPr>
          <w:rStyle w:val="NormalCharacter"/>
          <w:szCs w:val="24"/>
          <w:sz w:val="24"/>
          <w:kern w:val="2"/>
          <w:lang w:val="en-US" w:eastAsia="zh-CN" w:bidi="ar-SA"/>
          <w:rFonts w:ascii="仿宋" w:eastAsia="仿宋" w:hAnsi="仿宋"/>
        </w:rPr>
        <w:t xml:space="preserve">（15）现场发生质量安全事故后，承包人应在2小时内报告发包人、监理，并严格按照共同商定的方案处理。任何不符合质量验收规范的质量缺陷必须在监理现场监督的情况下处理。</w:t>
      </w:r>
    </w:p>
    <w:p>
      <w:pPr>
        <w:pStyle w:val="Normal"/>
        <w:rPr>
          <w:rStyle w:val="NormalCharacter"/>
          <w:szCs w:val="24"/>
          <w:sz w:val="24"/>
          <w:kern w:val="2"/>
          <w:lang w:val="en-US" w:eastAsia="zh-CN" w:bidi="ar-SA"/>
          <w:rFonts w:ascii="仿宋" w:eastAsia="仿宋" w:hAnsi="仿宋"/>
        </w:rPr>
        <w:ind w:firstLine="600" w:firstLineChars="250"/>
        <w:spacing w:line="360" w:lineRule="auto"/>
        <w:jc w:val="both"/>
        <w:textAlignment w:val="baseline"/>
      </w:pPr>
      <w:r>
        <w:rPr>
          <w:rStyle w:val="NormalCharacter"/>
          <w:szCs w:val="24"/>
          <w:sz w:val="24"/>
          <w:kern w:val="2"/>
          <w:lang w:val="en-US" w:eastAsia="zh-CN" w:bidi="ar-SA"/>
          <w:rFonts w:ascii="仿宋" w:eastAsia="仿宋" w:hAnsi="仿宋"/>
        </w:rPr>
        <w:t xml:space="preserve">（16）每次监理例会承包人项目经理及技术负责人必须参加，若不能参加应先通知总监理工程师和发包人，无故缺席的罚款500元/人·次，每月缺席次数不得超过1次。</w:t>
      </w:r>
    </w:p>
    <w:p>
      <w:pPr>
        <w:pStyle w:val="Normal"/>
        <w:rPr>
          <w:rStyle w:val="NormalCharacter"/>
          <w:szCs w:val="24"/>
          <w:sz w:val="24"/>
          <w:kern w:val="2"/>
          <w:lang w:val="en-US" w:eastAsia="zh-CN" w:bidi="ar-SA"/>
          <w:rFonts w:ascii="仿宋" w:eastAsia="仿宋" w:hAnsi="仿宋"/>
        </w:rPr>
        <w:ind w:firstLine="600" w:firstLineChars="250"/>
        <w:spacing w:line="360" w:lineRule="auto"/>
        <w:jc w:val="both"/>
        <w:textAlignment w:val="baseline"/>
      </w:pPr>
      <w:r>
        <w:rPr>
          <w:rStyle w:val="NormalCharacter"/>
          <w:szCs w:val="24"/>
          <w:sz w:val="24"/>
          <w:kern w:val="2"/>
          <w:lang w:val="en-US" w:eastAsia="zh-CN" w:bidi="ar-SA"/>
          <w:rFonts w:ascii="仿宋" w:eastAsia="仿宋" w:hAnsi="仿宋"/>
        </w:rPr>
        <w:t xml:space="preserve">（17）承包人必须严格按照图纸施工，不得擅自修改工程设计。</w:t>
      </w:r>
    </w:p>
    <w:p>
      <w:pPr>
        <w:pStyle w:val="Normal"/>
        <w:rPr>
          <w:rStyle w:val="NormalCharacter"/>
          <w:szCs w:val="24"/>
          <w:sz w:val="24"/>
          <w:kern w:val="2"/>
          <w:lang w:val="en-US" w:eastAsia="zh-CN" w:bidi="ar-SA"/>
          <w:rFonts w:ascii="仿宋" w:eastAsia="仿宋" w:hAnsi="仿宋"/>
        </w:rPr>
        <w:ind w:firstLine="600" w:firstLineChars="250"/>
        <w:spacing w:line="360" w:lineRule="auto"/>
        <w:jc w:val="both"/>
        <w:textAlignment w:val="baseline"/>
      </w:pPr>
      <w:r>
        <w:rPr>
          <w:rStyle w:val="NormalCharacter"/>
          <w:szCs w:val="24"/>
          <w:sz w:val="24"/>
          <w:kern w:val="2"/>
          <w:lang w:val="en-US" w:eastAsia="zh-CN" w:bidi="ar-SA"/>
          <w:rFonts w:ascii="仿宋" w:eastAsia="仿宋" w:hAnsi="仿宋"/>
        </w:rPr>
        <w:t xml:space="preserve">（18）承包人项目管理机构组成表</w:t>
      </w:r>
    </w:p>
    <w:tbl>
      <w:tblPr>
        <w:tblW w:type="dxa" w:w="8522"/>
        <w:tblLook w:val="ffff"/>
        <w:tblInd w:w="-108"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1384"/>
        <w:gridCol w:w="851"/>
        <w:gridCol w:w="1275"/>
        <w:gridCol w:w="1418"/>
        <w:gridCol w:w="850"/>
        <w:gridCol w:w="993"/>
        <w:gridCol w:w="1079"/>
        <w:gridCol w:w="672"/>
      </w:tblGrid>
      <w:tr>
        <w:tc>
          <w:tcPr>
            <w:textDirection w:val="lrTb"/>
            <w:vMerge w:val="restart"/>
            <w:vAlign w:val="center"/>
            <w:tcW w:type="dxa" w:w="138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职务</w:t>
            </w:r>
          </w:p>
        </w:tc>
        <w:tc>
          <w:tcPr>
            <w:textDirection w:val="lrTb"/>
            <w:vMerge w:val="restart"/>
            <w:vAlign w:val="center"/>
            <w:tcW w:type="dxa" w:w="85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姓名</w:t>
            </w:r>
          </w:p>
        </w:tc>
        <w:tc>
          <w:tcPr>
            <w:textDirection w:val="lrTb"/>
            <w:vMerge w:val="restart"/>
            <w:vAlign w:val="center"/>
            <w:tcW w:type="dxa" w:w="127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职称</w:t>
            </w:r>
          </w:p>
        </w:tc>
        <w:tc>
          <w:tcPr>
            <w:textDirection w:val="lrTb"/>
            <w:vAlign w:val="center"/>
            <w:tcW w:type="dxa" w:w="4340"/>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执业或职业资格证明</w:t>
            </w:r>
          </w:p>
        </w:tc>
        <w:tc>
          <w:tcPr>
            <w:textDirection w:val="lrTb"/>
            <w:vAlign w:val="center"/>
            <w:tcW w:type="dxa" w:w="67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备注</w:t>
            </w:r>
          </w:p>
        </w:tc>
      </w:tr>
      <w:tr>
        <w:tc>
          <w:tcPr>
            <w:textDirection w:val="lrTb"/>
            <w:vMerge w:val="continue"/>
            <w:vAlign w:val="center"/>
            <w:tcW w:type="dxa" w:w="138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p>
        </w:tc>
        <w:tc>
          <w:tcPr>
            <w:textDirection w:val="lrTb"/>
            <w:vMerge w:val="continue"/>
            <w:vAlign w:val="center"/>
            <w:tcW w:type="dxa" w:w="85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p>
        </w:tc>
        <w:tc>
          <w:tcPr>
            <w:textDirection w:val="lrTb"/>
            <w:vMerge w:val="continue"/>
            <w:vAlign w:val="center"/>
            <w:tcW w:type="dxa" w:w="127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p>
        </w:tc>
        <w:tc>
          <w:tcPr>
            <w:textDirection w:val="lrTb"/>
            <w:vAlign w:val="center"/>
            <w:tcW w:type="dxa" w:w="1418"/>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证书名称</w:t>
            </w:r>
          </w:p>
        </w:tc>
        <w:tc>
          <w:tcPr>
            <w:textDirection w:val="lrTb"/>
            <w:vAlign w:val="center"/>
            <w:tcW w:type="dxa" w:w="85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级别</w:t>
            </w:r>
          </w:p>
        </w:tc>
        <w:tc>
          <w:tcPr>
            <w:textDirection w:val="lrTb"/>
            <w:vAlign w:val="center"/>
            <w:tcW w:type="dxa" w:w="99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证号</w:t>
            </w:r>
          </w:p>
        </w:tc>
        <w:tc>
          <w:tcPr>
            <w:textDirection w:val="lrTb"/>
            <w:vAlign w:val="center"/>
            <w:tcW w:type="dxa" w:w="107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专业</w:t>
            </w:r>
          </w:p>
        </w:tc>
        <w:tc>
          <w:tcPr>
            <w:textDirection w:val="lrTb"/>
            <w:vAlign w:val="center"/>
            <w:tcW w:type="dxa" w:w="67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p>
        </w:tc>
      </w:tr>
      <w:tr>
        <w:tc>
          <w:tcPr>
            <w:textDirection w:val="lrTb"/>
            <w:vAlign w:val="center"/>
            <w:tcW w:type="dxa" w:w="138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项目经理</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p>
        </w:tc>
        <w:tc>
          <w:tcPr>
            <w:textDirection w:val="lrTb"/>
            <w:vAlign w:val="center"/>
            <w:tcW w:type="dxa" w:w="127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p>
        </w:tc>
        <w:tc>
          <w:tcPr>
            <w:textDirection w:val="lrTb"/>
            <w:vAlign w:val="center"/>
            <w:tcW w:type="dxa" w:w="1418"/>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p>
        </w:tc>
        <w:tc>
          <w:tcPr>
            <w:textDirection w:val="lrTb"/>
            <w:vAlign w:val="center"/>
            <w:tcW w:type="dxa" w:w="85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p>
        </w:tc>
        <w:tc>
          <w:tcPr>
            <w:textDirection w:val="lrTb"/>
            <w:vAlign w:val="center"/>
            <w:tcW w:type="dxa" w:w="99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p>
        </w:tc>
        <w:tc>
          <w:tcPr>
            <w:textDirection w:val="lrTb"/>
            <w:vAlign w:val="center"/>
            <w:tcW w:type="dxa" w:w="107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p>
        </w:tc>
        <w:tc>
          <w:tcPr>
            <w:textDirection w:val="lrTb"/>
            <w:vAlign w:val="center"/>
            <w:tcW w:type="dxa" w:w="67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p>
        </w:tc>
      </w:tr>
      <w:tr>
        <w:tc>
          <w:tcPr>
            <w:textDirection w:val="lrTb"/>
            <w:vAlign w:val="top"/>
            <w:tcW w:type="dxa" w:w="138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技术负责人</w:t>
            </w:r>
          </w:p>
        </w:tc>
        <w:tc>
          <w:tcPr>
            <w:textDirection w:val="lrTb"/>
            <w:vAlign w:val="top"/>
            <w:tcW w:type="dxa" w:w="85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p>
        </w:tc>
        <w:tc>
          <w:tcPr>
            <w:textDirection w:val="lrTb"/>
            <w:vAlign w:val="top"/>
            <w:tcW w:type="dxa" w:w="127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p>
        </w:tc>
        <w:tc>
          <w:tcPr>
            <w:textDirection w:val="lrTb"/>
            <w:vAlign w:val="top"/>
            <w:tcW w:type="dxa" w:w="1418"/>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p>
        </w:tc>
        <w:tc>
          <w:tcPr>
            <w:textDirection w:val="lrTb"/>
            <w:vAlign w:val="top"/>
            <w:tcW w:type="dxa" w:w="85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p>
        </w:tc>
        <w:tc>
          <w:tcPr>
            <w:textDirection w:val="lrTb"/>
            <w:vAlign w:val="top"/>
            <w:tcW w:type="dxa" w:w="99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p>
        </w:tc>
        <w:tc>
          <w:tcPr>
            <w:textDirection w:val="lrTb"/>
            <w:vAlign w:val="top"/>
            <w:tcW w:type="dxa" w:w="107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p>
        </w:tc>
        <w:tc>
          <w:tcPr>
            <w:textDirection w:val="lrTb"/>
            <w:vAlign w:val="top"/>
            <w:tcW w:type="dxa" w:w="67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p>
        </w:tc>
      </w:tr>
      <w:tr>
        <w:tc>
          <w:tcPr>
            <w:textDirection w:val="lrTb"/>
            <w:vAlign w:val="top"/>
            <w:tcW w:type="dxa" w:w="138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施工员</w:t>
            </w:r>
          </w:p>
        </w:tc>
        <w:tc>
          <w:tcPr>
            <w:textDirection w:val="lrTb"/>
            <w:vAlign w:val="top"/>
            <w:tcW w:type="dxa" w:w="85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p>
        </w:tc>
        <w:tc>
          <w:tcPr>
            <w:textDirection w:val="lrTb"/>
            <w:vAlign w:val="top"/>
            <w:tcW w:type="dxa" w:w="127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p>
        </w:tc>
        <w:tc>
          <w:tcPr>
            <w:textDirection w:val="lrTb"/>
            <w:vAlign w:val="top"/>
            <w:tcW w:type="dxa" w:w="1418"/>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p>
        </w:tc>
        <w:tc>
          <w:tcPr>
            <w:textDirection w:val="lrTb"/>
            <w:vAlign w:val="top"/>
            <w:tcW w:type="dxa" w:w="85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p>
        </w:tc>
        <w:tc>
          <w:tcPr>
            <w:textDirection w:val="lrTb"/>
            <w:vAlign w:val="top"/>
            <w:tcW w:type="dxa" w:w="99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p>
        </w:tc>
        <w:tc>
          <w:tcPr>
            <w:textDirection w:val="lrTb"/>
            <w:vAlign w:val="top"/>
            <w:tcW w:type="dxa" w:w="107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p>
        </w:tc>
        <w:tc>
          <w:tcPr>
            <w:textDirection w:val="lrTb"/>
            <w:vAlign w:val="top"/>
            <w:tcW w:type="dxa" w:w="67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p>
        </w:tc>
      </w:tr>
      <w:tr>
        <w:trPr>
          <w:trHeight w:val="583" w:hRule="atLeast"/>
        </w:trPr>
        <w:tc>
          <w:tcPr>
            <w:textDirection w:val="lrTb"/>
            <w:vAlign w:val="top"/>
            <w:tcW w:type="dxa" w:w="138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质量员</w:t>
            </w:r>
          </w:p>
        </w:tc>
        <w:tc>
          <w:tcPr>
            <w:textDirection w:val="lrTb"/>
            <w:vAlign w:val="top"/>
            <w:tcW w:type="dxa" w:w="85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p>
        </w:tc>
        <w:tc>
          <w:tcPr>
            <w:textDirection w:val="lrTb"/>
            <w:vAlign w:val="top"/>
            <w:tcW w:type="dxa" w:w="127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p>
        </w:tc>
        <w:tc>
          <w:tcPr>
            <w:textDirection w:val="lrTb"/>
            <w:vAlign w:val="top"/>
            <w:tcW w:type="dxa" w:w="1418"/>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p>
        </w:tc>
        <w:tc>
          <w:tcPr>
            <w:textDirection w:val="lrTb"/>
            <w:vAlign w:val="top"/>
            <w:tcW w:type="dxa" w:w="85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p>
        </w:tc>
        <w:tc>
          <w:tcPr>
            <w:textDirection w:val="lrTb"/>
            <w:vAlign w:val="top"/>
            <w:tcW w:type="dxa" w:w="99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p>
        </w:tc>
        <w:tc>
          <w:tcPr>
            <w:textDirection w:val="lrTb"/>
            <w:vAlign w:val="top"/>
            <w:tcW w:type="dxa" w:w="107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p>
        </w:tc>
        <w:tc>
          <w:tcPr>
            <w:textDirection w:val="lrTb"/>
            <w:vAlign w:val="top"/>
            <w:tcW w:type="dxa" w:w="67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p>
        </w:tc>
      </w:tr>
      <w:tr>
        <w:tc>
          <w:tcPr>
            <w:textDirection w:val="lrTb"/>
            <w:vAlign w:val="top"/>
            <w:tcW w:type="dxa" w:w="138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安全员</w:t>
            </w:r>
          </w:p>
        </w:tc>
        <w:tc>
          <w:tcPr>
            <w:textDirection w:val="lrTb"/>
            <w:vAlign w:val="top"/>
            <w:tcW w:type="dxa" w:w="85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p>
        </w:tc>
        <w:tc>
          <w:tcPr>
            <w:textDirection w:val="lrTb"/>
            <w:vAlign w:val="top"/>
            <w:tcW w:type="dxa" w:w="127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p>
        </w:tc>
        <w:tc>
          <w:tcPr>
            <w:textDirection w:val="lrTb"/>
            <w:vAlign w:val="top"/>
            <w:tcW w:type="dxa" w:w="1418"/>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p>
        </w:tc>
        <w:tc>
          <w:tcPr>
            <w:textDirection w:val="lrTb"/>
            <w:vAlign w:val="top"/>
            <w:tcW w:type="dxa" w:w="85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p>
        </w:tc>
        <w:tc>
          <w:tcPr>
            <w:textDirection w:val="lrTb"/>
            <w:vAlign w:val="top"/>
            <w:tcW w:type="dxa" w:w="99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p>
        </w:tc>
        <w:tc>
          <w:tcPr>
            <w:textDirection w:val="lrTb"/>
            <w:vAlign w:val="top"/>
            <w:tcW w:type="dxa" w:w="107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p>
        </w:tc>
        <w:tc>
          <w:tcPr>
            <w:textDirection w:val="lrTb"/>
            <w:vAlign w:val="top"/>
            <w:tcW w:type="dxa" w:w="67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p>
        </w:tc>
      </w:tr>
      <w:tr>
        <w:tc>
          <w:tcPr>
            <w:textDirection w:val="lrTb"/>
            <w:vAlign w:val="top"/>
            <w:tcW w:type="dxa" w:w="138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材料员</w:t>
            </w:r>
          </w:p>
        </w:tc>
        <w:tc>
          <w:tcPr>
            <w:textDirection w:val="lrTb"/>
            <w:vAlign w:val="top"/>
            <w:tcW w:type="dxa" w:w="85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p>
        </w:tc>
        <w:tc>
          <w:tcPr>
            <w:textDirection w:val="lrTb"/>
            <w:vAlign w:val="top"/>
            <w:tcW w:type="dxa" w:w="127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p>
        </w:tc>
        <w:tc>
          <w:tcPr>
            <w:textDirection w:val="lrTb"/>
            <w:vAlign w:val="top"/>
            <w:tcW w:type="dxa" w:w="1418"/>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p>
        </w:tc>
        <w:tc>
          <w:tcPr>
            <w:textDirection w:val="lrTb"/>
            <w:vAlign w:val="top"/>
            <w:tcW w:type="dxa" w:w="85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p>
        </w:tc>
        <w:tc>
          <w:tcPr>
            <w:textDirection w:val="lrTb"/>
            <w:vAlign w:val="top"/>
            <w:tcW w:type="dxa" w:w="99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p>
        </w:tc>
        <w:tc>
          <w:tcPr>
            <w:textDirection w:val="lrTb"/>
            <w:vAlign w:val="top"/>
            <w:tcW w:type="dxa" w:w="107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p>
        </w:tc>
        <w:tc>
          <w:tcPr>
            <w:textDirection w:val="lrTb"/>
            <w:vAlign w:val="top"/>
            <w:tcW w:type="dxa" w:w="67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p>
        </w:tc>
      </w:tr>
      <w:tr>
        <w:tc>
          <w:tcPr>
            <w:textDirection w:val="lrTb"/>
            <w:vAlign w:val="top"/>
            <w:tcW w:type="dxa" w:w="138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造价员</w:t>
            </w:r>
          </w:p>
        </w:tc>
        <w:tc>
          <w:tcPr>
            <w:textDirection w:val="lrTb"/>
            <w:vAlign w:val="top"/>
            <w:tcW w:type="dxa" w:w="851"/>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p>
        </w:tc>
        <w:tc>
          <w:tcPr>
            <w:textDirection w:val="lrTb"/>
            <w:vAlign w:val="top"/>
            <w:tcW w:type="dxa" w:w="1275"/>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p>
        </w:tc>
        <w:tc>
          <w:tcPr>
            <w:textDirection w:val="lrTb"/>
            <w:vAlign w:val="top"/>
            <w:tcW w:type="dxa" w:w="1418"/>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p>
        </w:tc>
        <w:tc>
          <w:tcPr>
            <w:textDirection w:val="lrTb"/>
            <w:vAlign w:val="top"/>
            <w:tcW w:type="dxa" w:w="850"/>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p>
        </w:tc>
        <w:tc>
          <w:tcPr>
            <w:textDirection w:val="lrTb"/>
            <w:vAlign w:val="top"/>
            <w:tcW w:type="dxa" w:w="993"/>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p>
        </w:tc>
        <w:tc>
          <w:tcPr>
            <w:textDirection w:val="lrTb"/>
            <w:vAlign w:val="top"/>
            <w:tcW w:type="dxa" w:w="1079"/>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p>
        </w:tc>
        <w:tc>
          <w:tcPr>
            <w:textDirection w:val="lrTb"/>
            <w:vAlign w:val="top"/>
            <w:tcW w:type="dxa" w:w="67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p>
        </w:tc>
      </w:tr>
    </w:tbl>
    <w:p>
      <w:pPr>
        <w:pStyle w:val="Normal"/>
        <w:rPr>
          <w:rStyle w:val="NormalCharacter"/>
          <w:b/>
          <w:szCs w:val="24"/>
          <w:sz w:val="24"/>
          <w:kern w:val="2"/>
          <w:lang w:val="en-US" w:eastAsia="zh-CN" w:bidi="ar-SA"/>
          <w:rFonts w:ascii="仿宋" w:eastAsia="仿宋" w:hAnsi="仿宋"/>
        </w:rPr>
        <w:spacing w:line="360" w:lineRule="auto"/>
        <w:jc w:val="both"/>
        <w:textAlignment w:val="baseline"/>
      </w:pPr>
      <w:r>
        <w:rPr>
          <w:rStyle w:val="NormalCharacter"/>
          <w:b/>
          <w:szCs w:val="24"/>
          <w:sz w:val="24"/>
          <w:kern w:val="2"/>
          <w:lang w:val="en-US" w:eastAsia="zh-CN" w:bidi="ar-SA"/>
          <w:rFonts w:ascii="仿宋" w:eastAsia="仿宋" w:hAnsi="仿宋"/>
        </w:rPr>
        <w:t xml:space="preserve">四、工期  </w:t>
      </w:r>
    </w:p>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1、工期延误 </w:t>
      </w:r>
    </w:p>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（1）因以下原因在施工关键线路（按承包人提交，并经发包人、监理确认的施工进度计划中的关键线路）造成工期延误，经发包人确认，工期相应顺延：</w:t>
      </w:r>
    </w:p>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①发包人未能按合同约定提供施工图纸及未具备开工条件；</w:t>
      </w:r>
    </w:p>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②发包人、监理未按合同约定提供所需指令、批准等，致使施工不能正常进行；</w:t>
      </w:r>
    </w:p>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③关键线路上的设计变更导致增加的工程量一次增加超过该项总工程量的10％；</w:t>
      </w:r>
    </w:p>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④不可抗力：按通用条款执行；</w:t>
      </w:r>
    </w:p>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承包人在以上事件发生后14天内，就延误的工期以书面形式向监理和发包人提出报告，超过此期限，工期不顺延。</w:t>
      </w:r>
    </w:p>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（2）当承包人本月的实际施工进度不能达到该月进度计划（即第四条第1项第（1）款所确定的进度计划，下同）的70%时，发包人将暂不予支付该月施工进度款，并推迟到下月与下月施工进度款一并支付。</w:t>
      </w:r>
    </w:p>
    <w:p>
      <w:pPr>
        <w:pStyle w:val="Normal"/>
        <w:rPr>
          <w:rStyle w:val="NormalCharacter"/>
          <w:b/>
          <w:szCs w:val="24"/>
          <w:sz w:val="24"/>
          <w:kern w:val="2"/>
          <w:lang w:val="en-US" w:eastAsia="zh-CN" w:bidi="ar-SA"/>
          <w:rFonts w:ascii="仿宋" w:eastAsia="仿宋" w:hAnsi="仿宋"/>
        </w:rPr>
        <w:spacing w:line="360" w:lineRule="auto"/>
        <w:jc w:val="both"/>
        <w:textAlignment w:val="baseline"/>
      </w:pPr>
      <w:r>
        <w:rPr>
          <w:rStyle w:val="NormalCharacter"/>
          <w:b/>
          <w:szCs w:val="24"/>
          <w:sz w:val="24"/>
          <w:kern w:val="2"/>
          <w:lang w:val="en-US" w:eastAsia="zh-CN" w:bidi="ar-SA"/>
          <w:rFonts w:ascii="仿宋" w:eastAsia="仿宋" w:hAnsi="仿宋"/>
        </w:rPr>
        <w:t xml:space="preserve">五、质量与验收   </w:t>
      </w:r>
    </w:p>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1、质量要求 </w:t>
      </w:r>
    </w:p>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（1）承包人应严格按照设计要求、质量标准、验收规范施工。 </w:t>
      </w:r>
    </w:p>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2、隐蔽工程和中间验收 </w:t>
      </w:r>
    </w:p>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（1）中间验收部位：所有分部分项工程及工序。</w:t>
      </w:r>
    </w:p>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2）工程具备隐蔽条件或达到中间验收条件，承包人先自检，合格后在隐蔽验收或中间验收24小时前以书面形式向监理工程师和发包人通知隐蔽和中间验收的内容、验收时间和地点。验收合格后，承包人可进行隐蔽和继续施工。 </w:t>
      </w:r>
    </w:p>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（3）承包人未进行隐蔽验收或中间验收的，处以贰万元/次的罚款，承包人并承担因未组织隐蔽验收或中间验收所造成的一切损失。</w:t>
      </w:r>
    </w:p>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（4）承包人必须参加由发包人和监理组织的第三方施工工程的中间验收和竣工验收，并履行相关手续。否则，发包人按五万元每次进行处罚。</w:t>
      </w:r>
    </w:p>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b/>
          <w:szCs w:val="24"/>
          <w:sz w:val="24"/>
          <w:kern w:val="2"/>
          <w:lang w:val="en-US" w:eastAsia="zh-CN" w:bidi="ar-SA"/>
          <w:rFonts w:ascii="仿宋" w:eastAsia="仿宋" w:hAnsi="仿宋"/>
        </w:rPr>
        <w:t xml:space="preserve">3、质量检测</w:t>
      </w:r>
    </w:p>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（1）承包人必须严格按照国家、省、市相关法律法规和规范规定对工程材料、设备、实体进行检测。中间验收和竣工验收时发现无检测资料或检测不合格的均不能通过验收。</w:t>
      </w:r>
    </w:p>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2）承包人用于工程的材料、构配件、设备等，必须是正规生产厂家生产的，必须具有出厂合格证、质量证明书、检测报告等资料。对于以上材料、构配件、设备等的一般性检测，承包人在自检合格的基础上发包人还将委托有资质的第三方检测单位检测。</w:t>
      </w:r>
    </w:p>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(3)对于检测不合格的项目，承包单位承担不合格项目整改费用及二次复检费用。</w:t>
      </w:r>
    </w:p>
    <w:p>
      <w:pPr>
        <w:pStyle w:val="Normal"/>
        <w:rPr>
          <w:rStyle w:val="NormalCharacter"/>
          <w:b/>
          <w:szCs w:val="24"/>
          <w:sz w:val="24"/>
          <w:kern w:val="2"/>
          <w:lang w:val="en-US" w:eastAsia="zh-CN" w:bidi="ar-SA"/>
          <w:rFonts w:ascii="仿宋" w:eastAsia="仿宋" w:hAnsi="仿宋"/>
        </w:rPr>
        <w:spacing w:line="360" w:lineRule="auto"/>
        <w:jc w:val="both"/>
        <w:textAlignment w:val="baseline"/>
      </w:pPr>
      <w:r>
        <w:rPr>
          <w:rStyle w:val="NormalCharacter"/>
          <w:b/>
          <w:szCs w:val="24"/>
          <w:sz w:val="24"/>
          <w:kern w:val="2"/>
          <w:lang w:val="en-US" w:eastAsia="zh-CN" w:bidi="ar-SA"/>
          <w:rFonts w:ascii="仿宋" w:eastAsia="仿宋" w:hAnsi="仿宋"/>
        </w:rPr>
        <w:t xml:space="preserve">六、安全施工 </w:t>
      </w:r>
    </w:p>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1、承包人对全体施工人员进行安全教育，设立专职安全检查员，检查、发现、消除各种隐患，确保人身安全和财产不受损失，对特殊工种进行培训，做到持证上岗。 </w:t>
      </w:r>
    </w:p>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2、承包人必须承担工程施工过程中的所有文明施工及安全生产责任。对施工现场中的动力设备、输电线路、电源开关、易燃易爆和有毒物资，须有专人负责，并有严格的防护措施。 </w:t>
      </w:r>
    </w:p>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3、承包人做好施工现场的防火防盗工作。</w:t>
      </w:r>
    </w:p>
    <w:p>
      <w:pPr>
        <w:pStyle w:val="Normal"/>
        <w:rPr>
          <w:rStyle w:val="NormalCharacter"/>
          <w:b/>
          <w:szCs w:val="24"/>
          <w:sz w:val="24"/>
          <w:kern w:val="2"/>
          <w:lang w:val="en-US" w:eastAsia="zh-CN" w:bidi="ar-SA"/>
          <w:rFonts w:ascii="仿宋" w:eastAsia="仿宋" w:hAnsi="仿宋"/>
        </w:rPr>
        <w:spacing w:line="360" w:lineRule="auto"/>
        <w:jc w:val="both"/>
        <w:textAlignment w:val="baseline"/>
      </w:pPr>
      <w:r>
        <w:rPr>
          <w:rStyle w:val="NormalCharacter"/>
          <w:b/>
          <w:szCs w:val="24"/>
          <w:sz w:val="24"/>
          <w:kern w:val="2"/>
          <w:lang w:val="en-US" w:eastAsia="zh-CN" w:bidi="ar-SA"/>
          <w:rFonts w:ascii="仿宋" w:eastAsia="仿宋" w:hAnsi="仿宋"/>
        </w:rPr>
        <w:t xml:space="preserve">七、现场管理</w:t>
      </w:r>
    </w:p>
    <w:p>
      <w:pPr>
        <w:pStyle w:val="Normal"/>
        <w:rPr>
          <w:rStyle w:val="NormalCharacter"/>
          <w:b/>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1、承包人施工需搭设的临建、料场、加工厂棚等，其平面布局须考虑周全，并经发包人审核同意后方可搭建。临建、料场因施工或发包人需要进行拆迁、移位等，发包人不给予承包人任何补偿。现场排水、排污，承包人自行处理，并承担相关费用。末经发包人同意，承包人擅自搭建临建、料场、加工厂棚等设施，发包人可委托第三方进行拆除，费用由承包人承担，同时发包人可对承包人处以壹万元/次的罚款。</w:t>
      </w:r>
    </w:p>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2、注意施工安全，严格执行施工安全条例，并定期进行施工安全教育。进入施工现场的任何人员必须正确佩戴安全帽，穿好工作服和工作鞋，现场施工和管理人员必须按要求使用安全保护用品。</w:t>
      </w:r>
    </w:p>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3、承包人施工过程中产生的余料、废料及建筑垃圾必须集中堆放，再运到指定地点。随地乱扔物品，一旦发现，发包人可对承包人处以壹仟元/次的罚款。</w:t>
      </w:r>
    </w:p>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4、施工现场随时保持清洁卫生，不得随地大小便，不乱扔生活垃圾，不得有打架斗殴、偷窃行为，一旦发现对随地大小便、乱扔生活垃圾处以壹仟元/人次罚款，对打架斗殴、偷窃行为处以贰万元/次罚款。</w:t>
      </w:r>
    </w:p>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5、现场签证应在开始施工前确认方案，施工完成当日内将签证单报监理及发包人项目部，逾期办理视为无效签证。</w:t>
      </w:r>
    </w:p>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6、承包人用水、电必须安装水表、电表（承包人水电表安装及移位须报甲方同意），安装完成后双方共同抄底数，并签字认可。</w:t>
      </w:r>
    </w:p>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7、承包人负责从水源电源接点、装表、敷管线至用水用电点，费用承包人自理。</w:t>
      </w:r>
    </w:p>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8、承包人用水电费应依据水、电表读数加上公摊损耗按期向发包人或发包人指定有关部门支付。</w:t>
      </w:r>
    </w:p>
    <w:p>
      <w:pPr>
        <w:pStyle w:val="Normal"/>
        <w:rPr>
          <w:rStyle w:val="NormalCharacter"/>
          <w:b/>
          <w:szCs w:val="24"/>
          <w:sz w:val="24"/>
          <w:kern w:val="2"/>
          <w:lang w:val="en-US" w:eastAsia="zh-CN" w:bidi="ar-SA"/>
          <w:rFonts w:ascii="仿宋" w:eastAsia="仿宋" w:hAnsi="仿宋"/>
        </w:rPr>
        <w:spacing w:line="360" w:lineRule="auto"/>
        <w:jc w:val="both"/>
        <w:textAlignment w:val="baseline"/>
      </w:pPr>
      <w:r>
        <w:rPr>
          <w:rStyle w:val="NormalCharacter"/>
          <w:b/>
          <w:szCs w:val="24"/>
          <w:sz w:val="24"/>
          <w:kern w:val="2"/>
          <w:lang w:val="en-US" w:eastAsia="zh-CN" w:bidi="ar-SA"/>
          <w:rFonts w:ascii="仿宋" w:eastAsia="仿宋" w:hAnsi="仿宋"/>
        </w:rPr>
        <w:t xml:space="preserve">八、合同价款与支付   </w:t>
      </w:r>
    </w:p>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1、合同价款</w:t>
      </w:r>
    </w:p>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（1）</w:t>
      </w:r>
      <w:r>
        <w:rPr>
          <w:rStyle w:val="NormalCharacter"/>
          <w:szCs w:val="24"/>
          <w:sz w:val="24"/>
          <w:kern w:val="2"/>
          <w:lang w:val="en-US" w:eastAsia="zh-CN" w:bidi="ar-SA"/>
          <w:rFonts w:ascii="仿宋" w:eastAsia="仿宋" w:hAnsi="仿宋"/>
          <w:color w:val="000000"/>
        </w:rPr>
        <w:t xml:space="preserve">主材单价参照当期信息价，无信息价可参照的以价格签证形式双方协商确定</w:t>
      </w:r>
      <w:r>
        <w:rPr>
          <w:rStyle w:val="NormalCharacter"/>
          <w:szCs w:val="24"/>
          <w:sz w:val="24"/>
          <w:kern w:val="2"/>
          <w:lang w:val="en-US" w:eastAsia="zh-CN" w:bidi="ar-SA"/>
          <w:rFonts w:ascii="仿宋" w:eastAsia="仿宋" w:hAnsi="仿宋"/>
        </w:rPr>
        <w:t xml:space="preserve">。 </w:t>
      </w:r>
    </w:p>
    <w:p>
      <w:pPr>
        <w:pStyle w:val="Normal"/>
        <w:rPr>
          <w:rStyle w:val="NormalCharacter"/>
          <w:b/>
          <w:bCs/>
          <w:szCs w:val="24"/>
          <w:sz w:val="24"/>
          <w:kern w:val="2"/>
          <w:lang w:val="en-US" w:eastAsia="zh-CN" w:bidi="ar-SA"/>
          <w:rFonts w:ascii="仿宋" w:cs="Times New Roman"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w:t>
      </w:r>
      <w:r>
        <w:rPr>
          <w:rStyle w:val="NormalCharacter"/>
          <w:szCs w:val="24"/>
          <w:sz w:val="24"/>
          <w:kern w:val="2"/>
          <w:lang w:val="en-US" w:eastAsia="zh-CN" w:bidi="ar-SA"/>
          <w:rFonts w:ascii="仿宋" w:eastAsia="仿宋" w:hAnsi="仿宋"/>
        </w:rPr>
        <w:t xml:space="preserve">2</w:t>
      </w:r>
      <w:r>
        <w:rPr>
          <w:rStyle w:val="NormalCharacter"/>
          <w:szCs w:val="24"/>
          <w:sz w:val="24"/>
          <w:kern w:val="2"/>
          <w:lang w:val="en-US" w:eastAsia="zh-CN" w:bidi="ar-SA"/>
          <w:rFonts w:ascii="仿宋" w:eastAsia="仿宋" w:hAnsi="仿宋"/>
        </w:rPr>
        <w:t xml:space="preserve">）</w:t>
      </w:r>
      <w:r>
        <w:rPr>
          <w:rStyle w:val="NormalCharacter"/>
          <w:bCs/>
          <w:szCs w:val="24"/>
          <w:sz w:val="24"/>
          <w:kern w:val="2"/>
          <w:lang w:val="en-US" w:eastAsia="zh-CN" w:bidi="ar-SA"/>
          <w:rFonts w:ascii="仿宋" w:cs="Times New Roman" w:eastAsia="仿宋" w:hAnsi="仿宋"/>
        </w:rPr>
        <w:t xml:space="preserve">承包人收取工程款时必须先向发包人提供建筑工程发票（增值税专用票）。</w:t>
      </w:r>
      <w:r>
        <w:rPr>
          <w:rStyle w:val="NormalCharacter"/>
          <w:b/>
          <w:bCs/>
          <w:szCs w:val="24"/>
          <w:sz w:val="24"/>
          <w:kern w:val="2"/>
          <w:lang w:val="en-US" w:eastAsia="zh-CN" w:bidi="ar-SA"/>
          <w:rFonts w:ascii="仿宋" w:cs="Times New Roman" w:eastAsia="仿宋" w:hAnsi="仿宋"/>
        </w:rPr>
        <w:t xml:space="preserve">   </w:t>
      </w:r>
    </w:p>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2、工程量确认 </w:t>
      </w:r>
    </w:p>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（1）承包人向发包人提交已完工程量报告的时间：每月2</w:t>
      </w:r>
      <w:r>
        <w:rPr>
          <w:rStyle w:val="NormalCharacter"/>
          <w:szCs w:val="24"/>
          <w:sz w:val="24"/>
          <w:kern w:val="2"/>
          <w:lang w:val="en-US" w:eastAsia="zh-CN" w:bidi="ar-SA"/>
          <w:rFonts w:ascii="仿宋" w:eastAsia="仿宋" w:hAnsi="仿宋"/>
        </w:rPr>
        <w:t xml:space="preserve">0</w:t>
      </w:r>
      <w:r>
        <w:rPr>
          <w:rStyle w:val="NormalCharacter"/>
          <w:szCs w:val="24"/>
          <w:sz w:val="24"/>
          <w:kern w:val="2"/>
          <w:lang w:val="en-US" w:eastAsia="zh-CN" w:bidi="ar-SA"/>
          <w:rFonts w:ascii="仿宋" w:eastAsia="仿宋" w:hAnsi="仿宋"/>
        </w:rPr>
        <w:t xml:space="preserve">号前提交当月已完工程量报告。 </w:t>
      </w:r>
    </w:p>
    <w:p>
      <w:pPr>
        <w:pStyle w:val="Normal"/>
        <w:rPr>
          <w:rStyle w:val="NormalCharacter"/>
          <w:b/>
          <w:szCs w:val="24"/>
          <w:sz w:val="24"/>
          <w:kern w:val="2"/>
          <w:lang w:val="en-US" w:eastAsia="zh-CN" w:bidi="ar-SA"/>
          <w:rFonts w:ascii="仿宋" w:eastAsia="仿宋" w:hAnsi="仿宋"/>
        </w:rPr>
        <w:spacing w:line="360" w:lineRule="auto"/>
        <w:jc w:val="both"/>
        <w:textAlignment w:val="baseline"/>
      </w:pPr>
      <w:r>
        <w:rPr>
          <w:rStyle w:val="NormalCharacter"/>
          <w:b/>
          <w:szCs w:val="24"/>
          <w:sz w:val="24"/>
          <w:kern w:val="2"/>
          <w:lang w:val="en-US" w:eastAsia="zh-CN" w:bidi="ar-SA"/>
          <w:rFonts w:ascii="仿宋" w:eastAsia="仿宋" w:hAnsi="仿宋"/>
        </w:rPr>
        <w:t xml:space="preserve">九、材料设备供应  </w:t>
      </w:r>
    </w:p>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1、承包人采购材料设备 </w:t>
      </w:r>
    </w:p>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（1）对于本补充协议附件中指定的材料设备品牌，承包人必须遵照选择。承包人若要更换指定材料，必须经过发包人允许。 </w:t>
      </w:r>
    </w:p>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2）承包人所采购的用于本工程项目的材料、配件、构件等，必须提交相应的产品合格证书、出厂证明等资料，并按照有关规定进行取样送检，经过发包人委托的工地代表和监理单位验证合格后才允许进场使用。 </w:t>
      </w:r>
    </w:p>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2、发包人采购的材料设备</w:t>
      </w:r>
    </w:p>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（1）发包人供应的材料与设备, 承包人应提前30天提供材料进场计划及数量，发包人应在材料设备进场前48小时通知承包人，货物运到现场后，承包人应指定卸货位置和安排卸货人员。</w:t>
      </w:r>
    </w:p>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b/>
          <w:szCs w:val="24"/>
          <w:sz w:val="24"/>
          <w:kern w:val="2"/>
          <w:lang w:val="en-US" w:eastAsia="zh-CN" w:bidi="ar-SA"/>
          <w:rFonts w:ascii="仿宋" w:eastAsia="仿宋" w:hAnsi="仿宋"/>
        </w:rPr>
        <w:t xml:space="preserve">十、工程结算资料编制质量规定</w:t>
      </w:r>
      <w:r>
        <w:rPr>
          <w:rStyle w:val="NormalCharacter"/>
          <w:szCs w:val="24"/>
          <w:sz w:val="24"/>
          <w:kern w:val="2"/>
          <w:lang w:val="en-US" w:eastAsia="zh-CN" w:bidi="ar-SA"/>
          <w:rFonts w:ascii="仿宋" w:eastAsia="仿宋" w:hAnsi="仿宋"/>
        </w:rPr>
        <w:t xml:space="preserve">  </w:t>
      </w:r>
    </w:p>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承包人本着诚实信用、实事求是的原则编制并报审工程结算资料，对工程结算编制质量负责。若承包人提供虚假资料如虚列施工项目及内容、虚假购货发票等，经查证属实的，扣除其提供虚假资料的同等金额外，还将纳入其资源市场资质的考核。</w:t>
      </w:r>
    </w:p>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1、工程结算综合审减率{（承包人报审金额-造价咨询机构审定金额）/承包人报审金额}不超过5%（不含5%），审核费用由发包人承担；综合审减率大于5%（含5%）的，按总审减额（内审审减额与外审审减额之和）的8%和审计基本费支付审计费，审核费用全部由承包人承担，由发包人直接从工程结算款中扣除。</w:t>
      </w:r>
    </w:p>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2、</w:t>
      </w:r>
    </w:p>
    <w:tbl>
      <w:tblPr>
        <w:tblW w:type="dxa" w:w="9036"/>
        <w:tblLook w:val="ffff"/>
        <w:tblInd w:w="-108"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958"/>
        <w:gridCol w:w="3402"/>
        <w:gridCol w:w="3544"/>
        <w:gridCol w:w="1132"/>
      </w:tblGrid>
      <w:tr>
        <w:tc>
          <w:tcPr>
            <w:textDirection w:val="lrTb"/>
            <w:vAlign w:val="center"/>
            <w:tcW w:type="dxa" w:w="958"/>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序号</w:t>
            </w:r>
          </w:p>
        </w:tc>
        <w:tc>
          <w:tcPr>
            <w:textDirection w:val="lrTb"/>
            <w:vAlign w:val="center"/>
            <w:tcW w:type="dxa" w:w="340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工程结算综合审减率（x</w:t>
            </w:r>
            <w:r>
              <w:rPr>
                <w:rStyle w:val="NormalCharacter"/>
                <w:szCs w:val="24"/>
                <w:sz w:val="24"/>
                <w:kern w:val="2"/>
                <w:lang w:val="en-US" w:eastAsia="zh-CN" w:bidi="ar-SA"/>
                <w:rFonts w:ascii="仿宋" w:eastAsia="仿宋" w:hAnsi="仿宋"/>
              </w:rPr>
              <w:t xml:space="preserve">）</w:t>
            </w:r>
          </w:p>
        </w:tc>
        <w:tc>
          <w:tcPr>
            <w:textDirection w:val="lrTb"/>
            <w:vAlign w:val="center"/>
            <w:tcW w:type="dxa" w:w="354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扣减工程结算审定额比例（y）</w:t>
            </w:r>
          </w:p>
        </w:tc>
        <w:tc>
          <w:tcPr>
            <w:textDirection w:val="lrTb"/>
            <w:vAlign w:val="center"/>
            <w:tcW w:type="dxa" w:w="113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备注</w:t>
            </w:r>
          </w:p>
        </w:tc>
      </w:tr>
      <w:tr>
        <w:tc>
          <w:tcPr>
            <w:textDirection w:val="lrTb"/>
            <w:vAlign w:val="center"/>
            <w:tcW w:type="dxa" w:w="958"/>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1</w:t>
            </w:r>
          </w:p>
        </w:tc>
        <w:tc>
          <w:tcPr>
            <w:textDirection w:val="lrTb"/>
            <w:vAlign w:val="center"/>
            <w:tcW w:type="dxa" w:w="340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x＜20%</w:t>
            </w:r>
          </w:p>
        </w:tc>
        <w:tc>
          <w:tcPr>
            <w:textDirection w:val="lrTb"/>
            <w:vAlign w:val="center"/>
            <w:tcW w:type="dxa" w:w="354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不扣减</w:t>
            </w:r>
          </w:p>
        </w:tc>
        <w:tc>
          <w:tcPr>
            <w:textDirection w:val="lrTb"/>
            <w:vAlign w:val="center"/>
            <w:tcW w:type="dxa" w:w="113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p>
        </w:tc>
      </w:tr>
      <w:tr>
        <w:tc>
          <w:tcPr>
            <w:textDirection w:val="lrTb"/>
            <w:vAlign w:val="center"/>
            <w:tcW w:type="dxa" w:w="958"/>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2</w:t>
            </w:r>
          </w:p>
        </w:tc>
        <w:tc>
          <w:tcPr>
            <w:textDirection w:val="lrTb"/>
            <w:vAlign w:val="center"/>
            <w:tcW w:type="dxa" w:w="340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20%≤x＜30%</w:t>
            </w:r>
          </w:p>
        </w:tc>
        <w:tc>
          <w:tcPr>
            <w:textDirection w:val="lrTb"/>
            <w:vAlign w:val="center"/>
            <w:tcW w:type="dxa" w:w="354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3%</w:t>
            </w:r>
          </w:p>
        </w:tc>
        <w:tc>
          <w:tcPr>
            <w:textDirection w:val="lrTb"/>
            <w:vAlign w:val="center"/>
            <w:tcW w:type="dxa" w:w="113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p>
        </w:tc>
      </w:tr>
      <w:tr>
        <w:tc>
          <w:tcPr>
            <w:textDirection w:val="lrTb"/>
            <w:vAlign w:val="center"/>
            <w:tcW w:type="dxa" w:w="958"/>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3</w:t>
            </w:r>
          </w:p>
        </w:tc>
        <w:tc>
          <w:tcPr>
            <w:textDirection w:val="lrTb"/>
            <w:vAlign w:val="center"/>
            <w:tcW w:type="dxa" w:w="340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30%≤x＜40%</w:t>
            </w:r>
          </w:p>
        </w:tc>
        <w:tc>
          <w:tcPr>
            <w:textDirection w:val="lrTb"/>
            <w:vAlign w:val="center"/>
            <w:tcW w:type="dxa" w:w="354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5%</w:t>
            </w:r>
          </w:p>
        </w:tc>
        <w:tc>
          <w:tcPr>
            <w:textDirection w:val="lrTb"/>
            <w:vAlign w:val="center"/>
            <w:tcW w:type="dxa" w:w="113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p>
        </w:tc>
      </w:tr>
      <w:tr>
        <w:tc>
          <w:tcPr>
            <w:textDirection w:val="lrTb"/>
            <w:vAlign w:val="center"/>
            <w:tcW w:type="dxa" w:w="958"/>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4</w:t>
            </w:r>
          </w:p>
        </w:tc>
        <w:tc>
          <w:tcPr>
            <w:textDirection w:val="lrTb"/>
            <w:vAlign w:val="center"/>
            <w:tcW w:type="dxa" w:w="340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40%≤x</w:t>
            </w:r>
          </w:p>
        </w:tc>
        <w:tc>
          <w:tcPr>
            <w:textDirection w:val="lrTb"/>
            <w:vAlign w:val="center"/>
            <w:tcW w:type="dxa" w:w="3544"/>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8%</w:t>
            </w:r>
          </w:p>
        </w:tc>
        <w:tc>
          <w:tcPr>
            <w:textDirection w:val="lrTb"/>
            <w:vAlign w:val="center"/>
            <w:tcW w:type="dxa" w:w="1132"/>
            <w:tcBorders>
              <w:top w:space="0" w:color="000000" w:val="single" w:sz="4"/>
              <w:left w:space="0" w:color="000000" w:val="single" w:sz="4"/>
              <w:bottom w:space="0" w:color="000000" w:val="single" w:sz="4"/>
              <w:right w:space="0" w:color="000000" w:val="single" w:sz="4"/>
            </w:tcBorders>
          </w:tcPr>
          <w:p>
            <w:pPr>
              <w:pStyle w:val="Normal"/>
              <w:rPr>
                <w:rStyle w:val="NormalCharacter"/>
                <w:szCs w:val="24"/>
                <w:sz w:val="24"/>
                <w:kern w:val="2"/>
                <w:lang w:val="en-US" w:eastAsia="zh-CN" w:bidi="ar-SA"/>
                <w:rFonts w:ascii="仿宋" w:eastAsia="仿宋" w:hAnsi="仿宋"/>
              </w:rPr>
              <w:spacing w:line="360" w:lineRule="auto"/>
              <w:jc w:val="both"/>
              <w:textAlignment w:val="baseline"/>
            </w:pPr>
          </w:p>
        </w:tc>
      </w:tr>
    </w:tbl>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以上第1、第2条内容同时使用。</w:t>
      </w:r>
    </w:p>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r>
        <w:rPr>
          <w:rStyle w:val="NormalCharacter"/>
          <w:bCs/>
          <w:szCs w:val="24"/>
          <w:sz w:val="24"/>
          <w:kern w:val="2"/>
          <w:lang w:val="en-US" w:eastAsia="zh-CN" w:bidi="ar-SA"/>
          <w:rFonts w:ascii="仿宋" w:cs="Times New Roman" w:eastAsia="仿宋" w:hAnsi="仿宋"/>
        </w:rPr>
        <w:t xml:space="preserve">3.结算资料清单</w:t>
      </w:r>
    </w:p>
    <w:tbl>
      <w:tblPr>
        <w:tblW w:type="dxa" w:w="8444"/>
        <w:tblLook w:val="ffff"/>
        <w:tblInd w:w="-108"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675"/>
        <w:gridCol w:w="5245"/>
        <w:gridCol w:w="851"/>
        <w:gridCol w:w="850"/>
        <w:gridCol w:w="823"/>
      </w:tblGrid>
      <w:tr>
        <w:trPr>
          <w:trHeight w:val="363" w:hRule="atLeast"/>
        </w:trPr>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r>
              <w:rPr>
                <w:rStyle w:val="NormalCharacter"/>
                <w:bCs/>
                <w:szCs w:val="24"/>
                <w:sz w:val="24"/>
                <w:kern w:val="2"/>
                <w:lang w:val="en-US" w:eastAsia="zh-CN" w:bidi="ar-SA"/>
                <w:rFonts w:ascii="仿宋" w:cs="Times New Roman" w:eastAsia="仿宋" w:hAnsi="仿宋"/>
              </w:rPr>
              <w:t xml:space="preserve">序号</w:t>
            </w:r>
          </w:p>
        </w:tc>
        <w:tc>
          <w:tcPr>
            <w:textDirection w:val="lrTb"/>
            <w:vAlign w:val="center"/>
            <w:tcW w:type="dxa" w:w="524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r>
              <w:rPr>
                <w:rStyle w:val="NormalCharacter"/>
                <w:bCs/>
                <w:szCs w:val="24"/>
                <w:sz w:val="24"/>
                <w:kern w:val="2"/>
                <w:lang w:val="en-US" w:eastAsia="zh-CN" w:bidi="ar-SA"/>
                <w:rFonts w:ascii="仿宋" w:cs="Times New Roman" w:eastAsia="仿宋" w:hAnsi="仿宋"/>
              </w:rPr>
              <w:t xml:space="preserve">资料名称</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r>
              <w:rPr>
                <w:rStyle w:val="NormalCharacter"/>
                <w:bCs/>
                <w:szCs w:val="24"/>
                <w:sz w:val="24"/>
                <w:kern w:val="2"/>
                <w:lang w:val="en-US" w:eastAsia="zh-CN" w:bidi="ar-SA"/>
                <w:rFonts w:ascii="仿宋" w:cs="Times New Roman" w:eastAsia="仿宋" w:hAnsi="仿宋"/>
              </w:rPr>
              <w:t xml:space="preserve">份数</w:t>
            </w:r>
          </w:p>
        </w:tc>
        <w:tc>
          <w:tcPr>
            <w:textDirection w:val="lrTb"/>
            <w:vAlign w:val="center"/>
            <w:tcW w:type="dxa" w:w="85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r>
              <w:rPr>
                <w:rStyle w:val="NormalCharacter"/>
                <w:bCs/>
                <w:szCs w:val="24"/>
                <w:sz w:val="24"/>
                <w:kern w:val="2"/>
                <w:lang w:val="en-US" w:eastAsia="zh-CN" w:bidi="ar-SA"/>
                <w:rFonts w:ascii="仿宋" w:cs="Times New Roman" w:eastAsia="仿宋" w:hAnsi="仿宋"/>
              </w:rPr>
              <w:t xml:space="preserve">页数</w:t>
            </w:r>
          </w:p>
        </w:tc>
        <w:tc>
          <w:tcPr>
            <w:textDirection w:val="lrTb"/>
            <w:vAlign w:val="center"/>
            <w:tcW w:type="dxa" w:w="82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r>
              <w:rPr>
                <w:rStyle w:val="NormalCharacter"/>
                <w:bCs/>
                <w:szCs w:val="24"/>
                <w:sz w:val="24"/>
                <w:kern w:val="2"/>
                <w:lang w:val="en-US" w:eastAsia="zh-CN" w:bidi="ar-SA"/>
                <w:rFonts w:ascii="仿宋" w:cs="Times New Roman" w:eastAsia="仿宋" w:hAnsi="仿宋"/>
              </w:rPr>
              <w:t xml:space="preserve">备注</w:t>
            </w:r>
          </w:p>
        </w:tc>
      </w:tr>
      <w:tr>
        <w:trPr>
          <w:trHeight w:val="450" w:hRule="atLeast"/>
        </w:trPr>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r>
              <w:rPr>
                <w:rStyle w:val="NormalCharacter"/>
                <w:bCs/>
                <w:szCs w:val="24"/>
                <w:sz w:val="24"/>
                <w:kern w:val="2"/>
                <w:lang w:val="en-US" w:eastAsia="zh-CN" w:bidi="ar-SA"/>
                <w:rFonts w:ascii="仿宋" w:cs="Times New Roman" w:eastAsia="仿宋" w:hAnsi="仿宋"/>
              </w:rPr>
              <w:t xml:space="preserve">1</w:t>
            </w:r>
          </w:p>
        </w:tc>
        <w:tc>
          <w:tcPr>
            <w:textDirection w:val="lrTb"/>
            <w:vAlign w:val="center"/>
            <w:tcW w:type="dxa" w:w="524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r>
              <w:rPr>
                <w:rStyle w:val="NormalCharacter"/>
                <w:bCs/>
                <w:szCs w:val="24"/>
                <w:sz w:val="24"/>
                <w:kern w:val="2"/>
                <w:lang w:val="en-US" w:eastAsia="zh-CN" w:bidi="ar-SA"/>
                <w:rFonts w:ascii="仿宋" w:cs="Times New Roman" w:eastAsia="仿宋" w:hAnsi="仿宋"/>
              </w:rPr>
              <w:t xml:space="preserve">施工图（蓝图）</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c>
          <w:tcPr>
            <w:textDirection w:val="lrTb"/>
            <w:vAlign w:val="center"/>
            <w:tcW w:type="dxa" w:w="85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c>
          <w:tcPr>
            <w:textDirection w:val="lrTb"/>
            <w:vAlign w:val="center"/>
            <w:tcW w:type="dxa" w:w="82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r>
      <w:tr>
        <w:trPr>
          <w:trHeight w:val="465" w:hRule="atLeast"/>
        </w:trPr>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r>
              <w:rPr>
                <w:rStyle w:val="NormalCharacter"/>
                <w:bCs/>
                <w:szCs w:val="24"/>
                <w:sz w:val="24"/>
                <w:kern w:val="2"/>
                <w:lang w:val="en-US" w:eastAsia="zh-CN" w:bidi="ar-SA"/>
                <w:rFonts w:ascii="仿宋" w:cs="Times New Roman" w:eastAsia="仿宋" w:hAnsi="仿宋"/>
              </w:rPr>
              <w:t xml:space="preserve">2</w:t>
            </w:r>
          </w:p>
        </w:tc>
        <w:tc>
          <w:tcPr>
            <w:textDirection w:val="lrTb"/>
            <w:vAlign w:val="center"/>
            <w:tcW w:type="dxa" w:w="524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r>
              <w:rPr>
                <w:rStyle w:val="NormalCharacter"/>
                <w:bCs/>
                <w:szCs w:val="24"/>
                <w:sz w:val="24"/>
                <w:kern w:val="2"/>
                <w:lang w:val="en-US" w:eastAsia="zh-CN" w:bidi="ar-SA"/>
                <w:rFonts w:ascii="仿宋" w:cs="Times New Roman" w:eastAsia="仿宋" w:hAnsi="仿宋"/>
              </w:rPr>
              <w:t xml:space="preserve">竣工图（蓝图）</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c>
          <w:tcPr>
            <w:textDirection w:val="lrTb"/>
            <w:vAlign w:val="center"/>
            <w:tcW w:type="dxa" w:w="85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c>
          <w:tcPr>
            <w:textDirection w:val="lrTb"/>
            <w:vAlign w:val="center"/>
            <w:tcW w:type="dxa" w:w="82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r>
      <w:tr>
        <w:trPr>
          <w:trHeight w:val="465" w:hRule="atLeast"/>
        </w:trPr>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r>
              <w:rPr>
                <w:rStyle w:val="NormalCharacter"/>
                <w:bCs/>
                <w:szCs w:val="24"/>
                <w:sz w:val="24"/>
                <w:kern w:val="2"/>
                <w:lang w:val="en-US" w:eastAsia="zh-CN" w:bidi="ar-SA"/>
                <w:rFonts w:ascii="仿宋" w:cs="Times New Roman" w:eastAsia="仿宋" w:hAnsi="仿宋"/>
              </w:rPr>
              <w:t xml:space="preserve">3</w:t>
            </w:r>
          </w:p>
        </w:tc>
        <w:tc>
          <w:tcPr>
            <w:textDirection w:val="lrTb"/>
            <w:vAlign w:val="center"/>
            <w:tcW w:type="dxa" w:w="524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r>
              <w:rPr>
                <w:rStyle w:val="NormalCharacter"/>
                <w:bCs/>
                <w:szCs w:val="24"/>
                <w:sz w:val="24"/>
                <w:kern w:val="2"/>
                <w:lang w:val="en-US" w:eastAsia="zh-CN" w:bidi="ar-SA"/>
                <w:rFonts w:ascii="仿宋" w:cs="Times New Roman" w:eastAsia="仿宋" w:hAnsi="仿宋"/>
              </w:rPr>
              <w:t xml:space="preserve">招标资料（招标文件正本及附件、招标答疑纪要）</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c>
          <w:tcPr>
            <w:textDirection w:val="lrTb"/>
            <w:vAlign w:val="center"/>
            <w:tcW w:type="dxa" w:w="85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c>
          <w:tcPr>
            <w:textDirection w:val="lrTb"/>
            <w:vAlign w:val="center"/>
            <w:tcW w:type="dxa" w:w="82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r>
      <w:tr>
        <w:trPr>
          <w:trHeight w:val="465" w:hRule="atLeast"/>
        </w:trPr>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r>
              <w:rPr>
                <w:rStyle w:val="NormalCharacter"/>
                <w:bCs/>
                <w:szCs w:val="24"/>
                <w:sz w:val="24"/>
                <w:kern w:val="2"/>
                <w:lang w:val="en-US" w:eastAsia="zh-CN" w:bidi="ar-SA"/>
                <w:rFonts w:ascii="仿宋" w:cs="Times New Roman" w:eastAsia="仿宋" w:hAnsi="仿宋"/>
              </w:rPr>
              <w:t xml:space="preserve">4</w:t>
            </w:r>
          </w:p>
        </w:tc>
        <w:tc>
          <w:tcPr>
            <w:textDirection w:val="lrTb"/>
            <w:vAlign w:val="center"/>
            <w:tcW w:type="dxa" w:w="524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投标资料（包括商务标和技术标）</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c>
          <w:tcPr>
            <w:textDirection w:val="lrTb"/>
            <w:vAlign w:val="center"/>
            <w:tcW w:type="dxa" w:w="85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c>
          <w:tcPr>
            <w:textDirection w:val="lrTb"/>
            <w:vAlign w:val="center"/>
            <w:tcW w:type="dxa" w:w="82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r>
      <w:tr>
        <w:trPr>
          <w:trHeight w:val="465" w:hRule="atLeast"/>
        </w:trPr>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r>
              <w:rPr>
                <w:rStyle w:val="NormalCharacter"/>
                <w:bCs/>
                <w:szCs w:val="24"/>
                <w:sz w:val="24"/>
                <w:kern w:val="2"/>
                <w:lang w:val="en-US" w:eastAsia="zh-CN" w:bidi="ar-SA"/>
                <w:rFonts w:ascii="仿宋" w:cs="Times New Roman" w:eastAsia="仿宋" w:hAnsi="仿宋"/>
              </w:rPr>
              <w:t xml:space="preserve">5</w:t>
            </w:r>
          </w:p>
        </w:tc>
        <w:tc>
          <w:tcPr>
            <w:textDirection w:val="lrTb"/>
            <w:vAlign w:val="center"/>
            <w:tcW w:type="dxa" w:w="524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r>
              <w:rPr>
                <w:rStyle w:val="NormalCharacter"/>
                <w:bCs/>
                <w:szCs w:val="24"/>
                <w:sz w:val="24"/>
                <w:kern w:val="2"/>
                <w:lang w:val="en-US" w:eastAsia="zh-CN" w:bidi="ar-SA"/>
                <w:rFonts w:ascii="仿宋" w:cs="Times New Roman" w:eastAsia="仿宋" w:hAnsi="仿宋"/>
              </w:rPr>
              <w:t xml:space="preserve">中标通知书</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c>
          <w:tcPr>
            <w:textDirection w:val="lrTb"/>
            <w:vAlign w:val="center"/>
            <w:tcW w:type="dxa" w:w="85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c>
          <w:tcPr>
            <w:textDirection w:val="lrTb"/>
            <w:vAlign w:val="center"/>
            <w:tcW w:type="dxa" w:w="82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r>
      <w:tr>
        <w:trPr>
          <w:trHeight w:val="450" w:hRule="atLeast"/>
        </w:trPr>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r>
              <w:rPr>
                <w:rStyle w:val="NormalCharacter"/>
                <w:bCs/>
                <w:szCs w:val="24"/>
                <w:sz w:val="24"/>
                <w:kern w:val="2"/>
                <w:lang w:val="en-US" w:eastAsia="zh-CN" w:bidi="ar-SA"/>
                <w:rFonts w:ascii="仿宋" w:cs="Times New Roman" w:eastAsia="仿宋" w:hAnsi="仿宋"/>
              </w:rPr>
              <w:t xml:space="preserve">6</w:t>
            </w:r>
          </w:p>
        </w:tc>
        <w:tc>
          <w:tcPr>
            <w:textDirection w:val="lrTb"/>
            <w:vAlign w:val="center"/>
            <w:tcW w:type="dxa" w:w="524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r>
              <w:rPr>
                <w:rStyle w:val="NormalCharacter"/>
                <w:bCs/>
                <w:szCs w:val="24"/>
                <w:sz w:val="24"/>
                <w:kern w:val="2"/>
                <w:lang w:val="en-US" w:eastAsia="zh-CN" w:bidi="ar-SA"/>
                <w:rFonts w:ascii="仿宋" w:cs="Times New Roman" w:eastAsia="仿宋" w:hAnsi="仿宋"/>
              </w:rPr>
              <w:t xml:space="preserve">施工合同及合同附件、补充协议</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c>
          <w:tcPr>
            <w:textDirection w:val="lrTb"/>
            <w:vAlign w:val="center"/>
            <w:tcW w:type="dxa" w:w="85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c>
          <w:tcPr>
            <w:textDirection w:val="lrTb"/>
            <w:vAlign w:val="center"/>
            <w:tcW w:type="dxa" w:w="82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r>
      <w:tr>
        <w:trPr>
          <w:trHeight w:val="465" w:hRule="atLeast"/>
        </w:trPr>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r>
              <w:rPr>
                <w:rStyle w:val="NormalCharacter"/>
                <w:bCs/>
                <w:szCs w:val="24"/>
                <w:sz w:val="24"/>
                <w:kern w:val="2"/>
                <w:lang w:val="en-US" w:eastAsia="zh-CN" w:bidi="ar-SA"/>
                <w:rFonts w:ascii="仿宋" w:cs="Times New Roman" w:eastAsia="仿宋" w:hAnsi="仿宋"/>
              </w:rPr>
              <w:t xml:space="preserve">7</w:t>
            </w:r>
          </w:p>
        </w:tc>
        <w:tc>
          <w:tcPr>
            <w:textDirection w:val="lrTb"/>
            <w:vAlign w:val="center"/>
            <w:tcW w:type="dxa" w:w="524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r>
              <w:rPr>
                <w:rStyle w:val="NormalCharacter"/>
                <w:bCs/>
                <w:szCs w:val="24"/>
                <w:sz w:val="24"/>
                <w:kern w:val="2"/>
                <w:lang w:val="en-US" w:eastAsia="zh-CN" w:bidi="ar-SA"/>
                <w:rFonts w:ascii="仿宋" w:cs="Times New Roman" w:eastAsia="仿宋" w:hAnsi="仿宋"/>
              </w:rPr>
              <w:t xml:space="preserve">经批准的开、竣工报告</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c>
          <w:tcPr>
            <w:textDirection w:val="lrTb"/>
            <w:vAlign w:val="center"/>
            <w:tcW w:type="dxa" w:w="85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c>
          <w:tcPr>
            <w:textDirection w:val="lrTb"/>
            <w:vAlign w:val="center"/>
            <w:tcW w:type="dxa" w:w="82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r>
      <w:tr>
        <w:trPr>
          <w:trHeight w:val="465" w:hRule="atLeast"/>
        </w:trPr>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r>
              <w:rPr>
                <w:rStyle w:val="NormalCharacter"/>
                <w:bCs/>
                <w:szCs w:val="24"/>
                <w:sz w:val="24"/>
                <w:kern w:val="2"/>
                <w:lang w:val="en-US" w:eastAsia="zh-CN" w:bidi="ar-SA"/>
                <w:rFonts w:ascii="仿宋" w:cs="Times New Roman" w:eastAsia="仿宋" w:hAnsi="仿宋"/>
              </w:rPr>
              <w:t xml:space="preserve">8</w:t>
            </w:r>
          </w:p>
        </w:tc>
        <w:tc>
          <w:tcPr>
            <w:textDirection w:val="lrTb"/>
            <w:vAlign w:val="center"/>
            <w:tcW w:type="dxa" w:w="524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r>
              <w:rPr>
                <w:rStyle w:val="NormalCharacter"/>
                <w:bCs/>
                <w:szCs w:val="24"/>
                <w:sz w:val="24"/>
                <w:kern w:val="2"/>
                <w:lang w:val="en-US" w:eastAsia="zh-CN" w:bidi="ar-SA"/>
                <w:rFonts w:ascii="仿宋" w:cs="Times New Roman" w:eastAsia="仿宋" w:hAnsi="仿宋"/>
              </w:rPr>
              <w:t xml:space="preserve">工期延期申请</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c>
          <w:tcPr>
            <w:textDirection w:val="lrTb"/>
            <w:vAlign w:val="center"/>
            <w:tcW w:type="dxa" w:w="85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c>
          <w:tcPr>
            <w:textDirection w:val="lrTb"/>
            <w:vAlign w:val="center"/>
            <w:tcW w:type="dxa" w:w="82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r>
      <w:tr>
        <w:trPr>
          <w:trHeight w:val="465" w:hRule="atLeast"/>
        </w:trPr>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r>
              <w:rPr>
                <w:rStyle w:val="NormalCharacter"/>
                <w:bCs/>
                <w:szCs w:val="24"/>
                <w:sz w:val="24"/>
                <w:kern w:val="2"/>
                <w:lang w:val="en-US" w:eastAsia="zh-CN" w:bidi="ar-SA"/>
                <w:rFonts w:ascii="仿宋" w:cs="Times New Roman" w:eastAsia="仿宋" w:hAnsi="仿宋"/>
              </w:rPr>
              <w:t xml:space="preserve">9</w:t>
            </w:r>
          </w:p>
        </w:tc>
        <w:tc>
          <w:tcPr>
            <w:textDirection w:val="lrTb"/>
            <w:vAlign w:val="center"/>
            <w:tcW w:type="dxa" w:w="524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r>
              <w:rPr>
                <w:rStyle w:val="NormalCharacter"/>
                <w:bCs/>
                <w:szCs w:val="24"/>
                <w:sz w:val="24"/>
                <w:kern w:val="2"/>
                <w:lang w:val="en-US" w:eastAsia="zh-CN" w:bidi="ar-SA"/>
                <w:rFonts w:ascii="仿宋" w:cs="Times New Roman" w:eastAsia="仿宋" w:hAnsi="仿宋"/>
              </w:rPr>
              <w:t xml:space="preserve">工程联系单</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c>
          <w:tcPr>
            <w:textDirection w:val="lrTb"/>
            <w:vAlign w:val="center"/>
            <w:tcW w:type="dxa" w:w="85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c>
          <w:tcPr>
            <w:textDirection w:val="lrTb"/>
            <w:vAlign w:val="center"/>
            <w:tcW w:type="dxa" w:w="82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r>
      <w:tr>
        <w:trPr>
          <w:trHeight w:val="465" w:hRule="atLeast"/>
        </w:trPr>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r>
              <w:rPr>
                <w:rStyle w:val="NormalCharacter"/>
                <w:bCs/>
                <w:szCs w:val="24"/>
                <w:sz w:val="24"/>
                <w:kern w:val="2"/>
                <w:lang w:val="en-US" w:eastAsia="zh-CN" w:bidi="ar-SA"/>
                <w:rFonts w:ascii="仿宋" w:cs="Times New Roman" w:eastAsia="仿宋" w:hAnsi="仿宋"/>
              </w:rPr>
              <w:t xml:space="preserve">10</w:t>
            </w:r>
          </w:p>
        </w:tc>
        <w:tc>
          <w:tcPr>
            <w:textDirection w:val="lrTb"/>
            <w:vAlign w:val="center"/>
            <w:tcW w:type="dxa" w:w="524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r>
              <w:rPr>
                <w:rStyle w:val="NormalCharacter"/>
                <w:bCs/>
                <w:szCs w:val="24"/>
                <w:sz w:val="24"/>
                <w:kern w:val="2"/>
                <w:lang w:val="en-US" w:eastAsia="zh-CN" w:bidi="ar-SA"/>
                <w:rFonts w:ascii="仿宋" w:cs="Times New Roman" w:eastAsia="仿宋" w:hAnsi="仿宋"/>
              </w:rPr>
              <w:t xml:space="preserve">工程签证单</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c>
          <w:tcPr>
            <w:textDirection w:val="lrTb"/>
            <w:vAlign w:val="center"/>
            <w:tcW w:type="dxa" w:w="85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c>
          <w:tcPr>
            <w:textDirection w:val="lrTb"/>
            <w:vAlign w:val="center"/>
            <w:tcW w:type="dxa" w:w="82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r>
      <w:tr>
        <w:trPr>
          <w:trHeight w:val="450" w:hRule="atLeast"/>
        </w:trPr>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r>
              <w:rPr>
                <w:rStyle w:val="NormalCharacter"/>
                <w:bCs/>
                <w:szCs w:val="24"/>
                <w:sz w:val="24"/>
                <w:kern w:val="2"/>
                <w:lang w:val="en-US" w:eastAsia="zh-CN" w:bidi="ar-SA"/>
                <w:rFonts w:ascii="仿宋" w:cs="Times New Roman" w:eastAsia="仿宋" w:hAnsi="仿宋"/>
              </w:rPr>
              <w:t xml:space="preserve">11</w:t>
            </w:r>
          </w:p>
        </w:tc>
        <w:tc>
          <w:tcPr>
            <w:textDirection w:val="lrTb"/>
            <w:vAlign w:val="center"/>
            <w:tcW w:type="dxa" w:w="524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r>
              <w:rPr>
                <w:rStyle w:val="NormalCharacter"/>
                <w:bCs/>
                <w:szCs w:val="24"/>
                <w:sz w:val="24"/>
                <w:kern w:val="2"/>
                <w:lang w:val="en-US" w:eastAsia="zh-CN" w:bidi="ar-SA"/>
                <w:rFonts w:ascii="仿宋" w:cs="Times New Roman" w:eastAsia="仿宋" w:hAnsi="仿宋"/>
              </w:rPr>
              <w:t xml:space="preserve">认质认价单</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c>
          <w:tcPr>
            <w:textDirection w:val="lrTb"/>
            <w:vAlign w:val="center"/>
            <w:tcW w:type="dxa" w:w="85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c>
          <w:tcPr>
            <w:textDirection w:val="lrTb"/>
            <w:vAlign w:val="center"/>
            <w:tcW w:type="dxa" w:w="82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r>
      <w:tr>
        <w:trPr>
          <w:trHeight w:val="465" w:hRule="atLeast"/>
        </w:trPr>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r>
              <w:rPr>
                <w:rStyle w:val="NormalCharacter"/>
                <w:bCs/>
                <w:szCs w:val="24"/>
                <w:sz w:val="24"/>
                <w:kern w:val="2"/>
                <w:lang w:val="en-US" w:eastAsia="zh-CN" w:bidi="ar-SA"/>
                <w:rFonts w:ascii="仿宋" w:cs="Times New Roman" w:eastAsia="仿宋" w:hAnsi="仿宋"/>
              </w:rPr>
              <w:t xml:space="preserve">12</w:t>
            </w:r>
          </w:p>
        </w:tc>
        <w:tc>
          <w:tcPr>
            <w:textDirection w:val="lrTb"/>
            <w:vAlign w:val="center"/>
            <w:tcW w:type="dxa" w:w="524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r>
              <w:rPr>
                <w:rStyle w:val="NormalCharacter"/>
                <w:bCs/>
                <w:szCs w:val="24"/>
                <w:sz w:val="24"/>
                <w:kern w:val="2"/>
                <w:lang w:val="en-US" w:eastAsia="zh-CN" w:bidi="ar-SA"/>
                <w:rFonts w:ascii="仿宋" w:cs="Times New Roman" w:eastAsia="仿宋" w:hAnsi="仿宋"/>
              </w:rPr>
              <w:t xml:space="preserve">工程评价书（安全评价）</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c>
          <w:tcPr>
            <w:textDirection w:val="lrTb"/>
            <w:vAlign w:val="center"/>
            <w:tcW w:type="dxa" w:w="85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c>
          <w:tcPr>
            <w:textDirection w:val="lrTb"/>
            <w:vAlign w:val="center"/>
            <w:tcW w:type="dxa" w:w="82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r>
      <w:tr>
        <w:trPr>
          <w:trHeight w:val="465" w:hRule="atLeast"/>
        </w:trPr>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r>
              <w:rPr>
                <w:rStyle w:val="NormalCharacter"/>
                <w:bCs/>
                <w:szCs w:val="24"/>
                <w:sz w:val="24"/>
                <w:kern w:val="2"/>
                <w:lang w:val="en-US" w:eastAsia="zh-CN" w:bidi="ar-SA"/>
                <w:rFonts w:ascii="仿宋" w:cs="Times New Roman" w:eastAsia="仿宋" w:hAnsi="仿宋"/>
              </w:rPr>
              <w:t xml:space="preserve">13</w:t>
            </w:r>
          </w:p>
        </w:tc>
        <w:tc>
          <w:tcPr>
            <w:textDirection w:val="lrTb"/>
            <w:vAlign w:val="center"/>
            <w:tcW w:type="dxa" w:w="524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r>
              <w:rPr>
                <w:rStyle w:val="NormalCharacter"/>
                <w:bCs/>
                <w:szCs w:val="24"/>
                <w:sz w:val="24"/>
                <w:kern w:val="2"/>
                <w:lang w:val="en-US" w:eastAsia="zh-CN" w:bidi="ar-SA"/>
                <w:rFonts w:ascii="仿宋" w:cs="Times New Roman" w:eastAsia="仿宋" w:hAnsi="仿宋"/>
              </w:rPr>
              <w:t xml:space="preserve">设计变更单</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c>
          <w:tcPr>
            <w:textDirection w:val="lrTb"/>
            <w:vAlign w:val="center"/>
            <w:tcW w:type="dxa" w:w="85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c>
          <w:tcPr>
            <w:textDirection w:val="lrTb"/>
            <w:vAlign w:val="center"/>
            <w:tcW w:type="dxa" w:w="82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r>
      <w:tr>
        <w:trPr>
          <w:trHeight w:val="465" w:hRule="atLeast"/>
        </w:trPr>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r>
              <w:rPr>
                <w:rStyle w:val="NormalCharacter"/>
                <w:bCs/>
                <w:szCs w:val="24"/>
                <w:sz w:val="24"/>
                <w:kern w:val="2"/>
                <w:lang w:val="en-US" w:eastAsia="zh-CN" w:bidi="ar-SA"/>
                <w:rFonts w:ascii="仿宋" w:cs="Times New Roman" w:eastAsia="仿宋" w:hAnsi="仿宋"/>
              </w:rPr>
              <w:t xml:space="preserve">14</w:t>
            </w:r>
          </w:p>
        </w:tc>
        <w:tc>
          <w:tcPr>
            <w:textDirection w:val="lrTb"/>
            <w:vAlign w:val="center"/>
            <w:tcW w:type="dxa" w:w="524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r>
              <w:rPr>
                <w:rStyle w:val="NormalCharacter"/>
                <w:bCs/>
                <w:szCs w:val="24"/>
                <w:sz w:val="24"/>
                <w:kern w:val="2"/>
                <w:lang w:val="en-US" w:eastAsia="zh-CN" w:bidi="ar-SA"/>
                <w:rFonts w:ascii="仿宋" w:cs="Times New Roman" w:eastAsia="仿宋" w:hAnsi="仿宋"/>
              </w:rPr>
              <w:t xml:space="preserve">图纸会审纪要</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c>
          <w:tcPr>
            <w:textDirection w:val="lrTb"/>
            <w:vAlign w:val="center"/>
            <w:tcW w:type="dxa" w:w="85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c>
          <w:tcPr>
            <w:textDirection w:val="lrTb"/>
            <w:vAlign w:val="center"/>
            <w:tcW w:type="dxa" w:w="82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r>
      <w:tr>
        <w:trPr>
          <w:trHeight w:val="465" w:hRule="atLeast"/>
        </w:trPr>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r>
              <w:rPr>
                <w:rStyle w:val="NormalCharacter"/>
                <w:bCs/>
                <w:szCs w:val="24"/>
                <w:sz w:val="24"/>
                <w:kern w:val="2"/>
                <w:lang w:val="en-US" w:eastAsia="zh-CN" w:bidi="ar-SA"/>
                <w:rFonts w:ascii="仿宋" w:cs="Times New Roman" w:eastAsia="仿宋" w:hAnsi="仿宋"/>
              </w:rPr>
              <w:t xml:space="preserve">15</w:t>
            </w:r>
          </w:p>
        </w:tc>
        <w:tc>
          <w:tcPr>
            <w:textDirection w:val="lrTb"/>
            <w:vAlign w:val="center"/>
            <w:tcW w:type="dxa" w:w="524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r>
              <w:rPr>
                <w:rStyle w:val="NormalCharacter"/>
                <w:bCs/>
                <w:szCs w:val="24"/>
                <w:sz w:val="24"/>
                <w:kern w:val="2"/>
                <w:lang w:val="en-US" w:eastAsia="zh-CN" w:bidi="ar-SA"/>
                <w:rFonts w:ascii="仿宋" w:cs="Times New Roman" w:eastAsia="仿宋" w:hAnsi="仿宋"/>
              </w:rPr>
              <w:t xml:space="preserve">基础处理核定单</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c>
          <w:tcPr>
            <w:textDirection w:val="lrTb"/>
            <w:vAlign w:val="center"/>
            <w:tcW w:type="dxa" w:w="85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c>
          <w:tcPr>
            <w:textDirection w:val="lrTb"/>
            <w:vAlign w:val="center"/>
            <w:tcW w:type="dxa" w:w="82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r>
      <w:tr>
        <w:trPr>
          <w:trHeight w:val="450" w:hRule="atLeast"/>
        </w:trPr>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r>
              <w:rPr>
                <w:rStyle w:val="NormalCharacter"/>
                <w:bCs/>
                <w:szCs w:val="24"/>
                <w:sz w:val="24"/>
                <w:kern w:val="2"/>
                <w:lang w:val="en-US" w:eastAsia="zh-CN" w:bidi="ar-SA"/>
                <w:rFonts w:ascii="仿宋" w:cs="Times New Roman" w:eastAsia="仿宋" w:hAnsi="仿宋"/>
              </w:rPr>
              <w:t xml:space="preserve">16</w:t>
            </w:r>
          </w:p>
        </w:tc>
        <w:tc>
          <w:tcPr>
            <w:textDirection w:val="lrTb"/>
            <w:vAlign w:val="center"/>
            <w:tcW w:type="dxa" w:w="524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r>
              <w:rPr>
                <w:rStyle w:val="NormalCharacter"/>
                <w:bCs/>
                <w:szCs w:val="24"/>
                <w:sz w:val="24"/>
                <w:kern w:val="2"/>
                <w:lang w:val="en-US" w:eastAsia="zh-CN" w:bidi="ar-SA"/>
                <w:rFonts w:ascii="仿宋" w:cs="Times New Roman" w:eastAsia="仿宋" w:hAnsi="仿宋"/>
              </w:rPr>
              <w:t xml:space="preserve">隐蔽工程验收资料（含电子影像资料）</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c>
          <w:tcPr>
            <w:textDirection w:val="lrTb"/>
            <w:vAlign w:val="center"/>
            <w:tcW w:type="dxa" w:w="85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c>
          <w:tcPr>
            <w:textDirection w:val="lrTb"/>
            <w:vAlign w:val="center"/>
            <w:tcW w:type="dxa" w:w="82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r>
      <w:tr>
        <w:trPr>
          <w:trHeight w:val="465" w:hRule="atLeast"/>
        </w:trPr>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r>
              <w:rPr>
                <w:rStyle w:val="NormalCharacter"/>
                <w:bCs/>
                <w:szCs w:val="24"/>
                <w:sz w:val="24"/>
                <w:kern w:val="2"/>
                <w:lang w:val="en-US" w:eastAsia="zh-CN" w:bidi="ar-SA"/>
                <w:rFonts w:ascii="仿宋" w:cs="Times New Roman" w:eastAsia="仿宋" w:hAnsi="仿宋"/>
              </w:rPr>
              <w:t xml:space="preserve">17</w:t>
            </w:r>
          </w:p>
        </w:tc>
        <w:tc>
          <w:tcPr>
            <w:textDirection w:val="lrTb"/>
            <w:vAlign w:val="center"/>
            <w:tcW w:type="dxa" w:w="524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r>
              <w:rPr>
                <w:rStyle w:val="NormalCharacter"/>
                <w:bCs/>
                <w:szCs w:val="24"/>
                <w:sz w:val="24"/>
                <w:kern w:val="2"/>
                <w:lang w:val="en-US" w:eastAsia="zh-CN" w:bidi="ar-SA"/>
                <w:rFonts w:ascii="仿宋" w:cs="Times New Roman" w:eastAsia="仿宋" w:hAnsi="仿宋"/>
              </w:rPr>
              <w:t xml:space="preserve">经批准的施工组织设计</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c>
          <w:tcPr>
            <w:textDirection w:val="lrTb"/>
            <w:vAlign w:val="center"/>
            <w:tcW w:type="dxa" w:w="85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c>
          <w:tcPr>
            <w:textDirection w:val="lrTb"/>
            <w:vAlign w:val="center"/>
            <w:tcW w:type="dxa" w:w="82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r>
      <w:tr>
        <w:trPr>
          <w:trHeight w:val="465" w:hRule="atLeast"/>
        </w:trPr>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r>
              <w:rPr>
                <w:rStyle w:val="NormalCharacter"/>
                <w:bCs/>
                <w:szCs w:val="24"/>
                <w:sz w:val="24"/>
                <w:kern w:val="2"/>
                <w:lang w:val="en-US" w:eastAsia="zh-CN" w:bidi="ar-SA"/>
                <w:rFonts w:ascii="仿宋" w:cs="Times New Roman" w:eastAsia="仿宋" w:hAnsi="仿宋"/>
              </w:rPr>
              <w:t xml:space="preserve">18</w:t>
            </w:r>
          </w:p>
        </w:tc>
        <w:tc>
          <w:tcPr>
            <w:textDirection w:val="lrTb"/>
            <w:vAlign w:val="center"/>
            <w:tcW w:type="dxa" w:w="524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r>
              <w:rPr>
                <w:rStyle w:val="NormalCharacter"/>
                <w:bCs/>
                <w:szCs w:val="24"/>
                <w:sz w:val="24"/>
                <w:kern w:val="2"/>
                <w:lang w:val="en-US" w:eastAsia="zh-CN" w:bidi="ar-SA"/>
                <w:rFonts w:ascii="仿宋" w:cs="Times New Roman" w:eastAsia="仿宋" w:hAnsi="仿宋"/>
              </w:rPr>
              <w:t xml:space="preserve">经批准的各专项施工方案</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c>
          <w:tcPr>
            <w:textDirection w:val="lrTb"/>
            <w:vAlign w:val="center"/>
            <w:tcW w:type="dxa" w:w="85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c>
          <w:tcPr>
            <w:textDirection w:val="lrTb"/>
            <w:vAlign w:val="center"/>
            <w:tcW w:type="dxa" w:w="82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r>
      <w:tr>
        <w:trPr>
          <w:trHeight w:val="465" w:hRule="atLeast"/>
        </w:trPr>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r>
              <w:rPr>
                <w:rStyle w:val="NormalCharacter"/>
                <w:bCs/>
                <w:szCs w:val="24"/>
                <w:sz w:val="24"/>
                <w:kern w:val="2"/>
                <w:lang w:val="en-US" w:eastAsia="zh-CN" w:bidi="ar-SA"/>
                <w:rFonts w:ascii="仿宋" w:cs="Times New Roman" w:eastAsia="仿宋" w:hAnsi="仿宋"/>
              </w:rPr>
              <w:t xml:space="preserve">19</w:t>
            </w:r>
          </w:p>
        </w:tc>
        <w:tc>
          <w:tcPr>
            <w:textDirection w:val="lrTb"/>
            <w:vAlign w:val="center"/>
            <w:tcW w:type="dxa" w:w="524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r>
              <w:rPr>
                <w:rStyle w:val="NormalCharacter"/>
                <w:bCs/>
                <w:szCs w:val="24"/>
                <w:sz w:val="24"/>
                <w:kern w:val="2"/>
                <w:lang w:val="en-US" w:eastAsia="zh-CN" w:bidi="ar-SA"/>
                <w:rFonts w:ascii="仿宋" w:cs="Times New Roman" w:eastAsia="仿宋" w:hAnsi="仿宋"/>
              </w:rPr>
              <w:t xml:space="preserve">现场签证的工程价格调整资料</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c>
          <w:tcPr>
            <w:textDirection w:val="lrTb"/>
            <w:vAlign w:val="center"/>
            <w:tcW w:type="dxa" w:w="85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c>
          <w:tcPr>
            <w:textDirection w:val="lrTb"/>
            <w:vAlign w:val="center"/>
            <w:tcW w:type="dxa" w:w="82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r>
      <w:tr>
        <w:trPr>
          <w:trHeight w:val="465" w:hRule="atLeast"/>
        </w:trPr>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r>
              <w:rPr>
                <w:rStyle w:val="NormalCharacter"/>
                <w:bCs/>
                <w:szCs w:val="24"/>
                <w:sz w:val="24"/>
                <w:kern w:val="2"/>
                <w:lang w:val="en-US" w:eastAsia="zh-CN" w:bidi="ar-SA"/>
                <w:rFonts w:ascii="仿宋" w:cs="Times New Roman" w:eastAsia="仿宋" w:hAnsi="仿宋"/>
              </w:rPr>
              <w:t xml:space="preserve">20</w:t>
            </w:r>
          </w:p>
        </w:tc>
        <w:tc>
          <w:tcPr>
            <w:textDirection w:val="lrTb"/>
            <w:vAlign w:val="center"/>
            <w:tcW w:type="dxa" w:w="524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r>
              <w:rPr>
                <w:rStyle w:val="NormalCharacter"/>
                <w:bCs/>
                <w:szCs w:val="24"/>
                <w:sz w:val="24"/>
                <w:kern w:val="2"/>
                <w:lang w:val="en-US" w:eastAsia="zh-CN" w:bidi="ar-SA"/>
                <w:rFonts w:ascii="仿宋" w:cs="Times New Roman" w:eastAsia="仿宋" w:hAnsi="仿宋"/>
              </w:rPr>
              <w:t xml:space="preserve">经签证认可的材料、设备采购、租赁合同</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c>
          <w:tcPr>
            <w:textDirection w:val="lrTb"/>
            <w:vAlign w:val="center"/>
            <w:tcW w:type="dxa" w:w="85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c>
          <w:tcPr>
            <w:textDirection w:val="lrTb"/>
            <w:vAlign w:val="center"/>
            <w:tcW w:type="dxa" w:w="82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r>
      <w:tr>
        <w:trPr>
          <w:trHeight w:val="465" w:hRule="atLeast"/>
        </w:trPr>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r>
              <w:rPr>
                <w:rStyle w:val="NormalCharacter"/>
                <w:bCs/>
                <w:szCs w:val="24"/>
                <w:sz w:val="24"/>
                <w:kern w:val="2"/>
                <w:lang w:val="en-US" w:eastAsia="zh-CN" w:bidi="ar-SA"/>
                <w:rFonts w:ascii="仿宋" w:cs="Times New Roman" w:eastAsia="仿宋" w:hAnsi="仿宋"/>
              </w:rPr>
              <w:t xml:space="preserve">21</w:t>
            </w:r>
          </w:p>
        </w:tc>
        <w:tc>
          <w:tcPr>
            <w:textDirection w:val="lrTb"/>
            <w:vAlign w:val="center"/>
            <w:tcW w:type="dxa" w:w="524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r>
              <w:rPr>
                <w:rStyle w:val="NormalCharacter"/>
                <w:bCs/>
                <w:szCs w:val="24"/>
                <w:sz w:val="24"/>
                <w:kern w:val="2"/>
                <w:lang w:val="en-US" w:eastAsia="zh-CN" w:bidi="ar-SA"/>
                <w:rFonts w:ascii="仿宋" w:cs="Times New Roman" w:eastAsia="仿宋" w:hAnsi="仿宋"/>
              </w:rPr>
              <w:t xml:space="preserve">工程概预算书、标底</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c>
          <w:tcPr>
            <w:textDirection w:val="lrTb"/>
            <w:vAlign w:val="center"/>
            <w:tcW w:type="dxa" w:w="85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c>
          <w:tcPr>
            <w:textDirection w:val="lrTb"/>
            <w:vAlign w:val="center"/>
            <w:tcW w:type="dxa" w:w="82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r>
      <w:tr>
        <w:trPr>
          <w:trHeight w:val="465" w:hRule="atLeast"/>
        </w:trPr>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r>
              <w:rPr>
                <w:rStyle w:val="NormalCharacter"/>
                <w:bCs/>
                <w:szCs w:val="24"/>
                <w:sz w:val="24"/>
                <w:kern w:val="2"/>
                <w:lang w:val="en-US" w:eastAsia="zh-CN" w:bidi="ar-SA"/>
                <w:rFonts w:ascii="仿宋" w:cs="Times New Roman" w:eastAsia="仿宋" w:hAnsi="仿宋"/>
              </w:rPr>
              <w:t xml:space="preserve">22</w:t>
            </w:r>
          </w:p>
        </w:tc>
        <w:tc>
          <w:tcPr>
            <w:textDirection w:val="lrTb"/>
            <w:vAlign w:val="center"/>
            <w:tcW w:type="dxa" w:w="524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r>
              <w:rPr>
                <w:rStyle w:val="NormalCharacter"/>
                <w:bCs/>
                <w:szCs w:val="24"/>
                <w:sz w:val="24"/>
                <w:kern w:val="2"/>
                <w:lang w:val="en-US" w:eastAsia="zh-CN" w:bidi="ar-SA"/>
                <w:rFonts w:ascii="仿宋" w:cs="Times New Roman" w:eastAsia="仿宋" w:hAnsi="仿宋"/>
              </w:rPr>
              <w:t xml:space="preserve">工程量计算式</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c>
          <w:tcPr>
            <w:textDirection w:val="lrTb"/>
            <w:vAlign w:val="center"/>
            <w:tcW w:type="dxa" w:w="85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c>
          <w:tcPr>
            <w:textDirection w:val="lrTb"/>
            <w:vAlign w:val="center"/>
            <w:tcW w:type="dxa" w:w="82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r>
      <w:tr>
        <w:trPr>
          <w:trHeight w:val="465" w:hRule="atLeast"/>
        </w:trPr>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r>
              <w:rPr>
                <w:rStyle w:val="NormalCharacter"/>
                <w:bCs/>
                <w:szCs w:val="24"/>
                <w:sz w:val="24"/>
                <w:kern w:val="2"/>
                <w:lang w:val="en-US" w:eastAsia="zh-CN" w:bidi="ar-SA"/>
                <w:rFonts w:ascii="仿宋" w:cs="Times New Roman" w:eastAsia="仿宋" w:hAnsi="仿宋"/>
              </w:rPr>
              <w:t xml:space="preserve">23</w:t>
            </w:r>
          </w:p>
        </w:tc>
        <w:tc>
          <w:tcPr>
            <w:textDirection w:val="lrTb"/>
            <w:vAlign w:val="center"/>
            <w:tcW w:type="dxa" w:w="524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r>
              <w:rPr>
                <w:rStyle w:val="NormalCharacter"/>
                <w:bCs/>
                <w:szCs w:val="24"/>
                <w:sz w:val="24"/>
                <w:kern w:val="2"/>
                <w:lang w:val="en-US" w:eastAsia="zh-CN" w:bidi="ar-SA"/>
                <w:rFonts w:ascii="仿宋" w:cs="Times New Roman" w:eastAsia="仿宋" w:hAnsi="仿宋"/>
              </w:rPr>
              <w:t xml:space="preserve">竣工结算书（纸质版及电子版）</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c>
          <w:tcPr>
            <w:textDirection w:val="lrTb"/>
            <w:vAlign w:val="center"/>
            <w:tcW w:type="dxa" w:w="85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c>
          <w:tcPr>
            <w:textDirection w:val="lrTb"/>
            <w:vAlign w:val="center"/>
            <w:tcW w:type="dxa" w:w="82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r>
      <w:tr>
        <w:trPr>
          <w:trHeight w:val="465" w:hRule="atLeast"/>
        </w:trPr>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r>
              <w:rPr>
                <w:rStyle w:val="NormalCharacter"/>
                <w:bCs/>
                <w:szCs w:val="24"/>
                <w:sz w:val="24"/>
                <w:kern w:val="2"/>
                <w:lang w:val="en-US" w:eastAsia="zh-CN" w:bidi="ar-SA"/>
                <w:rFonts w:ascii="仿宋" w:cs="Times New Roman" w:eastAsia="仿宋" w:hAnsi="仿宋"/>
              </w:rPr>
              <w:t xml:space="preserve">24</w:t>
            </w:r>
          </w:p>
        </w:tc>
        <w:tc>
          <w:tcPr>
            <w:textDirection w:val="lrTb"/>
            <w:vAlign w:val="center"/>
            <w:tcW w:type="dxa" w:w="524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r>
              <w:rPr>
                <w:rStyle w:val="NormalCharacter"/>
                <w:bCs/>
                <w:szCs w:val="24"/>
                <w:sz w:val="24"/>
                <w:kern w:val="2"/>
                <w:lang w:val="en-US" w:eastAsia="zh-CN" w:bidi="ar-SA"/>
                <w:rFonts w:ascii="仿宋" w:cs="Times New Roman" w:eastAsia="仿宋" w:hAnsi="仿宋"/>
              </w:rPr>
              <w:t xml:space="preserve">工程竣工验收资料</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c>
          <w:tcPr>
            <w:textDirection w:val="lrTb"/>
            <w:vAlign w:val="center"/>
            <w:tcW w:type="dxa" w:w="85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c>
          <w:tcPr>
            <w:textDirection w:val="lrTb"/>
            <w:vAlign w:val="center"/>
            <w:tcW w:type="dxa" w:w="82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r>
      <w:tr>
        <w:trPr>
          <w:trHeight w:val="317" w:hRule="atLeast"/>
        </w:trPr>
        <w:tc>
          <w:tcPr>
            <w:textDirection w:val="lrTb"/>
            <w:vAlign w:val="center"/>
            <w:tcW w:type="dxa" w:w="67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r>
              <w:rPr>
                <w:rStyle w:val="NormalCharacter"/>
                <w:bCs/>
                <w:szCs w:val="24"/>
                <w:sz w:val="24"/>
                <w:kern w:val="2"/>
                <w:lang w:val="en-US" w:eastAsia="zh-CN" w:bidi="ar-SA"/>
                <w:rFonts w:ascii="仿宋" w:cs="Times New Roman" w:eastAsia="仿宋" w:hAnsi="仿宋"/>
              </w:rPr>
              <w:t xml:space="preserve">25</w:t>
            </w:r>
          </w:p>
        </w:tc>
        <w:tc>
          <w:tcPr>
            <w:textDirection w:val="lrTb"/>
            <w:vAlign w:val="center"/>
            <w:tcW w:type="dxa" w:w="5245"/>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r>
              <w:rPr>
                <w:rStyle w:val="NormalCharacter"/>
                <w:bCs/>
                <w:szCs w:val="24"/>
                <w:sz w:val="24"/>
                <w:kern w:val="2"/>
                <w:lang w:val="en-US" w:eastAsia="zh-CN" w:bidi="ar-SA"/>
                <w:rFonts w:ascii="仿宋" w:cs="Times New Roman" w:eastAsia="仿宋" w:hAnsi="仿宋"/>
              </w:rPr>
              <w:t xml:space="preserve">工程项目结算承诺书</w:t>
            </w:r>
          </w:p>
        </w:tc>
        <w:tc>
          <w:tcPr>
            <w:textDirection w:val="lrTb"/>
            <w:vAlign w:val="center"/>
            <w:tcW w:type="dxa" w:w="851"/>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c>
          <w:tcPr>
            <w:textDirection w:val="lrTb"/>
            <w:vAlign w:val="center"/>
            <w:tcW w:type="dxa" w:w="850"/>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c>
          <w:tcPr>
            <w:textDirection w:val="lrTb"/>
            <w:vAlign w:val="center"/>
            <w:tcW w:type="dxa" w:w="823"/>
            <w:tcBorders>
              <w:top w:space="0" w:color="000000" w:val="single" w:sz="4"/>
              <w:left w:space="0" w:color="000000" w:val="single" w:sz="4"/>
              <w:bottom w:space="0" w:color="000000" w:val="single" w:sz="4"/>
              <w:right w:space="0" w:color="000000" w:val="single" w:sz="4"/>
            </w:tcBorders>
          </w:tcPr>
          <w:p>
            <w:pPr>
              <w:pStyle w:val="Normal"/>
              <w:rPr>
                <w:rStyle w:val="NormalCharacter"/>
                <w:bCs/>
                <w:szCs w:val="24"/>
                <w:sz w:val="24"/>
                <w:kern w:val="2"/>
                <w:lang w:val="en-US" w:eastAsia="zh-CN" w:bidi="ar-SA"/>
                <w:rFonts w:ascii="仿宋" w:cs="Times New Roman" w:eastAsia="仿宋" w:hAnsi="仿宋"/>
              </w:rPr>
              <w:spacing w:line="360" w:lineRule="auto"/>
              <w:jc w:val="both"/>
              <w:textAlignment w:val="baseline"/>
            </w:pPr>
          </w:p>
        </w:tc>
      </w:tr>
    </w:tbl>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bCs/>
          <w:szCs w:val="24"/>
          <w:sz w:val="24"/>
          <w:kern w:val="2"/>
          <w:lang w:val="en-US" w:eastAsia="zh-CN" w:bidi="ar-SA"/>
          <w:rFonts w:ascii="仿宋" w:cs="Times New Roman" w:eastAsia="仿宋" w:hAnsi="仿宋"/>
        </w:rPr>
        <w:t xml:space="preserve">注：结算资料包括但不限于上述资料。</w:t>
      </w:r>
    </w:p>
    <w:p>
      <w:pPr>
        <w:pStyle w:val="Normal"/>
        <w:rPr>
          <w:rStyle w:val="NormalCharacter"/>
          <w:b/>
          <w:szCs w:val="24"/>
          <w:sz w:val="24"/>
          <w:kern w:val="2"/>
          <w:lang w:val="en-US" w:eastAsia="zh-CN" w:bidi="ar-SA"/>
          <w:rFonts w:ascii="仿宋" w:eastAsia="仿宋" w:hAnsi="仿宋"/>
        </w:rPr>
        <w:jc w:val="both"/>
        <w:textAlignment w:val="baseline"/>
      </w:pPr>
      <w:r>
        <w:rPr>
          <w:rStyle w:val="NormalCharacter"/>
          <w:b/>
          <w:szCs w:val="24"/>
          <w:sz w:val="24"/>
          <w:kern w:val="2"/>
          <w:lang w:val="en-US" w:eastAsia="zh-CN" w:bidi="ar-SA"/>
          <w:rFonts w:ascii="仿宋" w:eastAsia="仿宋" w:hAnsi="仿宋"/>
        </w:rPr>
        <w:t xml:space="preserve">十一、工程移交 </w:t>
      </w:r>
    </w:p>
    <w:p>
      <w:pPr>
        <w:pStyle w:val="Normal"/>
        <w:rPr>
          <w:rStyle w:val="NormalCharacter"/>
          <w:szCs w:val="24"/>
          <w:sz w:val="24"/>
          <w:kern w:val="2"/>
          <w:lang w:val="en-US" w:eastAsia="zh-CN" w:bidi="ar-SA"/>
          <w:rFonts w:ascii="仿宋" w:eastAsia="仿宋" w:hAnsi="仿宋"/>
        </w:rPr>
        <w:jc w:val="both"/>
        <w:textAlignment w:val="baseline"/>
      </w:pPr>
      <w:r>
        <w:rPr>
          <w:rStyle w:val="NormalCharacter"/>
          <w:szCs w:val="24"/>
          <w:sz w:val="24"/>
          <w:kern w:val="2"/>
          <w:lang w:val="en-US" w:eastAsia="zh-CN" w:bidi="ar-SA"/>
          <w:rFonts w:ascii="仿宋" w:eastAsia="仿宋" w:hAnsi="仿宋"/>
        </w:rPr>
        <w:t xml:space="preserve">1、承包人应在竣工验收合格后10日内撤出全部临建、施工人员、机械设备和剩余材料并做到工完料尽场清。</w:t>
      </w:r>
    </w:p>
    <w:p>
      <w:pPr>
        <w:pStyle w:val="Normal"/>
        <w:rPr>
          <w:rStyle w:val="NormalCharacter"/>
          <w:szCs w:val="24"/>
          <w:sz w:val="24"/>
          <w:kern w:val="2"/>
          <w:lang w:val="en-US" w:eastAsia="zh-CN" w:bidi="ar-SA"/>
          <w:rFonts w:ascii="仿宋" w:eastAsia="仿宋" w:hAnsi="仿宋"/>
        </w:rPr>
        <w:jc w:val="both"/>
        <w:textAlignment w:val="baseline"/>
      </w:pPr>
      <w:r>
        <w:rPr>
          <w:rStyle w:val="NormalCharacter"/>
          <w:szCs w:val="24"/>
          <w:sz w:val="24"/>
          <w:kern w:val="2"/>
          <w:lang w:val="en-US" w:eastAsia="zh-CN" w:bidi="ar-SA"/>
          <w:rFonts w:ascii="仿宋" w:eastAsia="仿宋" w:hAnsi="仿宋"/>
        </w:rPr>
        <w:t xml:space="preserve">2、发包人与承包人应办理工程移交相关手续。工程在未移交发包人之前，承包人负责保管和维护。</w:t>
      </w:r>
    </w:p>
    <w:p>
      <w:pPr>
        <w:pStyle w:val="Normal"/>
        <w:rPr>
          <w:rStyle w:val="NormalCharacter"/>
          <w:b/>
          <w:szCs w:val="24"/>
          <w:sz w:val="24"/>
          <w:kern w:val="2"/>
          <w:lang w:val="en-US" w:eastAsia="zh-CN" w:bidi="ar-SA"/>
          <w:rFonts w:ascii="仿宋" w:eastAsia="仿宋" w:hAnsi="仿宋"/>
        </w:rPr>
        <w:jc w:val="both"/>
        <w:textAlignment w:val="baseline"/>
      </w:pPr>
      <w:r>
        <w:rPr>
          <w:rStyle w:val="NormalCharacter"/>
          <w:b/>
          <w:szCs w:val="24"/>
          <w:sz w:val="24"/>
          <w:kern w:val="2"/>
          <w:lang w:val="en-US" w:eastAsia="zh-CN" w:bidi="ar-SA"/>
          <w:rFonts w:ascii="仿宋" w:eastAsia="仿宋" w:hAnsi="仿宋"/>
        </w:rPr>
        <w:t xml:space="preserve">十二、其他 </w:t>
      </w:r>
    </w:p>
    <w:p>
      <w:pPr>
        <w:pStyle w:val="Normal"/>
        <w:rPr>
          <w:rStyle w:val="NormalCharacter"/>
          <w:szCs w:val="24"/>
          <w:sz w:val="24"/>
          <w:kern w:val="2"/>
          <w:lang w:val="en-US" w:eastAsia="zh-CN" w:bidi="ar-SA"/>
          <w:rFonts w:ascii="仿宋" w:eastAsia="仿宋" w:hAnsi="仿宋"/>
        </w:rPr>
        <w:jc w:val="both"/>
        <w:textAlignment w:val="baseline"/>
      </w:pPr>
      <w:r>
        <w:rPr>
          <w:rStyle w:val="NormalCharacter"/>
          <w:szCs w:val="24"/>
          <w:sz w:val="24"/>
          <w:kern w:val="2"/>
          <w:lang w:val="en-US" w:eastAsia="zh-CN" w:bidi="ar-SA"/>
          <w:rFonts w:ascii="仿宋" w:eastAsia="仿宋" w:hAnsi="仿宋"/>
        </w:rPr>
        <w:t xml:space="preserve">1、工程转包、分包 </w:t>
      </w:r>
    </w:p>
    <w:p>
      <w:pPr>
        <w:pStyle w:val="Normal"/>
        <w:rPr>
          <w:rStyle w:val="NormalCharacter"/>
          <w:szCs w:val="24"/>
          <w:sz w:val="24"/>
          <w:kern w:val="2"/>
          <w:lang w:val="en-US" w:eastAsia="zh-CN" w:bidi="ar-SA"/>
          <w:rFonts w:ascii="仿宋" w:eastAsia="仿宋" w:hAnsi="仿宋"/>
        </w:rPr>
        <w:jc w:val="both"/>
        <w:textAlignment w:val="baseline"/>
      </w:pPr>
      <w:r>
        <w:rPr>
          <w:rStyle w:val="NormalCharacter"/>
          <w:szCs w:val="24"/>
          <w:sz w:val="24"/>
          <w:kern w:val="2"/>
          <w:lang w:val="en-US" w:eastAsia="zh-CN" w:bidi="ar-SA"/>
          <w:rFonts w:ascii="仿宋" w:eastAsia="仿宋" w:hAnsi="仿宋"/>
        </w:rPr>
        <w:t xml:space="preserve">承包人不得擅自转包工程。若承包人将施工劳务作业等非主体结构工程分包，须经得发包人书面同意。 </w:t>
      </w:r>
    </w:p>
    <w:p>
      <w:pPr>
        <w:pStyle w:val="Normal"/>
        <w:rPr>
          <w:rStyle w:val="NormalCharacter"/>
          <w:b/>
          <w:szCs w:val="24"/>
          <w:sz w:val="24"/>
          <w:kern w:val="2"/>
          <w:lang w:val="en-US" w:eastAsia="zh-CN" w:bidi="ar-SA"/>
          <w:rFonts w:ascii="仿宋" w:eastAsia="仿宋" w:hAnsi="仿宋"/>
        </w:rPr>
        <w:jc w:val="both"/>
        <w:textAlignment w:val="baseline"/>
      </w:pPr>
      <w:r>
        <w:rPr>
          <w:rStyle w:val="NormalCharacter"/>
          <w:b/>
          <w:szCs w:val="24"/>
          <w:sz w:val="24"/>
          <w:kern w:val="2"/>
          <w:lang w:val="en-US" w:eastAsia="zh-CN" w:bidi="ar-SA"/>
          <w:rFonts w:ascii="仿宋" w:eastAsia="仿宋" w:hAnsi="仿宋"/>
        </w:rPr>
        <w:t xml:space="preserve">2、不可抗力  </w:t>
      </w:r>
    </w:p>
    <w:p>
      <w:pPr>
        <w:pStyle w:val="Normal"/>
        <w:rPr>
          <w:rStyle w:val="NormalCharacter"/>
          <w:szCs w:val="24"/>
          <w:sz w:val="24"/>
          <w:kern w:val="2"/>
          <w:lang w:val="en-US" w:eastAsia="zh-CN" w:bidi="ar-SA"/>
          <w:rFonts w:ascii="仿宋" w:eastAsia="仿宋" w:hAnsi="仿宋"/>
        </w:rPr>
        <w:jc w:val="both"/>
        <w:textAlignment w:val="baseline"/>
      </w:pPr>
      <w:r>
        <w:rPr>
          <w:rStyle w:val="NormalCharacter"/>
          <w:szCs w:val="24"/>
          <w:sz w:val="24"/>
          <w:kern w:val="2"/>
          <w:lang w:val="en-US" w:eastAsia="zh-CN" w:bidi="ar-SA"/>
          <w:rFonts w:ascii="仿宋" w:eastAsia="仿宋" w:hAnsi="仿宋"/>
        </w:rPr>
        <w:t xml:space="preserve">双方关于不可抗力的约定：</w:t>
      </w:r>
      <w:r>
        <w:rPr>
          <w:rStyle w:val="NormalCharacter"/>
          <w:szCs w:val="24"/>
          <w:sz w:val="24"/>
          <w:kern w:val="2"/>
          <w:u w:val="single"/>
          <w:lang w:val="en-US" w:eastAsia="zh-CN" w:bidi="ar-SA"/>
          <w:rFonts w:ascii="仿宋" w:eastAsia="仿宋" w:hAnsi="仿宋"/>
        </w:rPr>
        <w:t xml:space="preserve">除本补充协议另有约定外按通用条款执行</w:t>
      </w:r>
      <w:r>
        <w:rPr>
          <w:rStyle w:val="NormalCharacter"/>
          <w:szCs w:val="24"/>
          <w:sz w:val="24"/>
          <w:kern w:val="2"/>
          <w:lang w:val="en-US" w:eastAsia="zh-CN" w:bidi="ar-SA"/>
          <w:rFonts w:ascii="仿宋" w:eastAsia="仿宋" w:hAnsi="仿宋"/>
        </w:rPr>
        <w:t xml:space="preserve">。  </w:t>
      </w:r>
    </w:p>
    <w:p>
      <w:pPr>
        <w:pStyle w:val="Normal"/>
        <w:rPr>
          <w:rStyle w:val="NormalCharacter"/>
          <w:b/>
          <w:szCs w:val="24"/>
          <w:sz w:val="24"/>
          <w:kern w:val="2"/>
          <w:lang w:val="en-US" w:eastAsia="zh-CN" w:bidi="ar-SA"/>
          <w:rFonts w:ascii="仿宋" w:eastAsia="仿宋" w:hAnsi="仿宋"/>
        </w:rPr>
        <w:jc w:val="both"/>
        <w:textAlignment w:val="baseline"/>
      </w:pPr>
      <w:r>
        <w:rPr>
          <w:rStyle w:val="NormalCharacter"/>
          <w:b/>
          <w:szCs w:val="24"/>
          <w:sz w:val="24"/>
          <w:kern w:val="2"/>
          <w:lang w:val="en-US" w:eastAsia="zh-CN" w:bidi="ar-SA"/>
          <w:rFonts w:ascii="仿宋" w:eastAsia="仿宋" w:hAnsi="仿宋"/>
        </w:rPr>
        <w:t xml:space="preserve">3、合同份数 </w:t>
      </w:r>
    </w:p>
    <w:p>
      <w:pPr>
        <w:pStyle w:val="Normal"/>
        <w:rPr>
          <w:rStyle w:val="NormalCharacter"/>
          <w:b/>
          <w:szCs w:val="24"/>
          <w:sz w:val="24"/>
          <w:kern w:val="2"/>
          <w:lang w:val="en-US" w:eastAsia="zh-CN" w:bidi="ar-SA"/>
          <w:rFonts w:ascii="仿宋" w:eastAsia="仿宋" w:hAnsi="仿宋"/>
        </w:rPr>
        <w:jc w:val="both"/>
        <w:textAlignment w:val="baseline"/>
      </w:pPr>
      <w:r>
        <w:rPr>
          <w:rStyle w:val="NormalCharacter"/>
          <w:szCs w:val="24"/>
          <w:sz w:val="24"/>
          <w:kern w:val="2"/>
          <w:lang w:val="en-US" w:eastAsia="zh-CN" w:bidi="ar-SA"/>
          <w:rFonts w:ascii="仿宋" w:eastAsia="仿宋" w:hAnsi="仿宋"/>
        </w:rPr>
        <w:t xml:space="preserve">双方约定本补充协议一式捌份，</w:t>
      </w:r>
      <w:r>
        <w:rPr>
          <w:rStyle w:val="NormalCharacter"/>
          <w:szCs w:val="24"/>
          <w:sz w:val="24"/>
          <w:kern w:val="2"/>
          <w:lang w:val="en-US" w:eastAsia="zh-CN" w:bidi="ar-SA"/>
          <w:rFonts w:ascii="仿宋" w:eastAsia="仿宋" w:hAnsi="仿宋"/>
        </w:rPr>
        <w:t xml:space="preserve">甲方执陆份，乙方执贰份</w:t>
      </w:r>
      <w:r>
        <w:rPr>
          <w:rStyle w:val="NormalCharacter"/>
          <w:szCs w:val="24"/>
          <w:sz w:val="24"/>
          <w:kern w:val="2"/>
          <w:lang w:val="en-US" w:eastAsia="zh-CN" w:bidi="ar-SA"/>
          <w:rFonts w:ascii="仿宋" w:eastAsia="仿宋" w:hAnsi="仿宋"/>
        </w:rPr>
        <w:t xml:space="preserve">。</w:t>
      </w:r>
    </w:p>
    <w:p>
      <w:pPr>
        <w:pStyle w:val="Normal"/>
        <w:rPr>
          <w:rStyle w:val="NormalCharacter"/>
          <w:b/>
          <w:szCs w:val="24"/>
          <w:sz w:val="24"/>
          <w:kern w:val="2"/>
          <w:lang w:val="en-US" w:eastAsia="zh-CN" w:bidi="ar-SA"/>
          <w:rFonts w:ascii="仿宋" w:eastAsia="仿宋" w:hAnsi="仿宋"/>
        </w:rPr>
        <w:jc w:val="both"/>
        <w:textAlignment w:val="baseline"/>
      </w:pPr>
      <w:r>
        <w:rPr>
          <w:rStyle w:val="NormalCharacter"/>
          <w:b/>
          <w:szCs w:val="24"/>
          <w:sz w:val="24"/>
          <w:kern w:val="2"/>
          <w:lang w:val="en-US" w:eastAsia="zh-CN" w:bidi="ar-SA"/>
          <w:rFonts w:ascii="仿宋" w:eastAsia="仿宋" w:hAnsi="仿宋"/>
        </w:rPr>
        <w:t xml:space="preserve">4、补充条款 </w:t>
      </w:r>
    </w:p>
    <w:p>
      <w:pPr>
        <w:pStyle w:val="Normal"/>
        <w:rPr>
          <w:rStyle w:val="NormalCharacter"/>
          <w:bCs/>
          <w:szCs w:val="24"/>
          <w:sz w:val="24"/>
          <w:kern w:val="2"/>
          <w:lang w:val="en-US" w:eastAsia="zh-CN" w:bidi="ar-SA"/>
          <w:rFonts w:ascii="仿宋" w:cs="Times New Roman" w:eastAsia="仿宋" w:hAnsi="仿宋"/>
        </w:rPr>
        <w:jc w:val="both"/>
        <w:textAlignment w:val="baseline"/>
      </w:pPr>
      <w:r>
        <w:rPr>
          <w:rStyle w:val="NormalCharacter"/>
          <w:szCs w:val="24"/>
          <w:sz w:val="24"/>
          <w:kern w:val="2"/>
          <w:lang w:val="en-US" w:eastAsia="zh-CN" w:bidi="ar-SA"/>
          <w:rFonts w:ascii="仿宋" w:eastAsia="仿宋" w:hAnsi="仿宋"/>
        </w:rPr>
        <w:t xml:space="preserve">《建设工程施工合同》与本补充协议不一致的，以本补充协议为准。</w:t>
      </w:r>
    </w:p>
    <w:p>
      <w:pPr>
        <w:pStyle w:val="Normal"/>
        <w:rPr>
          <w:rStyle w:val="NormalCharacter"/>
          <w:szCs w:val="24"/>
          <w:sz w:val="24"/>
          <w:kern w:val="2"/>
          <w:lang w:val="en-US" w:eastAsia="zh-CN" w:bidi="ar-SA"/>
          <w:rFonts w:ascii="仿宋" w:eastAsia="仿宋" w:hAnsi="仿宋"/>
        </w:rPr>
        <w:jc w:val="both"/>
        <w:textAlignment w:val="baseline"/>
      </w:pPr>
    </w:p>
    <w:p>
      <w:pPr>
        <w:pStyle w:val="Normal"/>
        <w:rPr>
          <w:rStyle w:val="NormalCharacter"/>
          <w:szCs w:val="24"/>
          <w:sz w:val="24"/>
          <w:kern w:val="2"/>
          <w:lang w:val="en-US" w:eastAsia="zh-CN" w:bidi="ar-SA"/>
          <w:rFonts w:ascii="仿宋" w:eastAsia="仿宋" w:hAnsi="仿宋"/>
        </w:rPr>
        <w:jc w:val="both"/>
        <w:textAlignment w:val="baseline"/>
      </w:pPr>
    </w:p>
    <w:p>
      <w:pPr>
        <w:pStyle w:val="Normal"/>
        <w:rPr>
          <w:rStyle w:val="NormalCharacter"/>
          <w:szCs w:val="24"/>
          <w:sz w:val="24"/>
          <w:kern w:val="2"/>
          <w:lang w:val="en-US" w:eastAsia="zh-CN" w:bidi="ar-SA"/>
          <w:rFonts w:ascii="仿宋" w:eastAsia="仿宋" w:hAnsi="仿宋"/>
        </w:rPr>
        <w:jc w:val="both"/>
        <w:textAlignment w:val="baseline"/>
      </w:pPr>
      <w:r>
        <w:rPr>
          <w:rStyle w:val="NormalCharacter"/>
          <w:szCs w:val="24"/>
          <w:sz w:val="24"/>
          <w:kern w:val="2"/>
          <w:lang w:val="en-US" w:eastAsia="zh-CN" w:bidi="ar-SA"/>
          <w:rFonts w:ascii="仿宋" w:eastAsia="仿宋" w:hAnsi="仿宋"/>
        </w:rPr>
        <w:t xml:space="preserve">发包人（公章）：                承包人（公章）：      </w:t>
      </w:r>
    </w:p>
    <w:p>
      <w:pPr>
        <w:pStyle w:val="Normal"/>
        <w:rPr>
          <w:rStyle w:val="NormalCharacter"/>
          <w:szCs w:val="24"/>
          <w:sz w:val="24"/>
          <w:kern w:val="2"/>
          <w:lang w:val="en-US" w:eastAsia="zh-CN" w:bidi="ar-SA"/>
          <w:rFonts w:ascii="仿宋" w:eastAsia="仿宋" w:hAnsi="仿宋"/>
        </w:rPr>
        <w:jc w:val="both"/>
        <w:textAlignment w:val="baseline"/>
      </w:pPr>
      <w:r>
        <w:rPr>
          <w:rStyle w:val="NormalCharacter"/>
          <w:szCs w:val="24"/>
          <w:sz w:val="24"/>
          <w:kern w:val="2"/>
          <w:lang w:val="en-US" w:eastAsia="zh-CN" w:bidi="ar-SA"/>
          <w:rFonts w:ascii="仿宋" w:eastAsia="仿宋" w:hAnsi="仿宋"/>
        </w:rPr>
        <w:t xml:space="preserve"> </w:t>
      </w:r>
    </w:p>
    <w:p>
      <w:pPr>
        <w:pStyle w:val="Normal"/>
        <w:rPr>
          <w:rStyle w:val="NormalCharacter"/>
          <w:szCs w:val="24"/>
          <w:sz w:val="24"/>
          <w:kern w:val="2"/>
          <w:lang w:val="en-US" w:eastAsia="zh-CN" w:bidi="ar-SA"/>
          <w:rFonts w:ascii="仿宋" w:eastAsia="仿宋" w:hAnsi="仿宋"/>
        </w:rPr>
        <w:jc w:val="both"/>
        <w:textAlignment w:val="baseline"/>
      </w:pPr>
      <w:r>
        <w:rPr>
          <w:rStyle w:val="NormalCharacter"/>
          <w:szCs w:val="24"/>
          <w:sz w:val="24"/>
          <w:kern w:val="2"/>
          <w:lang w:val="en-US" w:eastAsia="zh-CN" w:bidi="ar-SA"/>
          <w:rFonts w:ascii="仿宋" w:eastAsia="仿宋" w:hAnsi="仿宋"/>
        </w:rPr>
        <w:t xml:space="preserve">法定代表人：                    法定代表人：</w:t>
      </w:r>
    </w:p>
    <w:p>
      <w:pPr>
        <w:pStyle w:val="Normal"/>
        <w:rPr>
          <w:rStyle w:val="NormalCharacter"/>
          <w:szCs w:val="24"/>
          <w:sz w:val="24"/>
          <w:kern w:val="2"/>
          <w:lang w:val="en-US" w:eastAsia="zh-CN" w:bidi="ar-SA"/>
          <w:rFonts w:ascii="仿宋" w:eastAsia="仿宋" w:hAnsi="仿宋"/>
        </w:rPr>
        <w:jc w:val="both"/>
        <w:textAlignment w:val="baseline"/>
      </w:pPr>
    </w:p>
    <w:p>
      <w:pPr>
        <w:pStyle w:val="Normal"/>
        <w:rPr>
          <w:rStyle w:val="NormalCharacter"/>
          <w:szCs w:val="24"/>
          <w:sz w:val="24"/>
          <w:kern w:val="2"/>
          <w:lang w:val="en-US" w:eastAsia="zh-CN" w:bidi="ar-SA"/>
          <w:rFonts w:ascii="仿宋" w:eastAsia="仿宋" w:hAnsi="仿宋"/>
        </w:rPr>
        <w:jc w:val="both"/>
        <w:textAlignment w:val="baseline"/>
      </w:pPr>
      <w:r>
        <w:rPr>
          <w:rStyle w:val="NormalCharacter"/>
          <w:szCs w:val="24"/>
          <w:sz w:val="24"/>
          <w:kern w:val="2"/>
          <w:lang w:val="en-US" w:eastAsia="zh-CN" w:bidi="ar-SA"/>
          <w:rFonts w:ascii="仿宋" w:eastAsia="仿宋" w:hAnsi="仿宋"/>
        </w:rPr>
        <w:t xml:space="preserve">委托代理人：                    委托代理人：</w:t>
      </w:r>
    </w:p>
    <w:p>
      <w:pPr>
        <w:pStyle w:val="Normal"/>
        <w:rPr>
          <w:rStyle w:val="NormalCharacter"/>
          <w:szCs w:val="24"/>
          <w:sz w:val="24"/>
          <w:kern w:val="2"/>
          <w:lang w:val="en-US" w:eastAsia="zh-CN" w:bidi="ar-SA"/>
          <w:rFonts w:ascii="仿宋" w:eastAsia="仿宋" w:hAnsi="仿宋"/>
        </w:rPr>
        <w:jc w:val="both"/>
        <w:textAlignment w:val="baseline"/>
      </w:pPr>
    </w:p>
    <w:p>
      <w:pPr>
        <w:pStyle w:val="Normal"/>
        <w:rPr>
          <w:rStyle w:val="NormalCharacter"/>
          <w:szCs w:val="24"/>
          <w:sz w:val="24"/>
          <w:kern w:val="2"/>
          <w:lang w:val="en-US" w:eastAsia="zh-CN" w:bidi="ar-SA"/>
          <w:rFonts w:ascii="仿宋" w:eastAsia="仿宋" w:hAnsi="仿宋"/>
        </w:rPr>
        <w:jc w:val="both"/>
        <w:textAlignment w:val="baseline"/>
      </w:pPr>
      <w:r>
        <w:rPr>
          <w:rStyle w:val="NormalCharacter"/>
          <w:szCs w:val="24"/>
          <w:sz w:val="24"/>
          <w:kern w:val="2"/>
          <w:lang w:val="en-US" w:eastAsia="zh-CN" w:bidi="ar-SA"/>
          <w:rFonts w:ascii="仿宋" w:eastAsia="仿宋" w:hAnsi="仿宋"/>
        </w:rPr>
        <w:t xml:space="preserve">日期：     年   月   日         日期：     年   月   日</w:t>
      </w:r>
    </w:p>
    <w:p>
      <w:pPr>
        <w:pStyle w:val="Normal"/>
        <w:rPr>
          <w:rStyle w:val="NormalCharacter"/>
          <w:bCs/>
          <w:szCs w:val="21"/>
          <w:sz w:val="21"/>
          <w:kern w:val="2"/>
          <w:lang w:val="en-US" w:eastAsia="zh-CN" w:bidi="ar-SA"/>
          <w:rFonts w:ascii="宋体" w:cs="Times New Roman" w:hAnsi="宋体"/>
        </w:rPr>
        <w:jc w:val="both"/>
        <w:textAlignment w:val="baseline"/>
      </w:pPr>
    </w:p>
    <w:p>
      <w:pPr>
        <w:pStyle w:val="Normal"/>
        <w:rPr>
          <w:rStyle w:val="NormalCharacter"/>
          <w:bCs/>
          <w:szCs w:val="21"/>
          <w:sz w:val="21"/>
          <w:kern w:val="2"/>
          <w:lang w:val="en-US" w:eastAsia="zh-CN" w:bidi="ar-SA"/>
          <w:rFonts w:ascii="宋体" w:cs="Times New Roman" w:hAnsi="宋体"/>
        </w:rPr>
        <w:jc w:val="both"/>
        <w:textAlignment w:val="baseline"/>
      </w:pPr>
    </w:p>
    <w:p>
      <w:pPr>
        <w:pStyle w:val="Normal"/>
        <w:rPr>
          <w:rStyle w:val="NormalCharacter"/>
          <w:bCs/>
          <w:szCs w:val="21"/>
          <w:sz w:val="21"/>
          <w:kern w:val="2"/>
          <w:lang w:val="en-US" w:eastAsia="zh-CN" w:bidi="ar-SA"/>
          <w:rFonts w:ascii="宋体" w:cs="Times New Roman" w:hAnsi="宋体"/>
        </w:rPr>
        <w:jc w:val="both"/>
        <w:textAlignment w:val="baseline"/>
      </w:pPr>
    </w:p>
    <w:p>
      <w:pPr>
        <w:pStyle w:val="Normal"/>
        <w:rPr>
          <w:rStyle w:val="NormalCharacter"/>
          <w:bCs/>
          <w:szCs w:val="21"/>
          <w:sz w:val="21"/>
          <w:kern w:val="2"/>
          <w:lang w:val="en-US" w:eastAsia="zh-CN" w:bidi="ar-SA"/>
          <w:rFonts w:ascii="宋体" w:cs="Times New Roman" w:hAnsi="宋体"/>
        </w:rPr>
        <w:jc w:val="both"/>
        <w:textAlignment w:val="baseline"/>
      </w:pPr>
    </w:p>
    <w:p>
      <w:pPr>
        <w:pStyle w:val="Normal"/>
        <w:rPr>
          <w:rStyle w:val="NormalCharacter"/>
          <w:bCs/>
          <w:szCs w:val="21"/>
          <w:sz w:val="21"/>
          <w:kern w:val="2"/>
          <w:lang w:val="en-US" w:eastAsia="zh-CN" w:bidi="ar-SA"/>
          <w:rFonts w:ascii="宋体" w:cs="Times New Roman" w:hAnsi="宋体"/>
        </w:rPr>
        <w:jc w:val="both"/>
        <w:textAlignment w:val="baseline"/>
      </w:pPr>
    </w:p>
    <w:p>
      <w:pPr>
        <w:pStyle w:val="Normal"/>
        <w:rPr>
          <w:rStyle w:val="NormalCharacter"/>
          <w:bCs/>
          <w:szCs w:val="21"/>
          <w:sz w:val="21"/>
          <w:kern w:val="2"/>
          <w:lang w:val="en-US" w:eastAsia="zh-CN" w:bidi="ar-SA"/>
          <w:rFonts w:ascii="宋体" w:cs="Times New Roman" w:hAnsi="宋体"/>
        </w:rPr>
        <w:jc w:val="both"/>
        <w:textAlignment w:val="baseline"/>
      </w:pPr>
    </w:p>
    <w:p>
      <w:pPr>
        <w:pStyle w:val="Normal"/>
        <w:rPr>
          <w:rStyle w:val="NormalCharacter"/>
          <w:bCs/>
          <w:szCs w:val="21"/>
          <w:sz w:val="21"/>
          <w:kern w:val="2"/>
          <w:lang w:val="en-US" w:eastAsia="zh-CN" w:bidi="ar-SA"/>
          <w:rFonts w:ascii="宋体" w:cs="Times New Roman" w:hAnsi="宋体"/>
        </w:rPr>
        <w:jc w:val="both"/>
        <w:textAlignment w:val="baseline"/>
      </w:pPr>
    </w:p>
    <w:p>
      <w:pPr>
        <w:pStyle w:val="Normal"/>
        <w:rPr>
          <w:rStyle w:val="NormalCharacter"/>
          <w:bCs/>
          <w:szCs w:val="21"/>
          <w:sz w:val="21"/>
          <w:kern w:val="2"/>
          <w:lang w:val="en-US" w:eastAsia="zh-CN" w:bidi="ar-SA"/>
          <w:rFonts w:ascii="宋体" w:cs="Times New Roman" w:hAnsi="宋体"/>
        </w:rPr>
        <w:jc w:val="both"/>
        <w:textAlignment w:val="baseline"/>
      </w:pPr>
    </w:p>
    <w:p>
      <w:pPr>
        <w:pStyle w:val="Normal"/>
        <w:rPr>
          <w:rStyle w:val="NormalCharacter"/>
          <w:sz w:val="21"/>
          <w:kern w:val="2"/>
          <w:lang w:val="en-US" w:eastAsia="zh-CN" w:bidi="ar-SA"/>
        </w:rPr>
        <w:jc w:val="both"/>
        <w:textAlignment w:val="baseline"/>
      </w:pPr>
    </w:p>
    <w:p>
      <w:pPr>
        <w:pStyle w:val="Normal"/>
        <w:rPr>
          <w:rStyle w:val="NormalCharacter"/>
          <w:b/>
          <w:bCs/>
          <w:szCs w:val="24"/>
          <w:sz w:val="24"/>
          <w:kern w:val="2"/>
          <w:lang w:val="en-US" w:eastAsia="zh-CN" w:bidi="ar-SA"/>
          <w:rFonts w:ascii="宋体" w:cs="Times New Roman" w:hAnsi="宋体"/>
        </w:rPr>
        <w:jc w:val="both"/>
        <w:textAlignment w:val="baseline"/>
      </w:pPr>
    </w:p>
    <w:p>
      <w:pPr>
        <w:pStyle w:val="Normal"/>
        <w:rPr>
          <w:rStyle w:val="NormalCharacter"/>
          <w:sz w:val="21"/>
          <w:kern w:val="2"/>
          <w:lang w:val="en-US" w:eastAsia="zh-CN" w:bidi="ar-SA"/>
        </w:rPr>
        <w:jc w:val="both"/>
        <w:textAlignment w:val="baseline"/>
      </w:pPr>
    </w:p>
    <w:p>
      <w:pPr>
        <w:pStyle w:val="Normal"/>
        <w:rPr>
          <w:rStyle w:val="NormalCharacter"/>
          <w:sz w:val="21"/>
          <w:kern w:val="2"/>
          <w:lang w:val="en-US" w:eastAsia="zh-CN" w:bidi="ar-SA"/>
        </w:rPr>
        <w:jc w:val="both"/>
        <w:textAlignment w:val="baseline"/>
      </w:pPr>
    </w:p>
    <w:p>
      <w:pPr>
        <w:pStyle w:val="Normal"/>
        <w:rPr>
          <w:rStyle w:val="NormalCharacter"/>
          <w:sz w:val="21"/>
          <w:kern w:val="2"/>
          <w:lang w:val="en-US" w:eastAsia="zh-CN" w:bidi="ar-SA"/>
        </w:rPr>
        <w:jc w:val="both"/>
        <w:textAlignment w:val="baseline"/>
      </w:pPr>
    </w:p>
    <w:p>
      <w:pPr>
        <w:pStyle w:val="Normal"/>
        <w:rPr>
          <w:rStyle w:val="NormalCharacter"/>
          <w:sz w:val="21"/>
          <w:kern w:val="2"/>
          <w:lang w:val="en-US" w:eastAsia="zh-CN" w:bidi="ar-SA"/>
        </w:rPr>
        <w:jc w:val="both"/>
        <w:textAlignment w:val="baseline"/>
      </w:pPr>
    </w:p>
    <w:p>
      <w:pPr>
        <w:pStyle w:val="Normal"/>
        <w:rPr>
          <w:rStyle w:val="NormalCharacter"/>
          <w:sz w:val="21"/>
          <w:kern w:val="2"/>
          <w:lang w:val="en-US" w:eastAsia="zh-CN" w:bidi="ar-SA"/>
        </w:rPr>
        <w:jc w:val="both"/>
        <w:textAlignment w:val="baseline"/>
      </w:pPr>
    </w:p>
    <w:p>
      <w:pPr>
        <w:pStyle w:val="Normal"/>
        <w:rPr>
          <w:rStyle w:val="NormalCharacter"/>
          <w:sz w:val="21"/>
          <w:kern w:val="2"/>
          <w:lang w:val="en-US" w:eastAsia="zh-CN" w:bidi="ar-SA"/>
        </w:rPr>
        <w:jc w:val="both"/>
        <w:textAlignment w:val="baseline"/>
      </w:pPr>
    </w:p>
    <w:p>
      <w:pPr>
        <w:pStyle w:val="Normal"/>
        <w:rPr>
          <w:rStyle w:val="NormalCharacter"/>
          <w:sz w:val="21"/>
          <w:kern w:val="2"/>
          <w:lang w:val="en-US" w:eastAsia="zh-CN" w:bidi="ar-SA"/>
        </w:rPr>
        <w:jc w:val="both"/>
        <w:textAlignment w:val="baseline"/>
      </w:pPr>
    </w:p>
    <w:p>
      <w:pPr>
        <w:pStyle w:val="Normal"/>
        <w:rPr>
          <w:rStyle w:val="NormalCharacter"/>
          <w:sz w:val="21"/>
          <w:kern w:val="2"/>
          <w:lang w:val="en-US" w:eastAsia="zh-CN" w:bidi="ar-SA"/>
        </w:rPr>
        <w:jc w:val="both"/>
        <w:textAlignment w:val="baseline"/>
      </w:pPr>
    </w:p>
    <w:p>
      <w:pPr>
        <w:pStyle w:val="Normal"/>
        <w:rPr>
          <w:rStyle w:val="NormalCharacter"/>
          <w:sz w:val="21"/>
          <w:kern w:val="2"/>
          <w:lang w:val="en-US" w:eastAsia="zh-CN" w:bidi="ar-SA"/>
        </w:rPr>
        <w:jc w:val="both"/>
        <w:textAlignment w:val="baseline"/>
      </w:pPr>
    </w:p>
    <w:p>
      <w:pPr>
        <w:pStyle w:val="Normal"/>
        <w:rPr>
          <w:rStyle w:val="NormalCharacter"/>
          <w:sz w:val="21"/>
          <w:kern w:val="2"/>
          <w:lang w:val="en-US" w:eastAsia="zh-CN" w:bidi="ar-SA"/>
        </w:rPr>
        <w:jc w:val="both"/>
        <w:textAlignment w:val="baseline"/>
      </w:pPr>
    </w:p>
    <w:p>
      <w:pPr>
        <w:pStyle w:val="Normal"/>
        <w:rPr>
          <w:rStyle w:val="NormalCharacter"/>
          <w:sz w:val="21"/>
          <w:kern w:val="2"/>
          <w:lang w:val="en-US" w:eastAsia="zh-CN" w:bidi="ar-SA"/>
        </w:rPr>
        <w:jc w:val="both"/>
        <w:textAlignment w:val="baseline"/>
      </w:pPr>
    </w:p>
    <w:p>
      <w:pPr>
        <w:pStyle w:val="Normal"/>
        <w:rPr>
          <w:rStyle w:val="NormalCharacter"/>
          <w:sz w:val="21"/>
          <w:kern w:val="2"/>
          <w:lang w:val="en-US" w:eastAsia="zh-CN" w:bidi="ar-SA"/>
        </w:rPr>
        <w:jc w:val="both"/>
        <w:textAlignment w:val="baseline"/>
      </w:pPr>
    </w:p>
    <w:p>
      <w:pPr>
        <w:pStyle w:val="Normal"/>
        <w:rPr>
          <w:rStyle w:val="NormalCharacter"/>
          <w:sz w:val="21"/>
          <w:kern w:val="2"/>
          <w:lang w:val="en-US" w:eastAsia="zh-CN" w:bidi="ar-SA"/>
        </w:rPr>
        <w:jc w:val="both"/>
        <w:textAlignment w:val="baseline"/>
      </w:pPr>
    </w:p>
    <w:p>
      <w:pPr>
        <w:pStyle w:val="Normal"/>
        <w:rPr>
          <w:rStyle w:val="NormalCharacter"/>
          <w:sz w:val="21"/>
          <w:kern w:val="2"/>
          <w:lang w:val="en-US" w:eastAsia="zh-CN" w:bidi="ar-SA"/>
        </w:rPr>
        <w:jc w:val="both"/>
        <w:textAlignment w:val="baseline"/>
      </w:pPr>
    </w:p>
    <w:p>
      <w:pPr>
        <w:pStyle w:val="Normal"/>
        <w:rPr>
          <w:rStyle w:val="NormalCharacter"/>
          <w:sz w:val="21"/>
          <w:kern w:val="2"/>
          <w:lang w:val="en-US" w:eastAsia="zh-CN" w:bidi="ar-SA"/>
        </w:rPr>
        <w:jc w:val="both"/>
        <w:textAlignment w:val="baseline"/>
      </w:pPr>
    </w:p>
    <w:p>
      <w:pPr>
        <w:pStyle w:val="Normal"/>
        <w:rPr>
          <w:rStyle w:val="NormalCharacter"/>
          <w:sz w:val="21"/>
          <w:kern w:val="2"/>
          <w:lang w:val="en-US" w:eastAsia="zh-CN" w:bidi="ar-SA"/>
        </w:rPr>
        <w:jc w:val="both"/>
        <w:textAlignment w:val="baseline"/>
      </w:pPr>
    </w:p>
    <w:p>
      <w:pPr>
        <w:pStyle w:val="Normal"/>
        <w:rPr>
          <w:rStyle w:val="NormalCharacter"/>
          <w:sz w:val="21"/>
          <w:kern w:val="2"/>
          <w:lang w:val="en-US" w:eastAsia="zh-CN" w:bidi="ar-SA"/>
        </w:rPr>
        <w:jc w:val="both"/>
        <w:textAlignment w:val="baseline"/>
      </w:pPr>
    </w:p>
    <w:p>
      <w:pPr>
        <w:pStyle w:val="Normal"/>
        <w:rPr>
          <w:rStyle w:val="NormalCharacter"/>
          <w:sz w:val="21"/>
          <w:kern w:val="2"/>
          <w:lang w:val="en-US" w:eastAsia="zh-CN" w:bidi="ar-SA"/>
        </w:rPr>
        <w:jc w:val="both"/>
        <w:textAlignment w:val="baseline"/>
      </w:pPr>
    </w:p>
    <w:p>
      <w:pPr>
        <w:pStyle w:val="Normal"/>
        <w:rPr>
          <w:rStyle w:val="NormalCharacter"/>
          <w:sz w:val="21"/>
          <w:kern w:val="2"/>
          <w:lang w:val="en-US" w:eastAsia="zh-CN" w:bidi="ar-SA"/>
        </w:rPr>
        <w:jc w:val="both"/>
        <w:textAlignment w:val="baseline"/>
      </w:pPr>
    </w:p>
    <w:p>
      <w:pPr>
        <w:pStyle w:val="Normal"/>
        <w:rPr>
          <w:rStyle w:val="NormalCharacter"/>
          <w:sz w:val="21"/>
          <w:kern w:val="2"/>
          <w:lang w:val="en-US" w:eastAsia="zh-CN" w:bidi="ar-SA"/>
        </w:rPr>
        <w:jc w:val="both"/>
        <w:textAlignment w:val="baseline"/>
      </w:pPr>
    </w:p>
    <w:p>
      <w:pPr>
        <w:pStyle w:val="Normal"/>
        <w:rPr>
          <w:rStyle w:val="NormalCharacter"/>
          <w:sz w:val="21"/>
          <w:kern w:val="2"/>
          <w:lang w:val="en-US" w:eastAsia="zh-CN" w:bidi="ar-SA"/>
        </w:rPr>
        <w:jc w:val="both"/>
        <w:textAlignment w:val="baseline"/>
      </w:pPr>
    </w:p>
    <w:p>
      <w:pPr>
        <w:pStyle w:val="Normal"/>
        <w:rPr>
          <w:rStyle w:val="NormalCharacter"/>
          <w:sz w:val="21"/>
          <w:kern w:val="2"/>
          <w:lang w:val="en-US" w:eastAsia="zh-CN" w:bidi="ar-SA"/>
        </w:rPr>
        <w:jc w:val="both"/>
        <w:textAlignment w:val="baseline"/>
      </w:pPr>
    </w:p>
    <w:p>
      <w:pPr>
        <w:pStyle w:val="Normal"/>
        <w:rPr>
          <w:rStyle w:val="NormalCharacter"/>
          <w:sz w:val="21"/>
          <w:kern w:val="2"/>
          <w:lang w:val="en-US" w:eastAsia="zh-CN" w:bidi="ar-SA"/>
        </w:rPr>
        <w:jc w:val="both"/>
        <w:textAlignment w:val="baseline"/>
      </w:pPr>
    </w:p>
    <w:p>
      <w:pPr>
        <w:pStyle w:val="Normal"/>
        <w:rPr>
          <w:rStyle w:val="NormalCharacter"/>
          <w:sz w:val="21"/>
          <w:kern w:val="2"/>
          <w:lang w:val="en-US" w:eastAsia="zh-CN" w:bidi="ar-SA"/>
        </w:rPr>
        <w:jc w:val="both"/>
        <w:textAlignment w:val="baseline"/>
      </w:pPr>
    </w:p>
    <w:p>
      <w:pPr>
        <w:pStyle w:val="Normal"/>
        <w:rPr>
          <w:rStyle w:val="NormalCharacter"/>
          <w:sz w:val="21"/>
          <w:kern w:val="2"/>
          <w:lang w:val="en-US" w:eastAsia="zh-CN" w:bidi="ar-SA"/>
        </w:rPr>
        <w:jc w:val="both"/>
        <w:textAlignment w:val="baseline"/>
      </w:pPr>
    </w:p>
    <w:p>
      <w:pPr>
        <w:pStyle w:val="Normal"/>
        <w:rPr>
          <w:rStyle w:val="NormalCharacter"/>
          <w:sz w:val="21"/>
          <w:kern w:val="2"/>
          <w:lang w:val="en-US" w:eastAsia="zh-CN" w:bidi="ar-SA"/>
        </w:rPr>
        <w:jc w:val="both"/>
        <w:textAlignment w:val="baseline"/>
      </w:pPr>
    </w:p>
    <w:p>
      <w:pPr>
        <w:pStyle w:val="Normal"/>
        <w:rPr>
          <w:rStyle w:val="NormalCharacter"/>
          <w:szCs w:val="24"/>
          <w:sz w:val="24"/>
          <w:kern w:val="2"/>
          <w:lang w:val="en-US" w:eastAsia="zh-CN" w:bidi="ar-SA"/>
          <w:rFonts w:ascii="宋体" w:hAnsi="宋体"/>
        </w:rPr>
        <w:jc w:val="both"/>
        <w:textAlignment w:val="baseline"/>
      </w:pPr>
      <w:r>
        <w:rPr>
          <w:rStyle w:val="NormalCharacter"/>
          <w:bCs/>
          <w:szCs w:val="24"/>
          <w:sz w:val="24"/>
          <w:kern w:val="2"/>
          <w:lang w:val="en-US" w:eastAsia="zh-CN" w:bidi="ar-SA"/>
          <w:rFonts w:ascii="宋体" w:cs="Times New Roman" w:hAnsi="宋体"/>
        </w:rPr>
        <w:t xml:space="preserve">附件3</w:t>
      </w:r>
      <w:r>
        <w:rPr>
          <w:rStyle w:val="NormalCharacter"/>
          <w:szCs w:val="24"/>
          <w:sz w:val="24"/>
          <w:kern w:val="2"/>
          <w:lang w:val="en-US" w:eastAsia="zh-CN" w:bidi="ar-SA"/>
          <w:rFonts w:ascii="宋体" w:hAnsi="宋体"/>
        </w:rPr>
        <w:t xml:space="preserve">：</w:t>
      </w:r>
      <w:r>
        <w:rPr>
          <w:rStyle w:val="NormalCharacter"/>
          <w:bCs/>
          <w:szCs w:val="24"/>
          <w:sz w:val="24"/>
          <w:kern w:val="2"/>
          <w:lang w:val="en-US" w:eastAsia="zh-CN" w:bidi="ar-SA"/>
          <w:rFonts w:ascii="宋体" w:cs="宋体" w:hAnsi="宋体"/>
        </w:rPr>
        <w:t xml:space="preserve">湖北省房屋建筑和市政工程建设廉洁协议书</w:t>
      </w:r>
    </w:p>
    <w:p>
      <w:pPr>
        <w:pStyle w:val="Normal"/>
        <w:rPr>
          <w:rStyle w:val="NormalCharacter"/>
          <w:bCs/>
          <w:szCs w:val="32"/>
          <w:sz w:val="32"/>
          <w:kern w:val="2"/>
          <w:lang w:val="en-US" w:eastAsia="zh-CN" w:bidi="ar-SA"/>
          <w:rFonts w:ascii="宋体" w:cs="宋体" w:hAnsi="宋体"/>
        </w:rPr>
        <w:ind w:firstLine="646" w:firstLineChars="202"/>
        <w:spacing w:line="360" w:lineRule="auto"/>
        <w:jc w:val="center"/>
        <w:textAlignment w:val="baseline"/>
      </w:pPr>
    </w:p>
    <w:p>
      <w:pPr>
        <w:pStyle w:val="Normal"/>
        <w:rPr>
          <w:rStyle w:val="NormalCharacter"/>
          <w:bCs/>
          <w:szCs w:val="32"/>
          <w:sz w:val="32"/>
          <w:kern w:val="2"/>
          <w:lang w:val="en-US" w:eastAsia="zh-CN" w:bidi="ar-SA"/>
          <w:rFonts w:ascii="宋体" w:cs="宋体" w:hAnsi="宋体"/>
        </w:rPr>
        <w:ind w:firstLine="646" w:firstLineChars="202"/>
        <w:spacing w:line="360" w:lineRule="auto"/>
        <w:jc w:val="center"/>
        <w:textAlignment w:val="baseline"/>
      </w:pPr>
      <w:r>
        <w:rPr>
          <w:rStyle w:val="NormalCharacter"/>
          <w:bCs/>
          <w:szCs w:val="32"/>
          <w:sz w:val="32"/>
          <w:kern w:val="2"/>
          <w:lang w:val="en-US" w:eastAsia="zh-CN" w:bidi="ar-SA"/>
          <w:rFonts w:ascii="宋体" w:cs="宋体" w:hAnsi="宋体"/>
        </w:rPr>
        <w:t xml:space="preserve">湖北省房屋建筑和市政工程建设廉洁协议书</w:t>
      </w:r>
    </w:p>
    <w:p>
      <w:pPr>
        <w:pStyle w:val="Normal"/>
        <w:rPr>
          <w:rStyle w:val="NormalCharacter"/>
          <w:b/>
          <w:bCs/>
          <w:szCs w:val="24"/>
          <w:sz w:val="24"/>
          <w:kern w:val="2"/>
          <w:lang w:val="en-US" w:eastAsia="zh-CN" w:bidi="ar-SA"/>
          <w:rFonts w:ascii="仿宋" w:cs="宋体" w:eastAsia="仿宋" w:hAnsi="仿宋"/>
        </w:rPr>
        <w:ind w:firstLine="487" w:firstLineChars="202"/>
        <w:spacing w:line="360" w:lineRule="auto"/>
        <w:jc w:val="both"/>
        <w:textAlignment w:val="baseline"/>
      </w:pPr>
      <w:r>
        <w:rPr>
          <w:rStyle w:val="NormalCharacter"/>
          <w:b/>
          <w:bCs/>
          <w:szCs w:val="24"/>
          <w:sz w:val="24"/>
          <w:kern w:val="2"/>
          <w:lang w:val="en-US" w:eastAsia="zh-CN" w:bidi="ar-SA"/>
          <w:rFonts w:ascii="仿宋" w:cs="宋体" w:eastAsia="仿宋" w:hAnsi="仿宋"/>
        </w:rPr>
        <w:t xml:space="preserve">甲方（发包人）：</w:t>
      </w:r>
    </w:p>
    <w:p>
      <w:pPr>
        <w:pStyle w:val="Normal"/>
        <w:rPr>
          <w:rStyle w:val="NormalCharacter"/>
          <w:b/>
          <w:bCs/>
          <w:szCs w:val="24"/>
          <w:sz w:val="24"/>
          <w:kern w:val="2"/>
          <w:lang w:val="en-US" w:eastAsia="zh-CN" w:bidi="ar-SA"/>
          <w:rFonts w:ascii="仿宋" w:cs="宋体" w:eastAsia="仿宋" w:hAnsi="仿宋"/>
        </w:rPr>
        <w:ind w:firstLine="487" w:firstLineChars="202"/>
        <w:spacing w:line="360" w:lineRule="auto"/>
        <w:jc w:val="both"/>
        <w:textAlignment w:val="baseline"/>
      </w:pPr>
      <w:r>
        <w:rPr>
          <w:rStyle w:val="NormalCharacter"/>
          <w:b/>
          <w:bCs/>
          <w:szCs w:val="24"/>
          <w:sz w:val="24"/>
          <w:kern w:val="2"/>
          <w:lang w:val="en-US" w:eastAsia="zh-CN" w:bidi="ar-SA"/>
          <w:rFonts w:ascii="仿宋" w:cs="宋体" w:eastAsia="仿宋" w:hAnsi="仿宋"/>
        </w:rPr>
        <w:t xml:space="preserve">乙方（承包人）：</w:t>
      </w:r>
    </w:p>
    <w:p>
      <w:pPr>
        <w:pStyle w:val="Normal"/>
        <w:rPr>
          <w:rStyle w:val="NormalCharacter"/>
          <w:szCs w:val="24"/>
          <w:sz w:val="24"/>
          <w:kern w:val="2"/>
          <w:lang w:val="en-US" w:eastAsia="zh-CN" w:bidi="ar-SA"/>
          <w:rFonts w:ascii="仿宋" w:eastAsia="仿宋" w:hAnsi="仿宋"/>
        </w:rPr>
        <w:ind w:firstLine="487" w:firstLineChars="202"/>
        <w:spacing w:line="360" w:lineRule="auto"/>
        <w:jc w:val="both"/>
        <w:textAlignment w:val="baseline"/>
      </w:pPr>
      <w:r>
        <w:rPr>
          <w:rStyle w:val="NormalCharacter"/>
          <w:b/>
          <w:bCs/>
          <w:szCs w:val="24"/>
          <w:sz w:val="24"/>
          <w:kern w:val="2"/>
          <w:lang w:val="en-US" w:eastAsia="zh-CN" w:bidi="ar-SA"/>
          <w:rFonts w:ascii="仿宋" w:cs="宋体" w:eastAsia="仿宋" w:hAnsi="仿宋"/>
        </w:rPr>
        <w:t xml:space="preserve">工程项目名称：</w:t>
      </w:r>
    </w:p>
    <w:p>
      <w:pPr>
        <w:pStyle w:val="Normal"/>
        <w:rPr>
          <w:rStyle w:val="NormalCharacter"/>
          <w:szCs w:val="24"/>
          <w:sz w:val="24"/>
          <w:kern w:val="2"/>
          <w:lang w:val="en-US" w:eastAsia="zh-CN" w:bidi="ar-SA"/>
          <w:rFonts w:ascii="仿宋" w:eastAsia="仿宋" w:hAnsi="仿宋"/>
        </w:rPr>
        <w:ind w:firstLine="487" w:firstLineChars="202"/>
        <w:spacing w:line="360" w:lineRule="auto"/>
        <w:jc w:val="both"/>
        <w:textAlignment w:val="baseline"/>
      </w:pPr>
      <w:r>
        <w:rPr>
          <w:rStyle w:val="NormalCharacter"/>
          <w:b/>
          <w:bCs/>
          <w:szCs w:val="24"/>
          <w:sz w:val="24"/>
          <w:kern w:val="2"/>
          <w:lang w:val="en-US" w:eastAsia="zh-CN" w:bidi="ar-SA"/>
          <w:rFonts w:ascii="仿宋" w:cs="宋体" w:eastAsia="仿宋" w:hAnsi="仿宋"/>
        </w:rPr>
        <w:t xml:space="preserve">工程项目地址</w:t>
      </w:r>
      <w:r>
        <w:rPr>
          <w:rStyle w:val="NormalCharacter"/>
          <w:szCs w:val="24"/>
          <w:sz w:val="24"/>
          <w:kern w:val="2"/>
          <w:lang w:val="en-US" w:eastAsia="zh-CN" w:bidi="ar-SA"/>
          <w:rFonts w:ascii="仿宋" w:eastAsia="仿宋" w:hAnsi="仿宋"/>
        </w:rPr>
        <w:t xml:space="preserve">：</w:t>
      </w:r>
    </w:p>
    <w:p>
      <w:pPr>
        <w:pStyle w:val="Normal"/>
        <w:rPr>
          <w:rStyle w:val="NormalCharacter"/>
          <w:szCs w:val="24"/>
          <w:sz w:val="24"/>
          <w:kern w:val="2"/>
          <w:lang w:val="en-US" w:eastAsia="zh-CN" w:bidi="ar-SA"/>
          <w:rFonts w:ascii="仿宋" w:eastAsia="仿宋" w:hAnsi="仿宋"/>
        </w:rPr>
        <w:ind w:firstLine="484" w:firstLineChars="202"/>
        <w:spacing w:line="360" w:lineRule="auto"/>
        <w:jc w:val="both"/>
        <w:textAlignment w:val="baseline"/>
      </w:pPr>
      <w:r>
        <w:rPr>
          <w:rStyle w:val="NormalCharacter"/>
          <w:szCs w:val="24"/>
          <w:sz w:val="24"/>
          <w:kern w:val="2"/>
          <w:lang w:val="en-US" w:eastAsia="zh-CN" w:bidi="ar-SA"/>
          <w:rFonts w:ascii="仿宋" w:eastAsia="仿宋" w:hAnsi="仿宋"/>
        </w:rPr>
        <w:t xml:space="preserve">为加强廉洁建设，规范承发包双方的活动，防止发生各种谋取不正当利益的违法违纪行为，保护当事人的合法权益，根据省政府第308号令的有关规定，由甲方与乙方订立本协议书。</w:t>
      </w:r>
    </w:p>
    <w:p>
      <w:pPr>
        <w:pStyle w:val="Normal"/>
        <w:rPr>
          <w:rStyle w:val="NormalCharacter"/>
          <w:b/>
          <w:szCs w:val="24"/>
          <w:sz w:val="24"/>
          <w:kern w:val="2"/>
          <w:lang w:val="en-US" w:eastAsia="zh-CN" w:bidi="ar-SA"/>
          <w:rFonts w:ascii="仿宋" w:eastAsia="仿宋" w:hAnsi="仿宋"/>
        </w:rPr>
        <w:ind w:firstLine="487" w:firstLineChars="202"/>
        <w:spacing w:line="360" w:lineRule="auto"/>
        <w:jc w:val="both"/>
        <w:textAlignment w:val="baseline"/>
      </w:pPr>
      <w:r>
        <w:rPr>
          <w:rStyle w:val="NormalCharacter"/>
          <w:b/>
          <w:szCs w:val="24"/>
          <w:sz w:val="24"/>
          <w:kern w:val="2"/>
          <w:lang w:val="en-US" w:eastAsia="zh-CN" w:bidi="ar-SA"/>
          <w:rFonts w:ascii="仿宋" w:eastAsia="仿宋" w:hAnsi="仿宋"/>
        </w:rPr>
        <w:t xml:space="preserve">第一条  甲乙双方责任</w:t>
      </w:r>
    </w:p>
    <w:p>
      <w:pPr>
        <w:pStyle w:val="Normal"/>
        <w:rPr>
          <w:rStyle w:val="NormalCharacter"/>
          <w:szCs w:val="24"/>
          <w:sz w:val="24"/>
          <w:kern w:val="2"/>
          <w:lang w:val="en-US" w:eastAsia="zh-CN" w:bidi="ar-SA"/>
          <w:rFonts w:ascii="仿宋" w:eastAsia="仿宋" w:hAnsi="仿宋"/>
        </w:rPr>
        <w:ind w:firstLine="484" w:firstLineChars="202"/>
        <w:spacing w:line="360" w:lineRule="auto"/>
        <w:jc w:val="both"/>
        <w:textAlignment w:val="baseline"/>
      </w:pPr>
      <w:r>
        <w:rPr>
          <w:rStyle w:val="NormalCharacter"/>
          <w:szCs w:val="24"/>
          <w:sz w:val="24"/>
          <w:kern w:val="2"/>
          <w:lang w:val="en-US" w:eastAsia="zh-CN" w:bidi="ar-SA"/>
          <w:rFonts w:ascii="仿宋" w:eastAsia="仿宋" w:hAnsi="仿宋"/>
        </w:rPr>
        <w:t xml:space="preserve">（一）严格遵守国家法律法规和省政府第308号令的有关规定。</w:t>
      </w:r>
    </w:p>
    <w:p>
      <w:pPr>
        <w:pStyle w:val="Normal"/>
        <w:rPr>
          <w:rStyle w:val="NormalCharacter"/>
          <w:szCs w:val="24"/>
          <w:sz w:val="24"/>
          <w:kern w:val="2"/>
          <w:lang w:val="en-US" w:eastAsia="zh-CN" w:bidi="ar-SA"/>
          <w:rFonts w:ascii="仿宋" w:eastAsia="仿宋" w:hAnsi="仿宋"/>
        </w:rPr>
        <w:ind w:firstLine="484" w:firstLineChars="202"/>
        <w:spacing w:line="360" w:lineRule="auto"/>
        <w:jc w:val="both"/>
        <w:textAlignment w:val="baseline"/>
      </w:pPr>
      <w:r>
        <w:rPr>
          <w:rStyle w:val="NormalCharacter"/>
          <w:szCs w:val="24"/>
          <w:sz w:val="24"/>
          <w:kern w:val="2"/>
          <w:lang w:val="en-US" w:eastAsia="zh-CN" w:bidi="ar-SA"/>
          <w:rFonts w:ascii="仿宋" w:eastAsia="仿宋" w:hAnsi="仿宋"/>
        </w:rPr>
        <w:t xml:space="preserve">（二）严格执行一切合同文件，自觉按合同办事。</w:t>
      </w:r>
    </w:p>
    <w:p>
      <w:pPr>
        <w:pStyle w:val="Normal"/>
        <w:rPr>
          <w:rStyle w:val="NormalCharacter"/>
          <w:szCs w:val="24"/>
          <w:sz w:val="24"/>
          <w:kern w:val="2"/>
          <w:lang w:val="en-US" w:eastAsia="zh-CN" w:bidi="ar-SA"/>
          <w:rFonts w:ascii="仿宋" w:eastAsia="仿宋" w:hAnsi="仿宋"/>
        </w:rPr>
        <w:ind w:firstLine="484" w:firstLineChars="202"/>
        <w:spacing w:line="360" w:lineRule="auto"/>
        <w:jc w:val="both"/>
        <w:textAlignment w:val="baseline"/>
      </w:pPr>
      <w:r>
        <w:rPr>
          <w:rStyle w:val="NormalCharacter"/>
          <w:szCs w:val="24"/>
          <w:sz w:val="24"/>
          <w:kern w:val="2"/>
          <w:lang w:val="en-US" w:eastAsia="zh-CN" w:bidi="ar-SA"/>
          <w:rFonts w:ascii="仿宋" w:eastAsia="仿宋" w:hAnsi="仿宋"/>
        </w:rPr>
        <w:t xml:space="preserve">（三）双方的业务活动坚持公平、公开、公正和诚信的原则（法律法规另有规定除外），不得损害国家、集体和对方利益，不得违反工程建设管理规章制度。</w:t>
      </w:r>
    </w:p>
    <w:p>
      <w:pPr>
        <w:pStyle w:val="Normal"/>
        <w:rPr>
          <w:rStyle w:val="NormalCharacter"/>
          <w:szCs w:val="24"/>
          <w:sz w:val="24"/>
          <w:kern w:val="2"/>
          <w:lang w:val="en-US" w:eastAsia="zh-CN" w:bidi="ar-SA"/>
          <w:rFonts w:ascii="仿宋" w:eastAsia="仿宋" w:hAnsi="仿宋"/>
        </w:rPr>
        <w:ind w:firstLine="484" w:firstLineChars="202"/>
        <w:spacing w:line="360" w:lineRule="auto"/>
        <w:jc w:val="both"/>
        <w:textAlignment w:val="baseline"/>
      </w:pPr>
      <w:r>
        <w:rPr>
          <w:rStyle w:val="NormalCharacter"/>
          <w:szCs w:val="24"/>
          <w:sz w:val="24"/>
          <w:kern w:val="2"/>
          <w:lang w:val="en-US" w:eastAsia="zh-CN" w:bidi="ar-SA"/>
          <w:rFonts w:ascii="仿宋" w:eastAsia="仿宋" w:hAnsi="仿宋"/>
        </w:rPr>
        <w:t xml:space="preserve">（四）建立健全廉洁制度，开展廉洁教育，设立廉洁告示牌，公布举报电话，监督并认真查处违法违纪行为。</w:t>
      </w:r>
    </w:p>
    <w:p>
      <w:pPr>
        <w:pStyle w:val="Normal"/>
        <w:rPr>
          <w:rStyle w:val="NormalCharacter"/>
          <w:szCs w:val="24"/>
          <w:sz w:val="24"/>
          <w:kern w:val="2"/>
          <w:lang w:val="en-US" w:eastAsia="zh-CN" w:bidi="ar-SA"/>
          <w:rFonts w:ascii="仿宋" w:eastAsia="仿宋" w:hAnsi="仿宋"/>
        </w:rPr>
        <w:ind w:firstLine="484" w:firstLineChars="202"/>
        <w:spacing w:line="360" w:lineRule="auto"/>
        <w:jc w:val="both"/>
        <w:textAlignment w:val="baseline"/>
      </w:pPr>
      <w:r>
        <w:rPr>
          <w:rStyle w:val="NormalCharacter"/>
          <w:szCs w:val="24"/>
          <w:sz w:val="24"/>
          <w:kern w:val="2"/>
          <w:lang w:val="en-US" w:eastAsia="zh-CN" w:bidi="ar-SA"/>
          <w:rFonts w:ascii="仿宋" w:eastAsia="仿宋" w:hAnsi="仿宋"/>
        </w:rPr>
        <w:t xml:space="preserve">（五）发现对方在业务活动中有违反廉洁建设规定的行为，应及时给予提醒和纠正。</w:t>
      </w:r>
    </w:p>
    <w:p>
      <w:pPr>
        <w:pStyle w:val="Normal"/>
        <w:rPr>
          <w:rStyle w:val="NormalCharacter"/>
          <w:szCs w:val="24"/>
          <w:sz w:val="24"/>
          <w:kern w:val="2"/>
          <w:lang w:val="en-US" w:eastAsia="zh-CN" w:bidi="ar-SA"/>
          <w:rFonts w:ascii="仿宋" w:eastAsia="仿宋" w:hAnsi="仿宋"/>
        </w:rPr>
        <w:ind w:firstLine="484" w:firstLineChars="202"/>
        <w:spacing w:line="360" w:lineRule="auto"/>
        <w:jc w:val="both"/>
        <w:textAlignment w:val="baseline"/>
      </w:pPr>
      <w:r>
        <w:rPr>
          <w:rStyle w:val="NormalCharacter"/>
          <w:szCs w:val="24"/>
          <w:sz w:val="24"/>
          <w:kern w:val="2"/>
          <w:lang w:val="en-US" w:eastAsia="zh-CN" w:bidi="ar-SA"/>
          <w:rFonts w:ascii="仿宋" w:eastAsia="仿宋" w:hAnsi="仿宋"/>
        </w:rPr>
        <w:t xml:space="preserve">（六）发现对方严重违反廉洁建设的行为，应向其上级部门或纪检、监察等有关机关举报。影响合同履行的，可按合同中关于合同解除的约定处理。</w:t>
      </w:r>
    </w:p>
    <w:p>
      <w:pPr>
        <w:pStyle w:val="Normal"/>
        <w:rPr>
          <w:rStyle w:val="NormalCharacter"/>
          <w:b/>
          <w:szCs w:val="24"/>
          <w:sz w:val="24"/>
          <w:kern w:val="2"/>
          <w:lang w:val="en-US" w:eastAsia="zh-CN" w:bidi="ar-SA"/>
          <w:rFonts w:ascii="仿宋" w:eastAsia="仿宋" w:hAnsi="仿宋"/>
        </w:rPr>
        <w:ind w:firstLine="487" w:firstLineChars="202"/>
        <w:spacing w:line="360" w:lineRule="auto"/>
        <w:jc w:val="both"/>
        <w:textAlignment w:val="baseline"/>
      </w:pPr>
      <w:r>
        <w:rPr>
          <w:rStyle w:val="NormalCharacter"/>
          <w:b/>
          <w:szCs w:val="24"/>
          <w:sz w:val="24"/>
          <w:kern w:val="2"/>
          <w:lang w:val="en-US" w:eastAsia="zh-CN" w:bidi="ar-SA"/>
          <w:rFonts w:ascii="仿宋" w:eastAsia="仿宋" w:hAnsi="仿宋"/>
        </w:rPr>
        <w:t xml:space="preserve">第二条  甲方责任</w:t>
      </w:r>
    </w:p>
    <w:p>
      <w:pPr>
        <w:pStyle w:val="Normal"/>
        <w:rPr>
          <w:rStyle w:val="NormalCharacter"/>
          <w:szCs w:val="24"/>
          <w:sz w:val="24"/>
          <w:kern w:val="2"/>
          <w:lang w:val="en-US" w:eastAsia="zh-CN" w:bidi="ar-SA"/>
          <w:rFonts w:ascii="仿宋" w:eastAsia="仿宋" w:hAnsi="仿宋"/>
        </w:rPr>
        <w:ind w:firstLine="484" w:firstLineChars="202"/>
        <w:spacing w:line="360" w:lineRule="auto"/>
        <w:jc w:val="both"/>
        <w:textAlignment w:val="baseline"/>
      </w:pPr>
      <w:r>
        <w:rPr>
          <w:rStyle w:val="NormalCharacter"/>
          <w:szCs w:val="24"/>
          <w:sz w:val="24"/>
          <w:kern w:val="2"/>
          <w:lang w:val="en-US" w:eastAsia="zh-CN" w:bidi="ar-SA"/>
          <w:rFonts w:ascii="仿宋" w:eastAsia="仿宋" w:hAnsi="仿宋"/>
        </w:rPr>
        <w:t xml:space="preserve">甲方作为工程项目的建设单位，全面负责工程建设的进度、质量和资金管理，认真履行合同规定的甲方责任。</w:t>
      </w:r>
    </w:p>
    <w:p>
      <w:pPr>
        <w:pStyle w:val="Normal"/>
        <w:rPr>
          <w:rStyle w:val="NormalCharacter"/>
          <w:szCs w:val="24"/>
          <w:sz w:val="24"/>
          <w:kern w:val="2"/>
          <w:lang w:val="en-US" w:eastAsia="zh-CN" w:bidi="ar-SA"/>
          <w:rFonts w:ascii="仿宋" w:eastAsia="仿宋" w:hAnsi="仿宋"/>
        </w:rPr>
        <w:ind w:firstLine="484" w:firstLineChars="202"/>
        <w:spacing w:line="360" w:lineRule="auto"/>
        <w:jc w:val="both"/>
        <w:textAlignment w:val="baseline"/>
      </w:pPr>
      <w:r>
        <w:rPr>
          <w:rStyle w:val="NormalCharacter"/>
          <w:szCs w:val="24"/>
          <w:sz w:val="24"/>
          <w:kern w:val="2"/>
          <w:lang w:val="en-US" w:eastAsia="zh-CN" w:bidi="ar-SA"/>
          <w:rFonts w:ascii="仿宋" w:eastAsia="仿宋" w:hAnsi="仿宋"/>
        </w:rPr>
        <w:t xml:space="preserve">（二）甲方人员不得索要或接受乙方的财物和其他利益。财物是指现金、有价证券和实物。包括促销费、宣传费、赞助费、科研费、劳务费、咨询费、佣金等，或者予以报销各种费用。其他利益是指提供国内外各种名义的旅游、考察等给付财物以外的其他手段。</w:t>
      </w:r>
    </w:p>
    <w:p>
      <w:pPr>
        <w:pStyle w:val="Normal"/>
        <w:rPr>
          <w:rStyle w:val="NormalCharacter"/>
          <w:szCs w:val="24"/>
          <w:sz w:val="24"/>
          <w:kern w:val="2"/>
          <w:lang w:val="en-US" w:eastAsia="zh-CN" w:bidi="ar-SA"/>
          <w:rFonts w:ascii="仿宋" w:eastAsia="仿宋" w:hAnsi="仿宋"/>
        </w:rPr>
        <w:ind w:firstLine="484" w:firstLineChars="202"/>
        <w:spacing w:line="360" w:lineRule="auto"/>
        <w:jc w:val="both"/>
        <w:textAlignment w:val="baseline"/>
      </w:pPr>
      <w:r>
        <w:rPr>
          <w:rStyle w:val="NormalCharacter"/>
          <w:szCs w:val="24"/>
          <w:sz w:val="24"/>
          <w:kern w:val="2"/>
          <w:lang w:val="en-US" w:eastAsia="zh-CN" w:bidi="ar-SA"/>
          <w:rFonts w:ascii="仿宋" w:eastAsia="仿宋" w:hAnsi="仿宋"/>
        </w:rPr>
        <w:t xml:space="preserve">（三）甲方人员不得参加乙方安排的宴请（工作餐除外）和娱乐活动；不得接受乙方提供的通讯工具、交通工具和高档办公用品等。</w:t>
      </w:r>
    </w:p>
    <w:p>
      <w:pPr>
        <w:pStyle w:val="Normal"/>
        <w:rPr>
          <w:rStyle w:val="NormalCharacter"/>
          <w:szCs w:val="24"/>
          <w:sz w:val="24"/>
          <w:kern w:val="2"/>
          <w:lang w:val="en-US" w:eastAsia="zh-CN" w:bidi="ar-SA"/>
          <w:rFonts w:ascii="仿宋" w:eastAsia="仿宋" w:hAnsi="仿宋"/>
        </w:rPr>
        <w:ind w:firstLine="484" w:firstLineChars="202"/>
        <w:spacing w:line="360" w:lineRule="auto"/>
        <w:jc w:val="both"/>
        <w:textAlignment w:val="baseline"/>
      </w:pPr>
      <w:r>
        <w:rPr>
          <w:rStyle w:val="NormalCharacter"/>
          <w:szCs w:val="24"/>
          <w:sz w:val="24"/>
          <w:kern w:val="2"/>
          <w:lang w:val="en-US" w:eastAsia="zh-CN" w:bidi="ar-SA"/>
          <w:rFonts w:ascii="仿宋" w:eastAsia="仿宋" w:hAnsi="仿宋"/>
        </w:rPr>
        <w:t xml:space="preserve">（四）甲方人员不得要求或者接受乙方为其住房装修、婚丧嫁娶活动、配偶子女的工作等安排提方便。</w:t>
      </w:r>
    </w:p>
    <w:p>
      <w:pPr>
        <w:pStyle w:val="Normal"/>
        <w:rPr>
          <w:rStyle w:val="NormalCharacter"/>
          <w:szCs w:val="24"/>
          <w:sz w:val="24"/>
          <w:kern w:val="2"/>
          <w:lang w:val="en-US" w:eastAsia="zh-CN" w:bidi="ar-SA"/>
          <w:rFonts w:ascii="仿宋" w:eastAsia="仿宋" w:hAnsi="仿宋"/>
        </w:rPr>
        <w:ind w:firstLine="484" w:firstLineChars="202"/>
        <w:spacing w:line="360" w:lineRule="auto"/>
        <w:jc w:val="both"/>
        <w:textAlignment w:val="baseline"/>
      </w:pPr>
      <w:r>
        <w:rPr>
          <w:rStyle w:val="NormalCharacter"/>
          <w:szCs w:val="24"/>
          <w:sz w:val="24"/>
          <w:kern w:val="2"/>
          <w:lang w:val="en-US" w:eastAsia="zh-CN" w:bidi="ar-SA"/>
          <w:rFonts w:ascii="仿宋" w:eastAsia="仿宋" w:hAnsi="仿宋"/>
        </w:rPr>
        <w:t xml:space="preserve">（五）甲方人员及其配偶、子女等亲友不得从事与乙方有关的工程材料设备供应、工程分包、劳务等经济活动。</w:t>
      </w:r>
    </w:p>
    <w:p>
      <w:pPr>
        <w:pStyle w:val="Normal"/>
        <w:rPr>
          <w:rStyle w:val="NormalCharacter"/>
          <w:szCs w:val="24"/>
          <w:sz w:val="24"/>
          <w:kern w:val="2"/>
          <w:lang w:val="en-US" w:eastAsia="zh-CN" w:bidi="ar-SA"/>
          <w:rFonts w:ascii="仿宋" w:eastAsia="仿宋" w:hAnsi="仿宋"/>
        </w:rPr>
        <w:ind w:firstLine="484" w:firstLineChars="202"/>
        <w:spacing w:line="360" w:lineRule="auto"/>
        <w:jc w:val="both"/>
        <w:textAlignment w:val="baseline"/>
      </w:pPr>
      <w:r>
        <w:rPr>
          <w:rStyle w:val="NormalCharacter"/>
          <w:szCs w:val="24"/>
          <w:sz w:val="24"/>
          <w:kern w:val="2"/>
          <w:lang w:val="en-US" w:eastAsia="zh-CN" w:bidi="ar-SA"/>
          <w:rFonts w:ascii="仿宋" w:eastAsia="仿宋" w:hAnsi="仿宋"/>
        </w:rPr>
        <w:t xml:space="preserve">（六）甲方人员不得以任何理由向乙方推荐分包单位或推销材料，不得要求乙方购买合同约定以外的材料和设备。</w:t>
      </w:r>
    </w:p>
    <w:p>
      <w:pPr>
        <w:pStyle w:val="Normal"/>
        <w:rPr>
          <w:rStyle w:val="NormalCharacter"/>
          <w:b/>
          <w:szCs w:val="24"/>
          <w:sz w:val="24"/>
          <w:kern w:val="2"/>
          <w:lang w:val="en-US" w:eastAsia="zh-CN" w:bidi="ar-SA"/>
          <w:rFonts w:ascii="仿宋" w:eastAsia="仿宋" w:hAnsi="仿宋"/>
        </w:rPr>
        <w:spacing w:line="360" w:lineRule="auto"/>
        <w:jc w:val="both"/>
        <w:textAlignment w:val="baseline"/>
      </w:pPr>
      <w:r>
        <w:rPr>
          <w:rStyle w:val="NormalCharacter"/>
          <w:b/>
          <w:szCs w:val="24"/>
          <w:sz w:val="24"/>
          <w:kern w:val="2"/>
          <w:lang w:val="en-US" w:eastAsia="zh-CN" w:bidi="ar-SA"/>
          <w:rFonts w:ascii="仿宋" w:eastAsia="仿宋" w:hAnsi="仿宋"/>
        </w:rPr>
        <w:t xml:space="preserve">第三条 乙方责任</w:t>
      </w:r>
    </w:p>
    <w:p>
      <w:pPr>
        <w:pStyle w:val="Normal"/>
        <w:rPr>
          <w:rStyle w:val="NormalCharacter"/>
          <w:szCs w:val="24"/>
          <w:sz w:val="24"/>
          <w:kern w:val="2"/>
          <w:lang w:val="en-US" w:eastAsia="zh-CN" w:bidi="ar-SA"/>
          <w:rFonts w:ascii="仿宋" w:eastAsia="仿宋" w:hAnsi="仿宋"/>
        </w:rPr>
        <w:ind w:firstLine="484" w:firstLineChars="202"/>
        <w:spacing w:line="360" w:lineRule="auto"/>
        <w:jc w:val="both"/>
        <w:textAlignment w:val="baseline"/>
      </w:pPr>
      <w:r>
        <w:rPr>
          <w:rStyle w:val="NormalCharacter"/>
          <w:szCs w:val="24"/>
          <w:sz w:val="24"/>
          <w:kern w:val="2"/>
          <w:lang w:val="en-US" w:eastAsia="zh-CN" w:bidi="ar-SA"/>
          <w:rFonts w:ascii="仿宋" w:eastAsia="仿宋" w:hAnsi="仿宋"/>
        </w:rPr>
        <w:t xml:space="preserve">（一）乙方作为工程项目的施工责任主体，严格执行工程建设法律、法规和强制性标准与规范，依照合同负责承担工程建设的进度、质量、资金控制。</w:t>
      </w:r>
    </w:p>
    <w:p>
      <w:pPr>
        <w:pStyle w:val="Normal"/>
        <w:rPr>
          <w:rStyle w:val="NormalCharacter"/>
          <w:szCs w:val="24"/>
          <w:sz w:val="24"/>
          <w:kern w:val="2"/>
          <w:lang w:val="en-US" w:eastAsia="zh-CN" w:bidi="ar-SA"/>
          <w:rFonts w:ascii="仿宋" w:eastAsia="仿宋" w:hAnsi="仿宋"/>
        </w:rPr>
        <w:ind w:firstLine="484" w:firstLineChars="202"/>
        <w:spacing w:line="360" w:lineRule="auto"/>
        <w:jc w:val="both"/>
        <w:textAlignment w:val="baseline"/>
      </w:pPr>
      <w:r>
        <w:rPr>
          <w:rStyle w:val="NormalCharacter"/>
          <w:szCs w:val="24"/>
          <w:sz w:val="24"/>
          <w:kern w:val="2"/>
          <w:lang w:val="en-US" w:eastAsia="zh-CN" w:bidi="ar-SA"/>
          <w:rFonts w:ascii="仿宋" w:eastAsia="仿宋" w:hAnsi="仿宋"/>
        </w:rPr>
        <w:t xml:space="preserve">（二）乙方不得以任何理由向甲方人员给付财物和其他利益。财物是指现金、有价证券和实物。包括促销费、宣传费、赞助费、科研费、劳务费、咨询费、佣金等，或者予以报销各种费用。其他利益是指提供国内外各种名义的旅游、考察等给付财物以外的其他手段。</w:t>
      </w:r>
    </w:p>
    <w:p>
      <w:pPr>
        <w:pStyle w:val="Normal"/>
        <w:rPr>
          <w:rStyle w:val="NormalCharacter"/>
          <w:szCs w:val="24"/>
          <w:sz w:val="24"/>
          <w:kern w:val="2"/>
          <w:lang w:val="en-US" w:eastAsia="zh-CN" w:bidi="ar-SA"/>
          <w:rFonts w:ascii="仿宋" w:eastAsia="仿宋" w:hAnsi="仿宋"/>
        </w:rPr>
        <w:ind w:firstLine="484" w:firstLineChars="202"/>
        <w:spacing w:line="360" w:lineRule="auto"/>
        <w:jc w:val="both"/>
        <w:textAlignment w:val="baseline"/>
      </w:pPr>
      <w:r>
        <w:rPr>
          <w:rStyle w:val="NormalCharacter"/>
          <w:szCs w:val="24"/>
          <w:sz w:val="24"/>
          <w:kern w:val="2"/>
          <w:lang w:val="en-US" w:eastAsia="zh-CN" w:bidi="ar-SA"/>
          <w:rFonts w:ascii="仿宋" w:eastAsia="仿宋" w:hAnsi="仿宋"/>
        </w:rPr>
        <w:t xml:space="preserve">（三）乙方不得以任何理由安排甲方人员参加宴请（工作餐除外）及娱乐活动，提供通讯工具、交通工具、和高档办公用品。</w:t>
      </w:r>
    </w:p>
    <w:p>
      <w:pPr>
        <w:pStyle w:val="Normal"/>
        <w:rPr>
          <w:rStyle w:val="NormalCharacter"/>
          <w:szCs w:val="24"/>
          <w:sz w:val="24"/>
          <w:kern w:val="2"/>
          <w:lang w:val="en-US" w:eastAsia="zh-CN" w:bidi="ar-SA"/>
          <w:rFonts w:ascii="仿宋" w:eastAsia="仿宋" w:hAnsi="仿宋"/>
        </w:rPr>
        <w:ind w:firstLine="484" w:firstLineChars="202"/>
        <w:spacing w:line="360" w:lineRule="auto"/>
        <w:jc w:val="both"/>
        <w:textAlignment w:val="baseline"/>
      </w:pPr>
      <w:r>
        <w:rPr>
          <w:rStyle w:val="NormalCharacter"/>
          <w:szCs w:val="24"/>
          <w:sz w:val="24"/>
          <w:kern w:val="2"/>
          <w:lang w:val="en-US" w:eastAsia="zh-CN" w:bidi="ar-SA"/>
          <w:rFonts w:ascii="仿宋" w:eastAsia="仿宋" w:hAnsi="仿宋"/>
        </w:rPr>
        <w:t xml:space="preserve">（四）乙方不向甲方人员的住房装修、婚丧嫁娶活动、配偶子女工作等安排提供便利。</w:t>
      </w:r>
    </w:p>
    <w:p>
      <w:pPr>
        <w:pStyle w:val="Normal"/>
        <w:rPr>
          <w:rStyle w:val="NormalCharacter"/>
          <w:szCs w:val="24"/>
          <w:sz w:val="24"/>
          <w:kern w:val="2"/>
          <w:lang w:val="en-US" w:eastAsia="zh-CN" w:bidi="ar-SA"/>
          <w:rFonts w:ascii="仿宋" w:eastAsia="仿宋" w:hAnsi="仿宋"/>
        </w:rPr>
        <w:ind w:firstLine="484" w:firstLineChars="202"/>
        <w:spacing w:line="360" w:lineRule="auto"/>
        <w:jc w:val="both"/>
        <w:textAlignment w:val="baseline"/>
      </w:pPr>
      <w:r>
        <w:rPr>
          <w:rStyle w:val="NormalCharacter"/>
          <w:szCs w:val="24"/>
          <w:sz w:val="24"/>
          <w:kern w:val="2"/>
          <w:lang w:val="en-US" w:eastAsia="zh-CN" w:bidi="ar-SA"/>
          <w:rFonts w:ascii="仿宋" w:eastAsia="仿宋" w:hAnsi="仿宋"/>
        </w:rPr>
        <w:t xml:space="preserve">（五）乙方不接受甲方人员及其配偶、子女等亲友从事或明示、暗示干涉工程材料设备供应、工程分包、劳务等经济活动的要求。</w:t>
      </w:r>
    </w:p>
    <w:p>
      <w:pPr>
        <w:pStyle w:val="Normal"/>
        <w:rPr>
          <w:rStyle w:val="NormalCharacter"/>
          <w:b/>
          <w:szCs w:val="24"/>
          <w:sz w:val="24"/>
          <w:kern w:val="2"/>
          <w:lang w:val="en-US" w:eastAsia="zh-CN" w:bidi="ar-SA"/>
          <w:rFonts w:ascii="仿宋" w:eastAsia="仿宋" w:hAnsi="仿宋"/>
        </w:rPr>
        <w:spacing w:line="360" w:lineRule="auto"/>
        <w:jc w:val="both"/>
        <w:textAlignment w:val="baseline"/>
      </w:pPr>
      <w:r>
        <w:rPr>
          <w:rStyle w:val="NormalCharacter"/>
          <w:b/>
          <w:szCs w:val="24"/>
          <w:sz w:val="24"/>
          <w:kern w:val="2"/>
          <w:lang w:val="en-US" w:eastAsia="zh-CN" w:bidi="ar-SA"/>
          <w:rFonts w:ascii="仿宋" w:eastAsia="仿宋" w:hAnsi="仿宋"/>
        </w:rPr>
        <w:t xml:space="preserve">第四条  违约责任</w:t>
      </w:r>
    </w:p>
    <w:p>
      <w:pPr>
        <w:pStyle w:val="Normal"/>
        <w:rPr>
          <w:rStyle w:val="NormalCharacter"/>
          <w:szCs w:val="24"/>
          <w:sz w:val="24"/>
          <w:kern w:val="2"/>
          <w:lang w:val="en-US" w:eastAsia="zh-CN" w:bidi="ar-SA"/>
          <w:rFonts w:ascii="仿宋" w:eastAsia="仿宋" w:hAnsi="仿宋"/>
        </w:rPr>
        <w:ind w:firstLine="484" w:firstLineChars="202"/>
        <w:spacing w:line="360" w:lineRule="auto"/>
        <w:jc w:val="both"/>
        <w:textAlignment w:val="baseline"/>
      </w:pPr>
      <w:r>
        <w:rPr>
          <w:rStyle w:val="NormalCharacter"/>
          <w:szCs w:val="24"/>
          <w:sz w:val="24"/>
          <w:kern w:val="2"/>
          <w:lang w:val="en-US" w:eastAsia="zh-CN" w:bidi="ar-SA"/>
          <w:rFonts w:ascii="仿宋" w:eastAsia="仿宋" w:hAnsi="仿宋"/>
        </w:rPr>
        <w:t xml:space="preserve">（一）甲方人员违反本协议第一条和第二条规定的，按照管理权限，依据有关法律和规定给予党纪、政纪处分或组织处理，涉嫌犯罪的，移交司法机关追究刑事责任；给乙方造成经济损失的，应予赔偿。</w:t>
      </w:r>
    </w:p>
    <w:p>
      <w:pPr>
        <w:pStyle w:val="Normal"/>
        <w:rPr>
          <w:rStyle w:val="NormalCharacter"/>
          <w:szCs w:val="24"/>
          <w:sz w:val="24"/>
          <w:kern w:val="2"/>
          <w:lang w:val="en-US" w:eastAsia="zh-CN" w:bidi="ar-SA"/>
          <w:rFonts w:ascii="仿宋" w:eastAsia="仿宋" w:hAnsi="仿宋"/>
        </w:rPr>
        <w:ind w:firstLine="484" w:firstLineChars="202"/>
        <w:spacing w:line="360" w:lineRule="auto"/>
        <w:jc w:val="both"/>
        <w:textAlignment w:val="baseline"/>
      </w:pPr>
      <w:r>
        <w:rPr>
          <w:rStyle w:val="NormalCharacter"/>
          <w:szCs w:val="24"/>
          <w:sz w:val="24"/>
          <w:kern w:val="2"/>
          <w:lang w:val="en-US" w:eastAsia="zh-CN" w:bidi="ar-SA"/>
          <w:rFonts w:ascii="仿宋" w:eastAsia="仿宋" w:hAnsi="仿宋"/>
        </w:rPr>
        <w:t xml:space="preserve">（二）乙方人员违反本协议第一条和第三条规定的，按照管理权限，依据有关法律和规定给予党纪、政纪处分或组织处理，涉嫌犯罪的，移交司法机关追究刑事责任；工程在实施过程中，发生不廉洁行为，由乙方承担全部责任，并接受甲方的经济处罚，给甲方造成经济损失的，应予全额赔偿。</w:t>
      </w:r>
    </w:p>
    <w:p>
      <w:pPr>
        <w:pStyle w:val="Normal"/>
        <w:rPr>
          <w:rStyle w:val="NormalCharacter"/>
          <w:b/>
          <w:szCs w:val="24"/>
          <w:sz w:val="24"/>
          <w:kern w:val="2"/>
          <w:lang w:val="en-US" w:eastAsia="zh-CN" w:bidi="ar-SA"/>
          <w:rFonts w:ascii="仿宋" w:eastAsia="仿宋" w:hAnsi="仿宋"/>
        </w:rPr>
        <w:spacing w:line="360" w:lineRule="auto"/>
        <w:jc w:val="both"/>
        <w:textAlignment w:val="baseline"/>
      </w:pPr>
      <w:r>
        <w:rPr>
          <w:rStyle w:val="NormalCharacter"/>
          <w:b/>
          <w:szCs w:val="24"/>
          <w:sz w:val="24"/>
          <w:kern w:val="2"/>
          <w:lang w:val="en-US" w:eastAsia="zh-CN" w:bidi="ar-SA"/>
          <w:rFonts w:ascii="仿宋" w:eastAsia="仿宋" w:hAnsi="仿宋"/>
        </w:rPr>
        <w:t xml:space="preserve">第五条 协议生效</w:t>
      </w:r>
    </w:p>
    <w:p>
      <w:pPr>
        <w:pStyle w:val="Normal"/>
        <w:rPr>
          <w:rStyle w:val="NormalCharacter"/>
          <w:szCs w:val="24"/>
          <w:sz w:val="24"/>
          <w:kern w:val="2"/>
          <w:lang w:val="en-US" w:eastAsia="zh-CN" w:bidi="ar-SA"/>
          <w:rFonts w:ascii="仿宋" w:eastAsia="仿宋" w:hAnsi="仿宋"/>
        </w:rPr>
        <w:ind w:firstLine="484" w:firstLineChars="202"/>
        <w:spacing w:line="360" w:lineRule="auto"/>
        <w:jc w:val="both"/>
        <w:textAlignment w:val="baseline"/>
      </w:pPr>
      <w:r>
        <w:rPr>
          <w:rStyle w:val="NormalCharacter"/>
          <w:szCs w:val="24"/>
          <w:sz w:val="24"/>
          <w:kern w:val="2"/>
          <w:lang w:val="en-US" w:eastAsia="zh-CN" w:bidi="ar-SA"/>
          <w:rFonts w:ascii="仿宋" w:eastAsia="仿宋" w:hAnsi="仿宋"/>
        </w:rPr>
        <w:t xml:space="preserve">本协议的有效期，自双方签署之日起至该工程竣工验收合格之日止。</w:t>
      </w:r>
    </w:p>
    <w:p>
      <w:pPr>
        <w:pStyle w:val="Normal"/>
        <w:rPr>
          <w:rStyle w:val="NormalCharacter"/>
          <w:b/>
          <w:szCs w:val="24"/>
          <w:sz w:val="24"/>
          <w:kern w:val="2"/>
          <w:lang w:val="en-US" w:eastAsia="zh-CN" w:bidi="ar-SA"/>
          <w:rFonts w:ascii="仿宋" w:eastAsia="仿宋" w:hAnsi="仿宋"/>
        </w:rPr>
        <w:spacing w:line="360" w:lineRule="auto"/>
        <w:jc w:val="both"/>
        <w:textAlignment w:val="baseline"/>
      </w:pPr>
      <w:r>
        <w:rPr>
          <w:rStyle w:val="NormalCharacter"/>
          <w:b/>
          <w:szCs w:val="24"/>
          <w:sz w:val="24"/>
          <w:kern w:val="2"/>
          <w:lang w:val="en-US" w:eastAsia="zh-CN" w:bidi="ar-SA"/>
          <w:rFonts w:ascii="仿宋" w:eastAsia="仿宋" w:hAnsi="仿宋"/>
        </w:rPr>
        <w:t xml:space="preserve">第六条 协议法律效力</w:t>
      </w:r>
    </w:p>
    <w:p>
      <w:pPr>
        <w:pStyle w:val="Normal"/>
        <w:rPr>
          <w:rStyle w:val="NormalCharacter"/>
          <w:szCs w:val="24"/>
          <w:sz w:val="24"/>
          <w:kern w:val="2"/>
          <w:lang w:val="en-US" w:eastAsia="zh-CN" w:bidi="ar-SA"/>
          <w:rFonts w:ascii="仿宋" w:eastAsia="仿宋" w:hAnsi="仿宋"/>
        </w:rPr>
        <w:ind w:firstLine="484" w:firstLineChars="202"/>
        <w:spacing w:line="360" w:lineRule="auto"/>
        <w:jc w:val="both"/>
        <w:textAlignment w:val="baseline"/>
      </w:pPr>
      <w:r>
        <w:rPr>
          <w:rStyle w:val="NormalCharacter"/>
          <w:szCs w:val="24"/>
          <w:sz w:val="24"/>
          <w:kern w:val="2"/>
          <w:lang w:val="en-US" w:eastAsia="zh-CN" w:bidi="ar-SA"/>
          <w:rFonts w:ascii="仿宋" w:eastAsia="仿宋" w:hAnsi="仿宋"/>
        </w:rPr>
        <w:t xml:space="preserve">本协议书作为工程施工合同的附件，与施工合同具有同等的法律效力，经双方签署后生效。</w:t>
      </w:r>
    </w:p>
    <w:p>
      <w:pPr>
        <w:pStyle w:val="Normal"/>
        <w:rPr>
          <w:rStyle w:val="NormalCharacter"/>
          <w:b/>
          <w:szCs w:val="24"/>
          <w:sz w:val="24"/>
          <w:kern w:val="2"/>
          <w:lang w:val="en-US" w:eastAsia="zh-CN" w:bidi="ar-SA"/>
          <w:rFonts w:ascii="仿宋" w:eastAsia="仿宋" w:hAnsi="仿宋"/>
        </w:rPr>
        <w:spacing w:line="360" w:lineRule="auto"/>
        <w:jc w:val="both"/>
        <w:textAlignment w:val="baseline"/>
      </w:pPr>
      <w:r>
        <w:rPr>
          <w:rStyle w:val="NormalCharacter"/>
          <w:b/>
          <w:szCs w:val="24"/>
          <w:sz w:val="24"/>
          <w:kern w:val="2"/>
          <w:lang w:val="en-US" w:eastAsia="zh-CN" w:bidi="ar-SA"/>
          <w:rFonts w:ascii="仿宋" w:eastAsia="仿宋" w:hAnsi="仿宋"/>
        </w:rPr>
        <w:t xml:space="preserve">第七条 协议份数</w:t>
      </w:r>
    </w:p>
    <w:p>
      <w:pPr>
        <w:pStyle w:val="Normal"/>
        <w:rPr>
          <w:rStyle w:val="NormalCharacter"/>
          <w:szCs w:val="24"/>
          <w:sz w:val="24"/>
          <w:kern w:val="2"/>
          <w:lang w:val="en-US" w:eastAsia="zh-CN" w:bidi="ar-SA"/>
          <w:rFonts w:ascii="仿宋" w:eastAsia="仿宋" w:hAnsi="仿宋"/>
        </w:rPr>
        <w:ind w:firstLine="484" w:firstLineChars="202"/>
        <w:spacing w:line="360" w:lineRule="auto"/>
        <w:jc w:val="both"/>
        <w:textAlignment w:val="baseline"/>
      </w:pPr>
      <w:r>
        <w:rPr>
          <w:rStyle w:val="NormalCharacter"/>
          <w:szCs w:val="24"/>
          <w:sz w:val="24"/>
          <w:kern w:val="2"/>
          <w:lang w:val="en-US" w:eastAsia="zh-CN" w:bidi="ar-SA"/>
          <w:rFonts w:ascii="仿宋" w:eastAsia="仿宋" w:hAnsi="仿宋"/>
        </w:rPr>
        <w:t xml:space="preserve">本协议一式捌份，甲方执陆份，乙方执贰份。在签订后与工程建设合同一并送工程所在地建设行政主管部门或其指定（委托）的部门（机构）备案一份。</w:t>
      </w:r>
    </w:p>
    <w:p>
      <w:pPr>
        <w:pStyle w:val="Normal"/>
        <w:rPr>
          <w:rStyle w:val="NormalCharacter"/>
          <w:szCs w:val="24"/>
          <w:sz w:val="24"/>
          <w:kern w:val="2"/>
          <w:lang w:val="en-US" w:eastAsia="zh-CN" w:bidi="ar-SA"/>
          <w:rFonts w:ascii="仿宋" w:eastAsia="仿宋" w:hAnsi="仿宋"/>
        </w:rPr>
        <w:ind w:firstLine="484" w:firstLineChars="202"/>
        <w:spacing w:line="360" w:lineRule="auto"/>
        <w:jc w:val="both"/>
        <w:textAlignment w:val="baseline"/>
      </w:pPr>
    </w:p>
    <w:p>
      <w:pPr>
        <w:pStyle w:val="Normal"/>
        <w:rPr>
          <w:rStyle w:val="NormalCharacter"/>
          <w:szCs w:val="24"/>
          <w:sz w:val="24"/>
          <w:kern w:val="2"/>
          <w:lang w:val="en-US" w:eastAsia="zh-CN" w:bidi="ar-SA"/>
          <w:rFonts w:ascii="仿宋" w:eastAsia="仿宋" w:hAnsi="仿宋"/>
        </w:rPr>
        <w:ind w:firstLine="484" w:firstLineChars="202"/>
        <w:spacing w:line="360" w:lineRule="auto"/>
        <w:jc w:val="both"/>
        <w:textAlignment w:val="baseline"/>
      </w:pPr>
      <w:r>
        <w:rPr>
          <w:rStyle w:val="NormalCharacter"/>
          <w:szCs w:val="24"/>
          <w:sz w:val="24"/>
          <w:kern w:val="2"/>
          <w:lang w:val="en-US" w:eastAsia="zh-CN" w:bidi="ar-SA"/>
          <w:rFonts w:ascii="仿宋" w:eastAsia="仿宋" w:hAnsi="仿宋"/>
        </w:rPr>
        <w:t xml:space="preserve">甲方:(公章):                         乙方:(公章):</w:t>
      </w:r>
    </w:p>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    法定代表人：                         法定代表人：</w:t>
      </w:r>
    </w:p>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    委托代理人：                         委托代理人：</w:t>
      </w:r>
    </w:p>
    <w:p>
      <w:pPr>
        <w:pStyle w:val="Normal"/>
        <w:rPr>
          <w:rStyle w:val="NormalCharacter"/>
          <w:szCs w:val="24"/>
          <w:sz w:val="24"/>
          <w:kern w:val="2"/>
          <w:lang w:val="en-US" w:eastAsia="zh-CN" w:bidi="ar-SA"/>
          <w:rFonts w:ascii="仿宋" w:eastAsia="仿宋" w:hAnsi="仿宋"/>
        </w:rPr>
        <w:spacing w:line="360" w:lineRule="auto"/>
        <w:jc w:val="both"/>
        <w:textAlignment w:val="baseline"/>
      </w:pPr>
    </w:p>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    </w:t>
      </w:r>
      <w:r>
        <w:rPr>
          <w:rStyle w:val="NormalCharacter"/>
          <w:szCs w:val="24"/>
          <w:sz w:val="24"/>
          <w:kern w:val="2"/>
          <w:lang w:val="en-US" w:eastAsia="zh-CN" w:bidi="ar-SA"/>
          <w:rFonts w:ascii="仿宋" w:eastAsia="仿宋" w:hAnsi="仿宋"/>
        </w:rPr>
        <w:t xml:space="preserve">日期：   年   月   日                日期：   年   月   日</w:t>
      </w:r>
    </w:p>
    <w:p>
      <w:pPr>
        <w:pStyle w:val="Normal"/>
        <w:rPr>
          <w:rStyle w:val="NormalCharacter"/>
          <w:szCs w:val="21"/>
          <w:sz w:val="21"/>
          <w:kern w:val="2"/>
          <w:lang w:val="en-US" w:eastAsia="zh-CN" w:bidi="ar-SA"/>
          <w:rFonts w:ascii="宋体" w:hAnsi="宋体"/>
        </w:rPr>
        <w:spacing w:line="360" w:lineRule="auto"/>
        <w:jc w:val="both"/>
        <w:textAlignment w:val="baseline"/>
      </w:pPr>
    </w:p>
    <w:p>
      <w:pPr>
        <w:pStyle w:val="Normal"/>
        <w:rPr>
          <w:rStyle w:val="NormalCharacter"/>
          <w:szCs w:val="21"/>
          <w:sz w:val="21"/>
          <w:kern w:val="2"/>
          <w:lang w:val="en-US" w:eastAsia="zh-CN" w:bidi="ar-SA"/>
          <w:rFonts w:ascii="宋体" w:hAnsi="宋体"/>
        </w:rPr>
        <w:spacing w:line="360" w:lineRule="auto"/>
        <w:jc w:val="both"/>
        <w:textAlignment w:val="baseline"/>
      </w:pPr>
    </w:p>
    <w:p>
      <w:pPr>
        <w:pStyle w:val="Normal"/>
        <w:rPr>
          <w:rStyle w:val="NormalCharacter"/>
          <w:szCs w:val="21"/>
          <w:sz w:val="21"/>
          <w:kern w:val="2"/>
          <w:lang w:val="en-US" w:eastAsia="zh-CN" w:bidi="ar-SA"/>
          <w:rFonts w:ascii="宋体" w:hAnsi="宋体"/>
        </w:rPr>
        <w:spacing w:line="360" w:lineRule="auto"/>
        <w:jc w:val="both"/>
        <w:textAlignment w:val="baseline"/>
      </w:pPr>
    </w:p>
    <w:p>
      <w:pPr>
        <w:pStyle w:val="Normal"/>
        <w:rPr>
          <w:rStyle w:val="NormalCharacter"/>
          <w:szCs w:val="21"/>
          <w:sz w:val="21"/>
          <w:kern w:val="2"/>
          <w:lang w:val="en-US" w:eastAsia="zh-CN" w:bidi="ar-SA"/>
          <w:rFonts w:ascii="宋体" w:hAnsi="宋体"/>
        </w:rPr>
        <w:spacing w:line="360" w:lineRule="auto"/>
        <w:jc w:val="both"/>
        <w:textAlignment w:val="baseline"/>
      </w:pPr>
    </w:p>
    <w:p>
      <w:pPr>
        <w:pStyle w:val="Normal"/>
        <w:rPr>
          <w:rStyle w:val="NormalCharacter"/>
          <w:szCs w:val="21"/>
          <w:sz w:val="21"/>
          <w:kern w:val="2"/>
          <w:lang w:val="en-US" w:eastAsia="zh-CN" w:bidi="ar-SA"/>
          <w:rFonts w:ascii="宋体" w:hAnsi="宋体"/>
        </w:rPr>
        <w:spacing w:line="360" w:lineRule="auto"/>
        <w:jc w:val="both"/>
        <w:textAlignment w:val="baseline"/>
      </w:pPr>
    </w:p>
    <w:p>
      <w:pPr>
        <w:pStyle w:val="Normal"/>
        <w:rPr>
          <w:rStyle w:val="NormalCharacter"/>
          <w:szCs w:val="21"/>
          <w:sz w:val="21"/>
          <w:kern w:val="2"/>
          <w:lang w:val="en-US" w:eastAsia="zh-CN" w:bidi="ar-SA"/>
          <w:rFonts w:ascii="宋体" w:hAnsi="宋体"/>
          <w:color w:val="000000"/>
        </w:rPr>
        <w:spacing w:line="440" w:after="120" w:before="120" w:lineRule="exact"/>
        <w:jc w:val="both"/>
        <w:textAlignment w:val="baseline"/>
      </w:pPr>
    </w:p>
    <w:p>
      <w:pPr>
        <w:pStyle w:val="Normal"/>
        <w:rPr>
          <w:rStyle w:val="NormalCharacter"/>
          <w:szCs w:val="21"/>
          <w:sz w:val="21"/>
          <w:kern w:val="2"/>
          <w:lang w:val="en-US" w:eastAsia="zh-CN" w:bidi="ar-SA"/>
          <w:rFonts w:ascii="宋体" w:hAnsi="宋体"/>
        </w:rPr>
        <w:spacing w:line="440" w:lineRule="exact"/>
        <w:jc w:val="both"/>
        <w:textAlignment w:val="baseline"/>
      </w:pPr>
    </w:p>
    <w:p>
      <w:pPr>
        <w:pStyle w:val="Normal"/>
        <w:rPr>
          <w:rStyle w:val="NormalCharacter"/>
          <w:szCs w:val="21"/>
          <w:sz w:val="21"/>
          <w:kern w:val="2"/>
          <w:lang w:val="en-US" w:eastAsia="zh-CN" w:bidi="ar-SA"/>
          <w:rFonts w:ascii="宋体" w:hAnsi="宋体"/>
        </w:rPr>
        <w:spacing w:line="440" w:lineRule="exact"/>
        <w:jc w:val="both"/>
        <w:textAlignment w:val="baseline"/>
      </w:pPr>
    </w:p>
    <w:p>
      <w:pPr>
        <w:pStyle w:val="Normal"/>
        <w:rPr>
          <w:rStyle w:val="NormalCharacter"/>
          <w:szCs w:val="21"/>
          <w:sz w:val="21"/>
          <w:kern w:val="2"/>
          <w:lang w:val="en-US" w:eastAsia="zh-CN" w:bidi="ar-SA"/>
          <w:rFonts w:ascii="宋体" w:hAnsi="宋体"/>
        </w:rPr>
        <w:spacing w:line="440" w:lineRule="exact"/>
        <w:jc w:val="both"/>
        <w:textAlignment w:val="baseline"/>
      </w:pPr>
    </w:p>
    <w:p>
      <w:pPr>
        <w:pStyle w:val="Normal"/>
        <w:rPr>
          <w:rStyle w:val="NormalCharacter"/>
          <w:szCs w:val="21"/>
          <w:sz w:val="21"/>
          <w:kern w:val="2"/>
          <w:lang w:val="en-US" w:eastAsia="zh-CN" w:bidi="ar-SA"/>
          <w:rFonts w:ascii="宋体" w:hAnsi="宋体"/>
        </w:rPr>
        <w:spacing w:line="440" w:lineRule="exact"/>
        <w:jc w:val="both"/>
        <w:textAlignment w:val="baseline"/>
      </w:pPr>
    </w:p>
    <w:p>
      <w:pPr>
        <w:pStyle w:val="Normal"/>
        <w:rPr>
          <w:rStyle w:val="NormalCharacter"/>
          <w:szCs w:val="21"/>
          <w:sz w:val="21"/>
          <w:kern w:val="2"/>
          <w:lang w:val="en-US" w:eastAsia="zh-CN" w:bidi="ar-SA"/>
          <w:rFonts w:ascii="宋体" w:hAnsi="宋体"/>
        </w:rPr>
        <w:spacing w:line="440" w:lineRule="exact"/>
        <w:jc w:val="both"/>
        <w:textAlignment w:val="baseline"/>
      </w:pPr>
    </w:p>
    <w:p>
      <w:pPr>
        <w:pStyle w:val="Normal"/>
        <w:rPr>
          <w:rStyle w:val="NormalCharacter"/>
          <w:szCs w:val="21"/>
          <w:sz w:val="21"/>
          <w:kern w:val="2"/>
          <w:lang w:val="en-US" w:eastAsia="zh-CN" w:bidi="ar-SA"/>
          <w:rFonts w:ascii="宋体" w:hAnsi="宋体"/>
          <w:color w:val="000000"/>
        </w:rPr>
        <w:jc w:val="both"/>
        <w:textAlignment w:val="baseline"/>
      </w:pPr>
      <w:r>
        <w:rPr>
          <w:rStyle w:val="NormalCharacter"/>
          <w:szCs w:val="21"/>
          <w:sz w:val="21"/>
          <w:kern w:val="2"/>
          <w:lang w:val="en-US" w:eastAsia="zh-CN" w:bidi="ar-SA"/>
          <w:rFonts w:ascii="宋体" w:hAnsi="宋体"/>
          <w:color w:val="000000"/>
        </w:rPr>
        <w:br w:type="page"/>
      </w:r>
    </w:p>
    <w:p>
      <w:pPr>
        <w:pStyle w:val="Normal"/>
        <w:rPr>
          <w:rStyle w:val="NormalCharacter"/>
          <w:szCs w:val="24"/>
          <w:sz w:val="24"/>
          <w:kern w:val="2"/>
          <w:lang w:val="en-US" w:eastAsia="zh-CN" w:bidi="ar-SA"/>
          <w:rFonts w:ascii="宋体" w:hAnsi="宋体"/>
        </w:rPr>
        <w:jc w:val="both"/>
        <w:textAlignment w:val="baseline"/>
      </w:pPr>
      <w:r>
        <w:rPr>
          <w:rStyle w:val="NormalCharacter"/>
          <w:szCs w:val="24"/>
          <w:sz w:val="24"/>
          <w:kern w:val="2"/>
          <w:lang w:val="en-US" w:eastAsia="zh-CN" w:bidi="ar-SA"/>
          <w:rFonts w:ascii="宋体" w:hAnsi="宋体"/>
        </w:rPr>
        <w:t xml:space="preserve">附件5：安全生产协议书</w:t>
      </w:r>
    </w:p>
    <w:p>
      <w:pPr>
        <w:pStyle w:val="Normal"/>
        <w:rPr>
          <w:rStyle w:val="NormalCharacter"/>
          <w:szCs w:val="44"/>
          <w:sz w:val="44"/>
          <w:kern w:val="2"/>
          <w:lang w:val="en-US" w:eastAsia="zh-CN" w:bidi="ar-SA"/>
          <w:rFonts w:ascii="宋体" w:hAnsi="宋体"/>
          <w:color w:val="000000"/>
        </w:rPr>
        <w:jc w:val="center"/>
        <w:textAlignment w:val="baseline"/>
      </w:pPr>
      <w:r>
        <w:rPr>
          <w:rStyle w:val="NormalCharacter"/>
          <w:szCs w:val="44"/>
          <w:sz w:val="44"/>
          <w:kern w:val="2"/>
          <w:lang w:val="en-US" w:eastAsia="zh-CN" w:bidi="ar-SA"/>
          <w:rFonts w:ascii="宋体" w:hAnsi="宋体"/>
        </w:rPr>
        <w:t xml:space="preserve">安全生产协议书</w:t>
      </w:r>
    </w:p>
    <w:p>
      <w:pPr>
        <w:pStyle w:val="Normal"/>
        <w:rPr>
          <w:rStyle w:val="NormalCharacter"/>
          <w:b/>
          <w:bCs/>
          <w:szCs w:val="24"/>
          <w:sz w:val="24"/>
          <w:kern w:val="2"/>
          <w:lang w:val="en-US" w:eastAsia="zh-CN" w:bidi="ar-SA"/>
          <w:rFonts w:ascii="仿宋" w:cs="宋体" w:eastAsia="仿宋" w:hAnsi="仿宋"/>
        </w:rPr>
        <w:ind w:firstLine="487" w:firstLineChars="202"/>
        <w:spacing w:line="360" w:lineRule="auto"/>
        <w:jc w:val="both"/>
        <w:textAlignment w:val="baseline"/>
      </w:pPr>
      <w:r>
        <w:rPr>
          <w:rStyle w:val="NormalCharacter"/>
          <w:b/>
          <w:bCs/>
          <w:szCs w:val="24"/>
          <w:sz w:val="24"/>
          <w:kern w:val="2"/>
          <w:lang w:val="en-US" w:eastAsia="zh-CN" w:bidi="ar-SA"/>
          <w:rFonts w:ascii="仿宋" w:cs="宋体" w:eastAsia="仿宋" w:hAnsi="仿宋"/>
        </w:rPr>
        <w:t xml:space="preserve">甲方（发包人）：</w:t>
      </w:r>
    </w:p>
    <w:p>
      <w:pPr>
        <w:pStyle w:val="Normal"/>
        <w:rPr>
          <w:rStyle w:val="NormalCharacter"/>
          <w:b/>
          <w:bCs/>
          <w:szCs w:val="24"/>
          <w:sz w:val="24"/>
          <w:kern w:val="2"/>
          <w:lang w:val="en-US" w:eastAsia="zh-CN" w:bidi="ar-SA"/>
          <w:rFonts w:ascii="仿宋" w:cs="宋体" w:eastAsia="仿宋" w:hAnsi="仿宋"/>
        </w:rPr>
        <w:ind w:firstLine="487" w:firstLineChars="202"/>
        <w:spacing w:line="360" w:lineRule="auto"/>
        <w:jc w:val="both"/>
        <w:textAlignment w:val="baseline"/>
      </w:pPr>
      <w:r>
        <w:rPr>
          <w:rStyle w:val="NormalCharacter"/>
          <w:b/>
          <w:bCs/>
          <w:szCs w:val="24"/>
          <w:sz w:val="24"/>
          <w:kern w:val="2"/>
          <w:lang w:val="en-US" w:eastAsia="zh-CN" w:bidi="ar-SA"/>
          <w:rFonts w:ascii="仿宋" w:cs="宋体" w:eastAsia="仿宋" w:hAnsi="仿宋"/>
        </w:rPr>
        <w:t xml:space="preserve">乙方（承包人）：</w:t>
      </w:r>
    </w:p>
    <w:p>
      <w:pPr>
        <w:pStyle w:val="Normal"/>
        <w:rPr>
          <w:rStyle w:val="NormalCharacter"/>
          <w:szCs w:val="24"/>
          <w:sz w:val="24"/>
          <w:kern w:val="2"/>
          <w:lang w:val="en-US" w:eastAsia="zh-CN" w:bidi="ar-SA"/>
          <w:rFonts w:ascii="仿宋" w:eastAsia="仿宋" w:hAnsi="仿宋"/>
        </w:rPr>
        <w:ind w:firstLine="487" w:firstLineChars="202"/>
        <w:spacing w:line="360" w:lineRule="auto"/>
        <w:jc w:val="both"/>
        <w:textAlignment w:val="baseline"/>
      </w:pPr>
      <w:r>
        <w:rPr>
          <w:rStyle w:val="NormalCharacter"/>
          <w:b/>
          <w:bCs/>
          <w:szCs w:val="24"/>
          <w:sz w:val="24"/>
          <w:kern w:val="2"/>
          <w:lang w:val="en-US" w:eastAsia="zh-CN" w:bidi="ar-SA"/>
          <w:rFonts w:ascii="仿宋" w:cs="宋体" w:eastAsia="仿宋" w:hAnsi="仿宋"/>
        </w:rPr>
        <w:t xml:space="preserve">工程项目名称：</w:t>
      </w:r>
    </w:p>
    <w:p>
      <w:pPr>
        <w:pStyle w:val="Normal"/>
        <w:rPr>
          <w:rStyle w:val="NormalCharacter"/>
          <w:szCs w:val="24"/>
          <w:sz w:val="24"/>
          <w:kern w:val="2"/>
          <w:lang w:val="en-US" w:eastAsia="zh-CN" w:bidi="ar-SA"/>
          <w:rFonts w:ascii="仿宋" w:eastAsia="仿宋" w:hAnsi="仿宋"/>
        </w:rPr>
        <w:ind w:firstLine="487" w:firstLineChars="202"/>
        <w:spacing w:line="360" w:lineRule="auto"/>
        <w:jc w:val="both"/>
        <w:textAlignment w:val="baseline"/>
      </w:pPr>
      <w:r>
        <w:rPr>
          <w:rStyle w:val="NormalCharacter"/>
          <w:b/>
          <w:bCs/>
          <w:szCs w:val="24"/>
          <w:sz w:val="24"/>
          <w:kern w:val="2"/>
          <w:lang w:val="en-US" w:eastAsia="zh-CN" w:bidi="ar-SA"/>
          <w:rFonts w:ascii="仿宋" w:cs="宋体" w:eastAsia="仿宋" w:hAnsi="仿宋"/>
        </w:rPr>
        <w:t xml:space="preserve">工程项目地址</w:t>
      </w:r>
      <w:r>
        <w:rPr>
          <w:rStyle w:val="NormalCharacter"/>
          <w:szCs w:val="24"/>
          <w:sz w:val="24"/>
          <w:kern w:val="2"/>
          <w:lang w:val="en-US" w:eastAsia="zh-CN" w:bidi="ar-SA"/>
          <w:rFonts w:ascii="仿宋" w:eastAsia="仿宋" w:hAnsi="仿宋"/>
        </w:rPr>
        <w:t xml:space="preserve">：</w:t>
      </w:r>
    </w:p>
    <w:p>
      <w:pPr>
        <w:pStyle w:val="Normal"/>
        <w:rPr>
          <w:rStyle w:val="NormalCharacter"/>
          <w:szCs w:val="24"/>
          <w:sz w:val="24"/>
          <w:kern w:val="2"/>
          <w:lang w:val="en-US" w:eastAsia="zh-CN" w:bidi="ar-SA"/>
          <w:rFonts w:ascii="仿宋" w:eastAsia="仿宋" w:hAnsi="仿宋"/>
          <w:color w:val="000000"/>
        </w:rPr>
        <w:ind w:firstLine="480" w:firstLineChars="200"/>
        <w:spacing w:line="360" w:lineRule="auto"/>
        <w:jc w:val="both"/>
        <w:textAlignment w:val="baseline"/>
      </w:pPr>
      <w:r>
        <w:rPr>
          <w:rStyle w:val="NormalCharacter"/>
          <w:szCs w:val="24"/>
          <w:sz w:val="24"/>
          <w:kern w:val="2"/>
          <w:lang w:val="en-US" w:eastAsia="zh-CN" w:bidi="ar-SA"/>
          <w:rFonts w:ascii="仿宋" w:eastAsia="仿宋" w:hAnsi="仿宋"/>
          <w:color w:val="000000"/>
        </w:rPr>
        <w:t xml:space="preserve">为确保建设工程在施工中人身、设备的安全，依据《中华人民共和国安全生产法》、《建筑法》等法律、法规、规定，明确发、承包方安全责任，确保施工安全，保证员工和其他所有雇员在工程建设过程中人身健康安全，预防发生各类施工安全事故，经双方协商，发、承包双方自愿签订本协议。</w:t>
      </w:r>
    </w:p>
    <w:p>
      <w:pPr>
        <w:pStyle w:val="Normal"/>
        <w:rPr>
          <w:rStyle w:val="NormalCharacter"/>
          <w:b/>
          <w:szCs w:val="24"/>
          <w:sz w:val="24"/>
          <w:kern w:val="2"/>
          <w:lang w:val="en-US" w:eastAsia="zh-CN" w:bidi="ar-SA"/>
          <w:rFonts w:ascii="仿宋" w:eastAsia="仿宋" w:hAnsi="仿宋"/>
        </w:rPr>
        <w:ind w:firstLine="482" w:firstLineChars="200"/>
        <w:spacing w:line="360" w:lineRule="auto"/>
        <w:jc w:val="both"/>
        <w:textAlignment w:val="baseline"/>
      </w:pPr>
      <w:r>
        <w:rPr>
          <w:rStyle w:val="NormalCharacter"/>
          <w:b/>
          <w:szCs w:val="24"/>
          <w:sz w:val="24"/>
          <w:kern w:val="2"/>
          <w:lang w:val="en-US" w:eastAsia="zh-CN" w:bidi="ar-SA"/>
          <w:rFonts w:ascii="仿宋" w:eastAsia="仿宋" w:hAnsi="仿宋"/>
          <w:color w:val="000000"/>
        </w:rPr>
        <w:t xml:space="preserve">一、工程名称：</w:t>
      </w:r>
      <w:r>
        <w:rPr>
          <w:rStyle w:val="NormalCharacter"/>
          <w:szCs w:val="24"/>
          <w:sz w:val="24"/>
          <w:kern w:val="2"/>
          <w:u w:val="single"/>
          <w:lang w:val="en-US" w:eastAsia="zh-CN" w:bidi="ar-SA"/>
          <w:rFonts w:ascii="仿宋" w:eastAsia="仿宋" w:hAnsi="仿宋"/>
        </w:rPr>
        <w:t xml:space="preserve">                                       </w:t>
      </w:r>
    </w:p>
    <w:p>
      <w:pPr>
        <w:pStyle w:val="Normal"/>
        <w:rPr>
          <w:rStyle w:val="NormalCharacter"/>
          <w:szCs w:val="24"/>
          <w:sz w:val="24"/>
          <w:kern w:val="2"/>
          <w:lang w:val="en-US" w:eastAsia="zh-CN" w:bidi="ar-SA"/>
          <w:rFonts w:ascii="仿宋" w:eastAsia="仿宋" w:hAnsi="仿宋"/>
          <w:color w:val="000000"/>
        </w:rPr>
        <w:ind w:firstLine="482" w:firstLineChars="200"/>
        <w:spacing w:line="360" w:lineRule="auto"/>
        <w:jc w:val="both"/>
        <w:textAlignment w:val="baseline"/>
      </w:pPr>
      <w:r>
        <w:rPr>
          <w:rStyle w:val="NormalCharacter"/>
          <w:b/>
          <w:szCs w:val="24"/>
          <w:sz w:val="24"/>
          <w:kern w:val="2"/>
          <w:lang w:val="en-US" w:eastAsia="zh-CN" w:bidi="ar-SA"/>
          <w:rFonts w:ascii="仿宋" w:eastAsia="仿宋" w:hAnsi="仿宋"/>
          <w:color w:val="000000"/>
        </w:rPr>
        <w:t xml:space="preserve">二、工程地址：</w:t>
      </w:r>
      <w:r>
        <w:rPr>
          <w:rStyle w:val="NormalCharacter"/>
          <w:szCs w:val="24"/>
          <w:sz w:val="24"/>
          <w:kern w:val="2"/>
          <w:u w:val="single"/>
          <w:lang w:val="en-US" w:eastAsia="zh-CN" w:bidi="ar-SA"/>
          <w:rFonts w:ascii="仿宋" w:eastAsia="仿宋" w:hAnsi="仿宋"/>
        </w:rPr>
        <w:t xml:space="preserve">                                       </w:t>
      </w:r>
      <w:r>
        <w:rPr>
          <w:rStyle w:val="NormalCharacter"/>
          <w:szCs w:val="24"/>
          <w:sz w:val="24"/>
          <w:kern w:val="2"/>
          <w:lang w:val="en-US" w:eastAsia="zh-CN" w:bidi="ar-SA"/>
          <w:rFonts w:ascii="仿宋" w:eastAsia="仿宋" w:hAnsi="仿宋"/>
          <w:color w:val="000000"/>
        </w:rPr>
        <w:t xml:space="preserve">                            </w:t>
      </w:r>
    </w:p>
    <w:p>
      <w:pPr>
        <w:pStyle w:val="Normal"/>
        <w:rPr>
          <w:rStyle w:val="NormalCharacter"/>
          <w:szCs w:val="24"/>
          <w:sz w:val="24"/>
          <w:kern w:val="2"/>
          <w:lang w:val="en-US" w:eastAsia="zh-CN" w:bidi="ar-SA"/>
          <w:rFonts w:ascii="仿宋" w:eastAsia="仿宋" w:hAnsi="仿宋"/>
          <w:color w:val="000000"/>
        </w:rPr>
        <w:ind w:firstLine="482" w:firstLineChars="200"/>
        <w:spacing w:line="360" w:lineRule="auto"/>
        <w:jc w:val="both"/>
        <w:textAlignment w:val="baseline"/>
      </w:pPr>
      <w:r>
        <w:rPr>
          <w:rStyle w:val="NormalCharacter"/>
          <w:b/>
          <w:szCs w:val="24"/>
          <w:sz w:val="24"/>
          <w:kern w:val="2"/>
          <w:lang w:val="en-US" w:eastAsia="zh-CN" w:bidi="ar-SA"/>
          <w:rFonts w:ascii="仿宋" w:eastAsia="仿宋" w:hAnsi="仿宋"/>
          <w:color w:val="000000"/>
        </w:rPr>
        <w:t xml:space="preserve">三、工程范围：</w:t>
      </w:r>
      <w:r>
        <w:rPr>
          <w:rStyle w:val="NormalCharacter"/>
          <w:szCs w:val="24"/>
          <w:sz w:val="24"/>
          <w:kern w:val="2"/>
          <w:u w:val="single"/>
          <w:lang w:val="en-US" w:eastAsia="zh-CN" w:bidi="ar-SA"/>
          <w:rFonts w:ascii="仿宋" w:eastAsia="仿宋" w:hAnsi="仿宋"/>
          <w:color w:val="000000"/>
        </w:rPr>
        <w:t xml:space="preserve">                                       </w:t>
      </w:r>
    </w:p>
    <w:p>
      <w:pPr>
        <w:pStyle w:val="Normal"/>
        <w:rPr>
          <w:rStyle w:val="NormalCharacter"/>
          <w:szCs w:val="24"/>
          <w:sz w:val="24"/>
          <w:kern w:val="2"/>
          <w:lang w:val="en-US" w:eastAsia="zh-CN" w:bidi="ar-SA"/>
          <w:rFonts w:ascii="仿宋" w:eastAsia="仿宋" w:hAnsi="仿宋"/>
          <w:color w:val="000000"/>
        </w:rPr>
        <w:ind w:firstLine="482" w:firstLineChars="200"/>
        <w:spacing w:line="360" w:lineRule="auto"/>
        <w:jc w:val="both"/>
        <w:textAlignment w:val="baseline"/>
      </w:pPr>
      <w:r>
        <w:rPr>
          <w:rStyle w:val="NormalCharacter"/>
          <w:b/>
          <w:szCs w:val="24"/>
          <w:sz w:val="24"/>
          <w:kern w:val="2"/>
          <w:lang w:val="en-US" w:eastAsia="zh-CN" w:bidi="ar-SA"/>
          <w:rFonts w:ascii="仿宋" w:eastAsia="仿宋" w:hAnsi="仿宋"/>
          <w:color w:val="000000"/>
        </w:rPr>
        <w:t xml:space="preserve">四、协议期限：</w:t>
      </w:r>
      <w:r>
        <w:rPr>
          <w:rStyle w:val="NormalCharacter"/>
          <w:szCs w:val="24"/>
          <w:sz w:val="24"/>
          <w:kern w:val="2"/>
          <w:lang w:val="en-US" w:eastAsia="zh-CN" w:bidi="ar-SA"/>
          <w:rFonts w:ascii="仿宋" w:eastAsia="仿宋" w:hAnsi="仿宋"/>
          <w:color w:val="000000"/>
        </w:rPr>
        <w:t xml:space="preserve">本协议与工程施工合同同步有效至施工结束工程移交甲方结束。</w:t>
      </w:r>
      <w:r>
        <w:rPr>
          <w:rStyle w:val="NormalCharacter"/>
          <w:szCs w:val="24"/>
          <w:sz w:val="24"/>
          <w:kern w:val="2"/>
          <w:lang w:val="en-US" w:eastAsia="zh-CN" w:bidi="ar-SA"/>
          <w:rFonts w:ascii="仿宋" w:eastAsia="仿宋" w:hAnsi="仿宋"/>
          <w:color w:val="000000"/>
        </w:rPr>
        <w:br w:type="textWrapping" w:clear="all"/>
      </w:r>
      <w:r>
        <w:rPr>
          <w:rStyle w:val="NormalCharacter"/>
          <w:szCs w:val="24"/>
          <w:sz w:val="24"/>
          <w:kern w:val="2"/>
          <w:lang w:val="en-US" w:eastAsia="zh-CN" w:bidi="ar-SA"/>
          <w:rFonts w:ascii="仿宋" w:eastAsia="仿宋" w:hAnsi="仿宋"/>
          <w:color w:val="000000"/>
        </w:rPr>
        <w:t xml:space="preserve">   </w:t>
      </w:r>
      <w:r>
        <w:rPr>
          <w:rStyle w:val="NormalCharacter"/>
          <w:b/>
          <w:szCs w:val="24"/>
          <w:sz w:val="24"/>
          <w:kern w:val="2"/>
          <w:lang w:val="en-US" w:eastAsia="zh-CN" w:bidi="ar-SA"/>
          <w:rFonts w:ascii="仿宋" w:eastAsia="仿宋" w:hAnsi="仿宋"/>
          <w:color w:val="000000"/>
        </w:rPr>
        <w:t xml:space="preserve">五、发包人的安全责任：</w:t>
      </w:r>
    </w:p>
    <w:p>
      <w:pPr>
        <w:pStyle w:val="Normal"/>
        <w:rPr>
          <w:rStyle w:val="NormalCharacter"/>
          <w:szCs w:val="24"/>
          <w:sz w:val="24"/>
          <w:kern w:val="2"/>
          <w:lang w:val="en-US" w:eastAsia="zh-CN" w:bidi="ar-SA"/>
          <w:rFonts w:ascii="仿宋" w:eastAsia="仿宋" w:hAnsi="仿宋"/>
          <w:color w:val="000000"/>
        </w:rPr>
        <w:ind w:firstLine="480" w:firstLineChars="200"/>
        <w:spacing w:line="360" w:lineRule="auto"/>
        <w:jc w:val="both"/>
        <w:textAlignment w:val="baseline"/>
      </w:pPr>
      <w:r>
        <w:rPr>
          <w:rStyle w:val="NormalCharacter"/>
          <w:szCs w:val="24"/>
          <w:sz w:val="24"/>
          <w:kern w:val="2"/>
          <w:lang w:val="en-US" w:eastAsia="zh-CN" w:bidi="ar-SA"/>
          <w:rFonts w:ascii="仿宋" w:eastAsia="仿宋" w:hAnsi="仿宋"/>
          <w:color w:val="000000"/>
        </w:rPr>
        <w:t xml:space="preserve">1、对承包人的资质进行审查，确认其符合且具备下列条件：</w:t>
      </w:r>
    </w:p>
    <w:p>
      <w:pPr>
        <w:pStyle w:val="Normal"/>
        <w:rPr>
          <w:rStyle w:val="NormalCharacter"/>
          <w:szCs w:val="24"/>
          <w:sz w:val="24"/>
          <w:kern w:val="2"/>
          <w:lang w:val="en-US" w:eastAsia="zh-CN" w:bidi="ar-SA"/>
          <w:rFonts w:ascii="仿宋" w:eastAsia="仿宋" w:hAnsi="仿宋"/>
          <w:color w:val="000000"/>
        </w:rPr>
        <w:ind w:firstLine="480" w:firstLineChars="200"/>
        <w:spacing w:line="360" w:lineRule="auto"/>
        <w:jc w:val="both"/>
        <w:textAlignment w:val="baseline"/>
      </w:pPr>
      <w:r>
        <w:rPr>
          <w:rStyle w:val="NormalCharacter"/>
          <w:szCs w:val="24"/>
          <w:sz w:val="24"/>
          <w:kern w:val="2"/>
          <w:lang w:val="en-US" w:eastAsia="zh-CN" w:bidi="ar-SA"/>
          <w:rFonts w:ascii="仿宋" w:eastAsia="仿宋" w:hAnsi="仿宋"/>
          <w:color w:val="000000"/>
        </w:rPr>
        <w:t xml:space="preserve">1.1持有有相关部门颁发的营业执照和资质证书：持有法定代表人身份证明书、授权委托书。</w:t>
      </w:r>
    </w:p>
    <w:p>
      <w:pPr>
        <w:pStyle w:val="Normal"/>
        <w:rPr>
          <w:rStyle w:val="NormalCharacter"/>
          <w:szCs w:val="24"/>
          <w:sz w:val="24"/>
          <w:kern w:val="2"/>
          <w:lang w:val="en-US" w:eastAsia="zh-CN" w:bidi="ar-SA"/>
          <w:rFonts w:ascii="仿宋" w:eastAsia="仿宋" w:hAnsi="仿宋"/>
          <w:color w:val="000000"/>
        </w:rPr>
        <w:ind w:firstLine="480" w:firstLineChars="200"/>
        <w:spacing w:line="360" w:lineRule="auto"/>
        <w:jc w:val="both"/>
        <w:textAlignment w:val="baseline"/>
      </w:pPr>
      <w:r>
        <w:rPr>
          <w:rStyle w:val="NormalCharacter"/>
          <w:szCs w:val="24"/>
          <w:sz w:val="24"/>
          <w:kern w:val="2"/>
          <w:lang w:val="en-US" w:eastAsia="zh-CN" w:bidi="ar-SA"/>
          <w:rFonts w:ascii="仿宋" w:eastAsia="仿宋" w:hAnsi="仿宋"/>
          <w:color w:val="000000"/>
        </w:rPr>
        <w:t xml:space="preserve">1.2相关负责人、工程技术人员和特种作业人员的配置及持证符合安全生产要求。</w:t>
      </w:r>
    </w:p>
    <w:p>
      <w:pPr>
        <w:pStyle w:val="Normal"/>
        <w:rPr>
          <w:rStyle w:val="NormalCharacter"/>
          <w:szCs w:val="24"/>
          <w:sz w:val="24"/>
          <w:kern w:val="2"/>
          <w:lang w:val="en-US" w:eastAsia="zh-CN" w:bidi="ar-SA"/>
          <w:rFonts w:ascii="仿宋" w:eastAsia="仿宋" w:hAnsi="仿宋"/>
          <w:color w:val="000000"/>
        </w:rPr>
        <w:ind w:firstLine="480" w:firstLineChars="200"/>
        <w:spacing w:line="360" w:lineRule="auto"/>
        <w:jc w:val="both"/>
        <w:textAlignment w:val="baseline"/>
      </w:pPr>
      <w:r>
        <w:rPr>
          <w:rStyle w:val="NormalCharacter"/>
          <w:szCs w:val="24"/>
          <w:sz w:val="24"/>
          <w:kern w:val="2"/>
          <w:lang w:val="en-US" w:eastAsia="zh-CN" w:bidi="ar-SA"/>
          <w:rFonts w:ascii="仿宋" w:eastAsia="仿宋" w:hAnsi="仿宋"/>
          <w:color w:val="000000"/>
        </w:rPr>
        <w:t xml:space="preserve">1.3配备的机械、工器具及安全防护设施、安全用具满足安全生产需要。</w:t>
      </w:r>
    </w:p>
    <w:p>
      <w:pPr>
        <w:pStyle w:val="Normal"/>
        <w:rPr>
          <w:rStyle w:val="NormalCharacter"/>
          <w:szCs w:val="24"/>
          <w:sz w:val="24"/>
          <w:kern w:val="2"/>
          <w:lang w:val="en-US" w:eastAsia="zh-CN" w:bidi="ar-SA"/>
          <w:rFonts w:ascii="仿宋" w:eastAsia="仿宋" w:hAnsi="仿宋"/>
          <w:color w:val="000000"/>
        </w:rPr>
        <w:ind w:firstLine="480" w:firstLineChars="200"/>
        <w:spacing w:line="360" w:lineRule="auto"/>
        <w:jc w:val="both"/>
        <w:textAlignment w:val="baseline"/>
      </w:pPr>
      <w:r>
        <w:rPr>
          <w:rStyle w:val="NormalCharacter"/>
          <w:szCs w:val="24"/>
          <w:sz w:val="24"/>
          <w:kern w:val="2"/>
          <w:lang w:val="en-US" w:eastAsia="zh-CN" w:bidi="ar-SA"/>
          <w:rFonts w:ascii="仿宋" w:eastAsia="仿宋" w:hAnsi="仿宋"/>
          <w:color w:val="000000"/>
        </w:rPr>
        <w:t xml:space="preserve">1.4应有的安全管理制度齐全。保括各工种的安全操作规程、特种作业人员的审证考核制度、各级安全生产岗位责任制和定期安全检查、安全教育等制度。</w:t>
      </w:r>
    </w:p>
    <w:p>
      <w:pPr>
        <w:pStyle w:val="Normal"/>
        <w:rPr>
          <w:rStyle w:val="NormalCharacter"/>
          <w:szCs w:val="24"/>
          <w:sz w:val="24"/>
          <w:kern w:val="2"/>
          <w:lang w:val="en-US" w:eastAsia="zh-CN" w:bidi="ar-SA"/>
          <w:rFonts w:ascii="仿宋" w:eastAsia="仿宋" w:hAnsi="仿宋"/>
          <w:color w:val="000000"/>
        </w:rPr>
        <w:ind w:firstLine="480" w:firstLineChars="200"/>
        <w:spacing w:line="360" w:lineRule="auto"/>
        <w:jc w:val="both"/>
        <w:textAlignment w:val="baseline"/>
      </w:pPr>
      <w:r>
        <w:rPr>
          <w:rStyle w:val="NormalCharacter"/>
          <w:szCs w:val="24"/>
          <w:sz w:val="24"/>
          <w:kern w:val="2"/>
          <w:lang w:val="en-US" w:eastAsia="zh-CN" w:bidi="ar-SA"/>
          <w:rFonts w:ascii="仿宋" w:eastAsia="仿宋" w:hAnsi="仿宋"/>
          <w:color w:val="000000"/>
        </w:rPr>
        <w:t xml:space="preserve">1.5承包人专职安全管理机构人员配备情况。</w:t>
      </w:r>
    </w:p>
    <w:p>
      <w:pPr>
        <w:pStyle w:val="Normal"/>
        <w:rPr>
          <w:rStyle w:val="NormalCharacter"/>
          <w:szCs w:val="24"/>
          <w:sz w:val="24"/>
          <w:kern w:val="2"/>
          <w:lang w:val="en-US" w:eastAsia="zh-CN" w:bidi="ar-SA"/>
          <w:rFonts w:ascii="仿宋" w:eastAsia="仿宋" w:hAnsi="仿宋"/>
          <w:color w:val="000000"/>
        </w:rPr>
        <w:ind w:firstLine="480" w:firstLineChars="200"/>
        <w:spacing w:line="360" w:lineRule="auto"/>
        <w:jc w:val="both"/>
        <w:textAlignment w:val="baseline"/>
      </w:pPr>
      <w:r>
        <w:rPr>
          <w:rStyle w:val="NormalCharacter"/>
          <w:szCs w:val="24"/>
          <w:sz w:val="24"/>
          <w:kern w:val="2"/>
          <w:lang w:val="en-US" w:eastAsia="zh-CN" w:bidi="ar-SA"/>
          <w:rFonts w:ascii="仿宋" w:eastAsia="仿宋" w:hAnsi="仿宋"/>
          <w:color w:val="000000"/>
        </w:rPr>
        <w:t xml:space="preserve">2、开工前发包人必须对承包人项目负责人等，进行全面的安全技术及文明施工交底，应有完整的交底资料和交底记录，并经双方交底人员签字。并要求承包人事先制定施工方案，明确“三措”（组织措施、安全措施、技术措施），经发包人工程部门审查合格后方可施工。</w:t>
      </w:r>
    </w:p>
    <w:p>
      <w:pPr>
        <w:pStyle w:val="Normal"/>
        <w:rPr>
          <w:rStyle w:val="NormalCharacter"/>
          <w:szCs w:val="24"/>
          <w:sz w:val="24"/>
          <w:kern w:val="2"/>
          <w:lang w:val="en-US" w:eastAsia="zh-CN" w:bidi="ar-SA"/>
          <w:rFonts w:ascii="仿宋" w:eastAsia="仿宋" w:hAnsi="仿宋"/>
          <w:color w:val="000000"/>
        </w:rPr>
        <w:ind w:firstLine="480" w:firstLineChars="200"/>
        <w:spacing w:line="360" w:lineRule="auto"/>
        <w:jc w:val="both"/>
        <w:textAlignment w:val="baseline"/>
      </w:pPr>
      <w:r>
        <w:rPr>
          <w:rStyle w:val="NormalCharacter"/>
          <w:szCs w:val="24"/>
          <w:sz w:val="24"/>
          <w:kern w:val="2"/>
          <w:lang w:val="en-US" w:eastAsia="zh-CN" w:bidi="ar-SA"/>
          <w:rFonts w:ascii="仿宋" w:eastAsia="仿宋" w:hAnsi="仿宋"/>
          <w:color w:val="000000"/>
        </w:rPr>
        <w:t xml:space="preserve">3、不定期检查承包人施工现场，对承包人人员在生产工作中违反有关安全生产规章制度的行为予以制止和纠正，并发出有存底联的书面整改通知书；对承包人人员在生产工作中违反有关安全生产规章制度的行为予以经济处罚，对严重违章的行为立即勒令停止其工作。</w:t>
      </w:r>
    </w:p>
    <w:p>
      <w:pPr>
        <w:pStyle w:val="Normal"/>
        <w:rPr>
          <w:rStyle w:val="NormalCharacter"/>
          <w:b/>
          <w:szCs w:val="24"/>
          <w:sz w:val="24"/>
          <w:kern w:val="2"/>
          <w:lang w:val="en-US" w:eastAsia="zh-CN" w:bidi="ar-SA"/>
          <w:rFonts w:ascii="仿宋" w:eastAsia="仿宋" w:hAnsi="仿宋"/>
          <w:color w:val="000000"/>
        </w:rPr>
        <w:ind w:firstLine="482" w:firstLineChars="200"/>
        <w:spacing w:line="360" w:lineRule="auto"/>
        <w:jc w:val="both"/>
        <w:textAlignment w:val="baseline"/>
      </w:pPr>
      <w:r>
        <w:rPr>
          <w:rStyle w:val="NormalCharacter"/>
          <w:b/>
          <w:szCs w:val="24"/>
          <w:sz w:val="24"/>
          <w:kern w:val="2"/>
          <w:lang w:val="en-US" w:eastAsia="zh-CN" w:bidi="ar-SA"/>
          <w:rFonts w:ascii="仿宋" w:eastAsia="仿宋" w:hAnsi="仿宋"/>
          <w:color w:val="000000"/>
        </w:rPr>
        <w:t xml:space="preserve">六、承包人安全责任</w:t>
      </w:r>
    </w:p>
    <w:p>
      <w:pPr>
        <w:pStyle w:val="Normal"/>
        <w:rPr>
          <w:rStyle w:val="NormalCharacter"/>
          <w:szCs w:val="24"/>
          <w:sz w:val="24"/>
          <w:kern w:val="2"/>
          <w:lang w:val="en-US" w:eastAsia="zh-CN" w:bidi="ar-SA"/>
          <w:rFonts w:ascii="仿宋" w:eastAsia="仿宋" w:hAnsi="仿宋"/>
          <w:color w:val="000000"/>
        </w:rPr>
        <w:ind w:firstLine="480" w:firstLineChars="200"/>
        <w:spacing w:line="360" w:lineRule="auto"/>
        <w:jc w:val="both"/>
        <w:textAlignment w:val="baseline"/>
      </w:pPr>
      <w:r>
        <w:rPr>
          <w:rStyle w:val="NormalCharacter"/>
          <w:szCs w:val="24"/>
          <w:sz w:val="24"/>
          <w:kern w:val="2"/>
          <w:lang w:val="en-US" w:eastAsia="zh-CN" w:bidi="ar-SA"/>
          <w:rFonts w:ascii="仿宋" w:eastAsia="仿宋" w:hAnsi="仿宋"/>
          <w:color w:val="000000"/>
        </w:rPr>
        <w:t xml:space="preserve">1、承包人对所承担的施工项目，必须制订施工方案，并结合工程实际制定好保证安全的“三大措施” (组织、技术、安全措施)，经发包人工程部和委托的监理单位审查合格后监督实施。</w:t>
      </w:r>
    </w:p>
    <w:p>
      <w:pPr>
        <w:pStyle w:val="Normal"/>
        <w:rPr>
          <w:rStyle w:val="NormalCharacter"/>
          <w:szCs w:val="24"/>
          <w:sz w:val="24"/>
          <w:kern w:val="2"/>
          <w:lang w:val="en-US" w:eastAsia="zh-CN" w:bidi="ar-SA"/>
          <w:rFonts w:ascii="仿宋" w:eastAsia="仿宋" w:hAnsi="仿宋"/>
          <w:color w:val="000000"/>
        </w:rPr>
        <w:ind w:firstLine="480" w:firstLineChars="200"/>
        <w:spacing w:line="360" w:lineRule="auto"/>
        <w:jc w:val="both"/>
        <w:textAlignment w:val="baseline"/>
      </w:pPr>
      <w:r>
        <w:rPr>
          <w:rStyle w:val="NormalCharacter"/>
          <w:szCs w:val="24"/>
          <w:sz w:val="24"/>
          <w:kern w:val="2"/>
          <w:lang w:val="en-US" w:eastAsia="zh-CN" w:bidi="ar-SA"/>
          <w:rFonts w:ascii="仿宋" w:eastAsia="仿宋" w:hAnsi="仿宋"/>
          <w:color w:val="000000"/>
        </w:rPr>
        <w:t xml:space="preserve">2、承包人必须贯彻执行国家有关安全生产的方针、政策、法令、法规，遵守国家、行业有关安全施工、文明施工的规定。遵守现场的各项规章制度。</w:t>
      </w:r>
    </w:p>
    <w:p>
      <w:pPr>
        <w:pStyle w:val="Normal"/>
        <w:rPr>
          <w:rStyle w:val="NormalCharacter"/>
          <w:szCs w:val="24"/>
          <w:sz w:val="24"/>
          <w:kern w:val="2"/>
          <w:lang w:val="en-US" w:eastAsia="zh-CN" w:bidi="ar-SA"/>
          <w:rFonts w:ascii="仿宋" w:eastAsia="仿宋" w:hAnsi="仿宋"/>
          <w:color w:val="000000"/>
        </w:rPr>
        <w:ind w:firstLine="480" w:firstLineChars="200"/>
        <w:spacing w:line="360" w:lineRule="auto"/>
        <w:jc w:val="both"/>
        <w:textAlignment w:val="baseline"/>
      </w:pPr>
      <w:r>
        <w:rPr>
          <w:rStyle w:val="NormalCharacter"/>
          <w:szCs w:val="24"/>
          <w:sz w:val="24"/>
          <w:kern w:val="2"/>
          <w:lang w:val="en-US" w:eastAsia="zh-CN" w:bidi="ar-SA"/>
          <w:rFonts w:ascii="仿宋" w:eastAsia="仿宋" w:hAnsi="仿宋"/>
          <w:color w:val="000000"/>
        </w:rPr>
        <w:t xml:space="preserve">3、工程开工前，承包人必须组织全体施工人员分工种进行安全教育、技能和安规考试，合格后方可进入现场施工。需调换工种、增补或调动人员者，在上岗前均必须进行安全教育和技能安规考试，并报给发包人安监部门备案。特种作业人员，必须持有有效的《特种作业证》。</w:t>
      </w:r>
    </w:p>
    <w:p>
      <w:pPr>
        <w:pStyle w:val="Normal"/>
        <w:rPr>
          <w:rStyle w:val="NormalCharacter"/>
          <w:szCs w:val="24"/>
          <w:sz w:val="24"/>
          <w:kern w:val="2"/>
          <w:lang w:val="en-US" w:eastAsia="zh-CN" w:bidi="ar-SA"/>
          <w:rFonts w:ascii="仿宋" w:eastAsia="仿宋" w:hAnsi="仿宋"/>
          <w:color w:val="000000"/>
        </w:rPr>
        <w:ind w:firstLine="480" w:firstLineChars="200"/>
        <w:spacing w:line="360" w:lineRule="auto"/>
        <w:jc w:val="both"/>
        <w:textAlignment w:val="baseline"/>
      </w:pPr>
      <w:r>
        <w:rPr>
          <w:rStyle w:val="NormalCharacter"/>
          <w:szCs w:val="24"/>
          <w:sz w:val="24"/>
          <w:kern w:val="2"/>
          <w:lang w:val="en-US" w:eastAsia="zh-CN" w:bidi="ar-SA"/>
          <w:rFonts w:ascii="仿宋" w:eastAsia="仿宋" w:hAnsi="仿宋"/>
          <w:color w:val="000000"/>
        </w:rPr>
        <w:t xml:space="preserve">4、承包人工作人员必须无妨碍工作的病症，否则不得参与工作。凡已注册的工程施工人员不得随意更换，不得冒名顶替。</w:t>
      </w:r>
    </w:p>
    <w:p>
      <w:pPr>
        <w:pStyle w:val="Normal"/>
        <w:rPr>
          <w:rStyle w:val="NormalCharacter"/>
          <w:szCs w:val="24"/>
          <w:sz w:val="24"/>
          <w:kern w:val="2"/>
          <w:lang w:val="en-US" w:eastAsia="zh-CN" w:bidi="ar-SA"/>
          <w:rFonts w:ascii="仿宋" w:eastAsia="仿宋" w:hAnsi="仿宋"/>
          <w:color w:val="000000"/>
        </w:rPr>
        <w:ind w:firstLine="480" w:firstLineChars="200"/>
        <w:spacing w:line="360" w:lineRule="auto"/>
        <w:jc w:val="both"/>
        <w:textAlignment w:val="baseline"/>
      </w:pPr>
      <w:r>
        <w:rPr>
          <w:rStyle w:val="NormalCharacter"/>
          <w:szCs w:val="24"/>
          <w:sz w:val="24"/>
          <w:kern w:val="2"/>
          <w:lang w:val="en-US" w:eastAsia="zh-CN" w:bidi="ar-SA"/>
          <w:rFonts w:ascii="仿宋" w:eastAsia="仿宋" w:hAnsi="仿宋"/>
          <w:color w:val="000000"/>
        </w:rPr>
        <w:t xml:space="preserve">5、工程开工前，必须向施工人员进行安全技术交底，让全体施工人员掌握工程特点及施工安全措施。</w:t>
      </w:r>
    </w:p>
    <w:p>
      <w:pPr>
        <w:pStyle w:val="Normal"/>
        <w:rPr>
          <w:rStyle w:val="NormalCharacter"/>
          <w:szCs w:val="24"/>
          <w:sz w:val="24"/>
          <w:kern w:val="2"/>
          <w:lang w:val="en-US" w:eastAsia="zh-CN" w:bidi="ar-SA"/>
          <w:rFonts w:ascii="仿宋" w:eastAsia="仿宋" w:hAnsi="仿宋"/>
          <w:color w:val="000000"/>
        </w:rPr>
        <w:ind w:firstLine="480" w:firstLineChars="200"/>
        <w:spacing w:line="360" w:lineRule="auto"/>
        <w:jc w:val="both"/>
        <w:textAlignment w:val="baseline"/>
      </w:pPr>
      <w:r>
        <w:rPr>
          <w:rStyle w:val="NormalCharacter"/>
          <w:szCs w:val="24"/>
          <w:sz w:val="24"/>
          <w:kern w:val="2"/>
          <w:lang w:val="en-US" w:eastAsia="zh-CN" w:bidi="ar-SA"/>
          <w:rFonts w:ascii="仿宋" w:eastAsia="仿宋" w:hAnsi="仿宋"/>
          <w:color w:val="000000"/>
        </w:rPr>
        <w:t xml:space="preserve">6、承包人进行特殊作业、危险作业的项目施工时，必须事先编制安全施工措施，填写安全施工作业票；从事电气上的工作，一切施工活动都要办理安全施工作业票（或工作票），并派员监督。</w:t>
      </w:r>
    </w:p>
    <w:p>
      <w:pPr>
        <w:pStyle w:val="Normal"/>
        <w:rPr>
          <w:rStyle w:val="NormalCharacter"/>
          <w:szCs w:val="24"/>
          <w:sz w:val="24"/>
          <w:kern w:val="2"/>
          <w:lang w:val="en-US" w:eastAsia="zh-CN" w:bidi="ar-SA"/>
          <w:rFonts w:ascii="仿宋" w:eastAsia="仿宋" w:hAnsi="仿宋"/>
          <w:color w:val="000000"/>
        </w:rPr>
        <w:ind w:firstLine="480" w:firstLineChars="200"/>
        <w:spacing w:line="360" w:lineRule="auto"/>
        <w:jc w:val="both"/>
        <w:textAlignment w:val="baseline"/>
      </w:pPr>
      <w:r>
        <w:rPr>
          <w:rStyle w:val="NormalCharacter"/>
          <w:szCs w:val="24"/>
          <w:sz w:val="24"/>
          <w:kern w:val="2"/>
          <w:lang w:val="en-US" w:eastAsia="zh-CN" w:bidi="ar-SA"/>
          <w:rFonts w:ascii="仿宋" w:eastAsia="仿宋" w:hAnsi="仿宋"/>
          <w:color w:val="000000"/>
        </w:rPr>
        <w:t xml:space="preserve">7、承包人应自觉接受发包人工程部的监督和指导。对工程部检查提出的安全整改通知，必须及时整改。施工中一旦发生人身事故或危及生产运行的不安全情况，必须立即报告发包方安全监察部门。</w:t>
      </w:r>
    </w:p>
    <w:p>
      <w:pPr>
        <w:pStyle w:val="Normal"/>
        <w:rPr>
          <w:rStyle w:val="NormalCharacter"/>
          <w:szCs w:val="24"/>
          <w:sz w:val="24"/>
          <w:kern w:val="2"/>
          <w:lang w:val="en-US" w:eastAsia="zh-CN" w:bidi="ar-SA"/>
          <w:rFonts w:ascii="仿宋" w:eastAsia="仿宋" w:hAnsi="仿宋"/>
          <w:color w:val="000000"/>
        </w:rPr>
        <w:ind w:firstLine="480" w:firstLineChars="200"/>
        <w:spacing w:line="360" w:lineRule="auto"/>
        <w:jc w:val="both"/>
        <w:textAlignment w:val="baseline"/>
      </w:pPr>
      <w:r>
        <w:rPr>
          <w:rStyle w:val="NormalCharacter"/>
          <w:szCs w:val="24"/>
          <w:sz w:val="24"/>
          <w:kern w:val="2"/>
          <w:lang w:val="en-US" w:eastAsia="zh-CN" w:bidi="ar-SA"/>
          <w:rFonts w:ascii="仿宋" w:eastAsia="仿宋" w:hAnsi="仿宋"/>
          <w:color w:val="000000"/>
        </w:rPr>
        <w:t xml:space="preserve">8、承包人必须按国家有关规定，为施工人员配备合格的劳动防护用品及安全用具，并保证施工工具、器械使用安全。</w:t>
      </w:r>
    </w:p>
    <w:p>
      <w:pPr>
        <w:pStyle w:val="Normal"/>
        <w:rPr>
          <w:rStyle w:val="NormalCharacter"/>
          <w:szCs w:val="24"/>
          <w:sz w:val="24"/>
          <w:kern w:val="2"/>
          <w:lang w:val="en-US" w:eastAsia="zh-CN" w:bidi="ar-SA"/>
          <w:rFonts w:ascii="仿宋" w:eastAsia="仿宋" w:hAnsi="仿宋"/>
          <w:color w:val="000000"/>
        </w:rPr>
        <w:ind w:firstLine="480" w:firstLineChars="200"/>
        <w:spacing w:line="360" w:lineRule="auto"/>
        <w:jc w:val="both"/>
        <w:textAlignment w:val="baseline"/>
      </w:pPr>
      <w:r>
        <w:rPr>
          <w:rStyle w:val="NormalCharacter"/>
          <w:szCs w:val="24"/>
          <w:sz w:val="24"/>
          <w:kern w:val="2"/>
          <w:lang w:val="en-US" w:eastAsia="zh-CN" w:bidi="ar-SA"/>
          <w:rFonts w:ascii="仿宋" w:eastAsia="仿宋" w:hAnsi="仿宋"/>
          <w:color w:val="000000"/>
        </w:rPr>
        <w:t xml:space="preserve">9、开工前应对施工机械、工器具及安全防护设施进行一次检查，确保符合安全规定并不超过检验周期。承包人施工人员应对所在的施工区域、作业环境、操作设施、设备、工器具等进行认真检查，发现隐患立即停止施工，并经落实整改后方准继续施工。在施工期间所使用的各种设备及工用具等均应符合施工要求。对施工现场脚手架每天开工前须派专人进行检查，发现隐患应及时整改。各类安全防护设施、遮栏、安全标志牌、警告牌和接地线等承包人不得擅自拆除、更改。</w:t>
      </w:r>
    </w:p>
    <w:p>
      <w:pPr>
        <w:pStyle w:val="Normal"/>
        <w:rPr>
          <w:rStyle w:val="NormalCharacter"/>
          <w:szCs w:val="24"/>
          <w:sz w:val="24"/>
          <w:kern w:val="2"/>
          <w:lang w:val="en-US" w:eastAsia="zh-CN" w:bidi="ar-SA"/>
          <w:rFonts w:ascii="仿宋" w:eastAsia="仿宋" w:hAnsi="仿宋"/>
          <w:color w:val="000000"/>
        </w:rPr>
        <w:ind w:firstLine="480" w:firstLineChars="200"/>
        <w:spacing w:line="360" w:lineRule="auto"/>
        <w:jc w:val="both"/>
        <w:textAlignment w:val="baseline"/>
      </w:pPr>
      <w:r>
        <w:rPr>
          <w:rStyle w:val="NormalCharacter"/>
          <w:szCs w:val="24"/>
          <w:sz w:val="24"/>
          <w:kern w:val="2"/>
          <w:lang w:val="en-US" w:eastAsia="zh-CN" w:bidi="ar-SA"/>
          <w:rFonts w:ascii="仿宋" w:eastAsia="仿宋" w:hAnsi="仿宋"/>
          <w:color w:val="000000"/>
        </w:rPr>
        <w:t xml:space="preserve">10、承包人承建的项目，禁止再行转包，非主体工程需要分包的，必须报发包方工程部书面批准。总包方必须对分包方进行安全管理与监督，分包工程发生安全事故时，总包单位与分包单位承担连带责任。</w:t>
      </w:r>
    </w:p>
    <w:p>
      <w:pPr>
        <w:pStyle w:val="Normal"/>
        <w:rPr>
          <w:rStyle w:val="NormalCharacter"/>
          <w:szCs w:val="24"/>
          <w:sz w:val="24"/>
          <w:kern w:val="2"/>
          <w:lang w:val="en-US" w:eastAsia="zh-CN" w:bidi="ar-SA"/>
          <w:rFonts w:ascii="仿宋" w:eastAsia="仿宋" w:hAnsi="仿宋"/>
          <w:color w:val="000000"/>
        </w:rPr>
        <w:ind w:firstLine="480" w:firstLineChars="200"/>
        <w:spacing w:line="360" w:lineRule="auto"/>
        <w:jc w:val="both"/>
        <w:textAlignment w:val="baseline"/>
      </w:pPr>
      <w:r>
        <w:rPr>
          <w:rStyle w:val="NormalCharacter"/>
          <w:szCs w:val="24"/>
          <w:sz w:val="24"/>
          <w:kern w:val="2"/>
          <w:lang w:val="en-US" w:eastAsia="zh-CN" w:bidi="ar-SA"/>
          <w:rFonts w:ascii="仿宋" w:eastAsia="仿宋" w:hAnsi="仿宋"/>
          <w:color w:val="000000"/>
        </w:rPr>
        <w:t xml:space="preserve">11、应按《中华人民共和国劳动法》等法律、法规、规定用工，严禁使用未成年工和有职业禁忌的人员进行施工作业。</w:t>
      </w:r>
    </w:p>
    <w:p>
      <w:pPr>
        <w:pStyle w:val="Normal"/>
        <w:rPr>
          <w:rStyle w:val="NormalCharacter"/>
          <w:szCs w:val="24"/>
          <w:sz w:val="24"/>
          <w:kern w:val="2"/>
          <w:lang w:val="en-US" w:eastAsia="zh-CN" w:bidi="ar-SA"/>
          <w:rFonts w:ascii="仿宋" w:eastAsia="仿宋" w:hAnsi="仿宋"/>
          <w:color w:val="000000"/>
        </w:rPr>
        <w:ind w:firstLine="480" w:firstLineChars="200"/>
        <w:spacing w:line="360" w:lineRule="auto"/>
        <w:jc w:val="both"/>
        <w:textAlignment w:val="baseline"/>
      </w:pPr>
      <w:r>
        <w:rPr>
          <w:rStyle w:val="NormalCharacter"/>
          <w:szCs w:val="24"/>
          <w:sz w:val="24"/>
          <w:kern w:val="2"/>
          <w:lang w:val="en-US" w:eastAsia="zh-CN" w:bidi="ar-SA"/>
          <w:rFonts w:ascii="仿宋" w:eastAsia="仿宋" w:hAnsi="仿宋"/>
          <w:color w:val="000000"/>
        </w:rPr>
        <w:t xml:space="preserve">12、承包人应对工作地段采取的安全技术措施、工作班人员状态以及施工中的安全责任负责；如因承包人采取的安全措施不当、违反有关安全规程、规定及本协议所列安全事项而造成的一切事故或对第三方造成损失的，均由承包人承担所造成的经济损失及法律责任。</w:t>
      </w:r>
    </w:p>
    <w:p>
      <w:pPr>
        <w:pStyle w:val="Normal"/>
        <w:rPr>
          <w:rStyle w:val="NormalCharacter"/>
          <w:szCs w:val="24"/>
          <w:sz w:val="24"/>
          <w:kern w:val="2"/>
          <w:lang w:val="en-US" w:eastAsia="zh-CN" w:bidi="ar-SA"/>
          <w:rFonts w:ascii="仿宋" w:eastAsia="仿宋" w:hAnsi="仿宋"/>
          <w:color w:val="000000"/>
        </w:rPr>
        <w:ind w:firstLine="480" w:firstLineChars="200"/>
        <w:spacing w:line="360" w:lineRule="auto"/>
        <w:jc w:val="both"/>
        <w:textAlignment w:val="baseline"/>
      </w:pPr>
      <w:r>
        <w:rPr>
          <w:rStyle w:val="NormalCharacter"/>
          <w:szCs w:val="24"/>
          <w:sz w:val="24"/>
          <w:kern w:val="2"/>
          <w:lang w:val="en-US" w:eastAsia="zh-CN" w:bidi="ar-SA"/>
          <w:rFonts w:ascii="仿宋" w:eastAsia="仿宋" w:hAnsi="仿宋"/>
          <w:color w:val="000000"/>
        </w:rPr>
        <w:t xml:space="preserve">13、承包人必须保证安全经费的投入，工程开工前应向承包人提交安全设施投入计划。</w:t>
      </w:r>
    </w:p>
    <w:p>
      <w:pPr>
        <w:pStyle w:val="Normal"/>
        <w:rPr>
          <w:rStyle w:val="NormalCharacter"/>
          <w:b/>
          <w:szCs w:val="24"/>
          <w:sz w:val="24"/>
          <w:kern w:val="2"/>
          <w:lang w:val="en-US" w:eastAsia="zh-CN" w:bidi="ar-SA"/>
          <w:rFonts w:ascii="仿宋" w:eastAsia="仿宋" w:hAnsi="仿宋"/>
          <w:color w:val="000000"/>
        </w:rPr>
        <w:ind w:firstLine="482" w:firstLineChars="200"/>
        <w:spacing w:line="360" w:lineRule="auto"/>
        <w:jc w:val="both"/>
        <w:textAlignment w:val="baseline"/>
      </w:pPr>
      <w:r>
        <w:rPr>
          <w:rStyle w:val="NormalCharacter"/>
          <w:b/>
          <w:szCs w:val="24"/>
          <w:sz w:val="24"/>
          <w:kern w:val="2"/>
          <w:lang w:val="en-US" w:eastAsia="zh-CN" w:bidi="ar-SA"/>
          <w:rFonts w:ascii="仿宋" w:eastAsia="仿宋" w:hAnsi="仿宋"/>
          <w:color w:val="000000"/>
        </w:rPr>
        <w:t xml:space="preserve">七、其他</w:t>
      </w:r>
    </w:p>
    <w:p>
      <w:pPr>
        <w:pStyle w:val="Normal"/>
        <w:rPr>
          <w:rStyle w:val="NormalCharacter"/>
          <w:szCs w:val="24"/>
          <w:sz w:val="24"/>
          <w:kern w:val="2"/>
          <w:lang w:val="en-US" w:eastAsia="zh-CN" w:bidi="ar-SA"/>
          <w:rFonts w:ascii="仿宋" w:eastAsia="仿宋" w:hAnsi="仿宋"/>
          <w:color w:val="000000"/>
        </w:rPr>
        <w:ind w:firstLine="480" w:firstLineChars="200"/>
        <w:spacing w:line="360" w:lineRule="auto"/>
        <w:jc w:val="both"/>
        <w:textAlignment w:val="baseline"/>
      </w:pPr>
      <w:r>
        <w:rPr>
          <w:rStyle w:val="NormalCharacter"/>
          <w:szCs w:val="24"/>
          <w:sz w:val="24"/>
          <w:kern w:val="2"/>
          <w:lang w:val="en-US" w:eastAsia="zh-CN" w:bidi="ar-SA"/>
          <w:rFonts w:ascii="仿宋" w:eastAsia="仿宋" w:hAnsi="仿宋"/>
          <w:color w:val="000000"/>
        </w:rPr>
        <w:t xml:space="preserve">1、承包人施工人员违反有关安全生产规程制度时，发包人有权予以纠正制止，有权对承包人给予经济处罚，直至停止承包人的工作、解除承包合同。</w:t>
      </w:r>
    </w:p>
    <w:p>
      <w:pPr>
        <w:pStyle w:val="Normal"/>
        <w:rPr>
          <w:rStyle w:val="NormalCharacter"/>
          <w:szCs w:val="24"/>
          <w:sz w:val="24"/>
          <w:kern w:val="2"/>
          <w:lang w:val="en-US" w:eastAsia="zh-CN" w:bidi="ar-SA"/>
          <w:rFonts w:ascii="仿宋" w:eastAsia="仿宋" w:hAnsi="仿宋"/>
          <w:color w:val="000000"/>
        </w:rPr>
        <w:ind w:firstLine="480" w:firstLineChars="200"/>
        <w:spacing w:line="360" w:lineRule="auto"/>
        <w:jc w:val="both"/>
        <w:textAlignment w:val="baseline"/>
      </w:pPr>
      <w:r>
        <w:rPr>
          <w:rStyle w:val="NormalCharacter"/>
          <w:szCs w:val="24"/>
          <w:sz w:val="24"/>
          <w:kern w:val="2"/>
          <w:lang w:val="en-US" w:eastAsia="zh-CN" w:bidi="ar-SA"/>
          <w:rFonts w:ascii="仿宋" w:eastAsia="仿宋" w:hAnsi="仿宋"/>
          <w:color w:val="000000"/>
        </w:rPr>
        <w:t xml:space="preserve">2、因承包人责任造成的安全事故，由发包人按事故调查规程处理。根据《中华人民共和国建筑法》第四十五条的规定：“施工现场安全由建筑施工企业负责”，因承包人的责任造成的人身伤亡、设备损坏事故及其造成的经济损失,一切责任由承包人承担，并通知有关政府部门调查处理、统计上报。</w:t>
      </w:r>
    </w:p>
    <w:p>
      <w:pPr>
        <w:pStyle w:val="Normal"/>
        <w:rPr>
          <w:rStyle w:val="NormalCharacter"/>
          <w:szCs w:val="24"/>
          <w:sz w:val="24"/>
          <w:kern w:val="2"/>
          <w:lang w:val="en-US" w:eastAsia="zh-CN" w:bidi="ar-SA"/>
          <w:rFonts w:ascii="仿宋" w:eastAsia="仿宋" w:hAnsi="仿宋"/>
          <w:color w:val="000000"/>
        </w:rPr>
        <w:ind w:firstLine="480" w:firstLineChars="200"/>
        <w:spacing w:line="360" w:lineRule="auto"/>
        <w:jc w:val="both"/>
        <w:textAlignment w:val="baseline"/>
      </w:pPr>
      <w:r>
        <w:rPr>
          <w:rStyle w:val="NormalCharacter"/>
          <w:szCs w:val="24"/>
          <w:sz w:val="24"/>
          <w:kern w:val="2"/>
          <w:lang w:val="en-US" w:eastAsia="zh-CN" w:bidi="ar-SA"/>
          <w:rFonts w:ascii="仿宋" w:eastAsia="仿宋" w:hAnsi="仿宋"/>
          <w:color w:val="000000"/>
        </w:rPr>
        <w:t xml:space="preserve">3、本协议执行过程中，如发生争议，由双方协商、调解解决；若经协商、调解不能解决争议的，任何一方可以向恩施市人民法院提起诉讼。</w:t>
      </w:r>
    </w:p>
    <w:p>
      <w:pPr>
        <w:pStyle w:val="Normal"/>
        <w:rPr>
          <w:rStyle w:val="NormalCharacter"/>
          <w:szCs w:val="24"/>
          <w:sz w:val="24"/>
          <w:kern w:val="2"/>
          <w:lang w:val="en-US" w:eastAsia="zh-CN" w:bidi="ar-SA"/>
          <w:rFonts w:ascii="仿宋" w:eastAsia="仿宋" w:hAnsi="仿宋"/>
          <w:color w:val="000000"/>
        </w:rPr>
        <w:ind w:firstLine="480" w:firstLineChars="200"/>
        <w:spacing w:line="360" w:lineRule="auto"/>
        <w:jc w:val="both"/>
        <w:textAlignment w:val="baseline"/>
      </w:pPr>
      <w:r>
        <w:rPr>
          <w:rStyle w:val="NormalCharacter"/>
          <w:szCs w:val="24"/>
          <w:sz w:val="24"/>
          <w:kern w:val="2"/>
          <w:lang w:val="en-US" w:eastAsia="zh-CN" w:bidi="ar-SA"/>
          <w:rFonts w:ascii="仿宋" w:eastAsia="仿宋" w:hAnsi="仿宋"/>
          <w:color w:val="000000"/>
        </w:rPr>
        <w:t xml:space="preserve">4、发、承包双方必须严格执行本协议，本协议的法律效力独立于主合同。</w:t>
      </w:r>
    </w:p>
    <w:p>
      <w:pPr>
        <w:pStyle w:val="Normal"/>
        <w:rPr>
          <w:rStyle w:val="NormalCharacter"/>
          <w:szCs w:val="24"/>
          <w:sz w:val="24"/>
          <w:kern w:val="2"/>
          <w:lang w:val="en-US" w:eastAsia="zh-CN" w:bidi="ar-SA"/>
          <w:rFonts w:ascii="仿宋" w:eastAsia="仿宋" w:hAnsi="仿宋"/>
          <w:color w:val="000000"/>
        </w:rPr>
        <w:ind w:firstLine="480" w:firstLineChars="200"/>
        <w:spacing w:line="360" w:lineRule="auto"/>
        <w:jc w:val="both"/>
        <w:textAlignment w:val="baseline"/>
      </w:pPr>
      <w:r>
        <w:rPr>
          <w:rStyle w:val="NormalCharacter"/>
          <w:szCs w:val="24"/>
          <w:sz w:val="24"/>
          <w:kern w:val="2"/>
          <w:lang w:val="en-US" w:eastAsia="zh-CN" w:bidi="ar-SA"/>
          <w:rFonts w:ascii="仿宋" w:eastAsia="仿宋" w:hAnsi="仿宋"/>
          <w:color w:val="000000"/>
        </w:rPr>
        <w:t xml:space="preserve">5、本协议经双方法定代表人或委托代理人签字盖章后生效。</w:t>
      </w:r>
    </w:p>
    <w:p>
      <w:pPr>
        <w:pStyle w:val="Normal"/>
        <w:rPr>
          <w:rStyle w:val="NormalCharacter"/>
          <w:szCs w:val="24"/>
          <w:sz w:val="24"/>
          <w:kern w:val="2"/>
          <w:lang w:val="en-US" w:eastAsia="zh-CN" w:bidi="ar-SA"/>
          <w:rFonts w:ascii="仿宋" w:eastAsia="仿宋" w:hAnsi="仿宋"/>
          <w:color w:val="000000"/>
        </w:rPr>
        <w:ind w:firstLine="480" w:firstLineChars="200"/>
        <w:spacing w:line="360" w:lineRule="auto"/>
        <w:jc w:val="both"/>
        <w:textAlignment w:val="baseline"/>
      </w:pPr>
    </w:p>
    <w:p>
      <w:pPr>
        <w:pStyle w:val="Normal"/>
        <w:rPr>
          <w:rStyle w:val="NormalCharacter"/>
          <w:szCs w:val="24"/>
          <w:sz w:val="24"/>
          <w:kern w:val="2"/>
          <w:lang w:val="en-US" w:eastAsia="zh-CN" w:bidi="ar-SA"/>
          <w:rFonts w:ascii="仿宋" w:eastAsia="仿宋" w:hAnsi="仿宋"/>
          <w:color w:val="000000"/>
        </w:rPr>
        <w:ind w:firstLine="480" w:firstLineChars="200"/>
        <w:spacing w:line="360" w:lineRule="auto"/>
        <w:jc w:val="both"/>
        <w:textAlignment w:val="baseline"/>
      </w:pPr>
    </w:p>
    <w:p>
      <w:pPr>
        <w:pStyle w:val="Normal"/>
        <w:rPr>
          <w:rStyle w:val="NormalCharacter"/>
          <w:szCs w:val="24"/>
          <w:sz w:val="24"/>
          <w:kern w:val="2"/>
          <w:lang w:val="en-US" w:eastAsia="zh-CN" w:bidi="ar-SA"/>
          <w:rFonts w:ascii="仿宋" w:eastAsia="仿宋" w:hAnsi="仿宋"/>
          <w:color w:val="000000"/>
        </w:rPr>
        <w:ind w:firstLine="480" w:firstLineChars="200"/>
        <w:spacing w:line="360" w:lineRule="auto"/>
        <w:jc w:val="both"/>
        <w:textAlignment w:val="baseline"/>
      </w:pPr>
    </w:p>
    <w:p>
      <w:pPr>
        <w:pStyle w:val="Normal"/>
        <w:rPr>
          <w:rStyle w:val="NormalCharacter"/>
          <w:szCs w:val="24"/>
          <w:sz w:val="24"/>
          <w:kern w:val="2"/>
          <w:lang w:val="en-US" w:eastAsia="zh-CN" w:bidi="ar-SA"/>
          <w:rFonts w:ascii="仿宋" w:eastAsia="仿宋" w:hAnsi="仿宋"/>
        </w:rPr>
        <w:ind w:firstLine="484" w:firstLineChars="202"/>
        <w:spacing w:line="360" w:lineRule="auto"/>
        <w:jc w:val="both"/>
        <w:textAlignment w:val="baseline"/>
      </w:pPr>
      <w:r>
        <w:rPr>
          <w:rStyle w:val="NormalCharacter"/>
          <w:szCs w:val="24"/>
          <w:sz w:val="24"/>
          <w:kern w:val="2"/>
          <w:lang w:val="en-US" w:eastAsia="zh-CN" w:bidi="ar-SA"/>
          <w:rFonts w:ascii="仿宋" w:eastAsia="仿宋" w:hAnsi="仿宋"/>
        </w:rPr>
        <w:t xml:space="preserve">甲方:(公章):                         乙方:(公章):</w:t>
      </w:r>
    </w:p>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    法定代表人：                         法定代表人：</w:t>
      </w:r>
    </w:p>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    或其委托代理人：                     或其委托代理人：</w:t>
      </w:r>
    </w:p>
    <w:p>
      <w:pPr>
        <w:pStyle w:val="Normal"/>
        <w:rPr>
          <w:rStyle w:val="NormalCharacter"/>
          <w:szCs w:val="24"/>
          <w:sz w:val="24"/>
          <w:kern w:val="2"/>
          <w:lang w:val="en-US" w:eastAsia="zh-CN" w:bidi="ar-SA"/>
          <w:rFonts w:ascii="仿宋" w:eastAsia="仿宋" w:hAnsi="仿宋"/>
        </w:rPr>
        <w:spacing w:line="360" w:lineRule="auto"/>
        <w:jc w:val="both"/>
        <w:textAlignment w:val="baseline"/>
      </w:pPr>
    </w:p>
    <w:p>
      <w:pPr>
        <w:pStyle w:val="Normal"/>
        <w:rPr>
          <w:rStyle w:val="NormalCharacter"/>
          <w:szCs w:val="24"/>
          <w:sz w:val="24"/>
          <w:kern w:val="2"/>
          <w:lang w:val="en-US" w:eastAsia="zh-CN" w:bidi="ar-SA"/>
          <w:rFonts w:ascii="仿宋" w:eastAsia="仿宋" w:hAnsi="仿宋"/>
        </w:rPr>
        <w:spacing w:line="360" w:lineRule="auto"/>
        <w:jc w:val="both"/>
        <w:textAlignment w:val="baseline"/>
      </w:pPr>
      <w:r>
        <w:rPr>
          <w:rStyle w:val="NormalCharacter"/>
          <w:szCs w:val="24"/>
          <w:sz w:val="24"/>
          <w:kern w:val="2"/>
          <w:lang w:val="en-US" w:eastAsia="zh-CN" w:bidi="ar-SA"/>
          <w:rFonts w:ascii="仿宋" w:eastAsia="仿宋" w:hAnsi="仿宋"/>
        </w:rPr>
        <w:t xml:space="preserve">    </w:t>
      </w:r>
      <w:r>
        <w:rPr>
          <w:rStyle w:val="NormalCharacter"/>
          <w:szCs w:val="24"/>
          <w:sz w:val="24"/>
          <w:kern w:val="2"/>
          <w:lang w:val="en-US" w:eastAsia="zh-CN" w:bidi="ar-SA"/>
          <w:rFonts w:ascii="仿宋" w:eastAsia="仿宋" w:hAnsi="仿宋"/>
        </w:rPr>
        <w:t xml:space="preserve">日期：   年   月   日                日期：   年   月   日</w:t>
      </w:r>
    </w:p>
    <w:p>
      <w:pPr>
        <w:pStyle w:val="Normal"/>
        <w:rPr>
          <w:rStyle w:val="NormalCharacter"/>
          <w:b/>
          <w:szCs w:val="30"/>
          <w:sz w:val="30"/>
          <w:kern w:val="2"/>
          <w:lang w:val="en-US" w:eastAsia="zh-CN" w:bidi="ar-SA"/>
          <w:rFonts w:ascii="宋体" w:hAnsi="宋体"/>
        </w:rPr>
        <w:spacing w:line="600" w:lineRule="exact"/>
        <w:jc w:val="center"/>
        <w:textAlignment w:val="baseline"/>
      </w:pPr>
      <w:r>
        <w:rPr>
          <w:rStyle w:val="NormalCharacter"/>
          <w:b/>
          <w:szCs w:val="30"/>
          <w:sz w:val="30"/>
          <w:kern w:val="2"/>
          <w:lang w:val="en-US" w:eastAsia="zh-CN" w:bidi="ar-SA"/>
          <w:rFonts w:ascii="宋体" w:hAnsi="宋体"/>
        </w:rPr>
        <w:t xml:space="preserve">第四章 竞争性磋商响应文件格式</w:t>
      </w:r>
    </w:p>
    <w:p>
      <w:pPr>
        <w:pStyle w:val="Normal"/>
        <w:rPr>
          <w:rStyle w:val="NormalCharacter"/>
          <w:b/>
          <w:szCs w:val="30"/>
          <w:sz w:val="30"/>
          <w:kern w:val="2"/>
          <w:lang w:val="en-US" w:eastAsia="zh-CN" w:bidi="ar-SA"/>
          <w:rFonts w:ascii="宋体" w:hAnsi="宋体"/>
        </w:rPr>
        <w:spacing w:line="600" w:lineRule="exact"/>
        <w:jc w:val="center"/>
        <w:textAlignment w:val="baseline"/>
      </w:pPr>
    </w:p>
    <w:p>
      <w:pPr>
        <w:pStyle w:val="Normal"/>
        <w:rPr>
          <w:rStyle w:val="NormalCharacter"/>
          <w:szCs w:val="44"/>
          <w:sz w:val="24"/>
          <w:kern w:val="2"/>
          <w:lang w:val="en-US" w:eastAsia="zh-CN" w:bidi="ar-SA"/>
          <w:rFonts w:ascii="宋体" w:hAnsi="宋体"/>
        </w:rPr>
        <w:spacing w:line="360" w:lineRule="auto"/>
        <w:jc w:val="left"/>
        <w:textAlignment w:val="baseline"/>
      </w:pPr>
      <w:r>
        <w:rPr>
          <w:rStyle w:val="NormalCharacter"/>
          <w:szCs w:val="44"/>
          <w:sz w:val="24"/>
          <w:kern w:val="2"/>
          <w:lang w:val="en-US" w:eastAsia="zh-CN" w:bidi="ar-SA"/>
          <w:rFonts w:ascii="宋体" w:hAnsi="宋体"/>
        </w:rPr>
        <w:t xml:space="preserve">1.响应文件封面格式</w:t>
      </w:r>
    </w:p>
    <w:p>
      <w:pPr>
        <w:pStyle w:val="Normal"/>
        <w:rPr>
          <w:rStyle w:val="NormalCharacter"/>
          <w:szCs w:val="44"/>
          <w:sz w:val="24"/>
          <w:kern w:val="2"/>
          <w:lang w:val="en-US" w:eastAsia="zh-CN" w:bidi="ar-SA"/>
          <w:rFonts w:ascii="宋体" w:hAnsi="宋体"/>
        </w:rPr>
        <w:spacing w:line="360" w:lineRule="auto"/>
        <w:jc w:val="left"/>
        <w:textAlignment w:val="baseline"/>
      </w:pPr>
    </w:p>
    <w:p>
      <w:pPr>
        <w:pStyle w:val="Normal"/>
        <w:rPr>
          <w:rStyle w:val="NormalCharacter"/>
          <w:szCs w:val="32"/>
          <w:sz w:val="32"/>
          <w:kern w:val="2"/>
          <w:lang w:val="en-US" w:eastAsia="zh-CN" w:bidi="ar-SA"/>
          <w:rFonts w:ascii="宋体" w:hAnsi="宋体"/>
        </w:rPr>
        <w:spacing w:line="360" w:lineRule="auto"/>
        <w:jc w:val="center"/>
        <w:textAlignment w:val="baseline"/>
      </w:pPr>
      <w:r>
        <w:rPr>
          <w:rStyle w:val="NormalCharacter"/>
          <w:szCs w:val="32"/>
          <w:sz w:val="32"/>
          <w:kern w:val="2"/>
          <w:lang w:val="en-US" w:eastAsia="zh-CN" w:bidi="ar-SA"/>
          <w:rFonts w:ascii="宋体" w:hAnsi="宋体"/>
        </w:rPr>
        <w:t xml:space="preserve">坪坝营景区</w:t>
      </w:r>
      <w:r>
        <w:rPr>
          <w:rStyle w:val="NormalCharacter"/>
          <w:szCs w:val="32"/>
          <w:sz w:val="32"/>
          <w:kern w:val="2"/>
          <w:lang w:val="en-US" w:eastAsia="zh-CN" w:bidi="ar-SA"/>
          <w:rFonts w:ascii="宋体" w:hAnsi="宋体"/>
        </w:rPr>
        <w:t xml:space="preserve">2021—2022</w:t>
      </w:r>
      <w:r>
        <w:rPr>
          <w:rStyle w:val="NormalCharacter"/>
          <w:szCs w:val="32"/>
          <w:sz w:val="32"/>
          <w:kern w:val="2"/>
          <w:lang w:val="en-US" w:eastAsia="zh-CN" w:bidi="ar-SA"/>
          <w:rFonts w:ascii="宋体" w:hAnsi="宋体"/>
        </w:rPr>
        <w:t xml:space="preserve">年度维护维修工程施工项目竞争性磋商</w:t>
      </w:r>
    </w:p>
    <w:p>
      <w:pPr>
        <w:pStyle w:val="Normal"/>
        <w:rPr>
          <w:rStyle w:val="NormalCharacter"/>
          <w:szCs w:val="84"/>
          <w:sz w:val="52"/>
          <w:kern w:val="2"/>
          <w:lang w:val="en-US" w:eastAsia="zh-CN" w:bidi="ar-SA"/>
          <w:rFonts w:ascii="宋体" w:hAnsi="宋体"/>
        </w:rPr>
        <w:spacing w:line="360" w:lineRule="auto"/>
        <w:jc w:val="center"/>
        <w:textAlignment w:val="baseline"/>
      </w:pPr>
    </w:p>
    <w:p>
      <w:pPr>
        <w:pStyle w:val="Normal"/>
        <w:rPr>
          <w:rStyle w:val="NormalCharacter"/>
          <w:szCs w:val="84"/>
          <w:sz w:val="52"/>
          <w:kern w:val="2"/>
          <w:lang w:val="en-US" w:eastAsia="zh-CN" w:bidi="ar-SA"/>
          <w:rFonts w:ascii="宋体" w:hAnsi="宋体"/>
        </w:rPr>
        <w:spacing w:line="360" w:lineRule="auto"/>
        <w:jc w:val="center"/>
        <w:textAlignment w:val="baseline"/>
      </w:pPr>
      <w:r>
        <w:rPr>
          <w:rStyle w:val="NormalCharacter"/>
          <w:szCs w:val="84"/>
          <w:sz w:val="52"/>
          <w:kern w:val="2"/>
          <w:lang w:val="en-US" w:eastAsia="zh-CN" w:bidi="ar-SA"/>
          <w:rFonts w:ascii="宋体" w:hAnsi="宋体"/>
        </w:rPr>
        <w:t xml:space="preserve">响 </w:t>
      </w:r>
    </w:p>
    <w:p>
      <w:pPr>
        <w:pStyle w:val="Normal"/>
        <w:rPr>
          <w:rStyle w:val="NormalCharacter"/>
          <w:szCs w:val="84"/>
          <w:sz w:val="52"/>
          <w:kern w:val="2"/>
          <w:lang w:val="en-US" w:eastAsia="zh-CN" w:bidi="ar-SA"/>
          <w:rFonts w:ascii="宋体" w:hAnsi="宋体"/>
        </w:rPr>
        <w:spacing w:line="360" w:lineRule="auto"/>
        <w:jc w:val="center"/>
        <w:textAlignment w:val="baseline"/>
      </w:pPr>
      <w:r>
        <w:rPr>
          <w:rStyle w:val="NormalCharacter"/>
          <w:szCs w:val="84"/>
          <w:sz w:val="52"/>
          <w:kern w:val="2"/>
          <w:lang w:val="en-US" w:eastAsia="zh-CN" w:bidi="ar-SA"/>
          <w:rFonts w:ascii="宋体" w:hAnsi="宋体"/>
        </w:rPr>
        <w:t xml:space="preserve">应</w:t>
      </w:r>
    </w:p>
    <w:p>
      <w:pPr>
        <w:pStyle w:val="Normal"/>
        <w:rPr>
          <w:rStyle w:val="NormalCharacter"/>
          <w:szCs w:val="84"/>
          <w:sz w:val="52"/>
          <w:kern w:val="2"/>
          <w:lang w:val="en-US" w:eastAsia="zh-CN" w:bidi="ar-SA"/>
          <w:rFonts w:ascii="宋体" w:hAnsi="宋体"/>
        </w:rPr>
        <w:spacing w:line="360" w:lineRule="auto"/>
        <w:jc w:val="center"/>
        <w:textAlignment w:val="baseline"/>
      </w:pPr>
      <w:r>
        <w:rPr>
          <w:rStyle w:val="NormalCharacter"/>
          <w:szCs w:val="84"/>
          <w:sz w:val="52"/>
          <w:kern w:val="2"/>
          <w:lang w:val="en-US" w:eastAsia="zh-CN" w:bidi="ar-SA"/>
          <w:rFonts w:ascii="宋体" w:hAnsi="宋体"/>
        </w:rPr>
        <w:t xml:space="preserve">文</w:t>
      </w:r>
    </w:p>
    <w:p>
      <w:pPr>
        <w:pStyle w:val="Normal"/>
        <w:rPr>
          <w:rStyle w:val="NormalCharacter"/>
          <w:szCs w:val="84"/>
          <w:sz w:val="52"/>
          <w:kern w:val="2"/>
          <w:lang w:val="en-US" w:eastAsia="zh-CN" w:bidi="ar-SA"/>
          <w:rFonts w:ascii="宋体" w:hAnsi="宋体"/>
        </w:rPr>
        <w:spacing w:line="360" w:lineRule="auto"/>
        <w:jc w:val="center"/>
        <w:textAlignment w:val="baseline"/>
      </w:pPr>
      <w:r>
        <w:rPr>
          <w:rStyle w:val="NormalCharacter"/>
          <w:szCs w:val="84"/>
          <w:sz w:val="52"/>
          <w:kern w:val="2"/>
          <w:lang w:val="en-US" w:eastAsia="zh-CN" w:bidi="ar-SA"/>
          <w:rFonts w:ascii="宋体" w:hAnsi="宋体"/>
        </w:rPr>
        <w:t xml:space="preserve">件</w:t>
      </w:r>
    </w:p>
    <w:p>
      <w:pPr>
        <w:pStyle w:val="Normal"/>
        <w:rPr>
          <w:rStyle w:val="NormalCharacter"/>
          <w:szCs w:val="21"/>
          <w:sz w:val="21"/>
          <w:kern w:val="2"/>
          <w:lang w:val="en-US" w:eastAsia="zh-CN" w:bidi="ar-SA"/>
          <w:rFonts w:ascii="宋体" w:hAnsi="宋体"/>
        </w:rPr>
        <w:spacing w:line="360" w:lineRule="auto"/>
        <w:jc w:val="left"/>
        <w:textAlignment w:val="baseline"/>
      </w:pPr>
    </w:p>
    <w:p>
      <w:pPr>
        <w:pStyle w:val="Normal"/>
        <w:rPr>
          <w:rStyle w:val="NormalCharacter"/>
          <w:szCs w:val="21"/>
          <w:sz w:val="21"/>
          <w:kern w:val="2"/>
          <w:lang w:val="en-US" w:eastAsia="zh-CN" w:bidi="ar-SA"/>
          <w:rFonts w:ascii="宋体" w:hAnsi="宋体"/>
        </w:rPr>
        <w:spacing w:line="360" w:lineRule="auto"/>
        <w:jc w:val="left"/>
        <w:textAlignment w:val="baseline"/>
      </w:pPr>
    </w:p>
    <w:p>
      <w:pPr>
        <w:pStyle w:val="Normal"/>
        <w:rPr>
          <w:rStyle w:val="NormalCharacter"/>
          <w:szCs w:val="21"/>
          <w:sz w:val="21"/>
          <w:kern w:val="2"/>
          <w:lang w:val="en-US" w:eastAsia="zh-CN" w:bidi="ar-SA"/>
          <w:rFonts w:ascii="宋体" w:hAnsi="宋体"/>
        </w:rPr>
        <w:spacing w:line="360" w:lineRule="auto"/>
        <w:jc w:val="left"/>
        <w:textAlignment w:val="baseline"/>
      </w:pPr>
    </w:p>
    <w:p>
      <w:pPr>
        <w:pStyle w:val="Normal"/>
        <w:rPr>
          <w:rStyle w:val="NormalCharacter"/>
          <w:szCs w:val="21"/>
          <w:sz w:val="21"/>
          <w:kern w:val="2"/>
          <w:lang w:val="en-US" w:eastAsia="zh-CN" w:bidi="ar-SA"/>
          <w:rFonts w:ascii="宋体" w:hAnsi="宋体"/>
        </w:rPr>
        <w:spacing w:line="360" w:lineRule="auto"/>
        <w:jc w:val="left"/>
        <w:textAlignment w:val="baseline"/>
      </w:pPr>
    </w:p>
    <w:p>
      <w:pPr>
        <w:pStyle w:val="Normal"/>
        <w:rPr>
          <w:rStyle w:val="NormalCharacter"/>
          <w:szCs w:val="21"/>
          <w:sz w:val="21"/>
          <w:kern w:val="2"/>
          <w:lang w:val="en-US" w:eastAsia="zh-CN" w:bidi="ar-SA"/>
          <w:rFonts w:ascii="宋体" w:hAnsi="宋体"/>
        </w:rPr>
        <w:spacing w:line="360" w:lineRule="auto"/>
        <w:jc w:val="left"/>
        <w:textAlignment w:val="baseline"/>
      </w:pPr>
    </w:p>
    <w:p>
      <w:pPr>
        <w:pStyle w:val="Normal"/>
        <w:rPr>
          <w:rStyle w:val="NormalCharacter"/>
          <w:szCs w:val="32"/>
          <w:sz w:val="32"/>
          <w:kern w:val="2"/>
          <w:lang w:val="en-US" w:eastAsia="zh-CN" w:bidi="ar-SA"/>
          <w:rFonts w:ascii="宋体" w:hAnsi="宋体"/>
        </w:rPr>
        <w:ind w:firstLine="1440" w:firstLineChars="450"/>
        <w:spacing w:line="360" w:lineRule="auto"/>
        <w:jc w:val="both"/>
        <w:textAlignment w:val="baseline"/>
      </w:pPr>
      <w:r>
        <w:rPr>
          <w:rStyle w:val="NormalCharacter"/>
          <w:szCs w:val="32"/>
          <w:sz w:val="32"/>
          <w:kern w:val="2"/>
          <w:lang w:val="en-US" w:eastAsia="zh-CN" w:bidi="ar-SA"/>
          <w:rFonts w:ascii="宋体" w:hAnsi="宋体"/>
        </w:rPr>
        <w:t xml:space="preserve">投标人：</w:t>
      </w:r>
      <w:r>
        <w:rPr>
          <w:rStyle w:val="NormalCharacter"/>
          <w:szCs w:val="32"/>
          <w:sz w:val="32"/>
          <w:kern w:val="2"/>
          <w:lang w:val="en-US" w:eastAsia="zh-CN" w:bidi="ar-SA"/>
          <w:rFonts w:ascii="宋体" w:hAnsi="宋体"/>
        </w:rPr>
        <w:t xml:space="preserve"> </w:t>
      </w:r>
      <w:r>
        <w:rPr>
          <w:rStyle w:val="NormalCharacter"/>
          <w:szCs w:val="32"/>
          <w:sz w:val="32"/>
          <w:kern w:val="2"/>
          <w:u w:val="single"/>
          <w:lang w:val="en-US" w:eastAsia="zh-CN" w:bidi="ar-SA"/>
          <w:rFonts w:ascii="宋体" w:hAnsi="宋体"/>
        </w:rPr>
        <w:t xml:space="preserve">                          </w:t>
      </w:r>
      <w:r>
        <w:rPr>
          <w:rStyle w:val="NormalCharacter"/>
          <w:szCs w:val="32"/>
          <w:sz w:val="32"/>
          <w:kern w:val="2"/>
          <w:lang w:val="en-US" w:eastAsia="zh-CN" w:bidi="ar-SA"/>
          <w:rFonts w:ascii="宋体" w:hAnsi="宋体"/>
        </w:rPr>
        <w:t xml:space="preserve">（盖单位章）</w:t>
      </w:r>
    </w:p>
    <w:p>
      <w:pPr>
        <w:pStyle w:val="Normal"/>
        <w:rPr>
          <w:rStyle w:val="NormalCharacter"/>
          <w:szCs w:val="32"/>
          <w:sz w:val="32"/>
          <w:kern w:val="2"/>
          <w:lang w:val="en-US" w:eastAsia="zh-CN" w:bidi="ar-SA"/>
          <w:rFonts w:ascii="宋体" w:hAnsi="宋体"/>
        </w:rPr>
        <w:ind w:firstLine="1440" w:firstLineChars="450"/>
        <w:spacing w:line="360" w:lineRule="auto"/>
        <w:jc w:val="both"/>
        <w:textAlignment w:val="baseline"/>
      </w:pPr>
      <w:r>
        <w:rPr>
          <w:rStyle w:val="NormalCharacter"/>
          <w:szCs w:val="32"/>
          <w:sz w:val="32"/>
          <w:kern w:val="2"/>
          <w:lang w:val="en-US" w:eastAsia="zh-CN" w:bidi="ar-SA"/>
          <w:rFonts w:ascii="宋体" w:hAnsi="宋体"/>
        </w:rPr>
        <w:t xml:space="preserve">法定代表人或其委托代理人：</w:t>
      </w:r>
      <w:r>
        <w:rPr>
          <w:rStyle w:val="NormalCharacter"/>
          <w:szCs w:val="32"/>
          <w:sz w:val="32"/>
          <w:kern w:val="2"/>
          <w:u w:val="single"/>
          <w:lang w:val="en-US" w:eastAsia="zh-CN" w:bidi="ar-SA"/>
          <w:rFonts w:ascii="宋体" w:hAnsi="宋体"/>
        </w:rPr>
        <w:t xml:space="preserve">         </w:t>
      </w:r>
      <w:r>
        <w:rPr>
          <w:rStyle w:val="NormalCharacter"/>
          <w:szCs w:val="32"/>
          <w:sz w:val="32"/>
          <w:kern w:val="2"/>
          <w:lang w:val="en-US" w:eastAsia="zh-CN" w:bidi="ar-SA"/>
          <w:rFonts w:ascii="宋体" w:hAnsi="宋体"/>
        </w:rPr>
        <w:t xml:space="preserve">（签字或盖章）</w:t>
      </w:r>
    </w:p>
    <w:p>
      <w:pPr>
        <w:pStyle w:val="Normal"/>
        <w:rPr>
          <w:rStyle w:val="NormalCharacter"/>
          <w:szCs w:val="32"/>
          <w:sz w:val="32"/>
          <w:kern w:val="2"/>
          <w:lang w:val="en-US" w:eastAsia="zh-CN" w:bidi="ar-SA"/>
          <w:rFonts w:ascii="宋体" w:hAnsi="宋体"/>
        </w:rPr>
        <w:ind w:firstLine="2880" w:firstLineChars="900"/>
        <w:spacing w:line="360" w:lineRule="auto"/>
        <w:jc w:val="both"/>
        <w:textAlignment w:val="baseline"/>
      </w:pPr>
      <w:r>
        <w:rPr>
          <w:rStyle w:val="NormalCharacter"/>
          <w:szCs w:val="32"/>
          <w:sz w:val="32"/>
          <w:kern w:val="2"/>
          <w:u w:val="single"/>
          <w:lang w:val="en-US" w:eastAsia="zh-CN" w:bidi="ar-SA"/>
          <w:rFonts w:ascii="宋体" w:hAnsi="宋体"/>
        </w:rPr>
        <w:t xml:space="preserve">     </w:t>
      </w:r>
      <w:r>
        <w:rPr>
          <w:rStyle w:val="NormalCharacter"/>
          <w:szCs w:val="32"/>
          <w:sz w:val="32"/>
          <w:kern w:val="2"/>
          <w:lang w:val="en-US" w:eastAsia="zh-CN" w:bidi="ar-SA"/>
          <w:rFonts w:ascii="宋体" w:hAnsi="宋体"/>
        </w:rPr>
        <w:t xml:space="preserve">年</w:t>
      </w:r>
      <w:r>
        <w:rPr>
          <w:rStyle w:val="NormalCharacter"/>
          <w:szCs w:val="32"/>
          <w:sz w:val="32"/>
          <w:kern w:val="2"/>
          <w:u w:val="single"/>
          <w:lang w:val="en-US" w:eastAsia="zh-CN" w:bidi="ar-SA"/>
          <w:rFonts w:ascii="宋体" w:hAnsi="宋体"/>
        </w:rPr>
        <w:t xml:space="preserve">     </w:t>
      </w:r>
      <w:r>
        <w:rPr>
          <w:rStyle w:val="NormalCharacter"/>
          <w:szCs w:val="32"/>
          <w:sz w:val="32"/>
          <w:kern w:val="2"/>
          <w:lang w:val="en-US" w:eastAsia="zh-CN" w:bidi="ar-SA"/>
          <w:rFonts w:ascii="宋体" w:hAnsi="宋体"/>
        </w:rPr>
        <w:t xml:space="preserve">月</w:t>
      </w:r>
      <w:r>
        <w:rPr>
          <w:rStyle w:val="NormalCharacter"/>
          <w:szCs w:val="32"/>
          <w:sz w:val="32"/>
          <w:kern w:val="2"/>
          <w:u w:val="single"/>
          <w:lang w:val="en-US" w:eastAsia="zh-CN" w:bidi="ar-SA"/>
          <w:rFonts w:ascii="宋体" w:hAnsi="宋体"/>
        </w:rPr>
        <w:t xml:space="preserve">     </w:t>
      </w:r>
      <w:r>
        <w:rPr>
          <w:rStyle w:val="NormalCharacter"/>
          <w:szCs w:val="32"/>
          <w:sz w:val="32"/>
          <w:kern w:val="2"/>
          <w:lang w:val="en-US" w:eastAsia="zh-CN" w:bidi="ar-SA"/>
          <w:rFonts w:ascii="宋体" w:hAnsi="宋体"/>
        </w:rPr>
        <w:t xml:space="preserve">日</w:t>
      </w:r>
    </w:p>
    <w:p>
      <w:pPr>
        <w:pStyle w:val="Normal"/>
        <w:rPr>
          <w:rStyle w:val="NormalCharacter"/>
          <w:szCs w:val="32"/>
          <w:sz w:val="32"/>
          <w:kern w:val="2"/>
          <w:lang w:val="en-US" w:eastAsia="zh-CN" w:bidi="ar-SA"/>
          <w:rFonts w:ascii="宋体" w:hAnsi="宋体"/>
        </w:rPr>
        <w:ind w:firstLine="2880" w:firstLineChars="900"/>
        <w:spacing w:line="360" w:lineRule="auto"/>
        <w:jc w:val="both"/>
        <w:textAlignment w:val="baseline"/>
      </w:pPr>
    </w:p>
    <w:p>
      <w:pPr>
        <w:pStyle w:val="Normal"/>
        <w:rPr>
          <w:rStyle w:val="NormalCharacter"/>
          <w:szCs w:val="32"/>
          <w:sz w:val="32"/>
          <w:kern w:val="2"/>
          <w:lang w:val="en-US" w:eastAsia="zh-CN" w:bidi="ar-SA"/>
          <w:rFonts w:ascii="宋体" w:hAnsi="宋体"/>
        </w:rPr>
        <w:ind w:firstLine="2880" w:firstLineChars="900"/>
        <w:spacing w:line="360" w:lineRule="auto"/>
        <w:jc w:val="both"/>
        <w:textAlignment w:val="baseline"/>
      </w:pPr>
    </w:p>
    <w:p>
      <w:pPr>
        <w:pStyle w:val="Normal"/>
        <w:rPr>
          <w:rStyle w:val="NormalCharacter"/>
          <w:szCs w:val="24"/>
          <w:sz w:val="24"/>
          <w:kern w:val="2"/>
          <w:lang w:val="en-US" w:eastAsia="zh-CN" w:bidi="ar-SA"/>
          <w:rFonts w:ascii="宋体" w:hAnsi="宋体"/>
        </w:rPr>
        <w:spacing w:line="240" w:lineRule="atLeast"/>
        <w:jc w:val="both"/>
        <w:textAlignment w:val="baseline"/>
      </w:pPr>
    </w:p>
    <w:p>
      <w:pPr>
        <w:pStyle w:val="Normal"/>
        <w:rPr>
          <w:rStyle w:val="NormalCharacter"/>
          <w:szCs w:val="24"/>
          <w:sz w:val="24"/>
          <w:kern w:val="2"/>
          <w:lang w:val="en-US" w:eastAsia="zh-CN" w:bidi="ar-SA"/>
          <w:rFonts w:ascii="宋体" w:hAnsi="宋体"/>
        </w:rPr>
        <w:spacing w:line="240" w:lineRule="atLeast"/>
        <w:jc w:val="both"/>
        <w:textAlignment w:val="baseline"/>
      </w:pPr>
    </w:p>
    <w:p>
      <w:pPr>
        <w:pStyle w:val="Normal"/>
        <w:rPr>
          <w:rStyle w:val="NormalCharacter"/>
          <w:szCs w:val="24"/>
          <w:sz w:val="24"/>
          <w:kern w:val="2"/>
          <w:lang w:val="en-US" w:eastAsia="zh-CN" w:bidi="ar-SA"/>
          <w:rFonts w:ascii="宋体" w:hAnsi="宋体"/>
        </w:rPr>
        <w:spacing w:line="240" w:lineRule="atLeast"/>
        <w:jc w:val="both"/>
        <w:textAlignment w:val="baseline"/>
      </w:pPr>
    </w:p>
    <w:p>
      <w:pPr>
        <w:pStyle w:val="Normal"/>
        <w:rPr>
          <w:rStyle w:val="NormalCharacter"/>
          <w:szCs w:val="24"/>
          <w:sz w:val="24"/>
          <w:kern w:val="2"/>
          <w:lang w:val="en-US" w:eastAsia="zh-CN" w:bidi="ar-SA"/>
          <w:rFonts w:ascii="宋体" w:hAnsi="宋体"/>
        </w:rPr>
        <w:spacing w:line="240" w:lineRule="atLeast"/>
        <w:jc w:val="both"/>
        <w:textAlignment w:val="baseline"/>
      </w:pPr>
      <w:r>
        <w:rPr>
          <w:rStyle w:val="NormalCharacter"/>
          <w:szCs w:val="24"/>
          <w:sz w:val="24"/>
          <w:kern w:val="2"/>
          <w:lang w:val="en-US" w:eastAsia="zh-CN" w:bidi="ar-SA"/>
          <w:rFonts w:ascii="宋体" w:hAnsi="宋体"/>
        </w:rPr>
        <w:t xml:space="preserve">2.截取挂网公告放于响应文件首页</w:t>
      </w:r>
    </w:p>
    <w:p>
      <w:pPr>
        <w:pStyle w:val="Normal"/>
        <w:rPr>
          <w:rStyle w:val="NormalCharacter"/>
          <w:szCs w:val="24"/>
          <w:sz w:val="24"/>
          <w:kern w:val="2"/>
          <w:lang w:val="en-US" w:eastAsia="zh-CN" w:bidi="ar-SA"/>
          <w:rFonts w:ascii="宋体" w:hAnsi="宋体"/>
        </w:rPr>
        <w:spacing w:line="240" w:lineRule="atLeast"/>
        <w:jc w:val="both"/>
        <w:textAlignment w:val="baseline"/>
      </w:pPr>
    </w:p>
    <w:p>
      <w:pPr>
        <w:pStyle w:val="Normal"/>
        <w:rPr>
          <w:rStyle w:val="NormalCharacter"/>
          <w:szCs w:val="24"/>
          <w:sz w:val="24"/>
          <w:kern w:val="2"/>
          <w:lang w:val="en-US" w:eastAsia="zh-CN" w:bidi="ar-SA"/>
          <w:rFonts w:ascii="宋体" w:hAnsi="宋体"/>
        </w:rPr>
        <w:spacing w:line="240" w:lineRule="atLeast"/>
        <w:jc w:val="both"/>
        <w:textAlignment w:val="baseline"/>
      </w:pPr>
    </w:p>
    <w:p>
      <w:pPr>
        <w:pStyle w:val="Normal"/>
        <w:rPr>
          <w:rStyle w:val="NormalCharacter"/>
          <w:szCs w:val="24"/>
          <w:sz w:val="24"/>
          <w:kern w:val="2"/>
          <w:lang w:val="en-US" w:eastAsia="zh-CN" w:bidi="ar-SA"/>
          <w:rFonts w:ascii="宋体" w:hAnsi="宋体"/>
        </w:rPr>
        <w:spacing w:line="240" w:lineRule="atLeast"/>
        <w:jc w:val="both"/>
        <w:textAlignment w:val="baseline"/>
      </w:pPr>
    </w:p>
    <w:p>
      <w:pPr>
        <w:pStyle w:val="Normal"/>
        <w:rPr>
          <w:rStyle w:val="NormalCharacter"/>
          <w:szCs w:val="24"/>
          <w:sz w:val="24"/>
          <w:kern w:val="2"/>
          <w:lang w:val="en-US" w:eastAsia="zh-CN" w:bidi="ar-SA"/>
          <w:rFonts w:ascii="宋体" w:hAnsi="宋体"/>
        </w:rPr>
        <w:spacing w:line="240" w:lineRule="atLeast"/>
        <w:jc w:val="both"/>
        <w:textAlignment w:val="baseline"/>
      </w:pPr>
    </w:p>
    <w:p>
      <w:pPr>
        <w:pStyle w:val="Normal"/>
        <w:rPr>
          <w:rStyle w:val="NormalCharacter"/>
          <w:szCs w:val="24"/>
          <w:sz w:val="24"/>
          <w:kern w:val="2"/>
          <w:lang w:val="en-US" w:eastAsia="zh-CN" w:bidi="ar-SA"/>
          <w:rFonts w:ascii="宋体" w:hAnsi="宋体"/>
        </w:rPr>
        <w:spacing w:line="240" w:lineRule="atLeast"/>
        <w:jc w:val="both"/>
        <w:textAlignment w:val="baseline"/>
      </w:pPr>
    </w:p>
    <w:p>
      <w:pPr>
        <w:pStyle w:val="Normal"/>
        <w:rPr>
          <w:rStyle w:val="NormalCharacter"/>
          <w:szCs w:val="24"/>
          <w:sz w:val="24"/>
          <w:kern w:val="2"/>
          <w:lang w:val="en-US" w:eastAsia="zh-CN" w:bidi="ar-SA"/>
          <w:rFonts w:ascii="宋体" w:hAnsi="宋体"/>
        </w:rPr>
        <w:spacing w:line="240" w:lineRule="atLeast"/>
        <w:jc w:val="both"/>
        <w:textAlignment w:val="baseline"/>
      </w:pPr>
    </w:p>
    <w:p>
      <w:pPr>
        <w:pStyle w:val="Normal"/>
        <w:rPr>
          <w:rStyle w:val="NormalCharacter"/>
          <w:szCs w:val="24"/>
          <w:sz w:val="24"/>
          <w:kern w:val="2"/>
          <w:lang w:val="en-US" w:eastAsia="zh-CN" w:bidi="ar-SA"/>
          <w:rFonts w:ascii="宋体" w:hAnsi="宋体"/>
        </w:rPr>
        <w:spacing w:line="240" w:lineRule="atLeast"/>
        <w:jc w:val="both"/>
        <w:textAlignment w:val="baseline"/>
      </w:pPr>
    </w:p>
    <w:p>
      <w:pPr>
        <w:pStyle w:val="Normal"/>
        <w:rPr>
          <w:rStyle w:val="NormalCharacter"/>
          <w:szCs w:val="24"/>
          <w:sz w:val="24"/>
          <w:kern w:val="2"/>
          <w:lang w:val="en-US" w:eastAsia="zh-CN" w:bidi="ar-SA"/>
          <w:rFonts w:ascii="宋体" w:hAnsi="宋体"/>
        </w:rPr>
        <w:spacing w:line="240" w:lineRule="atLeast"/>
        <w:jc w:val="both"/>
        <w:textAlignment w:val="baseline"/>
      </w:pPr>
    </w:p>
    <w:p>
      <w:pPr>
        <w:pStyle w:val="Normal"/>
        <w:rPr>
          <w:rStyle w:val="NormalCharacter"/>
          <w:szCs w:val="28"/>
          <w:sz w:val="28"/>
          <w:kern w:val="2"/>
          <w:lang w:val="en-US" w:eastAsia="zh-CN" w:bidi="ar-SA"/>
          <w:rFonts w:ascii="微软雅黑" w:hAnsi="微软雅黑"/>
        </w:rPr>
        <w:spacing w:line="240" w:lineRule="atLeast"/>
        <w:jc w:val="center"/>
        <w:textAlignment w:val="baseline"/>
      </w:pPr>
      <w:r>
        <w:rPr>
          <w:rStyle w:val="NormalCharacter"/>
          <w:szCs w:val="28"/>
          <w:sz w:val="28"/>
          <w:kern w:val="2"/>
          <w:lang w:val="en-US" w:eastAsia="zh-CN" w:bidi="ar-SA"/>
          <w:rFonts w:ascii="微软雅黑" w:hAnsi="微软雅黑"/>
        </w:rPr>
        <w:t xml:space="preserve">挂网公告</w:t>
      </w:r>
    </w:p>
    <w:p>
      <w:pPr>
        <w:pStyle w:val="Normal"/>
        <w:rPr>
          <w:rStyle w:val="NormalCharacter"/>
          <w:szCs w:val="24"/>
          <w:sz w:val="24"/>
          <w:kern w:val="2"/>
          <w:lang w:val="en-US" w:eastAsia="zh-CN" w:bidi="ar-SA"/>
          <w:rFonts w:ascii="宋体" w:hAnsi="宋体"/>
        </w:rPr>
        <w:spacing w:line="240" w:lineRule="atLeast"/>
        <w:jc w:val="both"/>
        <w:textAlignment w:val="baseline"/>
      </w:pPr>
    </w:p>
    <w:p>
      <w:pPr>
        <w:pStyle w:val="Normal"/>
        <w:rPr>
          <w:rStyle w:val="NormalCharacter"/>
          <w:szCs w:val="24"/>
          <w:sz w:val="24"/>
          <w:kern w:val="2"/>
          <w:lang w:val="en-US" w:eastAsia="zh-CN" w:bidi="ar-SA"/>
          <w:rFonts w:ascii="宋体" w:hAnsi="宋体"/>
        </w:rPr>
        <w:spacing w:line="240" w:lineRule="atLeast"/>
        <w:jc w:val="both"/>
        <w:textAlignment w:val="baseline"/>
      </w:pPr>
    </w:p>
    <w:p>
      <w:pPr>
        <w:pStyle w:val="Normal"/>
        <w:rPr>
          <w:rStyle w:val="NormalCharacter"/>
          <w:szCs w:val="24"/>
          <w:sz w:val="24"/>
          <w:kern w:val="2"/>
          <w:lang w:val="en-US" w:eastAsia="zh-CN" w:bidi="ar-SA"/>
          <w:rFonts w:ascii="宋体" w:hAnsi="宋体"/>
        </w:rPr>
        <w:spacing w:line="240" w:lineRule="atLeast"/>
        <w:jc w:val="both"/>
        <w:textAlignment w:val="baseline"/>
      </w:pPr>
    </w:p>
    <w:p>
      <w:pPr>
        <w:pStyle w:val="Normal"/>
        <w:rPr>
          <w:rStyle w:val="NormalCharacter"/>
          <w:szCs w:val="24"/>
          <w:sz w:val="24"/>
          <w:kern w:val="2"/>
          <w:lang w:val="en-US" w:eastAsia="zh-CN" w:bidi="ar-SA"/>
          <w:rFonts w:ascii="宋体" w:hAnsi="宋体"/>
        </w:rPr>
        <w:spacing w:line="240" w:lineRule="atLeast"/>
        <w:jc w:val="both"/>
        <w:textAlignment w:val="baseline"/>
      </w:pPr>
    </w:p>
    <w:p>
      <w:pPr>
        <w:pStyle w:val="Normal"/>
        <w:rPr>
          <w:rStyle w:val="NormalCharacter"/>
          <w:szCs w:val="24"/>
          <w:sz w:val="24"/>
          <w:kern w:val="2"/>
          <w:lang w:val="en-US" w:eastAsia="zh-CN" w:bidi="ar-SA"/>
          <w:rFonts w:ascii="宋体" w:hAnsi="宋体"/>
        </w:rPr>
        <w:spacing w:line="240" w:lineRule="atLeast"/>
        <w:jc w:val="both"/>
        <w:textAlignment w:val="baseline"/>
      </w:pPr>
    </w:p>
    <w:p>
      <w:pPr>
        <w:pStyle w:val="Normal"/>
        <w:rPr>
          <w:rStyle w:val="NormalCharacter"/>
          <w:szCs w:val="24"/>
          <w:sz w:val="24"/>
          <w:kern w:val="2"/>
          <w:lang w:val="en-US" w:eastAsia="zh-CN" w:bidi="ar-SA"/>
          <w:rFonts w:ascii="宋体" w:hAnsi="宋体"/>
        </w:rPr>
        <w:spacing w:line="240" w:lineRule="atLeast"/>
        <w:jc w:val="both"/>
        <w:textAlignment w:val="baseline"/>
      </w:pPr>
    </w:p>
    <w:p>
      <w:pPr>
        <w:pStyle w:val="Normal"/>
        <w:rPr>
          <w:rStyle w:val="NormalCharacter"/>
          <w:szCs w:val="24"/>
          <w:sz w:val="24"/>
          <w:kern w:val="2"/>
          <w:lang w:val="en-US" w:eastAsia="zh-CN" w:bidi="ar-SA"/>
          <w:rFonts w:ascii="宋体" w:hAnsi="宋体"/>
        </w:rPr>
        <w:spacing w:line="240" w:lineRule="atLeast"/>
        <w:jc w:val="both"/>
        <w:textAlignment w:val="baseline"/>
      </w:pPr>
    </w:p>
    <w:p>
      <w:pPr>
        <w:pStyle w:val="Normal"/>
        <w:rPr>
          <w:rStyle w:val="NormalCharacter"/>
          <w:szCs w:val="24"/>
          <w:sz w:val="24"/>
          <w:kern w:val="2"/>
          <w:lang w:val="en-US" w:eastAsia="zh-CN" w:bidi="ar-SA"/>
          <w:rFonts w:ascii="宋体" w:hAnsi="宋体"/>
        </w:rPr>
        <w:spacing w:line="240" w:lineRule="atLeast"/>
        <w:jc w:val="both"/>
        <w:textAlignment w:val="baseline"/>
      </w:pPr>
    </w:p>
    <w:p>
      <w:pPr>
        <w:pStyle w:val="Normal"/>
        <w:rPr>
          <w:rStyle w:val="NormalCharacter"/>
          <w:szCs w:val="24"/>
          <w:sz w:val="24"/>
          <w:kern w:val="2"/>
          <w:lang w:val="en-US" w:eastAsia="zh-CN" w:bidi="ar-SA"/>
          <w:rFonts w:ascii="宋体" w:hAnsi="宋体"/>
        </w:rPr>
        <w:spacing w:line="240" w:lineRule="atLeast"/>
        <w:jc w:val="both"/>
        <w:textAlignment w:val="baseline"/>
      </w:pPr>
    </w:p>
    <w:p>
      <w:pPr>
        <w:pStyle w:val="Normal"/>
        <w:rPr>
          <w:rStyle w:val="NormalCharacter"/>
          <w:szCs w:val="24"/>
          <w:sz w:val="24"/>
          <w:kern w:val="2"/>
          <w:lang w:val="en-US" w:eastAsia="zh-CN" w:bidi="ar-SA"/>
          <w:rFonts w:ascii="宋体" w:hAnsi="宋体"/>
        </w:rPr>
        <w:spacing w:line="240" w:lineRule="atLeast"/>
        <w:jc w:val="both"/>
        <w:textAlignment w:val="baseline"/>
      </w:pPr>
    </w:p>
    <w:p>
      <w:pPr>
        <w:pStyle w:val="Normal"/>
        <w:rPr>
          <w:rStyle w:val="NormalCharacter"/>
          <w:szCs w:val="24"/>
          <w:sz w:val="24"/>
          <w:kern w:val="2"/>
          <w:lang w:val="en-US" w:eastAsia="zh-CN" w:bidi="ar-SA"/>
          <w:rFonts w:ascii="宋体" w:hAnsi="宋体"/>
        </w:rPr>
        <w:spacing w:line="240" w:lineRule="atLeast"/>
        <w:jc w:val="both"/>
        <w:textAlignment w:val="baseline"/>
      </w:pPr>
    </w:p>
    <w:p>
      <w:pPr>
        <w:pStyle w:val="Normal"/>
        <w:rPr>
          <w:rStyle w:val="NormalCharacter"/>
          <w:szCs w:val="24"/>
          <w:sz w:val="24"/>
          <w:kern w:val="2"/>
          <w:lang w:val="en-US" w:eastAsia="zh-CN" w:bidi="ar-SA"/>
          <w:rFonts w:ascii="宋体" w:hAnsi="宋体"/>
        </w:rPr>
        <w:spacing w:line="240" w:lineRule="atLeast"/>
        <w:jc w:val="both"/>
        <w:textAlignment w:val="baseline"/>
      </w:pPr>
    </w:p>
    <w:p>
      <w:pPr>
        <w:pStyle w:val="Normal"/>
        <w:rPr>
          <w:rStyle w:val="NormalCharacter"/>
          <w:szCs w:val="24"/>
          <w:sz w:val="24"/>
          <w:kern w:val="2"/>
          <w:lang w:val="en-US" w:eastAsia="zh-CN" w:bidi="ar-SA"/>
          <w:rFonts w:ascii="宋体" w:hAnsi="宋体"/>
        </w:rPr>
        <w:spacing w:line="240" w:lineRule="atLeast"/>
        <w:jc w:val="both"/>
        <w:textAlignment w:val="baseline"/>
      </w:pPr>
    </w:p>
    <w:p>
      <w:pPr>
        <w:pStyle w:val="Normal"/>
        <w:rPr>
          <w:rStyle w:val="NormalCharacter"/>
          <w:szCs w:val="24"/>
          <w:sz w:val="24"/>
          <w:kern w:val="2"/>
          <w:lang w:val="en-US" w:eastAsia="zh-CN" w:bidi="ar-SA"/>
          <w:rFonts w:ascii="宋体" w:hAnsi="宋体"/>
        </w:rPr>
        <w:spacing w:line="240" w:lineRule="atLeast"/>
        <w:jc w:val="both"/>
        <w:textAlignment w:val="baseline"/>
      </w:pPr>
    </w:p>
    <w:p>
      <w:pPr>
        <w:pStyle w:val="Normal"/>
        <w:rPr>
          <w:rStyle w:val="NormalCharacter"/>
          <w:szCs w:val="24"/>
          <w:sz w:val="24"/>
          <w:kern w:val="2"/>
          <w:lang w:val="en-US" w:eastAsia="zh-CN" w:bidi="ar-SA"/>
          <w:rFonts w:ascii="宋体" w:hAnsi="宋体"/>
        </w:rPr>
        <w:spacing w:line="240" w:lineRule="atLeast"/>
        <w:jc w:val="both"/>
        <w:textAlignment w:val="baseline"/>
      </w:pPr>
    </w:p>
    <w:p>
      <w:pPr>
        <w:pStyle w:val="Normal"/>
        <w:rPr>
          <w:rStyle w:val="NormalCharacter"/>
          <w:szCs w:val="24"/>
          <w:sz w:val="24"/>
          <w:kern w:val="2"/>
          <w:lang w:val="en-US" w:eastAsia="zh-CN" w:bidi="ar-SA"/>
          <w:rFonts w:ascii="宋体" w:hAnsi="宋体"/>
        </w:rPr>
        <w:spacing w:line="240" w:lineRule="atLeast"/>
        <w:jc w:val="both"/>
        <w:textAlignment w:val="baseline"/>
      </w:pPr>
    </w:p>
    <w:p>
      <w:pPr>
        <w:pStyle w:val="Normal"/>
        <w:rPr>
          <w:rStyle w:val="NormalCharacter"/>
          <w:szCs w:val="24"/>
          <w:sz w:val="24"/>
          <w:kern w:val="2"/>
          <w:lang w:val="en-US" w:eastAsia="zh-CN" w:bidi="ar-SA"/>
          <w:rFonts w:ascii="宋体" w:hAnsi="宋体"/>
        </w:rPr>
        <w:spacing w:line="240" w:lineRule="atLeast"/>
        <w:jc w:val="both"/>
        <w:textAlignment w:val="baseline"/>
      </w:pPr>
    </w:p>
    <w:p>
      <w:pPr>
        <w:pStyle w:val="Normal"/>
        <w:rPr>
          <w:rStyle w:val="NormalCharacter"/>
          <w:szCs w:val="24"/>
          <w:sz w:val="24"/>
          <w:kern w:val="2"/>
          <w:lang w:val="en-US" w:eastAsia="zh-CN" w:bidi="ar-SA"/>
          <w:rFonts w:ascii="宋体" w:hAnsi="宋体"/>
        </w:rPr>
        <w:spacing w:line="240" w:lineRule="atLeast"/>
        <w:jc w:val="both"/>
        <w:textAlignment w:val="baseline"/>
      </w:pPr>
    </w:p>
    <w:p>
      <w:pPr>
        <w:pStyle w:val="Normal"/>
        <w:rPr>
          <w:rStyle w:val="NormalCharacter"/>
          <w:szCs w:val="24"/>
          <w:sz w:val="24"/>
          <w:kern w:val="2"/>
          <w:lang w:val="en-US" w:eastAsia="zh-CN" w:bidi="ar-SA"/>
          <w:rFonts w:ascii="宋体" w:hAnsi="宋体"/>
        </w:rPr>
        <w:spacing w:line="240" w:lineRule="atLeast"/>
        <w:jc w:val="both"/>
        <w:textAlignment w:val="baseline"/>
      </w:pPr>
    </w:p>
    <w:p>
      <w:pPr>
        <w:pStyle w:val="Normal"/>
        <w:rPr>
          <w:rStyle w:val="NormalCharacter"/>
          <w:szCs w:val="24"/>
          <w:sz w:val="24"/>
          <w:kern w:val="2"/>
          <w:lang w:val="en-US" w:eastAsia="zh-CN" w:bidi="ar-SA"/>
          <w:rFonts w:ascii="宋体" w:hAnsi="宋体"/>
        </w:rPr>
        <w:spacing w:line="240" w:lineRule="atLeast"/>
        <w:jc w:val="both"/>
        <w:textAlignment w:val="baseline"/>
      </w:pPr>
    </w:p>
    <w:p>
      <w:pPr>
        <w:pStyle w:val="Normal"/>
        <w:rPr>
          <w:rStyle w:val="NormalCharacter"/>
          <w:szCs w:val="24"/>
          <w:sz w:val="24"/>
          <w:kern w:val="2"/>
          <w:lang w:val="en-US" w:eastAsia="zh-CN" w:bidi="ar-SA"/>
          <w:rFonts w:ascii="宋体" w:hAnsi="宋体"/>
        </w:rPr>
        <w:spacing w:line="240" w:lineRule="atLeast"/>
        <w:jc w:val="both"/>
        <w:textAlignment w:val="baseline"/>
      </w:pPr>
    </w:p>
    <w:p>
      <w:pPr>
        <w:pStyle w:val="Normal"/>
        <w:rPr>
          <w:rStyle w:val="NormalCharacter"/>
          <w:szCs w:val="24"/>
          <w:sz w:val="24"/>
          <w:kern w:val="2"/>
          <w:lang w:val="en-US" w:eastAsia="zh-CN" w:bidi="ar-SA"/>
          <w:rFonts w:ascii="宋体" w:hAnsi="宋体"/>
        </w:rPr>
        <w:spacing w:line="240" w:lineRule="atLeast"/>
        <w:jc w:val="both"/>
        <w:textAlignment w:val="baseline"/>
      </w:pPr>
    </w:p>
    <w:p>
      <w:pPr>
        <w:pStyle w:val="Normal"/>
        <w:rPr>
          <w:rStyle w:val="NormalCharacter"/>
          <w:szCs w:val="24"/>
          <w:sz w:val="24"/>
          <w:kern w:val="2"/>
          <w:lang w:val="en-US" w:eastAsia="zh-CN" w:bidi="ar-SA"/>
          <w:rFonts w:ascii="宋体" w:hAnsi="宋体"/>
        </w:rPr>
        <w:spacing w:line="240" w:lineRule="atLeast"/>
        <w:jc w:val="both"/>
        <w:textAlignment w:val="baseline"/>
      </w:pPr>
    </w:p>
    <w:p>
      <w:pPr>
        <w:pStyle w:val="Normal"/>
        <w:rPr>
          <w:rStyle w:val="NormalCharacter"/>
          <w:szCs w:val="24"/>
          <w:sz w:val="24"/>
          <w:kern w:val="2"/>
          <w:lang w:val="en-US" w:eastAsia="zh-CN" w:bidi="ar-SA"/>
          <w:rFonts w:ascii="宋体" w:hAnsi="宋体"/>
        </w:rPr>
        <w:spacing w:line="240" w:lineRule="atLeast"/>
        <w:jc w:val="both"/>
        <w:textAlignment w:val="baseline"/>
      </w:pPr>
    </w:p>
    <w:p>
      <w:pPr>
        <w:pStyle w:val="Normal"/>
        <w:rPr>
          <w:rStyle w:val="NormalCharacter"/>
          <w:szCs w:val="24"/>
          <w:sz w:val="24"/>
          <w:kern w:val="2"/>
          <w:lang w:val="en-US" w:eastAsia="zh-CN" w:bidi="ar-SA"/>
          <w:rFonts w:ascii="宋体" w:hAnsi="宋体"/>
        </w:rPr>
        <w:spacing w:line="240" w:lineRule="atLeast"/>
        <w:jc w:val="both"/>
        <w:textAlignment w:val="baseline"/>
      </w:pPr>
    </w:p>
    <w:p>
      <w:pPr>
        <w:pStyle w:val="Normal"/>
        <w:rPr>
          <w:rStyle w:val="NormalCharacter"/>
          <w:szCs w:val="24"/>
          <w:sz w:val="24"/>
          <w:kern w:val="2"/>
          <w:lang w:val="en-US" w:eastAsia="zh-CN" w:bidi="ar-SA"/>
          <w:rFonts w:ascii="宋体" w:hAnsi="宋体"/>
        </w:rPr>
        <w:spacing w:line="240" w:lineRule="atLeast"/>
        <w:jc w:val="both"/>
        <w:textAlignment w:val="baseline"/>
      </w:pPr>
    </w:p>
    <w:p>
      <w:pPr>
        <w:pStyle w:val="Normal"/>
        <w:rPr>
          <w:rStyle w:val="NormalCharacter"/>
          <w:szCs w:val="24"/>
          <w:sz w:val="24"/>
          <w:kern w:val="2"/>
          <w:lang w:val="en-US" w:eastAsia="zh-CN" w:bidi="ar-SA"/>
          <w:rFonts w:ascii="宋体" w:hAnsi="宋体"/>
        </w:rPr>
        <w:spacing w:line="240" w:lineRule="atLeast"/>
        <w:jc w:val="both"/>
        <w:textAlignment w:val="baseline"/>
      </w:pPr>
    </w:p>
    <w:p>
      <w:pPr>
        <w:pStyle w:val="Normal"/>
        <w:rPr>
          <w:rStyle w:val="NormalCharacter"/>
          <w:szCs w:val="24"/>
          <w:sz w:val="24"/>
          <w:kern w:val="2"/>
          <w:lang w:val="en-US" w:eastAsia="zh-CN" w:bidi="ar-SA"/>
          <w:rFonts w:ascii="宋体" w:hAnsi="宋体"/>
        </w:rPr>
        <w:spacing w:line="240" w:lineRule="atLeast"/>
        <w:jc w:val="both"/>
        <w:textAlignment w:val="baseline"/>
      </w:pPr>
    </w:p>
    <w:p>
      <w:pPr>
        <w:pStyle w:val="Normal"/>
        <w:rPr>
          <w:rStyle w:val="NormalCharacter"/>
          <w:szCs w:val="24"/>
          <w:sz w:val="24"/>
          <w:kern w:val="2"/>
          <w:lang w:val="en-US" w:eastAsia="zh-CN" w:bidi="ar-SA"/>
          <w:rFonts w:ascii="宋体" w:hAnsi="宋体"/>
        </w:rPr>
        <w:spacing w:line="240" w:lineRule="atLeast"/>
        <w:jc w:val="both"/>
        <w:textAlignment w:val="baseline"/>
      </w:pPr>
    </w:p>
    <w:p>
      <w:pPr>
        <w:pStyle w:val="Normal"/>
        <w:rPr>
          <w:rStyle w:val="NormalCharacter"/>
          <w:szCs w:val="24"/>
          <w:sz w:val="24"/>
          <w:kern w:val="2"/>
          <w:lang w:val="en-US" w:eastAsia="zh-CN" w:bidi="ar-SA"/>
          <w:rFonts w:ascii="宋体" w:hAnsi="宋体"/>
        </w:rPr>
        <w:spacing w:line="240" w:lineRule="atLeast"/>
        <w:jc w:val="both"/>
        <w:textAlignment w:val="baseline"/>
      </w:pPr>
    </w:p>
    <w:p>
      <w:pPr>
        <w:pStyle w:val="Normal"/>
        <w:rPr>
          <w:rStyle w:val="NormalCharacter"/>
          <w:szCs w:val="24"/>
          <w:sz w:val="24"/>
          <w:kern w:val="2"/>
          <w:lang w:val="en-US" w:eastAsia="zh-CN" w:bidi="ar-SA"/>
          <w:rFonts w:ascii="宋体" w:hAnsi="宋体"/>
        </w:rPr>
        <w:spacing w:line="240" w:lineRule="atLeast"/>
        <w:jc w:val="both"/>
        <w:textAlignment w:val="baseline"/>
      </w:pPr>
    </w:p>
    <w:p>
      <w:pPr>
        <w:pStyle w:val="Normal"/>
        <w:rPr>
          <w:rStyle w:val="NormalCharacter"/>
          <w:szCs w:val="24"/>
          <w:sz w:val="24"/>
          <w:kern w:val="2"/>
          <w:lang w:val="en-US" w:eastAsia="zh-CN" w:bidi="ar-SA"/>
          <w:rFonts w:ascii="宋体" w:hAnsi="宋体"/>
        </w:rPr>
        <w:spacing w:line="240" w:lineRule="atLeast"/>
        <w:jc w:val="both"/>
        <w:textAlignment w:val="baseline"/>
      </w:pPr>
    </w:p>
    <w:p>
      <w:pPr>
        <w:pStyle w:val="Normal"/>
        <w:rPr>
          <w:rStyle w:val="NormalCharacter"/>
          <w:szCs w:val="24"/>
          <w:sz w:val="24"/>
          <w:kern w:val="2"/>
          <w:lang w:val="en-US" w:eastAsia="zh-CN" w:bidi="ar-SA"/>
          <w:rFonts w:ascii="宋体" w:hAnsi="宋体"/>
        </w:rPr>
        <w:spacing w:line="240" w:lineRule="atLeast"/>
        <w:jc w:val="both"/>
        <w:textAlignment w:val="baseline"/>
      </w:pPr>
    </w:p>
    <w:p>
      <w:pPr>
        <w:pStyle w:val="Normal"/>
        <w:rPr>
          <w:rStyle w:val="NormalCharacter"/>
          <w:szCs w:val="24"/>
          <w:sz w:val="24"/>
          <w:kern w:val="2"/>
          <w:lang w:val="en-US" w:eastAsia="zh-CN" w:bidi="ar-SA"/>
          <w:rFonts w:ascii="宋体" w:hAnsi="宋体"/>
        </w:rPr>
        <w:spacing w:line="240" w:lineRule="atLeast"/>
        <w:jc w:val="both"/>
        <w:textAlignment w:val="baseline"/>
      </w:pPr>
    </w:p>
    <w:p>
      <w:pPr>
        <w:pStyle w:val="Normal"/>
        <w:rPr>
          <w:rStyle w:val="NormalCharacter"/>
          <w:szCs w:val="24"/>
          <w:sz w:val="24"/>
          <w:kern w:val="2"/>
          <w:lang w:val="en-US" w:eastAsia="zh-CN" w:bidi="ar-SA"/>
          <w:rFonts w:ascii="宋体" w:hAnsi="宋体"/>
        </w:rPr>
        <w:spacing w:line="360" w:lineRule="auto"/>
        <w:jc w:val="both"/>
        <w:textAlignment w:val="baseline"/>
      </w:pPr>
      <w:r>
        <w:rPr>
          <w:rStyle w:val="NormalCharacter"/>
          <w:szCs w:val="24"/>
          <w:sz w:val="24"/>
          <w:kern w:val="2"/>
          <w:lang w:val="en-US" w:eastAsia="zh-CN" w:bidi="ar-SA"/>
          <w:rFonts w:ascii="宋体" w:hAnsi="宋体"/>
        </w:rPr>
        <w:t xml:space="preserve">3.投标报价文件封面格式</w:t>
      </w:r>
    </w:p>
    <w:p>
      <w:pPr>
        <w:pStyle w:val="Normal"/>
        <w:rPr>
          <w:rStyle w:val="NormalCharacter"/>
          <w:szCs w:val="30"/>
          <w:sz w:val="30"/>
          <w:kern w:val="2"/>
          <w:lang w:val="en-US" w:eastAsia="zh-CN" w:bidi="ar-SA"/>
          <w:rFonts w:ascii="宋体" w:hAnsi="宋体"/>
        </w:rPr>
        <w:jc w:val="both"/>
        <w:textAlignment w:val="baseline"/>
      </w:pPr>
    </w:p>
    <w:p>
      <w:pPr>
        <w:pStyle w:val="Normal"/>
        <w:rPr>
          <w:rStyle w:val="NormalCharacter"/>
          <w:szCs w:val="32"/>
          <w:sz w:val="32"/>
          <w:kern w:val="2"/>
          <w:lang w:val="en-US" w:eastAsia="zh-CN" w:bidi="ar-SA"/>
          <w:rFonts w:ascii="宋体" w:hAnsi="宋体"/>
        </w:rPr>
        <w:spacing w:line="360" w:lineRule="auto"/>
        <w:jc w:val="center"/>
        <w:textAlignment w:val="baseline"/>
      </w:pPr>
      <w:r>
        <w:rPr>
          <w:rStyle w:val="NormalCharacter"/>
          <w:b w:val="off"/>
          <w:bCs/>
          <w:szCs w:val="32"/>
          <w:sz w:val="32"/>
          <w:kern w:val="2"/>
          <w:lang w:val="en-US" w:eastAsia="zh-CN" w:bidi="ar-SA"/>
          <w:rFonts w:ascii="宋体" w:cs="Times New Roman" w:hAnsi="宋体"/>
        </w:rPr>
        <w:t xml:space="preserve">坪坝营景区</w:t>
      </w:r>
      <w:r>
        <w:rPr>
          <w:rStyle w:val="NormalCharacter"/>
          <w:b w:val="off"/>
          <w:bCs/>
          <w:szCs w:val="32"/>
          <w:sz w:val="32"/>
          <w:kern w:val="2"/>
          <w:lang w:val="en-US" w:eastAsia="zh-CN" w:bidi="ar-SA"/>
          <w:rFonts w:ascii="宋体" w:cs="Times New Roman" w:hAnsi="宋体"/>
        </w:rPr>
        <w:t xml:space="preserve">2021—2022</w:t>
      </w:r>
      <w:r>
        <w:rPr>
          <w:rStyle w:val="NormalCharacter"/>
          <w:b w:val="off"/>
          <w:bCs/>
          <w:szCs w:val="32"/>
          <w:sz w:val="32"/>
          <w:kern w:val="2"/>
          <w:lang w:val="en-US" w:eastAsia="zh-CN" w:bidi="ar-SA"/>
          <w:rFonts w:ascii="宋体" w:cs="Times New Roman" w:hAnsi="宋体"/>
        </w:rPr>
        <w:t xml:space="preserve">年度维护维修工程施工项目</w:t>
      </w:r>
      <w:r>
        <w:rPr>
          <w:rStyle w:val="NormalCharacter"/>
          <w:szCs w:val="32"/>
          <w:sz w:val="32"/>
          <w:kern w:val="2"/>
          <w:lang w:val="en-US" w:eastAsia="zh-CN" w:bidi="ar-SA"/>
          <w:rFonts w:ascii="宋体" w:hAnsi="宋体"/>
        </w:rPr>
        <w:t xml:space="preserve">竞争性磋商</w:t>
      </w:r>
    </w:p>
    <w:p>
      <w:pPr>
        <w:pStyle w:val="Normal"/>
        <w:rPr>
          <w:rStyle w:val="NormalCharacter"/>
          <w:szCs w:val="30"/>
          <w:sz w:val="30"/>
          <w:kern w:val="2"/>
          <w:lang w:val="en-US" w:eastAsia="zh-CN" w:bidi="ar-SA"/>
          <w:rFonts w:ascii="宋体" w:hAnsi="宋体"/>
        </w:rPr>
        <w:spacing w:line="360" w:lineRule="auto"/>
        <w:jc w:val="center"/>
        <w:textAlignment w:val="baseline"/>
      </w:pPr>
      <w:r>
        <w:rPr>
          <w:rStyle w:val="NormalCharacter"/>
          <w:szCs w:val="44"/>
          <w:sz w:val="36"/>
          <w:kern w:val="2"/>
          <w:lang w:val="en-US" w:eastAsia="zh-CN" w:bidi="ar-SA"/>
          <w:rFonts w:ascii="宋体" w:hAnsi="宋体"/>
        </w:rPr>
        <w:t xml:space="preserve">响应文件</w:t>
      </w:r>
    </w:p>
    <w:p>
      <w:pPr>
        <w:pStyle w:val="Normal"/>
        <w:rPr>
          <w:rStyle w:val="NormalCharacter"/>
          <w:szCs w:val="30"/>
          <w:sz w:val="30"/>
          <w:kern w:val="2"/>
          <w:lang w:val="en-US" w:eastAsia="zh-CN" w:bidi="ar-SA"/>
          <w:rFonts w:ascii="宋体" w:hAnsi="宋体"/>
        </w:rPr>
        <w:jc w:val="both"/>
        <w:textAlignment w:val="baseline"/>
      </w:pPr>
    </w:p>
    <w:p>
      <w:pPr>
        <w:pStyle w:val="Normal"/>
        <w:rPr>
          <w:rStyle w:val="NormalCharacter"/>
          <w:szCs w:val="30"/>
          <w:sz w:val="30"/>
          <w:kern w:val="2"/>
          <w:lang w:val="en-US" w:eastAsia="zh-CN" w:bidi="ar-SA"/>
          <w:rFonts w:ascii="宋体" w:hAnsi="宋体"/>
        </w:rPr>
        <w:jc w:val="both"/>
        <w:textAlignment w:val="baseline"/>
      </w:pPr>
    </w:p>
    <w:p>
      <w:pPr>
        <w:pStyle w:val="Normal"/>
        <w:rPr>
          <w:rStyle w:val="NormalCharacter"/>
          <w:szCs w:val="30"/>
          <w:sz w:val="30"/>
          <w:kern w:val="2"/>
          <w:lang w:val="en-US" w:eastAsia="zh-CN" w:bidi="ar-SA"/>
          <w:rFonts w:ascii="宋体" w:hAnsi="宋体"/>
        </w:rPr>
        <w:jc w:val="both"/>
        <w:textAlignment w:val="baseline"/>
      </w:pPr>
    </w:p>
    <w:p>
      <w:pPr>
        <w:pStyle w:val="Normal"/>
        <w:rPr>
          <w:rStyle w:val="NormalCharacter"/>
          <w:szCs w:val="30"/>
          <w:sz w:val="30"/>
          <w:kern w:val="2"/>
          <w:lang w:val="en-US" w:eastAsia="zh-CN" w:bidi="ar-SA"/>
          <w:rFonts w:ascii="宋体" w:hAnsi="宋体"/>
        </w:rPr>
        <w:jc w:val="both"/>
        <w:textAlignment w:val="baseline"/>
      </w:pPr>
    </w:p>
    <w:p>
      <w:pPr>
        <w:pStyle w:val="Normal"/>
        <w:rPr>
          <w:rStyle w:val="NormalCharacter"/>
          <w:szCs w:val="30"/>
          <w:sz w:val="30"/>
          <w:kern w:val="2"/>
          <w:lang w:val="en-US" w:eastAsia="zh-CN" w:bidi="ar-SA"/>
          <w:rFonts w:ascii="宋体" w:hAnsi="宋体"/>
        </w:rPr>
        <w:jc w:val="both"/>
        <w:textAlignment w:val="baseline"/>
      </w:pPr>
    </w:p>
    <w:p>
      <w:pPr>
        <w:pStyle w:val="Normal"/>
        <w:rPr>
          <w:rStyle w:val="NormalCharacter"/>
          <w:szCs w:val="30"/>
          <w:sz w:val="30"/>
          <w:kern w:val="2"/>
          <w:lang w:val="en-US" w:eastAsia="zh-CN" w:bidi="ar-SA"/>
          <w:rFonts w:ascii="宋体" w:hAnsi="宋体"/>
        </w:rPr>
        <w:jc w:val="both"/>
        <w:textAlignment w:val="baseline"/>
      </w:pPr>
    </w:p>
    <w:p>
      <w:pPr>
        <w:pStyle w:val="Normal"/>
        <w:rPr>
          <w:rStyle w:val="NormalCharacter"/>
          <w:b/>
          <w:szCs w:val="32"/>
          <w:sz w:val="32"/>
          <w:kern w:val="2"/>
          <w:lang w:val="en-US" w:eastAsia="zh-CN" w:bidi="ar-SA"/>
          <w:rFonts w:ascii="宋体" w:hAnsi="宋体"/>
        </w:rPr>
        <w:ind w:firstLine="3534" w:firstLineChars="1100"/>
        <w:spacing w:line="360" w:lineRule="auto"/>
        <w:jc w:val="left"/>
        <w:textAlignment w:val="baseline"/>
      </w:pPr>
    </w:p>
    <w:p>
      <w:pPr>
        <w:pStyle w:val="Normal"/>
        <w:rPr>
          <w:rStyle w:val="NormalCharacter"/>
          <w:b/>
          <w:szCs w:val="32"/>
          <w:sz w:val="32"/>
          <w:kern w:val="2"/>
          <w:lang w:val="en-US" w:eastAsia="zh-CN" w:bidi="ar-SA"/>
          <w:rFonts w:ascii="宋体" w:hAnsi="宋体"/>
        </w:rPr>
        <w:ind w:firstLine="3534" w:firstLineChars="1100"/>
        <w:spacing w:line="360" w:lineRule="auto"/>
        <w:jc w:val="left"/>
        <w:textAlignment w:val="baseline"/>
      </w:pPr>
    </w:p>
    <w:p>
      <w:pPr>
        <w:pStyle w:val="Normal"/>
        <w:rPr>
          <w:rStyle w:val="NormalCharacter"/>
          <w:b/>
          <w:szCs w:val="32"/>
          <w:sz w:val="32"/>
          <w:kern w:val="2"/>
          <w:lang w:val="en-US" w:eastAsia="zh-CN" w:bidi="ar-SA"/>
          <w:rFonts w:ascii="宋体" w:hAnsi="宋体"/>
        </w:rPr>
        <w:ind w:firstLine="3534" w:firstLineChars="1100"/>
        <w:spacing w:line="360" w:lineRule="auto"/>
        <w:jc w:val="left"/>
        <w:textAlignment w:val="baseline"/>
      </w:pPr>
      <w:r>
        <w:rPr>
          <w:rStyle w:val="NormalCharacter"/>
          <w:b/>
          <w:szCs w:val="32"/>
          <w:sz w:val="32"/>
          <w:kern w:val="2"/>
          <w:lang w:val="en-US" w:eastAsia="zh-CN" w:bidi="ar-SA"/>
          <w:rFonts w:ascii="宋体" w:hAnsi="宋体"/>
        </w:rPr>
        <w:t xml:space="preserve">报价文件</w:t>
      </w:r>
    </w:p>
    <w:p>
      <w:pPr>
        <w:pStyle w:val="Normal"/>
        <w:rPr>
          <w:rStyle w:val="NormalCharacter"/>
          <w:szCs w:val="30"/>
          <w:sz w:val="30"/>
          <w:kern w:val="2"/>
          <w:lang w:val="en-US" w:eastAsia="zh-CN" w:bidi="ar-SA"/>
          <w:rFonts w:ascii="宋体" w:hAnsi="宋体"/>
        </w:rPr>
        <w:jc w:val="both"/>
        <w:textAlignment w:val="baseline"/>
      </w:pPr>
    </w:p>
    <w:p>
      <w:pPr>
        <w:pStyle w:val="Normal"/>
        <w:rPr>
          <w:rStyle w:val="NormalCharacter"/>
          <w:szCs w:val="30"/>
          <w:sz w:val="30"/>
          <w:kern w:val="2"/>
          <w:lang w:val="en-US" w:eastAsia="zh-CN" w:bidi="ar-SA"/>
          <w:rFonts w:ascii="宋体" w:hAnsi="宋体"/>
        </w:rPr>
        <w:jc w:val="both"/>
        <w:textAlignment w:val="baseline"/>
      </w:pPr>
    </w:p>
    <w:p>
      <w:pPr>
        <w:pStyle w:val="Normal"/>
        <w:rPr>
          <w:rStyle w:val="NormalCharacter"/>
          <w:szCs w:val="30"/>
          <w:sz w:val="30"/>
          <w:kern w:val="2"/>
          <w:lang w:val="en-US" w:eastAsia="zh-CN" w:bidi="ar-SA"/>
          <w:rFonts w:ascii="宋体" w:hAnsi="宋体"/>
        </w:rPr>
        <w:jc w:val="both"/>
        <w:textAlignment w:val="baseline"/>
      </w:pPr>
    </w:p>
    <w:p>
      <w:pPr>
        <w:pStyle w:val="Normal"/>
        <w:rPr>
          <w:rStyle w:val="NormalCharacter"/>
          <w:szCs w:val="30"/>
          <w:sz w:val="30"/>
          <w:kern w:val="2"/>
          <w:lang w:val="en-US" w:eastAsia="zh-CN" w:bidi="ar-SA"/>
          <w:rFonts w:ascii="宋体" w:hAnsi="宋体"/>
        </w:rPr>
        <w:jc w:val="both"/>
        <w:textAlignment w:val="baseline"/>
      </w:pPr>
    </w:p>
    <w:p>
      <w:pPr>
        <w:pStyle w:val="Normal"/>
        <w:rPr>
          <w:rStyle w:val="NormalCharacter"/>
          <w:szCs w:val="30"/>
          <w:sz w:val="30"/>
          <w:kern w:val="2"/>
          <w:lang w:val="en-US" w:eastAsia="zh-CN" w:bidi="ar-SA"/>
          <w:rFonts w:ascii="宋体" w:hAnsi="宋体"/>
        </w:rPr>
        <w:jc w:val="both"/>
        <w:textAlignment w:val="baseline"/>
      </w:pPr>
    </w:p>
    <w:p>
      <w:pPr>
        <w:pStyle w:val="Normal"/>
        <w:rPr>
          <w:rStyle w:val="NormalCharacter"/>
          <w:szCs w:val="30"/>
          <w:sz w:val="30"/>
          <w:kern w:val="2"/>
          <w:lang w:val="en-US" w:eastAsia="zh-CN" w:bidi="ar-SA"/>
          <w:rFonts w:ascii="宋体" w:hAnsi="宋体"/>
        </w:rPr>
        <w:jc w:val="both"/>
        <w:textAlignment w:val="baseline"/>
      </w:pPr>
    </w:p>
    <w:p>
      <w:pPr>
        <w:pStyle w:val="Normal"/>
        <w:rPr>
          <w:rStyle w:val="NormalCharacter"/>
          <w:szCs w:val="30"/>
          <w:sz w:val="30"/>
          <w:kern w:val="2"/>
          <w:lang w:val="en-US" w:eastAsia="zh-CN" w:bidi="ar-SA"/>
          <w:rFonts w:ascii="宋体" w:hAnsi="宋体"/>
        </w:rPr>
        <w:jc w:val="both"/>
        <w:textAlignment w:val="baseline"/>
      </w:pPr>
    </w:p>
    <w:p>
      <w:pPr>
        <w:pStyle w:val="Normal"/>
        <w:rPr>
          <w:rStyle w:val="NormalCharacter"/>
          <w:szCs w:val="30"/>
          <w:sz w:val="30"/>
          <w:kern w:val="2"/>
          <w:lang w:val="en-US" w:eastAsia="zh-CN" w:bidi="ar-SA"/>
          <w:rFonts w:ascii="宋体" w:hAnsi="宋体"/>
        </w:rPr>
        <w:jc w:val="both"/>
        <w:textAlignment w:val="baseline"/>
      </w:pPr>
    </w:p>
    <w:p>
      <w:pPr>
        <w:pStyle w:val="Normal"/>
        <w:rPr>
          <w:rStyle w:val="NormalCharacter"/>
          <w:szCs w:val="30"/>
          <w:sz w:val="30"/>
          <w:kern w:val="2"/>
          <w:lang w:val="en-US" w:eastAsia="zh-CN" w:bidi="ar-SA"/>
          <w:rFonts w:ascii="宋体" w:hAnsi="宋体"/>
        </w:rPr>
        <w:jc w:val="both"/>
        <w:textAlignment w:val="baseline"/>
      </w:pPr>
    </w:p>
    <w:p>
      <w:pPr>
        <w:pStyle w:val="Normal"/>
        <w:rPr>
          <w:rStyle w:val="NormalCharacter"/>
          <w:szCs w:val="30"/>
          <w:sz w:val="30"/>
          <w:kern w:val="2"/>
          <w:lang w:val="en-US" w:eastAsia="zh-CN" w:bidi="ar-SA"/>
          <w:rFonts w:ascii="宋体" w:hAnsi="宋体"/>
        </w:rPr>
        <w:jc w:val="both"/>
        <w:textAlignment w:val="baseline"/>
      </w:pPr>
    </w:p>
    <w:p>
      <w:pPr>
        <w:pStyle w:val="Normal"/>
        <w:rPr>
          <w:rStyle w:val="NormalCharacter"/>
          <w:szCs w:val="30"/>
          <w:sz w:val="30"/>
          <w:kern w:val="2"/>
          <w:lang w:val="en-US" w:eastAsia="zh-CN" w:bidi="ar-SA"/>
          <w:rFonts w:ascii="宋体" w:hAnsi="宋体"/>
        </w:rPr>
        <w:jc w:val="both"/>
        <w:textAlignment w:val="baseline"/>
      </w:pPr>
    </w:p>
    <w:p>
      <w:pPr>
        <w:pStyle w:val="Normal"/>
        <w:rPr>
          <w:rStyle w:val="NormalCharacter"/>
          <w:szCs w:val="32"/>
          <w:sz w:val="32"/>
          <w:kern w:val="2"/>
          <w:lang w:val="en-US" w:eastAsia="zh-CN" w:bidi="ar-SA"/>
          <w:rFonts w:ascii="宋体" w:hAnsi="宋体"/>
        </w:rPr>
        <w:ind w:firstLine="1440" w:firstLineChars="450"/>
        <w:spacing w:line="360" w:lineRule="auto"/>
        <w:jc w:val="both"/>
        <w:textAlignment w:val="baseline"/>
      </w:pPr>
      <w:r>
        <w:rPr>
          <w:rStyle w:val="NormalCharacter"/>
          <w:szCs w:val="32"/>
          <w:sz w:val="32"/>
          <w:kern w:val="2"/>
          <w:lang w:val="en-US" w:eastAsia="zh-CN" w:bidi="ar-SA"/>
          <w:rFonts w:ascii="宋体" w:hAnsi="宋体"/>
        </w:rPr>
        <w:t xml:space="preserve">投标人：</w:t>
      </w:r>
      <w:r>
        <w:rPr>
          <w:rStyle w:val="NormalCharacter"/>
          <w:szCs w:val="32"/>
          <w:sz w:val="32"/>
          <w:kern w:val="2"/>
          <w:lang w:val="en-US" w:eastAsia="zh-CN" w:bidi="ar-SA"/>
          <w:rFonts w:ascii="宋体" w:hAnsi="宋体"/>
        </w:rPr>
        <w:t xml:space="preserve"> </w:t>
      </w:r>
      <w:r>
        <w:rPr>
          <w:rStyle w:val="NormalCharacter"/>
          <w:szCs w:val="32"/>
          <w:sz w:val="32"/>
          <w:kern w:val="2"/>
          <w:u w:val="single"/>
          <w:lang w:val="en-US" w:eastAsia="zh-CN" w:bidi="ar-SA"/>
          <w:rFonts w:ascii="宋体" w:hAnsi="宋体"/>
        </w:rPr>
        <w:t xml:space="preserve">                         </w:t>
      </w:r>
      <w:r>
        <w:rPr>
          <w:rStyle w:val="NormalCharacter"/>
          <w:szCs w:val="32"/>
          <w:sz w:val="32"/>
          <w:kern w:val="2"/>
          <w:lang w:val="en-US" w:eastAsia="zh-CN" w:bidi="ar-SA"/>
          <w:rFonts w:ascii="宋体" w:hAnsi="宋体"/>
        </w:rPr>
        <w:t xml:space="preserve">（盖单位章）</w:t>
      </w:r>
    </w:p>
    <w:p>
      <w:pPr>
        <w:pStyle w:val="Normal"/>
        <w:rPr>
          <w:rStyle w:val="NormalCharacter"/>
          <w:szCs w:val="32"/>
          <w:sz w:val="32"/>
          <w:kern w:val="2"/>
          <w:lang w:val="en-US" w:eastAsia="zh-CN" w:bidi="ar-SA"/>
          <w:rFonts w:ascii="宋体" w:hAnsi="宋体"/>
        </w:rPr>
        <w:ind w:firstLine="1440" w:firstLineChars="450"/>
        <w:spacing w:line="360" w:lineRule="auto"/>
        <w:jc w:val="both"/>
        <w:textAlignment w:val="baseline"/>
      </w:pPr>
      <w:r>
        <w:rPr>
          <w:rStyle w:val="NormalCharacter"/>
          <w:szCs w:val="32"/>
          <w:sz w:val="32"/>
          <w:kern w:val="2"/>
          <w:lang w:val="en-US" w:eastAsia="zh-CN" w:bidi="ar-SA"/>
          <w:rFonts w:ascii="宋体" w:hAnsi="宋体"/>
        </w:rPr>
        <w:t xml:space="preserve">法定代表人或其委托代理人：</w:t>
      </w:r>
      <w:r>
        <w:rPr>
          <w:rStyle w:val="NormalCharacter"/>
          <w:szCs w:val="32"/>
          <w:sz w:val="32"/>
          <w:kern w:val="2"/>
          <w:u w:val="single"/>
          <w:lang w:val="en-US" w:eastAsia="zh-CN" w:bidi="ar-SA"/>
          <w:rFonts w:ascii="宋体" w:hAnsi="宋体"/>
        </w:rPr>
        <w:t xml:space="preserve">         </w:t>
      </w:r>
      <w:r>
        <w:rPr>
          <w:rStyle w:val="NormalCharacter"/>
          <w:szCs w:val="32"/>
          <w:sz w:val="32"/>
          <w:kern w:val="2"/>
          <w:lang w:val="en-US" w:eastAsia="zh-CN" w:bidi="ar-SA"/>
          <w:rFonts w:ascii="宋体" w:hAnsi="宋体"/>
        </w:rPr>
        <w:t xml:space="preserve">（签字或盖章）</w:t>
      </w:r>
    </w:p>
    <w:p>
      <w:pPr>
        <w:pStyle w:val="Normal"/>
        <w:rPr>
          <w:rStyle w:val="NormalCharacter"/>
          <w:szCs w:val="32"/>
          <w:sz w:val="32"/>
          <w:kern w:val="2"/>
          <w:lang w:val="en-US" w:eastAsia="zh-CN" w:bidi="ar-SA"/>
          <w:rFonts w:ascii="宋体" w:hAnsi="宋体"/>
        </w:rPr>
        <w:ind w:firstLine="2880" w:firstLineChars="900"/>
        <w:spacing w:line="360" w:lineRule="auto"/>
        <w:jc w:val="both"/>
        <w:textAlignment w:val="baseline"/>
      </w:pPr>
      <w:r>
        <w:rPr>
          <w:rStyle w:val="NormalCharacter"/>
          <w:szCs w:val="32"/>
          <w:sz w:val="32"/>
          <w:kern w:val="2"/>
          <w:u w:val="single"/>
          <w:lang w:val="en-US" w:eastAsia="zh-CN" w:bidi="ar-SA"/>
          <w:rFonts w:ascii="宋体" w:hAnsi="宋体"/>
        </w:rPr>
        <w:t xml:space="preserve">     </w:t>
      </w:r>
      <w:r>
        <w:rPr>
          <w:rStyle w:val="NormalCharacter"/>
          <w:szCs w:val="32"/>
          <w:sz w:val="32"/>
          <w:kern w:val="2"/>
          <w:lang w:val="en-US" w:eastAsia="zh-CN" w:bidi="ar-SA"/>
          <w:rFonts w:ascii="宋体" w:hAnsi="宋体"/>
        </w:rPr>
        <w:t xml:space="preserve">年</w:t>
      </w:r>
      <w:r>
        <w:rPr>
          <w:rStyle w:val="NormalCharacter"/>
          <w:szCs w:val="32"/>
          <w:sz w:val="32"/>
          <w:kern w:val="2"/>
          <w:u w:val="single"/>
          <w:lang w:val="en-US" w:eastAsia="zh-CN" w:bidi="ar-SA"/>
          <w:rFonts w:ascii="宋体" w:hAnsi="宋体"/>
        </w:rPr>
        <w:t xml:space="preserve">     </w:t>
      </w:r>
      <w:r>
        <w:rPr>
          <w:rStyle w:val="NormalCharacter"/>
          <w:szCs w:val="32"/>
          <w:sz w:val="32"/>
          <w:kern w:val="2"/>
          <w:lang w:val="en-US" w:eastAsia="zh-CN" w:bidi="ar-SA"/>
          <w:rFonts w:ascii="宋体" w:hAnsi="宋体"/>
        </w:rPr>
        <w:t xml:space="preserve">月</w:t>
      </w:r>
      <w:r>
        <w:rPr>
          <w:rStyle w:val="NormalCharacter"/>
          <w:szCs w:val="32"/>
          <w:sz w:val="32"/>
          <w:kern w:val="2"/>
          <w:u w:val="single"/>
          <w:lang w:val="en-US" w:eastAsia="zh-CN" w:bidi="ar-SA"/>
          <w:rFonts w:ascii="宋体" w:hAnsi="宋体"/>
        </w:rPr>
        <w:t xml:space="preserve">     </w:t>
      </w:r>
      <w:r>
        <w:rPr>
          <w:rStyle w:val="NormalCharacter"/>
          <w:szCs w:val="32"/>
          <w:sz w:val="32"/>
          <w:kern w:val="2"/>
          <w:lang w:val="en-US" w:eastAsia="zh-CN" w:bidi="ar-SA"/>
          <w:rFonts w:ascii="宋体" w:hAnsi="宋体"/>
        </w:rPr>
        <w:t xml:space="preserve">日</w:t>
      </w:r>
    </w:p>
    <w:p>
      <w:pPr>
        <w:pStyle w:val="Normal"/>
        <w:rPr>
          <w:rStyle w:val="NormalCharacter"/>
          <w:b/>
          <w:szCs w:val="32"/>
          <w:sz w:val="32"/>
          <w:kern w:val="2"/>
          <w:lang w:val="en-US" w:eastAsia="zh-CN" w:bidi="ar-SA"/>
          <w:rFonts w:ascii="宋体" w:hAnsi="宋体"/>
        </w:rPr>
        <w:ind w:firstLine="3534" w:firstLineChars="1100"/>
        <w:spacing w:line="360" w:lineRule="auto"/>
        <w:jc w:val="left"/>
        <w:textAlignment w:val="baseline"/>
      </w:pPr>
    </w:p>
    <w:p>
      <w:pPr>
        <w:pStyle w:val="Heading3"/>
        <w:rPr>
          <w:rStyle w:val="NormalCharacter"/>
          <w:b/>
          <w:bCs/>
          <w:szCs w:val="24"/>
          <w:sz w:val="24"/>
          <w:kern w:val="0"/>
          <w:u w:val="single"/>
          <w:lang w:val="en-US" w:eastAsia="zh-CN" w:bidi="ar-SA"/>
          <w:rFonts w:cs="Times New Roman" w:eastAsia="仿宋_GB2312"/>
        </w:rPr>
        <w:keepLines/>
        <w:keepNext/>
        <w:widowControl/>
        <w:framePr w:outlineLvl="2"/>
        <w:spacing w:line="416" w:after="260" w:before="260" w:lineRule="auto"/>
        <w:jc w:val="left"/>
        <w:textAlignment w:val="baseline"/>
      </w:pPr>
      <w:r>
        <w:rPr>
          <w:rStyle w:val="NormalCharacter"/>
          <w:b/>
          <w:bCs/>
          <w:szCs w:val="24"/>
          <w:sz w:val="24"/>
          <w:kern w:val="0"/>
          <w:u w:val="single"/>
          <w:lang w:val="en-US" w:eastAsia="zh-CN" w:bidi="ar-SA"/>
          <w:rFonts w:cs="Times New Roman" w:eastAsia="仿宋_GB2312"/>
        </w:rPr>
        <w:t xml:space="preserve">3</w:t>
      </w:r>
      <w:r>
        <w:rPr>
          <w:rStyle w:val="NormalCharacter"/>
          <w:b/>
          <w:bCs/>
          <w:szCs w:val="24"/>
          <w:sz w:val="24"/>
          <w:kern w:val="0"/>
          <w:u w:val="single"/>
          <w:lang w:val="en-US" w:eastAsia="zh-CN" w:bidi="ar-SA"/>
          <w:rFonts w:cs="Times New Roman" w:eastAsia="仿宋_GB2312"/>
        </w:rPr>
        <w:t xml:space="preserve">.1</w:t>
      </w:r>
      <w:r>
        <w:rPr>
          <w:rStyle w:val="NormalCharacter"/>
          <w:b/>
          <w:bCs/>
          <w:szCs w:val="24"/>
          <w:sz w:val="24"/>
          <w:kern w:val="0"/>
          <w:u w:val="single"/>
          <w:lang w:val="en-US" w:eastAsia="zh-CN" w:bidi="ar-SA"/>
          <w:rFonts w:cs="Times New Roman" w:eastAsia="仿宋_GB2312"/>
        </w:rPr>
        <w:t xml:space="preserve">投标函及投标函附录</w:t>
      </w:r>
    </w:p>
    <w:p>
      <w:pPr>
        <w:pStyle w:val="Normal"/>
        <w:rPr>
          <w:rStyle w:val="NormalCharacter"/>
          <w:b/>
          <w:szCs w:val="32"/>
          <w:sz w:val="32"/>
          <w:kern w:val="2"/>
          <w:lang w:val="en-US" w:eastAsia="zh-CN" w:bidi="ar-SA"/>
          <w:rFonts w:ascii="宋体" w:hAnsi="宋体"/>
        </w:rPr>
        <w:jc w:val="center"/>
        <w:textAlignment w:val="baseline"/>
      </w:pPr>
      <w:r>
        <w:rPr>
          <w:rStyle w:val="NormalCharacter"/>
          <w:b/>
          <w:szCs w:val="32"/>
          <w:sz w:val="32"/>
          <w:kern w:val="2"/>
          <w:lang w:val="en-US" w:eastAsia="zh-CN" w:bidi="ar-SA"/>
          <w:rFonts w:ascii="宋体" w:hAnsi="宋体"/>
        </w:rPr>
        <w:t xml:space="preserve">（一）投 标 函</w:t>
      </w:r>
    </w:p>
    <w:p>
      <w:pPr>
        <w:pStyle w:val="Normal"/>
        <w:rPr>
          <w:rStyle w:val="NormalCharacter"/>
          <w:szCs w:val="24"/>
          <w:sz w:val="24"/>
          <w:kern w:val="2"/>
          <w:lang w:val="en-US" w:eastAsia="zh-CN" w:bidi="ar-SA"/>
          <w:rFonts w:ascii="宋体" w:hAnsi="宋体"/>
        </w:rPr>
        <w:spacing w:line="360" w:lineRule="auto"/>
        <w:jc w:val="both"/>
        <w:textAlignment w:val="baseline"/>
      </w:pPr>
      <w:r>
        <w:rPr>
          <w:rStyle w:val="NormalCharacter"/>
          <w:szCs w:val="24"/>
          <w:sz w:val="24"/>
          <w:kern w:val="2"/>
          <w:lang w:val="en-US" w:eastAsia="zh-CN" w:bidi="ar-SA"/>
          <w:rFonts w:ascii="宋体" w:hAnsi="宋体"/>
        </w:rPr>
        <w:t xml:space="preserve">致：</w:t>
      </w:r>
      <w:r>
        <w:rPr>
          <w:rStyle w:val="NormalCharacter"/>
          <w:szCs w:val="24"/>
          <w:sz w:val="24"/>
          <w:kern w:val="2"/>
          <w:u w:val="single"/>
          <w:lang w:val="en-US" w:eastAsia="zh-CN" w:bidi="ar-SA"/>
          <w:rFonts w:ascii="宋体" w:hAnsi="宋体"/>
        </w:rPr>
        <w:t xml:space="preserve">                          </w:t>
      </w:r>
      <w:r>
        <w:rPr>
          <w:rStyle w:val="NormalCharacter"/>
          <w:szCs w:val="24"/>
          <w:sz w:val="24"/>
          <w:kern w:val="2"/>
          <w:lang w:val="en-US" w:eastAsia="zh-CN" w:bidi="ar-SA"/>
          <w:rFonts w:ascii="宋体" w:hAnsi="宋体"/>
        </w:rPr>
        <w:t xml:space="preserve">（招标人）</w:t>
      </w:r>
    </w:p>
    <w:p>
      <w:pPr>
        <w:pStyle w:val="Normal"/>
        <w:rPr>
          <w:rStyle w:val="NormalCharacter"/>
          <w:szCs w:val="24"/>
          <w:sz w:val="24"/>
          <w:kern w:val="2"/>
          <w:lang w:val="en-US" w:eastAsia="zh-CN" w:bidi="ar-SA"/>
          <w:rFonts w:ascii="宋体" w:hAnsi="宋体"/>
        </w:rPr>
        <w:ind w:firstLine="465"/>
        <w:spacing w:line="360" w:lineRule="auto"/>
        <w:jc w:val="both"/>
        <w:textAlignment w:val="baseline"/>
      </w:pPr>
      <w:r>
        <w:rPr>
          <w:rStyle w:val="NormalCharacter"/>
          <w:szCs w:val="24"/>
          <w:sz w:val="24"/>
          <w:kern w:val="2"/>
          <w:lang w:val="en-US" w:eastAsia="zh-CN" w:bidi="ar-SA"/>
          <w:rFonts w:ascii="宋体" w:hAnsi="宋体"/>
        </w:rPr>
        <w:t xml:space="preserve">根据贵方</w:t>
      </w:r>
      <w:r>
        <w:rPr>
          <w:rStyle w:val="NormalCharacter"/>
          <w:szCs w:val="24"/>
          <w:sz w:val="24"/>
          <w:kern w:val="2"/>
          <w:u w:val="single"/>
          <w:lang w:val="en-US" w:eastAsia="zh-CN" w:bidi="ar-SA"/>
          <w:rFonts w:ascii="宋体" w:hAnsi="宋体"/>
        </w:rPr>
        <w:t xml:space="preserve">                              </w:t>
      </w:r>
      <w:r>
        <w:rPr>
          <w:rStyle w:val="NormalCharacter"/>
          <w:szCs w:val="24"/>
          <w:sz w:val="24"/>
          <w:kern w:val="2"/>
          <w:lang w:val="en-US" w:eastAsia="zh-CN" w:bidi="ar-SA"/>
          <w:rFonts w:ascii="宋体" w:hAnsi="宋体"/>
        </w:rPr>
        <w:t xml:space="preserve">项目的招标公告及竞争性磋商文件，我方签字代表</w:t>
      </w:r>
      <w:r>
        <w:rPr>
          <w:rStyle w:val="NormalCharacter"/>
          <w:szCs w:val="24"/>
          <w:sz w:val="24"/>
          <w:kern w:val="2"/>
          <w:u w:val="single"/>
          <w:lang w:val="en-US" w:eastAsia="zh-CN" w:bidi="ar-SA"/>
          <w:rFonts w:ascii="宋体" w:hAnsi="宋体"/>
        </w:rPr>
        <w:t xml:space="preserve">              </w:t>
      </w:r>
      <w:r>
        <w:rPr>
          <w:rStyle w:val="NormalCharacter"/>
          <w:szCs w:val="24"/>
          <w:sz w:val="24"/>
          <w:kern w:val="2"/>
          <w:lang w:val="en-US" w:eastAsia="zh-CN" w:bidi="ar-SA"/>
          <w:rFonts w:ascii="宋体" w:hAnsi="宋体"/>
        </w:rPr>
        <w:t xml:space="preserve">（姓名）经正式授权并代表投标人</w:t>
      </w:r>
      <w:r>
        <w:rPr>
          <w:rStyle w:val="NormalCharacter"/>
          <w:szCs w:val="24"/>
          <w:sz w:val="24"/>
          <w:kern w:val="2"/>
          <w:u w:val="single"/>
          <w:lang w:val="en-US" w:eastAsia="zh-CN" w:bidi="ar-SA"/>
          <w:rFonts w:ascii="宋体" w:hAnsi="宋体"/>
        </w:rPr>
        <w:t xml:space="preserve">             </w:t>
      </w:r>
      <w:r>
        <w:rPr>
          <w:rStyle w:val="NormalCharacter"/>
          <w:szCs w:val="24"/>
          <w:sz w:val="24"/>
          <w:kern w:val="2"/>
          <w:lang w:val="en-US" w:eastAsia="zh-CN" w:bidi="ar-SA"/>
          <w:rFonts w:ascii="宋体" w:hAnsi="宋体"/>
        </w:rPr>
        <w:t xml:space="preserve">（投标人全称）提交本项目的投标响应文件：正本一份、副本四份。</w:t>
      </w:r>
    </w:p>
    <w:p>
      <w:pPr>
        <w:pStyle w:val="Normal"/>
        <w:rPr>
          <w:rStyle w:val="NormalCharacter"/>
          <w:szCs w:val="24"/>
          <w:sz w:val="24"/>
          <w:kern w:val="2"/>
          <w:lang w:val="en-US" w:eastAsia="zh-CN" w:bidi="ar-SA"/>
          <w:rFonts w:ascii="宋体" w:hAnsi="宋体"/>
        </w:rPr>
        <w:ind w:firstLine="480" w:firstLineChars="200"/>
        <w:jc w:val="both"/>
        <w:textAlignment w:val="baseline"/>
      </w:pPr>
      <w:r>
        <w:rPr>
          <w:rStyle w:val="NormalCharacter"/>
          <w:szCs w:val="24"/>
          <w:sz w:val="24"/>
          <w:kern w:val="2"/>
          <w:lang w:val="en-US" w:eastAsia="zh-CN" w:bidi="ar-SA"/>
          <w:rFonts w:ascii="宋体" w:hAnsi="宋体"/>
        </w:rPr>
        <w:t xml:space="preserve">愿意按照招标文件中的一切要求，提供工程施工和服务，报价为：下浮比例</w:t>
      </w:r>
      <w:r>
        <w:rPr>
          <w:rStyle w:val="NormalCharacter"/>
          <w:szCs w:val="24"/>
          <w:sz w:val="24"/>
          <w:kern w:val="2"/>
          <w:u w:val="single"/>
          <w:lang w:val="en-US" w:eastAsia="zh-CN" w:bidi="ar-SA"/>
          <w:rFonts w:ascii="宋体" w:hAnsi="宋体"/>
        </w:rPr>
        <w:t xml:space="preserve">         </w:t>
      </w:r>
      <w:r>
        <w:rPr>
          <w:rStyle w:val="NormalCharacter"/>
          <w:szCs w:val="24"/>
          <w:sz w:val="24"/>
          <w:kern w:val="2"/>
          <w:lang w:val="en-US" w:eastAsia="zh-CN" w:bidi="ar-SA"/>
          <w:rFonts w:ascii="宋体" w:hAnsi="宋体"/>
        </w:rPr>
        <w:t xml:space="preserve">。</w:t>
      </w:r>
    </w:p>
    <w:p>
      <w:pPr>
        <w:pStyle w:val="Normal"/>
        <w:rPr>
          <w:rStyle w:val="NormalCharacter"/>
          <w:szCs w:val="24"/>
          <w:sz w:val="24"/>
          <w:kern w:val="2"/>
          <w:lang w:val="en-US" w:eastAsia="zh-CN" w:bidi="ar-SA"/>
          <w:rFonts w:ascii="宋体" w:hAnsi="宋体"/>
        </w:rPr>
        <w:ind w:firstLine="465"/>
        <w:spacing w:line="360" w:lineRule="auto"/>
        <w:jc w:val="both"/>
        <w:textAlignment w:val="baseline"/>
      </w:pPr>
      <w:r>
        <w:rPr>
          <w:rStyle w:val="NormalCharacter"/>
          <w:szCs w:val="24"/>
          <w:sz w:val="24"/>
          <w:kern w:val="2"/>
          <w:lang w:val="en-US" w:eastAsia="zh-CN" w:bidi="ar-SA"/>
          <w:rFonts w:ascii="宋体" w:hAnsi="宋体"/>
        </w:rPr>
        <w:t xml:space="preserve">据此函，我方承诺如下：</w:t>
      </w:r>
    </w:p>
    <w:p>
      <w:pPr>
        <w:pStyle w:val="Normal"/>
        <w:rPr>
          <w:rStyle w:val="NormalCharacter"/>
          <w:szCs w:val="24"/>
          <w:sz w:val="24"/>
          <w:kern w:val="2"/>
          <w:lang w:val="en-US" w:eastAsia="zh-CN" w:bidi="ar-SA"/>
          <w:rFonts w:ascii="宋体" w:hAnsi="宋体"/>
        </w:rPr>
        <w:ind w:firstLine="465"/>
        <w:spacing w:line="360" w:lineRule="auto"/>
        <w:jc w:val="both"/>
        <w:textAlignment w:val="baseline"/>
      </w:pPr>
      <w:r>
        <w:rPr>
          <w:rStyle w:val="NormalCharacter"/>
          <w:szCs w:val="24"/>
          <w:sz w:val="24"/>
          <w:kern w:val="2"/>
          <w:lang w:val="en-US" w:eastAsia="zh-CN" w:bidi="ar-SA"/>
          <w:rFonts w:ascii="宋体" w:hAnsi="宋体"/>
        </w:rPr>
        <w:t xml:space="preserve">1.工期：</w:t>
      </w:r>
      <w:r>
        <w:rPr>
          <w:rStyle w:val="NormalCharacter"/>
          <w:szCs w:val="24"/>
          <w:sz w:val="24"/>
          <w:kern w:val="2"/>
          <w:u w:val="single"/>
          <w:lang w:val="en-US" w:eastAsia="zh-CN" w:bidi="ar-SA"/>
          <w:rFonts w:ascii="宋体" w:hAnsi="宋体"/>
        </w:rPr>
        <w:t xml:space="preserve">满足甲方要求</w:t>
      </w:r>
      <w:r>
        <w:rPr>
          <w:rStyle w:val="NormalCharacter"/>
          <w:szCs w:val="24"/>
          <w:sz w:val="24"/>
          <w:kern w:val="2"/>
          <w:lang w:val="en-US" w:eastAsia="zh-CN" w:bidi="ar-SA"/>
          <w:rFonts w:ascii="宋体" w:hAnsi="宋体"/>
        </w:rPr>
        <w:t xml:space="preserve">。</w:t>
      </w:r>
    </w:p>
    <w:p>
      <w:pPr>
        <w:pStyle w:val="Normal"/>
        <w:rPr>
          <w:rStyle w:val="NormalCharacter"/>
          <w:szCs w:val="24"/>
          <w:sz w:val="24"/>
          <w:kern w:val="2"/>
          <w:lang w:val="en-US" w:eastAsia="zh-CN" w:bidi="ar-SA"/>
          <w:rFonts w:ascii="宋体" w:hAnsi="宋体"/>
        </w:rPr>
        <w:ind w:firstLine="465"/>
        <w:spacing w:line="360" w:lineRule="auto"/>
        <w:jc w:val="both"/>
        <w:textAlignment w:val="baseline"/>
      </w:pPr>
      <w:r>
        <w:rPr>
          <w:rStyle w:val="NormalCharacter"/>
          <w:szCs w:val="24"/>
          <w:sz w:val="24"/>
          <w:kern w:val="2"/>
          <w:lang w:val="en-US" w:eastAsia="zh-CN" w:bidi="ar-SA"/>
          <w:rFonts w:ascii="宋体" w:hAnsi="宋体"/>
        </w:rPr>
        <w:t xml:space="preserve">2.质量要求：</w:t>
      </w:r>
      <w:r>
        <w:rPr>
          <w:rStyle w:val="NormalCharacter"/>
          <w:szCs w:val="24"/>
          <w:sz w:val="24"/>
          <w:kern w:val="2"/>
          <w:u w:val="single"/>
          <w:lang w:val="en-US" w:eastAsia="zh-CN" w:bidi="ar-SA"/>
          <w:rFonts w:ascii="宋体" w:hAnsi="宋体"/>
        </w:rPr>
        <w:t xml:space="preserve">            。</w:t>
      </w:r>
    </w:p>
    <w:p>
      <w:pPr>
        <w:pStyle w:val="Normal"/>
        <w:rPr>
          <w:rStyle w:val="NormalCharacter"/>
          <w:szCs w:val="24"/>
          <w:sz w:val="24"/>
          <w:kern w:val="2"/>
          <w:lang w:val="en-US" w:eastAsia="zh-CN" w:bidi="ar-SA"/>
          <w:rFonts w:ascii="宋体" w:hAnsi="宋体"/>
        </w:rPr>
        <w:spacing w:line="360" w:lineRule="auto"/>
        <w:jc w:val="both"/>
        <w:textAlignment w:val="baseline"/>
      </w:pPr>
      <w:r>
        <w:rPr>
          <w:rStyle w:val="NormalCharacter"/>
          <w:szCs w:val="24"/>
          <w:sz w:val="24"/>
          <w:kern w:val="2"/>
          <w:lang w:val="en-US" w:eastAsia="zh-CN" w:bidi="ar-SA"/>
          <w:rFonts w:ascii="宋体" w:hAnsi="宋体"/>
        </w:rPr>
        <w:t xml:space="preserve">    3</w:t>
      </w:r>
      <w:r>
        <w:rPr>
          <w:rStyle w:val="NormalCharacter"/>
          <w:szCs w:val="24"/>
          <w:sz w:val="24"/>
          <w:kern w:val="2"/>
          <w:lang w:val="en-US" w:eastAsia="zh-CN" w:bidi="ar-SA"/>
          <w:rFonts w:ascii="宋体" w:hAnsi="宋体"/>
        </w:rPr>
        <w:t xml:space="preserve">.</w:t>
      </w:r>
      <w:r>
        <w:rPr>
          <w:rStyle w:val="NormalCharacter"/>
          <w:szCs w:val="24"/>
          <w:sz w:val="24"/>
          <w:kern w:val="2"/>
          <w:lang w:val="en-US" w:eastAsia="zh-CN" w:bidi="ar-SA"/>
          <w:rFonts w:ascii="宋体" w:hAnsi="宋体"/>
        </w:rPr>
        <w:t xml:space="preserve">我方已详细审查全部“竞争性磋商采购文件”，包括修改文件以及全部参考资料和有关附件，已经了解我方对于竞争性磋商采购文件、采购过程、采购结果有依法进行询问、质疑、投诉的权利及相关渠道和要求。</w:t>
      </w:r>
    </w:p>
    <w:p>
      <w:pPr>
        <w:pStyle w:val="Normal"/>
        <w:rPr>
          <w:rStyle w:val="NormalCharacter"/>
          <w:szCs w:val="24"/>
          <w:sz w:val="24"/>
          <w:kern w:val="2"/>
          <w:lang w:val="en-US" w:eastAsia="zh-CN" w:bidi="ar-SA"/>
          <w:rFonts w:ascii="宋体" w:hAnsi="宋体"/>
        </w:rPr>
        <w:spacing w:line="360" w:lineRule="auto"/>
        <w:jc w:val="both"/>
        <w:textAlignment w:val="baseline"/>
      </w:pPr>
      <w:r>
        <w:rPr>
          <w:rStyle w:val="NormalCharacter"/>
          <w:szCs w:val="24"/>
          <w:sz w:val="24"/>
          <w:kern w:val="2"/>
          <w:lang w:val="en-US" w:eastAsia="zh-CN" w:bidi="ar-SA"/>
          <w:rFonts w:ascii="宋体" w:hAnsi="宋体"/>
        </w:rPr>
        <w:t xml:space="preserve">    4.我方完全理解并接受竞争性磋商采购文件的各项规定和要求，对竞争性磋商采购文件的合理性、合法性不再有异议。</w:t>
      </w:r>
    </w:p>
    <w:p>
      <w:pPr>
        <w:pStyle w:val="Normal"/>
        <w:rPr>
          <w:rStyle w:val="NormalCharacter"/>
          <w:szCs w:val="24"/>
          <w:sz w:val="24"/>
          <w:kern w:val="2"/>
          <w:lang w:val="en-US" w:eastAsia="zh-CN" w:bidi="ar-SA"/>
          <w:rFonts w:ascii="宋体" w:hAnsi="宋体"/>
        </w:rPr>
        <w:spacing w:line="360" w:lineRule="auto"/>
        <w:jc w:val="both"/>
        <w:textAlignment w:val="baseline"/>
      </w:pPr>
      <w:r>
        <w:rPr>
          <w:rStyle w:val="NormalCharacter"/>
          <w:szCs w:val="24"/>
          <w:sz w:val="24"/>
          <w:kern w:val="2"/>
          <w:lang w:val="en-US" w:eastAsia="zh-CN" w:bidi="ar-SA"/>
          <w:rFonts w:ascii="宋体" w:hAnsi="宋体"/>
        </w:rPr>
        <w:t xml:space="preserve">    5.我方愿意按照招标文件规定的各项要求，向招标人提供合格的服务。</w:t>
      </w:r>
    </w:p>
    <w:p>
      <w:pPr>
        <w:pStyle w:val="Normal"/>
        <w:rPr>
          <w:rStyle w:val="NormalCharacter"/>
          <w:szCs w:val="24"/>
          <w:sz w:val="24"/>
          <w:kern w:val="2"/>
          <w:lang w:val="en-US" w:eastAsia="zh-CN" w:bidi="ar-SA"/>
          <w:rFonts w:ascii="宋体" w:hAnsi="宋体"/>
        </w:rPr>
        <w:spacing w:line="360" w:lineRule="auto"/>
        <w:jc w:val="both"/>
        <w:textAlignment w:val="baseline"/>
      </w:pPr>
      <w:r>
        <w:rPr>
          <w:rStyle w:val="NormalCharacter"/>
          <w:szCs w:val="24"/>
          <w:sz w:val="24"/>
          <w:kern w:val="2"/>
          <w:lang w:val="en-US" w:eastAsia="zh-CN" w:bidi="ar-SA"/>
          <w:rFonts w:ascii="宋体" w:hAnsi="宋体"/>
        </w:rPr>
        <w:t xml:space="preserve">    6.我方同意从竞争性磋商采购文件规定的开标日期起遵循本竞争性磋商采购文件，并在竞争性磋商采购文件规定的有效期内均具有约束力。</w:t>
      </w:r>
    </w:p>
    <w:p>
      <w:pPr>
        <w:pStyle w:val="Normal"/>
        <w:rPr>
          <w:rStyle w:val="NormalCharacter"/>
          <w:szCs w:val="24"/>
          <w:sz w:val="24"/>
          <w:kern w:val="2"/>
          <w:lang w:val="en-US" w:eastAsia="zh-CN" w:bidi="ar-SA"/>
          <w:rFonts w:ascii="宋体" w:hAnsi="宋体"/>
        </w:rPr>
        <w:spacing w:line="360" w:lineRule="auto"/>
        <w:jc w:val="both"/>
        <w:textAlignment w:val="baseline"/>
      </w:pPr>
      <w:r>
        <w:rPr>
          <w:rStyle w:val="NormalCharacter"/>
          <w:szCs w:val="24"/>
          <w:sz w:val="24"/>
          <w:kern w:val="2"/>
          <w:lang w:val="en-US" w:eastAsia="zh-CN" w:bidi="ar-SA"/>
          <w:rFonts w:ascii="宋体" w:hAnsi="宋体"/>
        </w:rPr>
        <w:t xml:space="preserve">    7.如我方中标，本响应文件至本项目合同履行完毕止均保持有效，本投标人将按“招标文件”及法律、法规的规定履行合同责任和义务。</w:t>
      </w:r>
    </w:p>
    <w:p>
      <w:pPr>
        <w:pStyle w:val="Normal"/>
        <w:rPr>
          <w:rStyle w:val="NormalCharacter"/>
          <w:szCs w:val="24"/>
          <w:sz w:val="24"/>
          <w:kern w:val="2"/>
          <w:lang w:val="en-US" w:eastAsia="zh-CN" w:bidi="ar-SA"/>
          <w:rFonts w:ascii="宋体" w:hAnsi="宋体"/>
        </w:rPr>
        <w:spacing w:line="360" w:lineRule="auto"/>
        <w:jc w:val="both"/>
        <w:textAlignment w:val="baseline"/>
      </w:pPr>
      <w:r>
        <w:rPr>
          <w:rStyle w:val="NormalCharacter"/>
          <w:szCs w:val="24"/>
          <w:sz w:val="24"/>
          <w:kern w:val="2"/>
          <w:lang w:val="en-US" w:eastAsia="zh-CN" w:bidi="ar-SA"/>
          <w:rFonts w:ascii="宋体" w:hAnsi="宋体"/>
        </w:rPr>
        <w:t xml:space="preserve">    8.我方同意按照贵方要求提供与投标有关的一切数据或资料。</w:t>
      </w:r>
    </w:p>
    <w:p>
      <w:pPr>
        <w:pStyle w:val="Normal"/>
        <w:rPr>
          <w:rStyle w:val="NormalCharacter"/>
          <w:szCs w:val="24"/>
          <w:sz w:val="24"/>
          <w:kern w:val="2"/>
          <w:lang w:val="en-US" w:eastAsia="zh-CN" w:bidi="ar-SA"/>
          <w:rFonts w:ascii="宋体" w:hAnsi="宋体"/>
        </w:rPr>
        <w:spacing w:line="360" w:lineRule="auto"/>
        <w:jc w:val="both"/>
        <w:textAlignment w:val="baseline"/>
      </w:pPr>
      <w:r>
        <w:rPr>
          <w:rStyle w:val="NormalCharacter"/>
          <w:szCs w:val="24"/>
          <w:sz w:val="24"/>
          <w:kern w:val="2"/>
          <w:lang w:val="en-US" w:eastAsia="zh-CN" w:bidi="ar-SA"/>
          <w:rFonts w:ascii="宋体" w:hAnsi="宋体"/>
        </w:rPr>
        <w:t xml:space="preserve">    9.与本投标有关的一切正式往来信函请寄：</w:t>
      </w:r>
    </w:p>
    <w:p>
      <w:pPr>
        <w:pStyle w:val="Normal"/>
        <w:rPr>
          <w:rStyle w:val="NormalCharacter"/>
          <w:szCs w:val="24"/>
          <w:sz w:val="24"/>
          <w:kern w:val="2"/>
          <w:lang w:val="en-US" w:eastAsia="zh-CN" w:bidi="ar-SA"/>
          <w:rFonts w:ascii="宋体" w:hAnsi="宋体"/>
        </w:rPr>
        <w:spacing w:line="360" w:lineRule="auto"/>
        <w:jc w:val="both"/>
        <w:textAlignment w:val="baseline"/>
      </w:pPr>
      <w:r>
        <w:rPr>
          <w:rStyle w:val="NormalCharacter"/>
          <w:szCs w:val="24"/>
          <w:sz w:val="24"/>
          <w:kern w:val="2"/>
          <w:lang w:val="en-US" w:eastAsia="zh-CN" w:bidi="ar-SA"/>
          <w:rFonts w:ascii="宋体" w:hAnsi="宋体"/>
        </w:rPr>
        <w:t xml:space="preserve">地址：</w:t>
      </w:r>
      <w:r>
        <w:rPr>
          <w:rStyle w:val="NormalCharacter"/>
          <w:szCs w:val="24"/>
          <w:sz w:val="24"/>
          <w:kern w:val="2"/>
          <w:u w:val="single"/>
          <w:lang w:val="en-US" w:eastAsia="zh-CN" w:bidi="ar-SA"/>
          <w:rFonts w:ascii="宋体" w:hAnsi="宋体"/>
        </w:rPr>
        <w:t xml:space="preserve">                     </w:t>
      </w:r>
      <w:r>
        <w:rPr>
          <w:rStyle w:val="NormalCharacter"/>
          <w:szCs w:val="24"/>
          <w:sz w:val="24"/>
          <w:kern w:val="2"/>
          <w:lang w:val="en-US" w:eastAsia="zh-CN" w:bidi="ar-SA"/>
          <w:rFonts w:ascii="宋体" w:hAnsi="宋体"/>
        </w:rPr>
        <w:t xml:space="preserve"> 邮编：</w:t>
      </w:r>
      <w:r>
        <w:rPr>
          <w:rStyle w:val="NormalCharacter"/>
          <w:szCs w:val="24"/>
          <w:sz w:val="24"/>
          <w:kern w:val="2"/>
          <w:u w:val="single"/>
          <w:lang w:val="en-US" w:eastAsia="zh-CN" w:bidi="ar-SA"/>
          <w:rFonts w:ascii="宋体" w:hAnsi="宋体"/>
        </w:rPr>
        <w:t xml:space="preserve">                      </w:t>
      </w:r>
    </w:p>
    <w:p>
      <w:pPr>
        <w:pStyle w:val="Normal"/>
        <w:rPr>
          <w:rStyle w:val="NormalCharacter"/>
          <w:szCs w:val="24"/>
          <w:sz w:val="24"/>
          <w:kern w:val="2"/>
          <w:u w:val="single"/>
          <w:lang w:val="en-US" w:eastAsia="zh-CN" w:bidi="ar-SA"/>
          <w:rFonts w:ascii="宋体" w:hAnsi="宋体"/>
        </w:rPr>
        <w:spacing w:line="360" w:lineRule="auto"/>
        <w:jc w:val="both"/>
        <w:textAlignment w:val="baseline"/>
      </w:pPr>
      <w:r>
        <w:rPr>
          <w:rStyle w:val="NormalCharacter"/>
          <w:szCs w:val="24"/>
          <w:sz w:val="24"/>
          <w:kern w:val="2"/>
          <w:lang w:val="en-US" w:eastAsia="zh-CN" w:bidi="ar-SA"/>
          <w:rFonts w:ascii="宋体" w:hAnsi="宋体"/>
        </w:rPr>
        <w:t xml:space="preserve">电话：</w:t>
      </w:r>
      <w:r>
        <w:rPr>
          <w:rStyle w:val="NormalCharacter"/>
          <w:szCs w:val="24"/>
          <w:sz w:val="24"/>
          <w:kern w:val="2"/>
          <w:u w:val="single"/>
          <w:lang w:val="en-US" w:eastAsia="zh-CN" w:bidi="ar-SA"/>
          <w:rFonts w:ascii="宋体" w:hAnsi="宋体"/>
        </w:rPr>
        <w:t xml:space="preserve">                </w:t>
      </w:r>
      <w:r>
        <w:rPr>
          <w:rStyle w:val="NormalCharacter"/>
          <w:szCs w:val="24"/>
          <w:sz w:val="24"/>
          <w:kern w:val="2"/>
          <w:lang w:val="en-US" w:eastAsia="zh-CN" w:bidi="ar-SA"/>
          <w:rFonts w:ascii="宋体" w:hAnsi="宋体"/>
        </w:rPr>
        <w:t xml:space="preserve">传真：</w:t>
      </w:r>
      <w:r>
        <w:rPr>
          <w:rStyle w:val="NormalCharacter"/>
          <w:szCs w:val="24"/>
          <w:sz w:val="24"/>
          <w:kern w:val="2"/>
          <w:u w:val="single"/>
          <w:lang w:val="en-US" w:eastAsia="zh-CN" w:bidi="ar-SA"/>
          <w:rFonts w:ascii="宋体" w:hAnsi="宋体"/>
        </w:rPr>
        <w:t xml:space="preserve">               </w:t>
      </w:r>
      <w:r>
        <w:rPr>
          <w:rStyle w:val="NormalCharacter"/>
          <w:szCs w:val="24"/>
          <w:sz w:val="24"/>
          <w:kern w:val="2"/>
          <w:lang w:val="en-US" w:eastAsia="zh-CN" w:bidi="ar-SA"/>
          <w:rFonts w:ascii="宋体" w:hAnsi="宋体"/>
        </w:rPr>
        <w:t xml:space="preserve">电子信箱：</w:t>
      </w:r>
      <w:r>
        <w:rPr>
          <w:rStyle w:val="NormalCharacter"/>
          <w:szCs w:val="24"/>
          <w:sz w:val="24"/>
          <w:kern w:val="2"/>
          <w:u w:val="single"/>
          <w:lang w:val="en-US" w:eastAsia="zh-CN" w:bidi="ar-SA"/>
          <w:rFonts w:ascii="宋体" w:hAnsi="宋体"/>
        </w:rPr>
        <w:t xml:space="preserve">                  </w:t>
      </w:r>
    </w:p>
    <w:p>
      <w:pPr>
        <w:pStyle w:val="Normal"/>
        <w:rPr>
          <w:rStyle w:val="NormalCharacter"/>
          <w:szCs w:val="24"/>
          <w:sz w:val="24"/>
          <w:kern w:val="2"/>
          <w:lang w:val="en-US" w:eastAsia="zh-CN" w:bidi="ar-SA"/>
          <w:rFonts w:ascii="宋体" w:hAnsi="宋体"/>
        </w:rPr>
        <w:spacing w:line="360" w:lineRule="auto"/>
        <w:jc w:val="both"/>
        <w:textAlignment w:val="baseline"/>
      </w:pPr>
      <w:r>
        <w:rPr>
          <w:rStyle w:val="NormalCharacter"/>
          <w:szCs w:val="24"/>
          <w:sz w:val="24"/>
          <w:kern w:val="2"/>
          <w:lang w:val="en-US" w:eastAsia="zh-CN" w:bidi="ar-SA"/>
          <w:rFonts w:ascii="宋体" w:hAnsi="宋体"/>
        </w:rPr>
        <w:t xml:space="preserve">投标人（公章）：</w:t>
      </w:r>
    </w:p>
    <w:p>
      <w:pPr>
        <w:pStyle w:val="Normal"/>
        <w:rPr>
          <w:rStyle w:val="NormalCharacter"/>
          <w:szCs w:val="24"/>
          <w:sz w:val="24"/>
          <w:kern w:val="2"/>
          <w:lang w:val="en-US" w:eastAsia="zh-CN" w:bidi="ar-SA"/>
          <w:rFonts w:ascii="宋体" w:hAnsi="宋体"/>
        </w:rPr>
        <w:spacing w:line="360" w:lineRule="auto"/>
        <w:jc w:val="both"/>
        <w:textAlignment w:val="baseline"/>
      </w:pPr>
      <w:r>
        <w:rPr>
          <w:rStyle w:val="NormalCharacter"/>
          <w:szCs w:val="24"/>
          <w:sz w:val="24"/>
          <w:kern w:val="2"/>
          <w:lang w:val="en-US" w:eastAsia="zh-CN" w:bidi="ar-SA"/>
          <w:rFonts w:ascii="宋体" w:hAnsi="宋体"/>
        </w:rPr>
        <w:t xml:space="preserve">法定代表人或委托代理人（签名）：</w:t>
      </w:r>
    </w:p>
    <w:p>
      <w:pPr>
        <w:pStyle w:val="Normal"/>
        <w:rPr>
          <w:rStyle w:val="NormalCharacter"/>
          <w:szCs w:val="24"/>
          <w:sz w:val="24"/>
          <w:kern w:val="2"/>
          <w:lang w:val="en-US" w:eastAsia="zh-CN" w:bidi="ar-SA"/>
          <w:rFonts w:ascii="宋体" w:hAnsi="宋体"/>
        </w:rPr>
        <w:spacing w:line="360" w:lineRule="auto"/>
        <w:jc w:val="both"/>
        <w:textAlignment w:val="baseline"/>
      </w:pPr>
      <w:r>
        <w:rPr>
          <w:rStyle w:val="NormalCharacter"/>
          <w:szCs w:val="24"/>
          <w:sz w:val="24"/>
          <w:kern w:val="2"/>
          <w:lang w:val="en-US" w:eastAsia="zh-CN" w:bidi="ar-SA"/>
          <w:rFonts w:ascii="宋体" w:hAnsi="宋体"/>
        </w:rPr>
        <w:t xml:space="preserve">日期：</w:t>
      </w:r>
      <w:r>
        <w:rPr>
          <w:rStyle w:val="NormalCharacter"/>
          <w:szCs w:val="24"/>
          <w:sz w:val="24"/>
          <w:kern w:val="2"/>
          <w:u w:val="single"/>
          <w:lang w:val="en-US" w:eastAsia="zh-CN" w:bidi="ar-SA"/>
          <w:rFonts w:ascii="宋体" w:hAnsi="宋体"/>
        </w:rPr>
        <w:t xml:space="preserve">           </w:t>
      </w:r>
      <w:r>
        <w:rPr>
          <w:rStyle w:val="NormalCharacter"/>
          <w:szCs w:val="24"/>
          <w:sz w:val="24"/>
          <w:kern w:val="2"/>
          <w:lang w:val="en-US" w:eastAsia="zh-CN" w:bidi="ar-SA"/>
          <w:rFonts w:ascii="宋体" w:hAnsi="宋体"/>
        </w:rPr>
        <w:t xml:space="preserve">年</w:t>
      </w:r>
      <w:r>
        <w:rPr>
          <w:rStyle w:val="NormalCharacter"/>
          <w:szCs w:val="24"/>
          <w:sz w:val="24"/>
          <w:kern w:val="2"/>
          <w:u w:val="single"/>
          <w:lang w:val="en-US" w:eastAsia="zh-CN" w:bidi="ar-SA"/>
          <w:rFonts w:ascii="宋体" w:hAnsi="宋体"/>
        </w:rPr>
        <w:t xml:space="preserve">     </w:t>
      </w:r>
      <w:r>
        <w:rPr>
          <w:rStyle w:val="NormalCharacter"/>
          <w:szCs w:val="24"/>
          <w:sz w:val="24"/>
          <w:kern w:val="2"/>
          <w:lang w:val="en-US" w:eastAsia="zh-CN" w:bidi="ar-SA"/>
          <w:rFonts w:ascii="宋体" w:hAnsi="宋体"/>
        </w:rPr>
        <w:t xml:space="preserve">月</w:t>
      </w:r>
      <w:r>
        <w:rPr>
          <w:rStyle w:val="NormalCharacter"/>
          <w:szCs w:val="24"/>
          <w:sz w:val="24"/>
          <w:kern w:val="2"/>
          <w:u w:val="single"/>
          <w:lang w:val="en-US" w:eastAsia="zh-CN" w:bidi="ar-SA"/>
          <w:rFonts w:ascii="宋体" w:hAnsi="宋体"/>
        </w:rPr>
        <w:t xml:space="preserve">     </w:t>
      </w:r>
      <w:r>
        <w:rPr>
          <w:rStyle w:val="NormalCharacter"/>
          <w:szCs w:val="24"/>
          <w:sz w:val="24"/>
          <w:kern w:val="2"/>
          <w:lang w:val="en-US" w:eastAsia="zh-CN" w:bidi="ar-SA"/>
          <w:rFonts w:ascii="宋体" w:hAnsi="宋体"/>
        </w:rPr>
        <w:t xml:space="preserve">日</w:t>
      </w:r>
    </w:p>
    <w:p>
      <w:pPr>
        <w:pStyle w:val="Normal"/>
        <w:rPr>
          <w:rStyle w:val="NormalCharacter"/>
          <w:b/>
          <w:bCs/>
          <w:szCs w:val="24"/>
          <w:sz w:val="24"/>
          <w:kern w:val="2"/>
          <w:lang w:val="en-US" w:eastAsia="zh-CN" w:bidi="ar-SA"/>
          <w:rFonts w:ascii="宋体" w:cs="Times New Roman" w:hAnsi="宋体"/>
        </w:rPr>
        <w:spacing w:line="360" w:lineRule="auto"/>
        <w:jc w:val="both"/>
        <w:textAlignment w:val="baseline"/>
      </w:pPr>
      <w:r>
        <w:rPr>
          <w:rStyle w:val="NormalCharacter"/>
          <w:b/>
          <w:bCs/>
          <w:szCs w:val="24"/>
          <w:sz w:val="24"/>
          <w:kern w:val="2"/>
          <w:lang w:val="en-US" w:eastAsia="zh-CN" w:bidi="ar-SA"/>
          <w:rFonts w:ascii="宋体" w:cs="Times New Roman" w:hAnsi="宋体"/>
        </w:rPr>
        <w:t xml:space="preserve">注：</w:t>
      </w:r>
      <w:r>
        <w:rPr>
          <w:rStyle w:val="NormalCharacter"/>
          <w:b/>
          <w:bCs/>
          <w:sz w:val="24"/>
          <w:kern w:val="2"/>
          <w:lang w:val="en-US" w:eastAsia="zh-CN" w:bidi="ar-SA"/>
          <w:rFonts w:ascii="方正仿宋简体" w:cs="Times New Roman"/>
        </w:rPr>
        <w:t xml:space="preserve">请另拟所有内容与此完全相同的一份，装在一个单独的信封中，以作唱标用。</w:t>
      </w:r>
    </w:p>
    <w:p>
      <w:pPr>
        <w:pStyle w:val="Normal"/>
        <w:rPr>
          <w:rStyle w:val="NormalCharacter"/>
          <w:szCs w:val="24"/>
          <w:sz w:val="24"/>
          <w:kern w:val="2"/>
          <w:lang w:val="en-US" w:eastAsia="zh-CN" w:bidi="ar-SA"/>
          <w:rFonts w:ascii="宋体" w:hAnsi="宋体"/>
        </w:rPr>
        <w:jc w:val="both"/>
        <w:textAlignment w:val="baseline"/>
      </w:pPr>
    </w:p>
    <w:p>
      <w:pPr>
        <w:pStyle w:val="Normal"/>
        <w:rPr>
          <w:rStyle w:val="NormalCharacter"/>
          <w:szCs w:val="24"/>
          <w:sz w:val="24"/>
          <w:kern w:val="2"/>
          <w:lang w:val="en-US" w:eastAsia="zh-CN" w:bidi="ar-SA"/>
          <w:rFonts w:ascii="宋体" w:hAnsi="宋体"/>
        </w:rPr>
        <w:jc w:val="both"/>
        <w:textAlignment w:val="baseline"/>
      </w:pPr>
    </w:p>
    <w:p>
      <w:pPr>
        <w:pStyle w:val="Normal"/>
        <w:rPr>
          <w:rStyle w:val="NormalCharacter"/>
          <w:b/>
          <w:szCs w:val="32"/>
          <w:sz w:val="32"/>
          <w:kern w:val="2"/>
          <w:lang w:val="en-US" w:eastAsia="zh-CN" w:bidi="ar-SA"/>
          <w:rFonts w:ascii="宋体" w:hAnsi="宋体"/>
        </w:rPr>
        <w:jc w:val="center"/>
        <w:textAlignment w:val="baseline"/>
        <w:numPr>
          <w:ilvl w:val="0"/>
          <w:numId w:val="5"/>
        </w:numPr>
      </w:pPr>
      <w:r>
        <w:rPr>
          <w:rStyle w:val="NormalCharacter"/>
          <w:b/>
          <w:szCs w:val="32"/>
          <w:sz w:val="32"/>
          <w:kern w:val="2"/>
          <w:lang w:val="en-US" w:eastAsia="zh-CN" w:bidi="ar-SA"/>
          <w:rFonts w:ascii="宋体" w:hAnsi="宋体"/>
        </w:rPr>
        <w:t xml:space="preserve">投标函附录</w:t>
      </w:r>
    </w:p>
    <w:p>
      <w:pPr>
        <w:pStyle w:val="Normal"/>
        <w:rPr>
          <w:rStyle w:val="NormalCharacter"/>
          <w:b/>
          <w:szCs w:val="32"/>
          <w:sz w:val="32"/>
          <w:kern w:val="2"/>
          <w:lang w:val="en-US" w:eastAsia="zh-CN" w:bidi="ar-SA"/>
          <w:rFonts w:ascii="宋体" w:hAnsi="宋体"/>
        </w:rPr>
        <w:jc w:val="both"/>
        <w:textAlignment w:val="baseline"/>
      </w:pPr>
    </w:p>
    <w:p>
      <w:pPr>
        <w:pStyle w:val="Normal"/>
        <w:rPr>
          <w:rStyle w:val="NormalCharacter"/>
          <w:b/>
          <w:szCs w:val="32"/>
          <w:sz w:val="32"/>
          <w:kern w:val="2"/>
          <w:lang w:val="en-US" w:eastAsia="zh-CN" w:bidi="ar-SA"/>
          <w:rFonts w:ascii="宋体" w:hAnsi="宋体"/>
        </w:rPr>
        <w:ind w:firstLine="3534" w:firstLineChars="1100"/>
        <w:spacing w:line="360" w:lineRule="auto"/>
        <w:jc w:val="left"/>
        <w:textAlignment w:val="baseline"/>
      </w:pPr>
    </w:p>
    <w:tbl>
      <w:tblPr>
        <w:tblW w:type="dxa" w:w="8818"/>
        <w:jc w:val="center"/>
        <w:tblLook w:val="ffff"/>
        <w:tblInd w:w="-108" w:type="dxa"/>
        <w:tblBorders>
          <w:top w:space="0" w:color="000000" w:val="single" w:sz="4"/>
          <w:left w:space="0" w:color="000000" w:val="single" w:sz="4"/>
          <w:bottom w:space="0" w:color="000000" w:val="single" w:sz="4"/>
          <w:right w:space="0" w:color="000000" w:val="single" w:sz="4"/>
          <w:insideH w:val="nil"/>
          <w:insideV w:val="nil"/>
        </w:tblBorders>
        <w:tblLayout w:type="fixed"/>
        <w:tblCellMar>
          <w:left w:w="0" w:type="dxa"/>
          <w:right w:w="0" w:type="dxa"/>
        </w:tblCellMar>
      </w:tblPr>
      <w:tblGrid>
        <w:gridCol w:w="2220"/>
        <w:gridCol w:w="6598"/>
      </w:tblGrid>
      <w:tr>
        <w:trPr>
          <w:wAfter w:w="0" w:type="dxa"/>
          <w:trHeight w:val="613" w:hRule="atLeast"/>
        </w:trPr>
        <w:tc>
          <w:tcPr>
            <w:textDirection w:val="lrTb"/>
            <w:vAlign w:val="center"/>
            <w:tcW w:type="dxa" w:w="2220"/>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Fonts w:ascii="宋体" w:hAnsi="宋体"/>
              </w:rPr>
              <w:snapToGrid w:val="0"/>
              <w:ind w:firstLine="9" w:firstLineChars="4"/>
              <w:spacing w:line="480" w:lineRule="exact"/>
              <w:jc w:val="both"/>
              <w:textAlignment w:val="baseline"/>
            </w:pPr>
            <w:r>
              <w:rPr>
                <w:rStyle w:val="NormalCharacter"/>
                <w:sz w:val="24"/>
                <w:kern w:val="2"/>
                <w:lang w:val="en-US" w:eastAsia="zh-CN" w:bidi="ar-SA"/>
                <w:rFonts w:ascii="宋体" w:hAnsi="宋体"/>
              </w:rPr>
              <w:t xml:space="preserve">招标项目编号</w:t>
            </w:r>
          </w:p>
        </w:tc>
        <w:tc>
          <w:tcPr>
            <w:textDirection w:val="lrTb"/>
            <w:vAlign w:val="center"/>
            <w:tcW w:type="dxa" w:w="6598"/>
            <w:tcBorders>
              <w:top w:space="0" w:color="000000" w:val="single" w:sz="4"/>
              <w:left w:space="0" w:color="000000" w:val="single" w:sz="4"/>
              <w:bottom w:space="0" w:color="000000" w:val="single" w:sz="4"/>
              <w:right w:space="0" w:color="000000" w:val="single" w:sz="4"/>
            </w:tcBorders>
          </w:tcPr>
          <w:p>
            <w:pPr>
              <w:pStyle w:val="Normal"/>
              <w:rPr>
                <w:rStyle w:val="NormalCharacter"/>
                <w:szCs w:val="16"/>
                <w:sz w:val="21"/>
                <w:kern w:val="2"/>
                <w:lang w:val="en-US" w:eastAsia="zh-CN" w:bidi="ar-SA"/>
                <w:rFonts w:ascii="宋体" w:hAnsi="宋体"/>
              </w:rPr>
              <w:snapToGrid w:val="0"/>
              <w:spacing w:line="480" w:lineRule="exact"/>
              <w:jc w:val="both"/>
              <w:textAlignment w:val="baseline"/>
            </w:pPr>
          </w:p>
        </w:tc>
      </w:tr>
      <w:tr>
        <w:trPr>
          <w:wAfter w:w="0" w:type="dxa"/>
          <w:trHeight w:val="650" w:hRule="atLeast"/>
        </w:trPr>
        <w:tc>
          <w:tcPr>
            <w:textDirection w:val="lrTb"/>
            <w:vAlign w:val="center"/>
            <w:tcW w:type="dxa" w:w="2220"/>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Fonts w:ascii="宋体" w:hAnsi="宋体"/>
              </w:rPr>
              <w:snapToGrid w:val="0"/>
              <w:ind w:firstLine="9" w:firstLineChars="4"/>
              <w:spacing w:line="480" w:lineRule="exact"/>
              <w:jc w:val="both"/>
              <w:textAlignment w:val="baseline"/>
            </w:pPr>
            <w:r>
              <w:rPr>
                <w:rStyle w:val="NormalCharacter"/>
                <w:sz w:val="24"/>
                <w:kern w:val="2"/>
                <w:lang w:val="en-US" w:eastAsia="zh-CN" w:bidi="ar-SA"/>
                <w:rFonts w:ascii="宋体" w:hAnsi="宋体"/>
              </w:rPr>
              <w:t xml:space="preserve">招标项目名称</w:t>
            </w:r>
          </w:p>
        </w:tc>
        <w:tc>
          <w:tcPr>
            <w:textDirection w:val="lrTb"/>
            <w:vAlign w:val="center"/>
            <w:tcW w:type="dxa" w:w="659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napToGrid w:val="0"/>
              <w:spacing w:line="480" w:lineRule="exact"/>
              <w:jc w:val="both"/>
              <w:textAlignment w:val="baseline"/>
            </w:pPr>
            <w:r>
              <w:rPr>
                <w:rStyle w:val="NormalCharacter"/>
                <w:b w:val="off"/>
                <w:bCs/>
                <w:szCs w:val="24"/>
                <w:sz w:val="24"/>
                <w:kern w:val="2"/>
                <w:lang w:val="en-US" w:eastAsia="zh-CN" w:bidi="ar-SA"/>
                <w:rFonts w:ascii="宋体" w:cs="Times New Roman" w:hAnsi="宋体"/>
              </w:rPr>
              <w:t xml:space="preserve">坪坝营景区</w:t>
            </w:r>
            <w:r>
              <w:rPr>
                <w:rStyle w:val="NormalCharacter"/>
                <w:b w:val="off"/>
                <w:bCs/>
                <w:szCs w:val="24"/>
                <w:sz w:val="24"/>
                <w:kern w:val="2"/>
                <w:lang w:val="en-US" w:eastAsia="zh-CN" w:bidi="ar-SA"/>
                <w:rFonts w:ascii="宋体" w:cs="Times New Roman" w:hAnsi="宋体"/>
              </w:rPr>
              <w:t xml:space="preserve">2021—2022</w:t>
            </w:r>
            <w:r>
              <w:rPr>
                <w:rStyle w:val="NormalCharacter"/>
                <w:b w:val="off"/>
                <w:bCs/>
                <w:szCs w:val="24"/>
                <w:sz w:val="24"/>
                <w:kern w:val="2"/>
                <w:lang w:val="en-US" w:eastAsia="zh-CN" w:bidi="ar-SA"/>
                <w:rFonts w:ascii="宋体" w:cs="Times New Roman" w:hAnsi="宋体"/>
              </w:rPr>
              <w:t xml:space="preserve">年度维护维修工程施工项目</w:t>
            </w:r>
          </w:p>
        </w:tc>
      </w:tr>
      <w:tr>
        <w:trPr>
          <w:wAfter w:w="0" w:type="dxa"/>
          <w:trHeight w:val="979" w:hRule="atLeast"/>
        </w:trPr>
        <w:tc>
          <w:tcPr>
            <w:textDirection w:val="lrTb"/>
            <w:vAlign w:val="center"/>
            <w:tcW w:type="dxa" w:w="2220"/>
            <w:tcBorders>
              <w:top w:val="nil"/>
              <w:left w:space="0" w:color="000000" w:val="single" w:sz="4"/>
              <w:bottom w:space="0" w:color="000000" w:val="single" w:sz="4"/>
              <w:right w:space="0" w:color="000000" w:val="single" w:sz="4"/>
            </w:tcBorders>
          </w:tcPr>
          <w:p>
            <w:pPr>
              <w:pStyle w:val="Normal"/>
              <w:rPr>
                <w:rStyle w:val="NormalCharacter"/>
                <w:sz w:val="24"/>
                <w:kern w:val="2"/>
                <w:lang w:val="en-US" w:eastAsia="zh-CN" w:bidi="ar-SA"/>
                <w:rFonts w:ascii="宋体" w:hAnsi="宋体"/>
              </w:rPr>
              <w:snapToGrid w:val="0"/>
              <w:ind w:firstLine="9" w:firstLineChars="4"/>
              <w:spacing w:line="480" w:lineRule="exact"/>
              <w:jc w:val="both"/>
              <w:textAlignment w:val="baseline"/>
            </w:pPr>
            <w:r>
              <w:rPr>
                <w:rStyle w:val="NormalCharacter"/>
                <w:sz w:val="24"/>
                <w:kern w:val="2"/>
                <w:lang w:val="en-US" w:eastAsia="zh-CN" w:bidi="ar-SA"/>
                <w:rFonts w:ascii="宋体" w:hAnsi="宋体"/>
              </w:rPr>
              <w:t xml:space="preserve">投标报价（%）</w:t>
            </w:r>
          </w:p>
        </w:tc>
        <w:tc>
          <w:tcPr>
            <w:textDirection w:val="lrTb"/>
            <w:vAlign w:val="center"/>
            <w:tcW w:type="dxa" w:w="6598"/>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Fonts w:ascii="宋体" w:hAnsi="宋体"/>
              </w:rPr>
              <w:snapToGrid w:val="0"/>
              <w:spacing w:line="480" w:lineRule="exact"/>
              <w:jc w:val="both"/>
              <w:textAlignment w:val="baseline"/>
            </w:pP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w:t>
            </w:r>
          </w:p>
        </w:tc>
      </w:tr>
      <w:tr>
        <w:trPr>
          <w:wAfter w:w="0" w:type="dxa"/>
          <w:trHeight w:val="881" w:hRule="atLeast"/>
        </w:trPr>
        <w:tc>
          <w:tcPr>
            <w:textDirection w:val="lrTb"/>
            <w:vAlign w:val="center"/>
            <w:tcW w:type="dxa" w:w="2220"/>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Fonts w:ascii="宋体" w:hAnsi="宋体"/>
              </w:rPr>
              <w:snapToGrid w:val="0"/>
              <w:ind w:firstLine="9" w:firstLineChars="4"/>
              <w:spacing w:line="480" w:lineRule="exact"/>
              <w:jc w:val="both"/>
              <w:textAlignment w:val="baseline"/>
            </w:pPr>
            <w:r>
              <w:rPr>
                <w:rStyle w:val="NormalCharacter"/>
                <w:sz w:val="24"/>
                <w:kern w:val="2"/>
                <w:lang w:val="en-US" w:eastAsia="zh-CN" w:bidi="ar-SA"/>
                <w:rFonts w:ascii="宋体" w:hAnsi="宋体"/>
              </w:rPr>
              <w:t xml:space="preserve">项目经理名称</w:t>
            </w:r>
          </w:p>
        </w:tc>
        <w:tc>
          <w:tcPr>
            <w:textDirection w:val="lrTb"/>
            <w:vAlign w:val="center"/>
            <w:tcW w:type="dxa" w:w="6598"/>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Fonts w:ascii="宋体" w:hAnsi="宋体"/>
              </w:rPr>
              <w:snapToGrid w:val="0"/>
              <w:spacing w:line="480" w:lineRule="exact"/>
              <w:jc w:val="both"/>
              <w:textAlignment w:val="baseline"/>
            </w:pPr>
          </w:p>
        </w:tc>
      </w:tr>
      <w:tr>
        <w:trPr>
          <w:wAfter w:w="0" w:type="dxa"/>
          <w:trHeight w:val="881" w:hRule="atLeast"/>
        </w:trPr>
        <w:tc>
          <w:tcPr>
            <w:textDirection w:val="lrTb"/>
            <w:vAlign w:val="center"/>
            <w:tcW w:type="dxa" w:w="2220"/>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Fonts w:ascii="宋体" w:hAnsi="宋体"/>
              </w:rPr>
              <w:snapToGrid w:val="0"/>
              <w:ind w:firstLine="9" w:firstLineChars="4"/>
              <w:spacing w:line="480" w:lineRule="exact"/>
              <w:jc w:val="both"/>
              <w:textAlignment w:val="baseline"/>
            </w:pPr>
            <w:r>
              <w:rPr>
                <w:rStyle w:val="NormalCharacter"/>
                <w:sz w:val="24"/>
                <w:kern w:val="0"/>
                <w:lang w:val="en-US" w:eastAsia="zh-CN" w:bidi="ar-SA"/>
                <w:rFonts w:ascii="宋体"/>
              </w:rPr>
              <w:t xml:space="preserve">工期</w:t>
            </w:r>
          </w:p>
        </w:tc>
        <w:tc>
          <w:tcPr>
            <w:textDirection w:val="lrTb"/>
            <w:vAlign w:val="center"/>
            <w:tcW w:type="dxa" w:w="6598"/>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Fonts w:ascii="宋体" w:hAnsi="宋体"/>
              </w:rPr>
              <w:snapToGrid w:val="0"/>
              <w:spacing w:line="480" w:lineRule="exact"/>
              <w:jc w:val="both"/>
              <w:textAlignment w:val="baseline"/>
            </w:pPr>
            <w:r>
              <w:rPr>
                <w:rStyle w:val="NormalCharacter"/>
                <w:sz w:val="24"/>
                <w:kern w:val="2"/>
                <w:lang w:val="en-US" w:eastAsia="zh-CN" w:bidi="ar-SA"/>
                <w:rFonts w:ascii="宋体" w:hAnsi="宋体"/>
              </w:rPr>
              <w:t xml:space="preserve">满足甲方要求。</w:t>
            </w:r>
          </w:p>
        </w:tc>
      </w:tr>
      <w:tr>
        <w:trPr>
          <w:wAfter w:w="0" w:type="dxa"/>
          <w:trHeight w:val="881" w:hRule="atLeast"/>
        </w:trPr>
        <w:tc>
          <w:tcPr>
            <w:textDirection w:val="lrTb"/>
            <w:vAlign w:val="center"/>
            <w:tcW w:type="dxa" w:w="2220"/>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0"/>
                <w:lang w:val="en-US" w:eastAsia="zh-CN" w:bidi="ar-SA"/>
                <w:rFonts w:ascii="宋体"/>
              </w:rPr>
              <w:snapToGrid w:val="0"/>
              <w:ind w:firstLine="9" w:firstLineChars="4"/>
              <w:spacing w:line="480" w:lineRule="exact"/>
              <w:jc w:val="both"/>
              <w:textAlignment w:val="baseline"/>
            </w:pPr>
            <w:r>
              <w:rPr>
                <w:rStyle w:val="NormalCharacter"/>
                <w:sz w:val="24"/>
                <w:kern w:val="0"/>
                <w:lang w:val="en-US" w:eastAsia="zh-CN" w:bidi="ar-SA"/>
                <w:rFonts w:ascii="宋体"/>
              </w:rPr>
              <w:t xml:space="preserve">质量要求</w:t>
            </w:r>
          </w:p>
        </w:tc>
        <w:tc>
          <w:tcPr>
            <w:textDirection w:val="lrTb"/>
            <w:vAlign w:val="center"/>
            <w:tcW w:type="dxa" w:w="6598"/>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Fonts w:ascii="宋体" w:hAnsi="宋体"/>
              </w:rPr>
              <w:snapToGrid w:val="0"/>
              <w:spacing w:line="480" w:lineRule="exact"/>
              <w:jc w:val="both"/>
              <w:textAlignment w:val="baseline"/>
            </w:pPr>
          </w:p>
        </w:tc>
      </w:tr>
      <w:tr>
        <w:trPr>
          <w:wAfter w:w="0" w:type="dxa"/>
          <w:trHeight w:val="1055" w:hRule="atLeast"/>
        </w:trPr>
        <w:tc>
          <w:tcPr>
            <w:textDirection w:val="lrTb"/>
            <w:vAlign w:val="center"/>
            <w:tcW w:type="dxa" w:w="8818"/>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Fonts w:ascii="宋体" w:hAnsi="宋体"/>
              </w:rPr>
              <w:spacing w:line="500" w:lineRule="exact"/>
              <w:jc w:val="both"/>
              <w:textAlignment w:val="baseline"/>
            </w:pPr>
            <w:r>
              <w:rPr>
                <w:rStyle w:val="NormalCharacter"/>
                <w:sz w:val="24"/>
                <w:kern w:val="2"/>
                <w:lang w:val="en-US" w:eastAsia="zh-CN" w:bidi="ar-SA"/>
                <w:rFonts w:hAnsi="宋体"/>
              </w:rPr>
              <w:t xml:space="preserve">注</w:t>
            </w:r>
            <w:r>
              <w:rPr>
                <w:rStyle w:val="NormalCharacter"/>
                <w:sz w:val="24"/>
                <w:kern w:val="2"/>
                <w:lang w:val="en-US" w:eastAsia="zh-CN" w:bidi="ar-SA"/>
                <w:rFonts w:hAnsi="宋体"/>
              </w:rPr>
              <w:t xml:space="preserve">：</w:t>
            </w:r>
          </w:p>
          <w:p>
            <w:pPr>
              <w:pStyle w:val="Normal"/>
              <w:rPr>
                <w:rStyle w:val="NormalCharacter"/>
                <w:sz w:val="24"/>
                <w:kern w:val="2"/>
                <w:lang w:val="en-US" w:eastAsia="zh-CN" w:bidi="ar-SA"/>
                <w:rFonts w:ascii="宋体" w:hAnsi="宋体"/>
              </w:rPr>
              <w:ind w:leftChars="-514" w:hanging="806" w:left="-273" w:firstLineChars="-336" w:right="71"/>
              <w:jc w:val="both"/>
              <w:textAlignment w:val="baseline"/>
            </w:pPr>
          </w:p>
        </w:tc>
      </w:tr>
      <w:tr>
        <w:trPr>
          <w:wAfter w:w="0" w:type="dxa"/>
          <w:trHeight w:val="881" w:hRule="atLeast"/>
        </w:trPr>
        <w:tc>
          <w:tcPr>
            <w:textDirection w:val="lrTb"/>
            <w:vAlign w:val="center"/>
            <w:tcW w:type="dxa" w:w="8818"/>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both"/>
              <w:textAlignment w:val="baseline"/>
            </w:pPr>
            <w:r>
              <w:rPr>
                <w:rStyle w:val="NormalCharacter"/>
                <w:szCs w:val="21"/>
                <w:sz w:val="21"/>
                <w:kern w:val="2"/>
                <w:lang w:val="en-US" w:eastAsia="zh-CN" w:bidi="ar-SA"/>
                <w:rFonts w:ascii="宋体" w:hAnsi="宋体"/>
              </w:rPr>
              <w:t xml:space="preserve">竞争性磋商采购文件的确认和意见：</w:t>
            </w:r>
          </w:p>
          <w:p>
            <w:pPr>
              <w:pStyle w:val="Normal"/>
              <w:rPr>
                <w:rStyle w:val="NormalCharacter"/>
                <w:szCs w:val="21"/>
                <w:sz w:val="21"/>
                <w:kern w:val="2"/>
                <w:lang w:val="en-US" w:eastAsia="zh-CN" w:bidi="ar-SA"/>
                <w:rFonts w:ascii="宋体" w:hAnsi="宋体"/>
              </w:rPr>
              <w:spacing w:line="400" w:lineRule="exact"/>
              <w:jc w:val="both"/>
              <w:textAlignment w:val="baseline"/>
            </w:pPr>
          </w:p>
          <w:p>
            <w:pPr>
              <w:pStyle w:val="Normal"/>
              <w:rPr>
                <w:rStyle w:val="NormalCharacter"/>
                <w:szCs w:val="21"/>
                <w:sz w:val="21"/>
                <w:kern w:val="2"/>
                <w:lang w:val="en-US" w:eastAsia="zh-CN" w:bidi="ar-SA"/>
                <w:rFonts w:ascii="宋体" w:hAnsi="宋体"/>
              </w:rPr>
              <w:spacing w:line="400" w:lineRule="exact"/>
              <w:jc w:val="both"/>
              <w:textAlignment w:val="baseline"/>
            </w:pPr>
            <w:r>
              <w:rPr>
                <w:rStyle w:val="NormalCharacter"/>
                <w:szCs w:val="21"/>
                <w:sz w:val="21"/>
                <w:kern w:val="2"/>
                <w:lang w:val="en-US" w:eastAsia="zh-CN" w:bidi="ar-SA"/>
                <w:rFonts w:ascii="宋体" w:hAnsi="宋体"/>
              </w:rPr>
              <w:t xml:space="preserve">我单位已认真阅读和理解招标文件的全部条款、并予以全部确认。</w:t>
            </w:r>
          </w:p>
          <w:p>
            <w:pPr>
              <w:pStyle w:val="Normal"/>
              <w:rPr>
                <w:rStyle w:val="NormalCharacter"/>
                <w:szCs w:val="21"/>
                <w:sz w:val="21"/>
                <w:kern w:val="2"/>
                <w:lang w:val="en-US" w:eastAsia="zh-CN" w:bidi="ar-SA"/>
                <w:rFonts w:ascii="宋体" w:hAnsi="宋体"/>
              </w:rPr>
              <w:spacing w:line="400" w:lineRule="exact"/>
              <w:jc w:val="both"/>
              <w:textAlignment w:val="baseline"/>
            </w:pPr>
          </w:p>
          <w:p>
            <w:pPr>
              <w:pStyle w:val="Normal"/>
              <w:rPr>
                <w:rStyle w:val="NormalCharacter"/>
                <w:szCs w:val="21"/>
                <w:sz w:val="21"/>
                <w:kern w:val="2"/>
                <w:lang w:val="en-US" w:eastAsia="zh-CN" w:bidi="ar-SA"/>
                <w:rFonts w:ascii="宋体" w:hAnsi="宋体"/>
              </w:rPr>
              <w:spacing w:line="400" w:lineRule="exact"/>
              <w:jc w:val="both"/>
              <w:textAlignment w:val="baseline"/>
            </w:pPr>
            <w:r>
              <w:rPr>
                <w:rStyle w:val="NormalCharacter"/>
                <w:szCs w:val="21"/>
                <w:sz w:val="21"/>
                <w:kern w:val="2"/>
                <w:lang w:val="en-US" w:eastAsia="zh-CN" w:bidi="ar-SA"/>
                <w:rFonts w:ascii="宋体" w:hAnsi="宋体"/>
              </w:rPr>
              <w:t xml:space="preserve">投  标  人：</w:t>
            </w:r>
          </w:p>
          <w:p>
            <w:pPr>
              <w:pStyle w:val="Normal"/>
              <w:rPr>
                <w:rStyle w:val="NormalCharacter"/>
                <w:szCs w:val="21"/>
                <w:sz w:val="21"/>
                <w:kern w:val="2"/>
                <w:lang w:val="en-US" w:eastAsia="zh-CN" w:bidi="ar-SA"/>
                <w:rFonts w:ascii="宋体" w:hAnsi="宋体"/>
              </w:rPr>
              <w:spacing w:line="400" w:lineRule="exact"/>
              <w:jc w:val="both"/>
              <w:textAlignment w:val="baseline"/>
            </w:pPr>
          </w:p>
          <w:p>
            <w:pPr>
              <w:pStyle w:val="Normal"/>
              <w:rPr>
                <w:rStyle w:val="NormalCharacter"/>
                <w:szCs w:val="21"/>
                <w:sz w:val="21"/>
                <w:kern w:val="2"/>
                <w:lang w:val="en-US" w:eastAsia="zh-CN" w:bidi="ar-SA"/>
                <w:rFonts w:ascii="宋体" w:hAnsi="宋体"/>
              </w:rPr>
              <w:spacing w:line="400" w:lineRule="exact"/>
              <w:jc w:val="both"/>
              <w:textAlignment w:val="baseline"/>
            </w:pPr>
            <w:r>
              <w:rPr>
                <w:rStyle w:val="NormalCharacter"/>
                <w:szCs w:val="21"/>
                <w:sz w:val="21"/>
                <w:kern w:val="2"/>
                <w:lang w:val="en-US" w:eastAsia="zh-CN" w:bidi="ar-SA"/>
                <w:rFonts w:ascii="宋体" w:hAnsi="宋体"/>
              </w:rPr>
              <w:t xml:space="preserve">法定代表人或委托代理人：</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（签字或盖章）</w:t>
            </w:r>
          </w:p>
          <w:p>
            <w:pPr>
              <w:pStyle w:val="Normal"/>
              <w:rPr>
                <w:rStyle w:val="NormalCharacter"/>
                <w:szCs w:val="21"/>
                <w:sz w:val="21"/>
                <w:kern w:val="2"/>
                <w:lang w:val="en-US" w:eastAsia="zh-CN" w:bidi="ar-SA"/>
                <w:rFonts w:ascii="宋体" w:hAnsi="宋体"/>
              </w:rPr>
              <w:spacing w:line="400" w:lineRule="exact"/>
              <w:jc w:val="both"/>
              <w:textAlignment w:val="baseline"/>
            </w:pPr>
            <w:r>
              <w:rPr>
                <w:rStyle w:val="NormalCharacter"/>
                <w:szCs w:val="21"/>
                <w:sz w:val="21"/>
                <w:kern w:val="2"/>
                <w:lang w:val="en-US" w:eastAsia="zh-CN" w:bidi="ar-SA"/>
                <w:rFonts w:ascii="宋体" w:hAnsi="宋体"/>
              </w:rPr>
              <w:t xml:space="preserve"> </w:t>
            </w:r>
          </w:p>
          <w:p>
            <w:pPr>
              <w:pStyle w:val="Normal"/>
              <w:rPr>
                <w:rStyle w:val="NormalCharacter"/>
                <w:szCs w:val="21"/>
                <w:sz w:val="21"/>
                <w:kern w:val="2"/>
                <w:lang w:val="en-US" w:eastAsia="zh-CN" w:bidi="ar-SA"/>
                <w:rFonts w:ascii="宋体" w:hAnsi="宋体"/>
              </w:rPr>
              <w:spacing w:line="400" w:lineRule="exact"/>
              <w:jc w:val="both"/>
              <w:textAlignment w:val="baseline"/>
            </w:pPr>
            <w:r>
              <w:rPr>
                <w:rStyle w:val="NormalCharacter"/>
                <w:szCs w:val="21"/>
                <w:sz w:val="21"/>
                <w:kern w:val="2"/>
                <w:lang w:val="en-US" w:eastAsia="zh-CN" w:bidi="ar-SA"/>
                <w:rFonts w:ascii="宋体" w:hAnsi="宋体"/>
              </w:rPr>
              <w:t xml:space="preserve">日期：  </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年</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月</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日</w:t>
            </w:r>
          </w:p>
          <w:p>
            <w:pPr>
              <w:pStyle w:val="Normal"/>
              <w:rPr>
                <w:rStyle w:val="NormalCharacter"/>
                <w:sz w:val="24"/>
                <w:kern w:val="2"/>
                <w:lang w:val="en-US" w:eastAsia="zh-CN" w:bidi="ar-SA"/>
                <w:rFonts w:ascii="宋体" w:hAnsi="宋体"/>
              </w:rPr>
              <w:snapToGrid w:val="0"/>
              <w:spacing w:line="480" w:lineRule="exact"/>
              <w:jc w:val="both"/>
              <w:textAlignment w:val="baseline"/>
            </w:pPr>
          </w:p>
        </w:tc>
      </w:tr>
    </w:tbl>
    <w:p>
      <w:pPr>
        <w:pStyle w:val="Normal"/>
        <w:rPr>
          <w:rStyle w:val="NormalCharacter"/>
          <w:sz w:val="24"/>
          <w:kern w:val="2"/>
          <w:lang w:val="en-US" w:eastAsia="zh-CN" w:bidi="ar-SA"/>
          <w:rFonts w:ascii="宋体"/>
        </w:rPr>
        <w:ind w:right="71"/>
        <w:jc w:val="both"/>
        <w:textAlignment w:val="baseline"/>
      </w:pPr>
    </w:p>
    <w:p>
      <w:pPr>
        <w:pStyle w:val="Normal"/>
        <w:rPr>
          <w:rStyle w:val="NormalCharacter"/>
          <w:sz w:val="24"/>
          <w:kern w:val="2"/>
          <w:lang w:val="en-US" w:eastAsia="zh-CN" w:bidi="ar-SA"/>
          <w:rFonts w:ascii="宋体"/>
        </w:rPr>
        <w:ind w:leftChars="-177" w:firstLine="480" w:left="-372" w:firstLineChars="200" w:right="71"/>
        <w:jc w:val="both"/>
        <w:textAlignment w:val="baseline"/>
      </w:pPr>
    </w:p>
    <w:p>
      <w:pPr>
        <w:pStyle w:val="Normal"/>
        <w:rPr>
          <w:rStyle w:val="NormalCharacter"/>
          <w:b/>
          <w:bCs/>
          <w:szCs w:val="21"/>
          <w:sz w:val="21"/>
          <w:kern w:val="2"/>
          <w:lang w:val="en-US" w:eastAsia="zh-CN" w:bidi="ar-SA"/>
          <w:rFonts w:ascii="宋体" w:cs="宋体" w:hAnsi="宋体"/>
        </w:rPr>
        <w:spacing w:line="400" w:lineRule="exact"/>
        <w:jc w:val="both"/>
        <w:textAlignment w:val="baseline"/>
      </w:pPr>
      <w:r>
        <w:rPr>
          <w:rStyle w:val="NormalCharacter"/>
          <w:b/>
          <w:bCs/>
          <w:sz w:val="24"/>
          <w:kern w:val="2"/>
          <w:lang w:val="en-US" w:eastAsia="zh-CN" w:bidi="ar-SA"/>
          <w:rFonts w:ascii="宋体" w:cs="Times New Roman" w:hAnsi="宋体"/>
        </w:rPr>
        <w:t xml:space="preserve">注：请另拟所有内容与此完全相同的一份统一装在一个单独的信封中，以作唱标用</w:t>
      </w:r>
    </w:p>
    <w:p>
      <w:pPr>
        <w:pStyle w:val="Normal"/>
        <w:rPr>
          <w:rStyle w:val="NormalCharacter"/>
          <w:szCs w:val="21"/>
          <w:sz w:val="21"/>
          <w:kern w:val="2"/>
          <w:lang w:val="en-US" w:eastAsia="zh-CN" w:bidi="ar-SA"/>
          <w:rFonts w:ascii="宋体" w:hAnsi="宋体"/>
        </w:rPr>
        <w:ind w:firstLine="570"/>
        <w:spacing w:line="400" w:lineRule="exact"/>
        <w:jc w:val="both"/>
        <w:textAlignment w:val="baseline"/>
      </w:pPr>
    </w:p>
    <w:p>
      <w:pPr>
        <w:pStyle w:val="Normal"/>
        <w:rPr>
          <w:rStyle w:val="NormalCharacter"/>
          <w:szCs w:val="21"/>
          <w:sz w:val="21"/>
          <w:kern w:val="2"/>
          <w:lang w:val="en-US" w:eastAsia="zh-CN" w:bidi="ar-SA"/>
          <w:rFonts w:ascii="宋体" w:hAnsi="宋体"/>
        </w:rPr>
        <w:ind w:firstLine="570"/>
        <w:spacing w:line="400" w:lineRule="exact"/>
        <w:jc w:val="both"/>
        <w:textAlignment w:val="baseline"/>
      </w:pPr>
    </w:p>
    <w:p>
      <w:pPr>
        <w:pStyle w:val="Normal"/>
        <w:rPr>
          <w:rStyle w:val="NormalCharacter"/>
          <w:szCs w:val="21"/>
          <w:sz w:val="21"/>
          <w:kern w:val="2"/>
          <w:lang w:val="en-US" w:eastAsia="zh-CN" w:bidi="ar-SA"/>
          <w:rFonts w:ascii="宋体" w:hAnsi="宋体"/>
        </w:rPr>
        <w:spacing w:line="400" w:lineRule="exact"/>
        <w:jc w:val="both"/>
        <w:textAlignment w:val="baseline"/>
      </w:pPr>
    </w:p>
    <w:p>
      <w:pPr>
        <w:pStyle w:val="Normal"/>
        <w:rPr>
          <w:rStyle w:val="NormalCharacter"/>
          <w:szCs w:val="21"/>
          <w:sz w:val="21"/>
          <w:kern w:val="2"/>
          <w:lang w:val="en-US" w:eastAsia="zh-CN" w:bidi="ar-SA"/>
          <w:rFonts w:ascii="宋体" w:hAnsi="宋体"/>
        </w:rPr>
        <w:ind w:firstLine="570"/>
        <w:spacing w:line="400" w:lineRule="exact"/>
        <w:jc w:val="both"/>
        <w:textAlignment w:val="baseline"/>
      </w:pPr>
    </w:p>
    <w:p>
      <w:pPr>
        <w:pStyle w:val="Normal"/>
        <w:rPr>
          <w:rStyle w:val="NormalCharacter"/>
          <w:szCs w:val="24"/>
          <w:sz w:val="24"/>
          <w:kern w:val="2"/>
          <w:lang w:val="en-US" w:eastAsia="zh-CN" w:bidi="ar-SA"/>
          <w:rFonts w:ascii="宋体" w:hAnsi="宋体"/>
        </w:rPr>
        <w:spacing w:line="240" w:lineRule="atLeast"/>
        <w:jc w:val="both"/>
        <w:textAlignment w:val="baseline"/>
      </w:pPr>
      <w:r>
        <w:rPr>
          <w:rStyle w:val="NormalCharacter"/>
          <w:szCs w:val="24"/>
          <w:sz w:val="24"/>
          <w:kern w:val="2"/>
          <w:lang w:val="en-US" w:eastAsia="zh-CN" w:bidi="ar-SA"/>
          <w:rFonts w:ascii="宋体" w:hAnsi="宋体"/>
        </w:rPr>
        <w:t xml:space="preserve">4.商务文件封面格式</w:t>
      </w:r>
    </w:p>
    <w:p>
      <w:pPr>
        <w:pStyle w:val="Normal"/>
        <w:rPr>
          <w:rStyle w:val="NormalCharacter"/>
          <w:szCs w:val="72"/>
          <w:sz w:val="52"/>
          <w:kern w:val="2"/>
          <w:lang w:val="en-US" w:eastAsia="zh-CN" w:bidi="ar-SA"/>
          <w:rFonts w:ascii="宋体" w:hAnsi="宋体"/>
        </w:rPr>
        <w:jc w:val="center"/>
        <w:textAlignment w:val="baseline"/>
      </w:pPr>
    </w:p>
    <w:p>
      <w:pPr>
        <w:pStyle w:val="Normal"/>
        <w:rPr>
          <w:rStyle w:val="NormalCharacter"/>
          <w:szCs w:val="32"/>
          <w:sz w:val="32"/>
          <w:kern w:val="2"/>
          <w:lang w:val="en-US" w:eastAsia="zh-CN" w:bidi="ar-SA"/>
          <w:rFonts w:ascii="宋体" w:hAnsi="宋体"/>
        </w:rPr>
        <w:spacing w:line="360" w:lineRule="auto"/>
        <w:jc w:val="center"/>
        <w:textAlignment w:val="baseline"/>
      </w:pPr>
      <w:r>
        <w:rPr>
          <w:rStyle w:val="NormalCharacter"/>
          <w:b w:val="off"/>
          <w:bCs/>
          <w:szCs w:val="32"/>
          <w:sz w:val="32"/>
          <w:kern w:val="2"/>
          <w:lang w:val="en-US" w:eastAsia="zh-CN" w:bidi="ar-SA"/>
          <w:rFonts w:ascii="宋体" w:cs="Times New Roman" w:hAnsi="宋体"/>
        </w:rPr>
        <w:t xml:space="preserve">坪坝营景区</w:t>
      </w:r>
      <w:r>
        <w:rPr>
          <w:rStyle w:val="NormalCharacter"/>
          <w:b w:val="off"/>
          <w:bCs/>
          <w:szCs w:val="32"/>
          <w:sz w:val="32"/>
          <w:kern w:val="2"/>
          <w:lang w:val="en-US" w:eastAsia="zh-CN" w:bidi="ar-SA"/>
          <w:rFonts w:ascii="宋体" w:cs="Times New Roman" w:hAnsi="宋体"/>
        </w:rPr>
        <w:t xml:space="preserve">2021—2022</w:t>
      </w:r>
      <w:r>
        <w:rPr>
          <w:rStyle w:val="NormalCharacter"/>
          <w:b w:val="off"/>
          <w:bCs/>
          <w:szCs w:val="32"/>
          <w:sz w:val="32"/>
          <w:kern w:val="2"/>
          <w:lang w:val="en-US" w:eastAsia="zh-CN" w:bidi="ar-SA"/>
          <w:rFonts w:ascii="宋体" w:cs="Times New Roman" w:hAnsi="宋体"/>
        </w:rPr>
        <w:t xml:space="preserve">年度维护维修工程施工项目</w:t>
      </w:r>
      <w:r>
        <w:rPr>
          <w:rStyle w:val="NormalCharacter"/>
          <w:szCs w:val="32"/>
          <w:sz w:val="32"/>
          <w:kern w:val="2"/>
          <w:lang w:val="en-US" w:eastAsia="zh-CN" w:bidi="ar-SA"/>
          <w:rFonts w:ascii="宋体" w:hAnsi="宋体"/>
        </w:rPr>
        <w:t xml:space="preserve">竞争性磋商</w:t>
      </w:r>
    </w:p>
    <w:p>
      <w:pPr>
        <w:pStyle w:val="Normal"/>
        <w:rPr>
          <w:rStyle w:val="NormalCharacter"/>
          <w:szCs w:val="30"/>
          <w:sz w:val="30"/>
          <w:kern w:val="2"/>
          <w:lang w:val="en-US" w:eastAsia="zh-CN" w:bidi="ar-SA"/>
          <w:rFonts w:ascii="宋体" w:hAnsi="宋体"/>
        </w:rPr>
        <w:jc w:val="center"/>
        <w:textAlignment w:val="baseline"/>
      </w:pPr>
      <w:r>
        <w:rPr>
          <w:rStyle w:val="NormalCharacter"/>
          <w:szCs w:val="44"/>
          <w:sz w:val="36"/>
          <w:kern w:val="2"/>
          <w:lang w:val="en-US" w:eastAsia="zh-CN" w:bidi="ar-SA"/>
          <w:rFonts w:ascii="宋体" w:hAnsi="宋体"/>
        </w:rPr>
        <w:t xml:space="preserve">响应文件</w:t>
      </w:r>
    </w:p>
    <w:p>
      <w:pPr>
        <w:pStyle w:val="Normal"/>
        <w:rPr>
          <w:rStyle w:val="NormalCharacter"/>
          <w:szCs w:val="44"/>
          <w:sz w:val="36"/>
          <w:kern w:val="2"/>
          <w:lang w:val="en-US" w:eastAsia="zh-CN" w:bidi="ar-SA"/>
          <w:rFonts w:ascii="宋体" w:hAnsi="宋体"/>
        </w:rPr>
        <w:jc w:val="center"/>
        <w:textAlignment w:val="baseline"/>
      </w:pPr>
    </w:p>
    <w:p>
      <w:pPr>
        <w:pStyle w:val="Normal"/>
        <w:rPr>
          <w:rStyle w:val="NormalCharacter"/>
          <w:szCs w:val="72"/>
          <w:sz w:val="52"/>
          <w:kern w:val="2"/>
          <w:lang w:val="en-US" w:eastAsia="zh-CN" w:bidi="ar-SA"/>
          <w:rFonts w:ascii="宋体" w:hAnsi="宋体"/>
        </w:rPr>
        <w:jc w:val="center"/>
        <w:textAlignment w:val="baseline"/>
      </w:pPr>
    </w:p>
    <w:p>
      <w:pPr>
        <w:pStyle w:val="Normal"/>
        <w:rPr>
          <w:rStyle w:val="NormalCharacter"/>
          <w:b/>
          <w:szCs w:val="32"/>
          <w:sz w:val="32"/>
          <w:kern w:val="2"/>
          <w:lang w:val="en-US" w:eastAsia="zh-CN" w:bidi="ar-SA"/>
          <w:rFonts w:ascii="宋体" w:hAnsi="宋体"/>
        </w:rPr>
        <w:ind w:firstLine="3534" w:firstLineChars="1100"/>
        <w:spacing w:line="360" w:lineRule="auto"/>
        <w:jc w:val="left"/>
        <w:textAlignment w:val="baseline"/>
      </w:pPr>
    </w:p>
    <w:p>
      <w:pPr>
        <w:pStyle w:val="Normal"/>
        <w:rPr>
          <w:rStyle w:val="NormalCharacter"/>
          <w:b/>
          <w:szCs w:val="32"/>
          <w:sz w:val="32"/>
          <w:kern w:val="2"/>
          <w:lang w:val="en-US" w:eastAsia="zh-CN" w:bidi="ar-SA"/>
          <w:rFonts w:ascii="宋体" w:hAnsi="宋体"/>
        </w:rPr>
        <w:ind w:firstLine="3534" w:firstLineChars="1100"/>
        <w:spacing w:line="360" w:lineRule="auto"/>
        <w:jc w:val="left"/>
        <w:textAlignment w:val="baseline"/>
      </w:pPr>
    </w:p>
    <w:p>
      <w:pPr>
        <w:pStyle w:val="Normal"/>
        <w:rPr>
          <w:rStyle w:val="NormalCharacter"/>
          <w:b/>
          <w:szCs w:val="32"/>
          <w:sz w:val="32"/>
          <w:kern w:val="2"/>
          <w:lang w:val="en-US" w:eastAsia="zh-CN" w:bidi="ar-SA"/>
          <w:rFonts w:ascii="宋体" w:hAnsi="宋体"/>
        </w:rPr>
        <w:ind w:firstLine="3534" w:firstLineChars="1100"/>
        <w:spacing w:line="360" w:lineRule="auto"/>
        <w:jc w:val="left"/>
        <w:textAlignment w:val="baseline"/>
      </w:pPr>
    </w:p>
    <w:p>
      <w:pPr>
        <w:pStyle w:val="Normal"/>
        <w:rPr>
          <w:rStyle w:val="NormalCharacter"/>
          <w:b/>
          <w:szCs w:val="32"/>
          <w:sz w:val="32"/>
          <w:kern w:val="2"/>
          <w:lang w:val="en-US" w:eastAsia="zh-CN" w:bidi="ar-SA"/>
          <w:rFonts w:ascii="宋体" w:hAnsi="宋体"/>
        </w:rPr>
        <w:ind w:firstLine="3534" w:firstLineChars="1100"/>
        <w:spacing w:line="360" w:lineRule="auto"/>
        <w:jc w:val="left"/>
        <w:textAlignment w:val="baseline"/>
      </w:pPr>
    </w:p>
    <w:p>
      <w:pPr>
        <w:pStyle w:val="Normal"/>
        <w:rPr>
          <w:rStyle w:val="NormalCharacter"/>
          <w:b/>
          <w:szCs w:val="32"/>
          <w:sz w:val="32"/>
          <w:kern w:val="2"/>
          <w:lang w:val="en-US" w:eastAsia="zh-CN" w:bidi="ar-SA"/>
          <w:rFonts w:ascii="宋体" w:hAnsi="宋体"/>
        </w:rPr>
        <w:ind w:firstLine="3534" w:firstLineChars="1100"/>
        <w:spacing w:line="360" w:lineRule="auto"/>
        <w:jc w:val="left"/>
        <w:textAlignment w:val="baseline"/>
      </w:pPr>
    </w:p>
    <w:p>
      <w:pPr>
        <w:pStyle w:val="Normal"/>
        <w:rPr>
          <w:rStyle w:val="NormalCharacter"/>
          <w:b/>
          <w:szCs w:val="32"/>
          <w:sz w:val="32"/>
          <w:kern w:val="2"/>
          <w:lang w:val="en-US" w:eastAsia="zh-CN" w:bidi="ar-SA"/>
          <w:rFonts w:ascii="宋体" w:hAnsi="宋体"/>
        </w:rPr>
        <w:ind w:firstLine="3534" w:firstLineChars="1100"/>
        <w:spacing w:line="360" w:lineRule="auto"/>
        <w:jc w:val="left"/>
        <w:textAlignment w:val="baseline"/>
      </w:pPr>
    </w:p>
    <w:p>
      <w:pPr>
        <w:pStyle w:val="Normal"/>
        <w:rPr>
          <w:rStyle w:val="NormalCharacter"/>
          <w:b/>
          <w:szCs w:val="32"/>
          <w:sz w:val="32"/>
          <w:kern w:val="2"/>
          <w:lang w:val="en-US" w:eastAsia="zh-CN" w:bidi="ar-SA"/>
          <w:rFonts w:ascii="宋体" w:hAnsi="宋体"/>
        </w:rPr>
        <w:ind w:firstLine="3534" w:firstLineChars="1100"/>
        <w:spacing w:line="360" w:lineRule="auto"/>
        <w:jc w:val="left"/>
        <w:textAlignment w:val="baseline"/>
      </w:pPr>
      <w:r>
        <w:rPr>
          <w:rStyle w:val="NormalCharacter"/>
          <w:b/>
          <w:szCs w:val="32"/>
          <w:sz w:val="32"/>
          <w:kern w:val="2"/>
          <w:lang w:val="en-US" w:eastAsia="zh-CN" w:bidi="ar-SA"/>
          <w:rFonts w:ascii="宋体" w:hAnsi="宋体"/>
        </w:rPr>
        <w:t xml:space="preserve">商务文件</w:t>
      </w:r>
    </w:p>
    <w:p>
      <w:pPr>
        <w:pStyle w:val="Normal"/>
        <w:rPr>
          <w:rStyle w:val="NormalCharacter"/>
          <w:b/>
          <w:szCs w:val="32"/>
          <w:sz w:val="32"/>
          <w:kern w:val="2"/>
          <w:lang w:val="en-US" w:eastAsia="zh-CN" w:bidi="ar-SA"/>
          <w:rFonts w:ascii="宋体" w:hAnsi="宋体"/>
        </w:rPr>
        <w:ind w:firstLine="3534" w:firstLineChars="1100"/>
        <w:spacing w:line="360" w:lineRule="auto"/>
        <w:jc w:val="left"/>
        <w:textAlignment w:val="baseline"/>
      </w:pPr>
    </w:p>
    <w:p>
      <w:pPr>
        <w:pStyle w:val="Normal"/>
        <w:rPr>
          <w:rStyle w:val="NormalCharacter"/>
          <w:b/>
          <w:szCs w:val="32"/>
          <w:sz w:val="32"/>
          <w:kern w:val="2"/>
          <w:lang w:val="en-US" w:eastAsia="zh-CN" w:bidi="ar-SA"/>
          <w:rFonts w:ascii="宋体" w:hAnsi="宋体"/>
        </w:rPr>
        <w:ind w:firstLine="3534" w:firstLineChars="1100"/>
        <w:spacing w:line="360" w:lineRule="auto"/>
        <w:jc w:val="left"/>
        <w:textAlignment w:val="baseline"/>
      </w:pPr>
    </w:p>
    <w:p>
      <w:pPr>
        <w:pStyle w:val="Normal"/>
        <w:rPr>
          <w:rStyle w:val="NormalCharacter"/>
          <w:b/>
          <w:szCs w:val="32"/>
          <w:sz w:val="32"/>
          <w:kern w:val="2"/>
          <w:lang w:val="en-US" w:eastAsia="zh-CN" w:bidi="ar-SA"/>
          <w:rFonts w:ascii="宋体" w:hAnsi="宋体"/>
        </w:rPr>
        <w:ind w:firstLine="3534" w:firstLineChars="1100"/>
        <w:spacing w:line="360" w:lineRule="auto"/>
        <w:jc w:val="left"/>
        <w:textAlignment w:val="baseline"/>
      </w:pPr>
    </w:p>
    <w:p>
      <w:pPr>
        <w:pStyle w:val="Normal"/>
        <w:rPr>
          <w:rStyle w:val="NormalCharacter"/>
          <w:b/>
          <w:szCs w:val="32"/>
          <w:sz w:val="32"/>
          <w:kern w:val="2"/>
          <w:lang w:val="en-US" w:eastAsia="zh-CN" w:bidi="ar-SA"/>
          <w:rFonts w:ascii="宋体" w:hAnsi="宋体"/>
        </w:rPr>
        <w:ind w:firstLine="3534" w:firstLineChars="1100"/>
        <w:spacing w:line="360" w:lineRule="auto"/>
        <w:jc w:val="left"/>
        <w:textAlignment w:val="baseline"/>
      </w:pPr>
    </w:p>
    <w:p>
      <w:pPr>
        <w:pStyle w:val="Normal"/>
        <w:rPr>
          <w:rStyle w:val="NormalCharacter"/>
          <w:b/>
          <w:szCs w:val="32"/>
          <w:sz w:val="32"/>
          <w:kern w:val="2"/>
          <w:lang w:val="en-US" w:eastAsia="zh-CN" w:bidi="ar-SA"/>
          <w:rFonts w:ascii="宋体" w:hAnsi="宋体"/>
        </w:rPr>
        <w:ind w:firstLine="3534" w:firstLineChars="1100"/>
        <w:spacing w:line="360" w:lineRule="auto"/>
        <w:jc w:val="left"/>
        <w:textAlignment w:val="baseline"/>
      </w:pPr>
    </w:p>
    <w:p>
      <w:pPr>
        <w:pStyle w:val="Normal"/>
        <w:rPr>
          <w:rStyle w:val="NormalCharacter"/>
          <w:b/>
          <w:szCs w:val="32"/>
          <w:sz w:val="32"/>
          <w:kern w:val="2"/>
          <w:lang w:val="en-US" w:eastAsia="zh-CN" w:bidi="ar-SA"/>
          <w:rFonts w:ascii="宋体" w:hAnsi="宋体"/>
        </w:rPr>
        <w:ind w:firstLine="3534" w:firstLineChars="1100"/>
        <w:spacing w:line="360" w:lineRule="auto"/>
        <w:jc w:val="left"/>
        <w:textAlignment w:val="baseline"/>
      </w:pPr>
    </w:p>
    <w:p>
      <w:pPr>
        <w:pStyle w:val="Normal"/>
        <w:rPr>
          <w:rStyle w:val="NormalCharacter"/>
          <w:szCs w:val="32"/>
          <w:sz w:val="32"/>
          <w:kern w:val="2"/>
          <w:lang w:val="en-US" w:eastAsia="zh-CN" w:bidi="ar-SA"/>
          <w:rFonts w:ascii="宋体" w:hAnsi="宋体"/>
        </w:rPr>
        <w:ind w:firstLine="1440" w:firstLineChars="450"/>
        <w:spacing w:line="360" w:lineRule="auto"/>
        <w:jc w:val="both"/>
        <w:textAlignment w:val="baseline"/>
      </w:pPr>
      <w:r>
        <w:rPr>
          <w:rStyle w:val="NormalCharacter"/>
          <w:szCs w:val="32"/>
          <w:sz w:val="32"/>
          <w:kern w:val="2"/>
          <w:lang w:val="en-US" w:eastAsia="zh-CN" w:bidi="ar-SA"/>
          <w:rFonts w:ascii="宋体" w:hAnsi="宋体"/>
        </w:rPr>
        <w:t xml:space="preserve">投标人：</w:t>
      </w:r>
      <w:r>
        <w:rPr>
          <w:rStyle w:val="NormalCharacter"/>
          <w:szCs w:val="32"/>
          <w:sz w:val="32"/>
          <w:kern w:val="2"/>
          <w:lang w:val="en-US" w:eastAsia="zh-CN" w:bidi="ar-SA"/>
          <w:rFonts w:ascii="宋体" w:hAnsi="宋体"/>
        </w:rPr>
        <w:t xml:space="preserve"> </w:t>
      </w:r>
      <w:r>
        <w:rPr>
          <w:rStyle w:val="NormalCharacter"/>
          <w:szCs w:val="32"/>
          <w:sz w:val="32"/>
          <w:kern w:val="2"/>
          <w:u w:val="single"/>
          <w:lang w:val="en-US" w:eastAsia="zh-CN" w:bidi="ar-SA"/>
          <w:rFonts w:ascii="宋体" w:hAnsi="宋体"/>
        </w:rPr>
        <w:t xml:space="preserve">                        </w:t>
      </w:r>
      <w:r>
        <w:rPr>
          <w:rStyle w:val="NormalCharacter"/>
          <w:szCs w:val="32"/>
          <w:sz w:val="32"/>
          <w:kern w:val="2"/>
          <w:lang w:val="en-US" w:eastAsia="zh-CN" w:bidi="ar-SA"/>
          <w:rFonts w:ascii="宋体" w:hAnsi="宋体"/>
        </w:rPr>
        <w:t xml:space="preserve">（盖单位章）</w:t>
      </w:r>
    </w:p>
    <w:p>
      <w:pPr>
        <w:pStyle w:val="Normal"/>
        <w:rPr>
          <w:rStyle w:val="NormalCharacter"/>
          <w:szCs w:val="32"/>
          <w:sz w:val="32"/>
          <w:kern w:val="2"/>
          <w:lang w:val="en-US" w:eastAsia="zh-CN" w:bidi="ar-SA"/>
          <w:rFonts w:ascii="宋体" w:hAnsi="宋体"/>
        </w:rPr>
        <w:ind w:firstLine="1440" w:firstLineChars="450"/>
        <w:spacing w:line="360" w:lineRule="auto"/>
        <w:jc w:val="both"/>
        <w:textAlignment w:val="baseline"/>
      </w:pPr>
      <w:r>
        <w:rPr>
          <w:rStyle w:val="NormalCharacter"/>
          <w:szCs w:val="32"/>
          <w:sz w:val="32"/>
          <w:kern w:val="2"/>
          <w:lang w:val="en-US" w:eastAsia="zh-CN" w:bidi="ar-SA"/>
          <w:rFonts w:ascii="宋体" w:hAnsi="宋体"/>
        </w:rPr>
        <w:t xml:space="preserve">法定代表人或其委托代理人：</w:t>
      </w:r>
      <w:r>
        <w:rPr>
          <w:rStyle w:val="NormalCharacter"/>
          <w:szCs w:val="32"/>
          <w:sz w:val="32"/>
          <w:kern w:val="2"/>
          <w:u w:val="single"/>
          <w:lang w:val="en-US" w:eastAsia="zh-CN" w:bidi="ar-SA"/>
          <w:rFonts w:ascii="宋体" w:hAnsi="宋体"/>
        </w:rPr>
        <w:t xml:space="preserve">       </w:t>
      </w:r>
      <w:r>
        <w:rPr>
          <w:rStyle w:val="NormalCharacter"/>
          <w:szCs w:val="32"/>
          <w:sz w:val="32"/>
          <w:kern w:val="2"/>
          <w:lang w:val="en-US" w:eastAsia="zh-CN" w:bidi="ar-SA"/>
          <w:rFonts w:ascii="宋体" w:hAnsi="宋体"/>
        </w:rPr>
        <w:t xml:space="preserve">（签字或盖章）</w:t>
      </w:r>
    </w:p>
    <w:p>
      <w:pPr>
        <w:pStyle w:val="Normal"/>
        <w:rPr>
          <w:rStyle w:val="NormalCharacter"/>
          <w:szCs w:val="32"/>
          <w:sz w:val="32"/>
          <w:kern w:val="2"/>
          <w:lang w:val="en-US" w:eastAsia="zh-CN" w:bidi="ar-SA"/>
          <w:rFonts w:ascii="宋体" w:hAnsi="宋体"/>
        </w:rPr>
        <w:ind w:firstLine="2880" w:firstLineChars="900"/>
        <w:spacing w:line="360" w:lineRule="auto"/>
        <w:jc w:val="both"/>
        <w:textAlignment w:val="baseline"/>
      </w:pPr>
      <w:r>
        <w:rPr>
          <w:rStyle w:val="NormalCharacter"/>
          <w:szCs w:val="32"/>
          <w:sz w:val="32"/>
          <w:kern w:val="2"/>
          <w:u w:val="single"/>
          <w:lang w:val="en-US" w:eastAsia="zh-CN" w:bidi="ar-SA"/>
          <w:rFonts w:ascii="宋体" w:hAnsi="宋体"/>
        </w:rPr>
        <w:t xml:space="preserve">     </w:t>
      </w:r>
      <w:r>
        <w:rPr>
          <w:rStyle w:val="NormalCharacter"/>
          <w:szCs w:val="32"/>
          <w:sz w:val="32"/>
          <w:kern w:val="2"/>
          <w:lang w:val="en-US" w:eastAsia="zh-CN" w:bidi="ar-SA"/>
          <w:rFonts w:ascii="宋体" w:hAnsi="宋体"/>
        </w:rPr>
        <w:t xml:space="preserve">年</w:t>
      </w:r>
      <w:r>
        <w:rPr>
          <w:rStyle w:val="NormalCharacter"/>
          <w:szCs w:val="32"/>
          <w:sz w:val="32"/>
          <w:kern w:val="2"/>
          <w:u w:val="single"/>
          <w:lang w:val="en-US" w:eastAsia="zh-CN" w:bidi="ar-SA"/>
          <w:rFonts w:ascii="宋体" w:hAnsi="宋体"/>
        </w:rPr>
        <w:t xml:space="preserve">     </w:t>
      </w:r>
      <w:r>
        <w:rPr>
          <w:rStyle w:val="NormalCharacter"/>
          <w:szCs w:val="32"/>
          <w:sz w:val="32"/>
          <w:kern w:val="2"/>
          <w:lang w:val="en-US" w:eastAsia="zh-CN" w:bidi="ar-SA"/>
          <w:rFonts w:ascii="宋体" w:hAnsi="宋体"/>
        </w:rPr>
        <w:t xml:space="preserve">月</w:t>
      </w:r>
      <w:r>
        <w:rPr>
          <w:rStyle w:val="NormalCharacter"/>
          <w:szCs w:val="32"/>
          <w:sz w:val="32"/>
          <w:kern w:val="2"/>
          <w:u w:val="single"/>
          <w:lang w:val="en-US" w:eastAsia="zh-CN" w:bidi="ar-SA"/>
          <w:rFonts w:ascii="宋体" w:hAnsi="宋体"/>
        </w:rPr>
        <w:t xml:space="preserve">     </w:t>
      </w:r>
      <w:r>
        <w:rPr>
          <w:rStyle w:val="NormalCharacter"/>
          <w:szCs w:val="32"/>
          <w:sz w:val="32"/>
          <w:kern w:val="2"/>
          <w:lang w:val="en-US" w:eastAsia="zh-CN" w:bidi="ar-SA"/>
          <w:rFonts w:ascii="宋体" w:hAnsi="宋体"/>
        </w:rPr>
        <w:t xml:space="preserve">日</w:t>
      </w:r>
    </w:p>
    <w:p>
      <w:pPr>
        <w:pStyle w:val="Normal"/>
        <w:rPr>
          <w:rStyle w:val="NormalCharacter"/>
          <w:szCs w:val="72"/>
          <w:sz w:val="24"/>
          <w:kern w:val="2"/>
          <w:lang w:val="en-US" w:eastAsia="zh-CN" w:bidi="ar-SA"/>
          <w:rFonts w:ascii="宋体" w:hAnsi="宋体"/>
        </w:rPr>
        <w:jc w:val="center"/>
        <w:textAlignment w:val="baseline"/>
      </w:pPr>
    </w:p>
    <w:p>
      <w:pPr>
        <w:pStyle w:val="Normal"/>
        <w:rPr>
          <w:rStyle w:val="NormalCharacter"/>
          <w:szCs w:val="72"/>
          <w:sz w:val="24"/>
          <w:kern w:val="2"/>
          <w:lang w:val="en-US" w:eastAsia="zh-CN" w:bidi="ar-SA"/>
          <w:rFonts w:ascii="宋体" w:hAnsi="宋体"/>
        </w:rPr>
        <w:jc w:val="center"/>
        <w:textAlignment w:val="baseline"/>
      </w:pPr>
    </w:p>
    <w:p>
      <w:pPr>
        <w:pStyle w:val="Normal"/>
        <w:rPr>
          <w:rStyle w:val="NormalCharacter"/>
          <w:szCs w:val="72"/>
          <w:sz w:val="40"/>
          <w:kern w:val="2"/>
          <w:lang w:val="en-US" w:eastAsia="zh-CN" w:bidi="ar-SA"/>
          <w:rFonts w:ascii="宋体" w:hAnsi="宋体"/>
        </w:rPr>
        <w:jc w:val="both"/>
        <w:textAlignment w:val="baseline"/>
      </w:pPr>
    </w:p>
    <w:p>
      <w:pPr>
        <w:pStyle w:val="Normal"/>
        <w:rPr>
          <w:rStyle w:val="NormalCharacter"/>
          <w:szCs w:val="24"/>
          <w:sz w:val="24"/>
          <w:kern w:val="2"/>
          <w:lang w:val="en-US" w:eastAsia="zh-CN" w:bidi="ar-SA"/>
          <w:rFonts w:ascii="宋体" w:hAnsi="宋体"/>
        </w:rPr>
        <w:spacing w:line="240" w:lineRule="atLeast"/>
        <w:jc w:val="both"/>
        <w:textAlignment w:val="baseline"/>
      </w:pPr>
      <w:r>
        <w:rPr>
          <w:rStyle w:val="NormalCharacter"/>
          <w:szCs w:val="24"/>
          <w:sz w:val="24"/>
          <w:kern w:val="2"/>
          <w:lang w:val="en-US" w:eastAsia="zh-CN" w:bidi="ar-SA"/>
          <w:rFonts w:ascii="宋体" w:hAnsi="宋体"/>
        </w:rPr>
        <w:t xml:space="preserve">4.1法定代表人身份证明</w:t>
      </w:r>
    </w:p>
    <w:p>
      <w:pPr>
        <w:pStyle w:val="Normal"/>
        <w:rPr>
          <w:rStyle w:val="NormalCharacter"/>
          <w:sz w:val="24"/>
          <w:kern w:val="2"/>
          <w:lang w:val="en-US" w:eastAsia="zh-CN" w:bidi="ar-SA"/>
          <w:rFonts w:ascii="宋体" w:hAnsi="宋体"/>
        </w:rPr>
        <w:spacing w:line="500" w:lineRule="exact"/>
        <w:jc w:val="both"/>
        <w:textAlignment w:val="baseline"/>
      </w:pPr>
    </w:p>
    <w:p>
      <w:pPr>
        <w:pStyle w:val="Normal"/>
        <w:rPr>
          <w:rStyle w:val="NormalCharacter"/>
          <w:sz w:val="24"/>
          <w:kern w:val="2"/>
          <w:u w:val="single"/>
          <w:lang w:val="en-US" w:eastAsia="zh-CN" w:bidi="ar-SA"/>
          <w:rFonts w:ascii="宋体" w:hAnsi="宋体"/>
        </w:rPr>
        <w:ind w:left="480"/>
        <w:spacing w:line="500" w:lineRule="exact"/>
        <w:jc w:val="both"/>
        <w:textAlignment w:val="baseline"/>
      </w:pPr>
      <w:r>
        <w:rPr>
          <w:rStyle w:val="NormalCharacter"/>
          <w:sz w:val="24"/>
          <w:kern w:val="2"/>
          <w:lang w:val="en-US" w:eastAsia="zh-CN" w:bidi="ar-SA"/>
          <w:rFonts w:ascii="宋体" w:hAnsi="宋体"/>
        </w:rPr>
        <w:t xml:space="preserve">投标人名称：</w:t>
      </w:r>
      <w:r>
        <w:rPr>
          <w:rStyle w:val="NormalCharacter"/>
          <w:sz w:val="24"/>
          <w:kern w:val="2"/>
          <w:u w:val="single"/>
          <w:lang w:val="en-US" w:eastAsia="zh-CN" w:bidi="ar-SA"/>
          <w:rFonts w:ascii="宋体" w:hAnsi="宋体"/>
        </w:rPr>
        <w:t xml:space="preserve">                             </w:t>
      </w:r>
    </w:p>
    <w:p>
      <w:pPr>
        <w:pStyle w:val="Normal"/>
        <w:rPr>
          <w:rStyle w:val="NormalCharacter"/>
          <w:sz w:val="24"/>
          <w:kern w:val="2"/>
          <w:u w:val="single"/>
          <w:lang w:val="en-US" w:eastAsia="zh-CN" w:bidi="ar-SA"/>
          <w:rFonts w:ascii="宋体" w:hAnsi="宋体"/>
        </w:rPr>
        <w:ind w:left="480"/>
        <w:spacing w:line="500" w:lineRule="exact"/>
        <w:jc w:val="both"/>
        <w:textAlignment w:val="baseline"/>
      </w:pPr>
      <w:r>
        <w:rPr>
          <w:rStyle w:val="NormalCharacter"/>
          <w:sz w:val="24"/>
          <w:kern w:val="2"/>
          <w:lang w:val="en-US" w:eastAsia="zh-CN" w:bidi="ar-SA"/>
          <w:rFonts w:ascii="宋体" w:hAnsi="宋体"/>
        </w:rPr>
        <w:t xml:space="preserve">地    址：</w:t>
      </w:r>
      <w:r>
        <w:rPr>
          <w:rStyle w:val="NormalCharacter"/>
          <w:sz w:val="24"/>
          <w:kern w:val="2"/>
          <w:u w:val="single"/>
          <w:lang w:val="en-US" w:eastAsia="zh-CN" w:bidi="ar-SA"/>
          <w:rFonts w:ascii="宋体" w:hAnsi="宋体"/>
        </w:rPr>
        <w:t xml:space="preserve">                             </w:t>
      </w:r>
    </w:p>
    <w:p>
      <w:pPr>
        <w:pStyle w:val="Normal"/>
        <w:rPr>
          <w:rStyle w:val="NormalCharacter"/>
          <w:sz w:val="24"/>
          <w:kern w:val="2"/>
          <w:lang w:val="en-US" w:eastAsia="zh-CN" w:bidi="ar-SA"/>
          <w:rFonts w:ascii="宋体" w:hAnsi="宋体"/>
        </w:rPr>
        <w:ind w:left="480"/>
        <w:spacing w:line="500" w:lineRule="exact"/>
        <w:jc w:val="both"/>
        <w:textAlignment w:val="baseline"/>
      </w:pPr>
      <w:r>
        <w:rPr>
          <w:rStyle w:val="NormalCharacter"/>
          <w:sz w:val="24"/>
          <w:kern w:val="2"/>
          <w:lang w:val="en-US" w:eastAsia="zh-CN" w:bidi="ar-SA"/>
          <w:rFonts w:ascii="宋体" w:hAnsi="宋体"/>
        </w:rPr>
        <w:t xml:space="preserve">成立时间：</w:t>
      </w:r>
      <w:r>
        <w:rPr>
          <w:rStyle w:val="NormalCharacter"/>
          <w:sz w:val="24"/>
          <w:kern w:val="2"/>
          <w:u w:val="single"/>
          <w:lang w:val="en-US" w:eastAsia="zh-CN" w:bidi="ar-SA"/>
          <w:rFonts w:ascii="宋体" w:hAnsi="宋体"/>
        </w:rPr>
        <w:t xml:space="preserve">     </w:t>
      </w:r>
      <w:r>
        <w:rPr>
          <w:rStyle w:val="NormalCharacter"/>
          <w:sz w:val="24"/>
          <w:kern w:val="2"/>
          <w:lang w:val="en-US" w:eastAsia="zh-CN" w:bidi="ar-SA"/>
          <w:rFonts w:ascii="宋体" w:hAnsi="宋体"/>
        </w:rPr>
        <w:t xml:space="preserve">年</w:t>
      </w:r>
      <w:r>
        <w:rPr>
          <w:rStyle w:val="NormalCharacter"/>
          <w:sz w:val="24"/>
          <w:kern w:val="2"/>
          <w:u w:val="single"/>
          <w:lang w:val="en-US" w:eastAsia="zh-CN" w:bidi="ar-SA"/>
          <w:rFonts w:ascii="宋体" w:hAnsi="宋体"/>
        </w:rPr>
        <w:t xml:space="preserve">    </w:t>
      </w:r>
      <w:r>
        <w:rPr>
          <w:rStyle w:val="NormalCharacter"/>
          <w:sz w:val="24"/>
          <w:kern w:val="2"/>
          <w:lang w:val="en-US" w:eastAsia="zh-CN" w:bidi="ar-SA"/>
          <w:rFonts w:ascii="宋体" w:hAnsi="宋体"/>
        </w:rPr>
        <w:t xml:space="preserve">月</w:t>
      </w:r>
      <w:r>
        <w:rPr>
          <w:rStyle w:val="NormalCharacter"/>
          <w:sz w:val="24"/>
          <w:kern w:val="2"/>
          <w:u w:val="single"/>
          <w:lang w:val="en-US" w:eastAsia="zh-CN" w:bidi="ar-SA"/>
          <w:rFonts w:ascii="宋体" w:hAnsi="宋体"/>
        </w:rPr>
        <w:t xml:space="preserve">      </w:t>
      </w:r>
      <w:r>
        <w:rPr>
          <w:rStyle w:val="NormalCharacter"/>
          <w:sz w:val="24"/>
          <w:kern w:val="2"/>
          <w:lang w:val="en-US" w:eastAsia="zh-CN" w:bidi="ar-SA"/>
          <w:rFonts w:ascii="宋体" w:hAnsi="宋体"/>
        </w:rPr>
        <w:t xml:space="preserve">日</w:t>
      </w:r>
    </w:p>
    <w:p>
      <w:pPr>
        <w:pStyle w:val="Normal"/>
        <w:rPr>
          <w:rStyle w:val="NormalCharacter"/>
          <w:sz w:val="24"/>
          <w:kern w:val="2"/>
          <w:lang w:val="en-US" w:eastAsia="zh-CN" w:bidi="ar-SA"/>
          <w:rFonts w:ascii="宋体" w:hAnsi="宋体"/>
        </w:rPr>
        <w:ind w:left="480"/>
        <w:spacing w:line="500" w:lineRule="exact"/>
        <w:jc w:val="both"/>
        <w:textAlignment w:val="baseline"/>
      </w:pPr>
      <w:r>
        <w:rPr>
          <w:rStyle w:val="NormalCharacter"/>
          <w:sz w:val="24"/>
          <w:kern w:val="2"/>
          <w:lang w:val="en-US" w:eastAsia="zh-CN" w:bidi="ar-SA"/>
          <w:rFonts w:ascii="宋体" w:hAnsi="宋体"/>
        </w:rPr>
        <w:t xml:space="preserve">经营期限：</w:t>
      </w:r>
      <w:r>
        <w:rPr>
          <w:rStyle w:val="NormalCharacter"/>
          <w:sz w:val="24"/>
          <w:kern w:val="2"/>
          <w:u w:val="single"/>
          <w:lang w:val="en-US" w:eastAsia="zh-CN" w:bidi="ar-SA"/>
          <w:rFonts w:ascii="宋体" w:hAnsi="宋体"/>
        </w:rPr>
        <w:t xml:space="preserve">       </w:t>
      </w:r>
      <w:r>
        <w:rPr>
          <w:rStyle w:val="NormalCharacter"/>
          <w:sz w:val="24"/>
          <w:kern w:val="2"/>
          <w:lang w:val="en-US" w:eastAsia="zh-CN" w:bidi="ar-SA"/>
          <w:rFonts w:ascii="宋体" w:hAnsi="宋体"/>
        </w:rPr>
        <w:t xml:space="preserve">                        </w:t>
        <w:tab/>
        <w:t xml:space="preserve">                                          </w:t>
      </w:r>
    </w:p>
    <w:p>
      <w:pPr>
        <w:pStyle w:val="Normal"/>
        <w:rPr>
          <w:rStyle w:val="NormalCharacter"/>
          <w:sz w:val="24"/>
          <w:kern w:val="2"/>
          <w:u w:val="single"/>
          <w:lang w:val="en-US" w:eastAsia="zh-CN" w:bidi="ar-SA"/>
          <w:rFonts w:ascii="宋体" w:hAnsi="宋体"/>
        </w:rPr>
        <w:ind w:left="480"/>
        <w:spacing w:line="500" w:lineRule="exact"/>
        <w:jc w:val="both"/>
        <w:textAlignment w:val="baseline"/>
      </w:pPr>
      <w:r>
        <w:rPr>
          <w:rStyle w:val="NormalCharacter"/>
          <w:sz w:val="24"/>
          <w:kern w:val="2"/>
          <w:lang w:val="en-US" w:eastAsia="zh-CN" w:bidi="ar-SA"/>
          <w:rFonts w:ascii="宋体" w:hAnsi="宋体"/>
        </w:rPr>
        <w:t xml:space="preserve">姓名：</w:t>
      </w:r>
      <w:r>
        <w:rPr>
          <w:rStyle w:val="NormalCharacter"/>
          <w:sz w:val="24"/>
          <w:kern w:val="2"/>
          <w:u w:val="single"/>
          <w:lang w:val="en-US" w:eastAsia="zh-CN" w:bidi="ar-SA"/>
          <w:rFonts w:ascii="宋体" w:hAnsi="宋体"/>
        </w:rPr>
        <w:t xml:space="preserve">        </w:t>
      </w:r>
      <w:r>
        <w:rPr>
          <w:rStyle w:val="NormalCharacter"/>
          <w:sz w:val="24"/>
          <w:kern w:val="2"/>
          <w:lang w:val="en-US" w:eastAsia="zh-CN" w:bidi="ar-SA"/>
          <w:rFonts w:ascii="宋体" w:hAnsi="宋体"/>
        </w:rPr>
        <w:t xml:space="preserve">性别：</w:t>
      </w:r>
      <w:r>
        <w:rPr>
          <w:rStyle w:val="NormalCharacter"/>
          <w:sz w:val="24"/>
          <w:kern w:val="2"/>
          <w:u w:val="single"/>
          <w:lang w:val="en-US" w:eastAsia="zh-CN" w:bidi="ar-SA"/>
          <w:rFonts w:ascii="宋体" w:hAnsi="宋体"/>
        </w:rPr>
        <w:t xml:space="preserve">        </w:t>
      </w:r>
      <w:r>
        <w:rPr>
          <w:rStyle w:val="NormalCharacter"/>
          <w:sz w:val="24"/>
          <w:kern w:val="2"/>
          <w:lang w:val="en-US" w:eastAsia="zh-CN" w:bidi="ar-SA"/>
          <w:rFonts w:ascii="宋体" w:hAnsi="宋体"/>
        </w:rPr>
        <w:t xml:space="preserve"> 年龄：</w:t>
      </w:r>
      <w:r>
        <w:rPr>
          <w:rStyle w:val="NormalCharacter"/>
          <w:sz w:val="24"/>
          <w:kern w:val="2"/>
          <w:u w:val="single"/>
          <w:lang w:val="en-US" w:eastAsia="zh-CN" w:bidi="ar-SA"/>
          <w:rFonts w:ascii="宋体" w:hAnsi="宋体"/>
        </w:rPr>
        <w:t xml:space="preserve">        </w:t>
      </w:r>
      <w:r>
        <w:rPr>
          <w:rStyle w:val="NormalCharacter"/>
          <w:sz w:val="24"/>
          <w:kern w:val="2"/>
          <w:lang w:val="en-US" w:eastAsia="zh-CN" w:bidi="ar-SA"/>
          <w:rFonts w:ascii="宋体" w:hAnsi="宋体"/>
        </w:rPr>
        <w:t xml:space="preserve"> 职务：</w:t>
      </w:r>
      <w:r>
        <w:rPr>
          <w:rStyle w:val="NormalCharacter"/>
          <w:sz w:val="24"/>
          <w:kern w:val="2"/>
          <w:u w:val="single"/>
          <w:lang w:val="en-US" w:eastAsia="zh-CN" w:bidi="ar-SA"/>
          <w:rFonts w:ascii="宋体" w:hAnsi="宋体"/>
        </w:rPr>
        <w:t xml:space="preserve">        </w:t>
      </w:r>
    </w:p>
    <w:p>
      <w:pPr>
        <w:pStyle w:val="Normal"/>
        <w:rPr>
          <w:rStyle w:val="NormalCharacter"/>
          <w:sz w:val="24"/>
          <w:kern w:val="2"/>
          <w:lang w:val="en-US" w:eastAsia="zh-CN" w:bidi="ar-SA"/>
          <w:rFonts w:ascii="宋体" w:hAnsi="宋体"/>
        </w:rPr>
        <w:ind w:left="481"/>
        <w:spacing w:line="500" w:lineRule="exact"/>
        <w:jc w:val="both"/>
        <w:textAlignment w:val="baseline"/>
      </w:pPr>
      <w:r>
        <w:rPr>
          <w:rStyle w:val="NormalCharacter"/>
          <w:sz w:val="24"/>
          <w:kern w:val="2"/>
          <w:lang w:val="en-US" w:eastAsia="zh-CN" w:bidi="ar-SA"/>
          <w:rFonts w:ascii="宋体" w:hAnsi="宋体"/>
        </w:rPr>
        <w:t xml:space="preserve">系</w:t>
      </w:r>
      <w:r>
        <w:rPr>
          <w:rStyle w:val="NormalCharacter"/>
          <w:sz w:val="24"/>
          <w:kern w:val="2"/>
          <w:u w:val="single"/>
          <w:lang w:val="en-US" w:eastAsia="zh-CN" w:bidi="ar-SA"/>
          <w:rFonts w:ascii="宋体" w:hAnsi="宋体"/>
        </w:rPr>
        <w:t xml:space="preserve">（投标单位全称）</w:t>
      </w:r>
      <w:r>
        <w:rPr>
          <w:rStyle w:val="NormalCharacter"/>
          <w:sz w:val="24"/>
          <w:kern w:val="2"/>
          <w:lang w:val="en-US" w:eastAsia="zh-CN" w:bidi="ar-SA"/>
          <w:rFonts w:ascii="宋体" w:hAnsi="宋体"/>
        </w:rPr>
        <w:t xml:space="preserve">的法定代表人。</w:t>
      </w:r>
    </w:p>
    <w:p>
      <w:pPr>
        <w:pStyle w:val="Normal"/>
        <w:rPr>
          <w:rStyle w:val="NormalCharacter"/>
          <w:sz w:val="24"/>
          <w:kern w:val="2"/>
          <w:lang w:val="en-US" w:eastAsia="zh-CN" w:bidi="ar-SA"/>
          <w:rFonts w:ascii="宋体" w:hAnsi="宋体"/>
        </w:rPr>
        <w:ind w:firstLine="480" w:firstLineChars="200"/>
        <w:spacing w:line="500" w:lineRule="exact"/>
        <w:jc w:val="both"/>
        <w:textAlignment w:val="baseline"/>
      </w:pPr>
      <w:r>
        <w:rPr>
          <w:rStyle w:val="NormalCharacter"/>
          <w:sz w:val="24"/>
          <w:kern w:val="2"/>
          <w:lang w:val="en-US" w:eastAsia="zh-CN" w:bidi="ar-SA"/>
          <w:rFonts w:ascii="宋体" w:hAnsi="宋体"/>
        </w:rPr>
        <w:t xml:space="preserve">特此证明。</w:t>
      </w:r>
    </w:p>
    <w:p>
      <w:pPr>
        <w:pStyle w:val="Normal"/>
        <w:rPr>
          <w:rStyle w:val="NormalCharacter"/>
          <w:sz w:val="24"/>
          <w:kern w:val="2"/>
          <w:lang w:val="en-US" w:eastAsia="zh-CN" w:bidi="ar-SA"/>
          <w:rFonts w:ascii="宋体" w:hAnsi="宋体"/>
        </w:rPr>
        <w:spacing w:line="500" w:lineRule="exact"/>
        <w:jc w:val="both"/>
        <w:textAlignment w:val="baseline"/>
      </w:pPr>
    </w:p>
    <w:p>
      <w:pPr>
        <w:pStyle w:val="Normal"/>
        <w:rPr>
          <w:rStyle w:val="NormalCharacter"/>
          <w:sz w:val="24"/>
          <w:kern w:val="2"/>
          <w:lang w:val="en-US" w:eastAsia="zh-CN" w:bidi="ar-SA"/>
          <w:rFonts w:ascii="宋体" w:hAnsi="宋体"/>
        </w:rPr>
        <w:spacing w:line="400" w:lineRule="exact"/>
        <w:jc w:val="both"/>
        <w:textAlignment w:val="baseline"/>
      </w:pPr>
    </w:p>
    <w:p>
      <w:pPr>
        <w:pStyle w:val="Normal"/>
        <w:rPr>
          <w:rStyle w:val="NormalCharacter"/>
          <w:sz w:val="24"/>
          <w:kern w:val="2"/>
          <w:u w:val="single"/>
          <w:lang w:val="en-US" w:eastAsia="zh-CN" w:bidi="ar-SA"/>
          <w:rFonts w:ascii="宋体" w:hAnsi="宋体"/>
        </w:rPr>
        <w:ind w:firstLine="4920" w:firstLineChars="2050" w:right="980"/>
        <w:spacing w:line="400" w:lineRule="exact"/>
        <w:jc w:val="both"/>
        <w:textAlignment w:val="baseline"/>
      </w:pPr>
      <w:r>
        <w:rPr>
          <w:rStyle w:val="NormalCharacter"/>
          <w:sz w:val="24"/>
          <w:kern w:val="2"/>
          <w:lang w:val="en-US" w:eastAsia="zh-CN" w:bidi="ar-SA"/>
          <w:rFonts w:ascii="宋体" w:hAnsi="宋体"/>
        </w:rPr>
        <w:t xml:space="preserve">投标人：</w:t>
      </w:r>
      <w:r>
        <w:rPr>
          <w:rStyle w:val="NormalCharacter"/>
          <w:sz w:val="24"/>
          <w:kern w:val="2"/>
          <w:u w:val="single"/>
          <w:lang w:val="en-US" w:eastAsia="zh-CN" w:bidi="ar-SA"/>
          <w:rFonts w:ascii="宋体" w:hAnsi="宋体"/>
        </w:rPr>
        <w:t xml:space="preserve">       （盖章）</w:t>
      </w:r>
    </w:p>
    <w:p>
      <w:pPr>
        <w:pStyle w:val="Normal"/>
        <w:rPr>
          <w:rStyle w:val="NormalCharacter"/>
          <w:sz w:val="24"/>
          <w:kern w:val="2"/>
          <w:u w:val="single"/>
          <w:lang w:val="en-US" w:eastAsia="zh-CN" w:bidi="ar-SA"/>
          <w:rFonts w:ascii="宋体" w:hAnsi="宋体"/>
        </w:rPr>
        <w:ind w:firstLine="4920" w:firstLineChars="2050" w:right="980"/>
        <w:spacing w:line="400" w:lineRule="exact"/>
        <w:jc w:val="both"/>
        <w:textAlignment w:val="baseline"/>
      </w:pPr>
      <w:r>
        <w:rPr>
          <w:rStyle w:val="NormalCharacter"/>
          <w:sz w:val="24"/>
          <w:kern w:val="2"/>
          <w:lang w:val="en-US" w:eastAsia="zh-CN" w:bidi="ar-SA"/>
          <w:rFonts w:ascii="宋体" w:hAnsi="宋体"/>
        </w:rPr>
        <w:t xml:space="preserve">日期：</w:t>
      </w:r>
      <w:r>
        <w:rPr>
          <w:rStyle w:val="NormalCharacter"/>
          <w:sz w:val="24"/>
          <w:kern w:val="2"/>
          <w:u w:val="single"/>
          <w:lang w:val="en-US" w:eastAsia="zh-CN" w:bidi="ar-SA"/>
          <w:rFonts w:ascii="宋体" w:hAnsi="宋体"/>
        </w:rPr>
        <w:t xml:space="preserve">  </w:t>
      </w:r>
      <w:r>
        <w:rPr>
          <w:rStyle w:val="NormalCharacter"/>
          <w:sz w:val="24"/>
          <w:kern w:val="2"/>
          <w:lang w:val="en-US" w:eastAsia="zh-CN" w:bidi="ar-SA"/>
          <w:rFonts w:ascii="宋体" w:hAnsi="宋体"/>
        </w:rPr>
        <w:t xml:space="preserve">年</w:t>
      </w:r>
      <w:r>
        <w:rPr>
          <w:rStyle w:val="NormalCharacter"/>
          <w:sz w:val="24"/>
          <w:kern w:val="2"/>
          <w:u w:val="single"/>
          <w:lang w:val="en-US" w:eastAsia="zh-CN" w:bidi="ar-SA"/>
          <w:rFonts w:ascii="宋体" w:hAnsi="宋体"/>
        </w:rPr>
        <w:t xml:space="preserve">   </w:t>
      </w:r>
      <w:r>
        <w:rPr>
          <w:rStyle w:val="NormalCharacter"/>
          <w:sz w:val="24"/>
          <w:kern w:val="2"/>
          <w:lang w:val="en-US" w:eastAsia="zh-CN" w:bidi="ar-SA"/>
          <w:rFonts w:ascii="宋体" w:hAnsi="宋体"/>
        </w:rPr>
        <w:t xml:space="preserve">月</w:t>
      </w:r>
      <w:r>
        <w:rPr>
          <w:rStyle w:val="NormalCharacter"/>
          <w:sz w:val="24"/>
          <w:kern w:val="2"/>
          <w:u w:val="single"/>
          <w:lang w:val="en-US" w:eastAsia="zh-CN" w:bidi="ar-SA"/>
          <w:rFonts w:ascii="宋体" w:hAnsi="宋体"/>
        </w:rPr>
        <w:t xml:space="preserve">    </w:t>
      </w:r>
      <w:r>
        <w:rPr>
          <w:rStyle w:val="NormalCharacter"/>
          <w:sz w:val="24"/>
          <w:kern w:val="2"/>
          <w:lang w:val="en-US" w:eastAsia="zh-CN" w:bidi="ar-SA"/>
          <w:rFonts w:ascii="宋体" w:hAnsi="宋体"/>
        </w:rPr>
        <w:t xml:space="preserve">日  </w:t>
      </w:r>
    </w:p>
    <w:p>
      <w:pPr>
        <w:pStyle w:val="Normal"/>
        <w:rPr>
          <w:rStyle w:val="NormalCharacter"/>
          <w:sz w:val="24"/>
          <w:kern w:val="2"/>
          <w:lang w:val="en-US" w:eastAsia="zh-CN" w:bidi="ar-SA"/>
          <w:rFonts w:ascii="宋体" w:hAnsi="宋体"/>
        </w:rPr>
        <w:spacing w:line="740" w:lineRule="exact"/>
        <w:jc w:val="both"/>
        <w:textAlignment w:val="baseline"/>
      </w:pPr>
      <w:r>
        <w:rPr>
          <w:rStyle w:val="NormalCharacter"/>
          <w:sz w:val="24"/>
          <w:kern w:val="2"/>
          <w:lang w:val="en-US" w:eastAsia="zh-CN" w:bidi="ar-SA"/>
          <w:rFonts w:ascii="宋体" w:hAnsi="宋体"/>
        </w:rPr>
        <w:t xml:space="preserve">附：法定代表人身份证复印件</w:t>
      </w:r>
    </w:p>
    <w:p>
      <w:pPr>
        <w:pStyle w:val="Normal"/>
        <w:rPr>
          <w:rStyle w:val="NormalCharacter"/>
          <w:b/>
          <w:szCs w:val="32"/>
          <w:sz w:val="32"/>
          <w:kern w:val="2"/>
          <w:lang w:val="en-US" w:eastAsia="zh-CN" w:bidi="ar-SA"/>
          <w:rFonts w:ascii="宋体" w:hAnsi="宋体"/>
        </w:rPr>
        <w:spacing w:line="540" w:lineRule="exact"/>
        <w:jc w:val="center"/>
        <w:textAlignment w:val="baseline"/>
      </w:pPr>
    </w:p>
    <w:tbl>
      <w:tblPr>
        <w:tblW w:type="dxa" w:w="8840"/>
        <w:tblLook w:val="ffff"/>
        <w:tblOverlap w:val="never"/>
        <w:tblInd w:w="-108" w:type="dxa"/>
        <w:tblpPr w:leftFromText="180" w:vertAnchor="text" w:rightFromText="180" w:horzAnchor="page" w:tblpY="743" w:tblpX="1970"/>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4337"/>
        <w:gridCol w:w="4503"/>
      </w:tblGrid>
      <w:tr>
        <w:trPr>
          <w:trHeight w:val="3456" w:hRule="atLeast"/>
        </w:trPr>
        <w:tc>
          <w:tcPr>
            <w:textDirection w:val="lrTb"/>
            <w:vAlign w:val="top"/>
            <w:tcW w:type="dxa" w:w="4337"/>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framePr w:xAlign="left" w:vAnchor="margin" w:hAnchor="text" w:yAlign="inline"/>
              <w:jc w:val="both"/>
              <w:textAlignment w:val="baseline"/>
            </w:pPr>
          </w:p>
          <w:p>
            <w:pPr>
              <w:pStyle w:val="Normal"/>
              <w:rPr>
                <w:rStyle w:val="NormalCharacter"/>
                <w:sz w:val="21"/>
                <w:kern w:val="2"/>
                <w:lang w:val="en-US" w:eastAsia="zh-CN" w:bidi="ar-SA"/>
              </w:rPr>
              <w:framePr w:xAlign="left" w:vAnchor="margin" w:hAnchor="text" w:yAlign="inline"/>
              <w:jc w:val="both"/>
              <w:textAlignment w:val="baseline"/>
            </w:pPr>
            <w:r>
              <w:rPr>
                <w:rStyle w:val="NormalCharacter"/>
                <w:sz w:val="21"/>
                <w:kern w:val="2"/>
                <w:lang w:val="en-US" w:eastAsia="zh-CN" w:bidi="ar-SA"/>
              </w:rPr>
              <w:t xml:space="preserve">身份证（复印件）正面</w:t>
            </w:r>
          </w:p>
          <w:p>
            <w:pPr>
              <w:pStyle w:val="Normal"/>
              <w:rPr>
                <w:rStyle w:val="NormalCharacter"/>
                <w:sz w:val="24"/>
                <w:kern w:val="2"/>
                <w:lang w:val="en-US" w:eastAsia="zh-CN" w:bidi="ar-SA"/>
                <w:rFonts w:ascii="宋体" w:hAnsi="宋体"/>
              </w:rPr>
              <w:snapToGrid w:val="0"/>
              <w:framePr w:xAlign="left" w:vAnchor="margin" w:hAnchor="text" w:yAlign="inline"/>
              <w:spacing w:line="460" w:lineRule="exact"/>
              <w:jc w:val="both"/>
              <w:textAlignment w:val="baseline"/>
            </w:pPr>
          </w:p>
        </w:tc>
        <w:tc>
          <w:tcPr>
            <w:textDirection w:val="lrTb"/>
            <w:vAlign w:val="top"/>
            <w:tcW w:type="dxa" w:w="4503"/>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framePr w:xAlign="left" w:vAnchor="margin" w:hAnchor="text" w:yAlign="inline"/>
              <w:jc w:val="both"/>
              <w:textAlignment w:val="baseline"/>
            </w:pPr>
          </w:p>
          <w:p>
            <w:pPr>
              <w:pStyle w:val="Normal"/>
              <w:rPr>
                <w:rStyle w:val="NormalCharacter"/>
                <w:sz w:val="21"/>
                <w:kern w:val="2"/>
                <w:lang w:val="en-US" w:eastAsia="zh-CN" w:bidi="ar-SA"/>
              </w:rPr>
              <w:framePr w:xAlign="left" w:vAnchor="margin" w:hAnchor="text" w:yAlign="inline"/>
              <w:jc w:val="both"/>
              <w:textAlignment w:val="baseline"/>
            </w:pPr>
            <w:r>
              <w:rPr>
                <w:rStyle w:val="NormalCharacter"/>
                <w:sz w:val="21"/>
                <w:kern w:val="2"/>
                <w:lang w:val="en-US" w:eastAsia="zh-CN" w:bidi="ar-SA"/>
              </w:rPr>
              <w:t xml:space="preserve">身份证（复印件）粘贴处反面</w:t>
            </w:r>
          </w:p>
          <w:p>
            <w:pPr>
              <w:pStyle w:val="Normal"/>
              <w:rPr>
                <w:rStyle w:val="NormalCharacter"/>
                <w:sz w:val="24"/>
                <w:kern w:val="2"/>
                <w:lang w:val="en-US" w:eastAsia="zh-CN" w:bidi="ar-SA"/>
                <w:rFonts w:ascii="宋体" w:hAnsi="宋体"/>
              </w:rPr>
              <w:snapToGrid w:val="0"/>
              <w:framePr w:xAlign="left" w:vAnchor="margin" w:hAnchor="text" w:yAlign="inline"/>
              <w:spacing w:line="460" w:lineRule="exact"/>
              <w:jc w:val="both"/>
              <w:textAlignment w:val="baseline"/>
            </w:pPr>
          </w:p>
        </w:tc>
      </w:tr>
    </w:tbl>
    <w:p>
      <w:pPr>
        <w:pStyle w:val="Normal"/>
        <w:rPr>
          <w:rStyle w:val="NormalCharacter"/>
          <w:szCs w:val="21"/>
          <w:sz w:val="21"/>
          <w:kern w:val="2"/>
          <w:lang w:val="en-US" w:eastAsia="zh-CN" w:bidi="ar-SA"/>
          <w:rFonts w:ascii="宋体" w:hAnsi="宋体"/>
        </w:rPr>
        <w:spacing w:line="360" w:lineRule="auto"/>
        <w:jc w:val="left"/>
        <w:textAlignment w:val="baseline"/>
      </w:pPr>
    </w:p>
    <w:p>
      <w:pPr>
        <w:pStyle w:val="Normal"/>
        <w:rPr>
          <w:rStyle w:val="NormalCharacter"/>
          <w:szCs w:val="21"/>
          <w:sz w:val="21"/>
          <w:kern w:val="2"/>
          <w:lang w:val="en-US" w:eastAsia="zh-CN" w:bidi="ar-SA"/>
          <w:rFonts w:ascii="宋体" w:hAnsi="宋体"/>
        </w:rPr>
        <w:spacing w:line="360" w:lineRule="auto"/>
        <w:jc w:val="left"/>
        <w:textAlignment w:val="baseline"/>
      </w:pPr>
    </w:p>
    <w:p>
      <w:pPr>
        <w:pStyle w:val="Normal"/>
        <w:rPr>
          <w:rStyle w:val="NormalCharacter"/>
          <w:szCs w:val="21"/>
          <w:sz w:val="21"/>
          <w:kern w:val="2"/>
          <w:lang w:val="en-US" w:eastAsia="zh-CN" w:bidi="ar-SA"/>
          <w:rFonts w:ascii="宋体" w:hAnsi="宋体"/>
        </w:rPr>
        <w:spacing w:line="360" w:lineRule="auto"/>
        <w:jc w:val="left"/>
        <w:textAlignment w:val="baseline"/>
      </w:pPr>
    </w:p>
    <w:p>
      <w:pPr>
        <w:pStyle w:val="Normal"/>
        <w:rPr>
          <w:rStyle w:val="NormalCharacter"/>
          <w:szCs w:val="21"/>
          <w:sz w:val="21"/>
          <w:kern w:val="2"/>
          <w:lang w:val="en-US" w:eastAsia="zh-CN" w:bidi="ar-SA"/>
          <w:rFonts w:ascii="宋体" w:hAnsi="宋体"/>
        </w:rPr>
        <w:spacing w:line="360" w:lineRule="auto"/>
        <w:jc w:val="left"/>
        <w:textAlignment w:val="baseline"/>
      </w:pPr>
    </w:p>
    <w:p>
      <w:pPr>
        <w:pStyle w:val="Normal"/>
        <w:rPr>
          <w:rStyle w:val="NormalCharacter"/>
          <w:szCs w:val="21"/>
          <w:sz w:val="21"/>
          <w:kern w:val="2"/>
          <w:lang w:val="en-US" w:eastAsia="zh-CN" w:bidi="ar-SA"/>
          <w:rFonts w:ascii="宋体" w:hAnsi="宋体"/>
        </w:rPr>
        <w:spacing w:line="360" w:lineRule="auto"/>
        <w:jc w:val="left"/>
        <w:textAlignment w:val="baseline"/>
      </w:pPr>
    </w:p>
    <w:p>
      <w:pPr>
        <w:pStyle w:val="Normal"/>
        <w:rPr>
          <w:rStyle w:val="NormalCharacter"/>
          <w:szCs w:val="24"/>
          <w:sz w:val="24"/>
          <w:kern w:val="2"/>
          <w:lang w:val="en-US" w:eastAsia="zh-CN" w:bidi="ar-SA"/>
          <w:rFonts w:ascii="宋体" w:hAnsi="宋体"/>
        </w:rPr>
        <w:spacing w:line="240" w:lineRule="atLeast"/>
        <w:jc w:val="both"/>
        <w:textAlignment w:val="baseline"/>
      </w:pPr>
      <w:r>
        <w:rPr>
          <w:rStyle w:val="NormalCharacter"/>
          <w:szCs w:val="24"/>
          <w:sz w:val="24"/>
          <w:kern w:val="2"/>
          <w:lang w:val="en-US" w:eastAsia="zh-CN" w:bidi="ar-SA"/>
          <w:rFonts w:ascii="宋体" w:hAnsi="宋体"/>
        </w:rPr>
        <w:t xml:space="preserve">4.2授权委托书</w:t>
      </w:r>
    </w:p>
    <w:p>
      <w:pPr>
        <w:pStyle w:val="Normal"/>
        <w:rPr>
          <w:rStyle w:val="NormalCharacter"/>
          <w:szCs w:val="21"/>
          <w:sz w:val="21"/>
          <w:kern w:val="2"/>
          <w:lang w:val="en-US" w:eastAsia="zh-CN" w:bidi="ar-SA"/>
          <w:rFonts w:ascii="宋体" w:hAnsi="宋体"/>
        </w:rPr>
        <w:ind w:firstLine="420" w:firstLineChars="200"/>
        <w:spacing w:line="360" w:lineRule="auto"/>
        <w:jc w:val="left"/>
        <w:textAlignment w:val="baseline"/>
      </w:pPr>
      <w:r>
        <w:rPr>
          <w:rStyle w:val="NormalCharacter"/>
          <w:szCs w:val="21"/>
          <w:sz w:val="21"/>
          <w:kern w:val="2"/>
          <w:lang w:val="en-US" w:eastAsia="zh-CN" w:bidi="ar-SA"/>
          <w:rFonts w:ascii="宋体" w:hAnsi="宋体"/>
        </w:rPr>
        <w:t xml:space="preserve">本人</w:t>
      </w:r>
      <w:r>
        <w:rPr>
          <w:rStyle w:val="NormalCharacter"/>
          <w:szCs w:val="21"/>
          <w:sz w:val="21"/>
          <w:kern w:val="2"/>
          <w:u w:val="single"/>
          <w:lang w:val="en-US" w:eastAsia="zh-CN" w:bidi="ar-SA"/>
          <w:rFonts w:ascii="宋体" w:hAnsi="宋体"/>
        </w:rPr>
        <w:t xml:space="preserve"> </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(姓名）系</w:t>
      </w:r>
      <w:r>
        <w:rPr>
          <w:rStyle w:val="NormalCharacter"/>
          <w:szCs w:val="21"/>
          <w:sz w:val="21"/>
          <w:kern w:val="2"/>
          <w:u w:val="single"/>
          <w:lang w:val="en-US" w:eastAsia="zh-CN" w:bidi="ar-SA"/>
          <w:rFonts w:ascii="宋体" w:hAnsi="宋体"/>
        </w:rPr>
        <w:t xml:space="preserve"> </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（投标人名称）的法定代表人，现委托</w:t>
      </w:r>
      <w:r>
        <w:rPr>
          <w:rStyle w:val="NormalCharacter"/>
          <w:szCs w:val="21"/>
          <w:sz w:val="21"/>
          <w:kern w:val="2"/>
          <w:u w:val="single"/>
          <w:lang w:val="en-US" w:eastAsia="zh-CN" w:bidi="ar-SA"/>
          <w:rFonts w:ascii="宋体" w:hAnsi="宋体"/>
        </w:rPr>
        <w:t xml:space="preserve"> </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（姓</w:t>
      </w:r>
      <w:r>
        <w:rPr>
          <w:rStyle w:val="NormalCharacter"/>
          <w:szCs w:val="21"/>
          <w:sz w:val="21"/>
          <w:kern w:val="2"/>
          <w:lang w:val="en-US" w:eastAsia="zh-CN" w:bidi="ar-SA"/>
          <w:rFonts w:ascii="宋体" w:hAnsi="宋体"/>
        </w:rPr>
        <w:t xml:space="preserve"> </w:t>
      </w:r>
      <w:r>
        <w:rPr>
          <w:rStyle w:val="NormalCharacter"/>
          <w:szCs w:val="21"/>
          <w:sz w:val="21"/>
          <w:kern w:val="2"/>
          <w:lang w:val="en-US" w:eastAsia="zh-CN" w:bidi="ar-SA"/>
          <w:rFonts w:ascii="宋体" w:hAnsi="宋体"/>
        </w:rPr>
        <w:t xml:space="preserve">名）为我方代理人。代理人根据授权，以我方名义签署、澄清、说明、补正、递交、撤回、</w:t>
      </w:r>
      <w:r>
        <w:rPr>
          <w:rStyle w:val="NormalCharacter"/>
          <w:szCs w:val="21"/>
          <w:sz w:val="21"/>
          <w:kern w:val="2"/>
          <w:lang w:val="en-US" w:eastAsia="zh-CN" w:bidi="ar-SA"/>
          <w:rFonts w:ascii="宋体" w:hAnsi="宋体"/>
        </w:rPr>
        <w:t xml:space="preserve"> </w:t>
      </w:r>
      <w:r>
        <w:rPr>
          <w:rStyle w:val="NormalCharacter"/>
          <w:szCs w:val="21"/>
          <w:sz w:val="21"/>
          <w:kern w:val="2"/>
          <w:lang w:val="en-US" w:eastAsia="zh-CN" w:bidi="ar-SA"/>
          <w:rFonts w:ascii="宋体" w:hAnsi="宋体"/>
        </w:rPr>
        <w:t xml:space="preserve">修改</w:t>
      </w:r>
      <w:r>
        <w:rPr>
          <w:rStyle w:val="NormalCharacter"/>
          <w:szCs w:val="21"/>
          <w:sz w:val="21"/>
          <w:kern w:val="2"/>
          <w:u w:val="single"/>
          <w:lang w:val="en-US" w:eastAsia="zh-CN" w:bidi="ar-SA"/>
          <w:rFonts w:ascii="宋体" w:hAnsi="宋体"/>
        </w:rPr>
        <w:t xml:space="preserve"> </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（项目名称）</w:t>
      </w:r>
      <w:r>
        <w:rPr>
          <w:rStyle w:val="NormalCharacter"/>
          <w:szCs w:val="21"/>
          <w:sz w:val="21"/>
          <w:kern w:val="2"/>
          <w:u w:val="single"/>
          <w:lang w:val="en-US" w:eastAsia="zh-CN" w:bidi="ar-SA"/>
          <w:rFonts w:ascii="宋体" w:hAnsi="宋体"/>
        </w:rPr>
        <w:t xml:space="preserve"> </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项目施工投标文件、签订合同和处理有关事宜，</w:t>
      </w:r>
      <w:r>
        <w:rPr>
          <w:rStyle w:val="NormalCharacter"/>
          <w:szCs w:val="21"/>
          <w:sz w:val="21"/>
          <w:kern w:val="2"/>
          <w:lang w:val="en-US" w:eastAsia="zh-CN" w:bidi="ar-SA"/>
          <w:rFonts w:ascii="宋体" w:hAnsi="宋体"/>
        </w:rPr>
        <w:t xml:space="preserve"> </w:t>
      </w:r>
      <w:r>
        <w:rPr>
          <w:rStyle w:val="NormalCharacter"/>
          <w:szCs w:val="21"/>
          <w:sz w:val="21"/>
          <w:kern w:val="2"/>
          <w:lang w:val="en-US" w:eastAsia="zh-CN" w:bidi="ar-SA"/>
          <w:rFonts w:ascii="宋体" w:hAnsi="宋体"/>
        </w:rPr>
        <w:t xml:space="preserve">其法律后果由我方承担。</w:t>
      </w:r>
    </w:p>
    <w:p>
      <w:pPr>
        <w:pStyle w:val="Normal"/>
        <w:rPr>
          <w:rStyle w:val="NormalCharacter"/>
          <w:szCs w:val="21"/>
          <w:sz w:val="21"/>
          <w:kern w:val="2"/>
          <w:lang w:val="en-US" w:eastAsia="zh-CN" w:bidi="ar-SA"/>
          <w:rFonts w:ascii="宋体" w:hAnsi="宋体"/>
        </w:rPr>
        <w:ind w:firstLine="420" w:firstLineChars="200"/>
        <w:spacing w:line="360" w:lineRule="auto"/>
        <w:jc w:val="left"/>
        <w:textAlignment w:val="baseline"/>
      </w:pPr>
      <w:r>
        <w:rPr>
          <w:rStyle w:val="NormalCharacter"/>
          <w:szCs w:val="21"/>
          <w:sz w:val="21"/>
          <w:kern w:val="2"/>
          <w:lang w:val="en-US" w:eastAsia="zh-CN" w:bidi="ar-SA"/>
          <w:rFonts w:ascii="宋体" w:hAnsi="宋体"/>
        </w:rPr>
        <w:t xml:space="preserve">委托期限：</w:t>
      </w:r>
      <w:r>
        <w:rPr>
          <w:rStyle w:val="NormalCharacter"/>
          <w:szCs w:val="21"/>
          <w:sz w:val="21"/>
          <w:kern w:val="2"/>
          <w:u w:val="single"/>
          <w:lang w:val="en-US" w:eastAsia="zh-CN" w:bidi="ar-SA"/>
          <w:rFonts w:ascii="宋体" w:hAnsi="宋体"/>
        </w:rPr>
        <w:t xml:space="preserve"> </w:t>
      </w:r>
      <w:r>
        <w:rPr>
          <w:rStyle w:val="NormalCharacter"/>
          <w:szCs w:val="21"/>
          <w:sz w:val="21"/>
          <w:kern w:val="2"/>
          <w:u w:val="single"/>
          <w:lang w:val="en-US" w:eastAsia="zh-CN" w:bidi="ar-SA"/>
          <w:rFonts w:ascii="宋体" w:hAnsi="宋体"/>
        </w:rPr>
        <w:t xml:space="preserve">       </w:t>
      </w:r>
      <w:r>
        <w:rPr>
          <w:rStyle w:val="NormalCharacter"/>
          <w:szCs w:val="21"/>
          <w:sz w:val="21"/>
          <w:kern w:val="2"/>
          <w:lang w:val="en-US" w:eastAsia="zh-CN" w:bidi="ar-SA"/>
          <w:rFonts w:ascii="宋体" w:hAnsi="宋体"/>
        </w:rPr>
        <w:t xml:space="preserve">。</w:t>
      </w:r>
    </w:p>
    <w:p>
      <w:pPr>
        <w:pStyle w:val="Normal"/>
        <w:rPr>
          <w:rStyle w:val="NormalCharacter"/>
          <w:szCs w:val="21"/>
          <w:sz w:val="21"/>
          <w:kern w:val="2"/>
          <w:lang w:val="en-US" w:eastAsia="zh-CN" w:bidi="ar-SA"/>
          <w:rFonts w:ascii="宋体" w:hAnsi="宋体"/>
        </w:rPr>
        <w:ind w:firstLine="420" w:firstLineChars="200"/>
        <w:spacing w:line="360" w:lineRule="auto"/>
        <w:jc w:val="left"/>
        <w:textAlignment w:val="baseline"/>
      </w:pPr>
      <w:r>
        <w:rPr>
          <w:rStyle w:val="NormalCharacter"/>
          <w:szCs w:val="21"/>
          <w:sz w:val="21"/>
          <w:kern w:val="2"/>
          <w:lang w:val="en-US" w:eastAsia="zh-CN" w:bidi="ar-SA"/>
          <w:rFonts w:ascii="宋体" w:hAnsi="宋体"/>
        </w:rPr>
        <w:t xml:space="preserve">代理人无转委托权。</w:t>
      </w:r>
    </w:p>
    <w:p>
      <w:pPr>
        <w:pStyle w:val="Normal"/>
        <w:rPr>
          <w:rStyle w:val="NormalCharacter"/>
          <w:sz w:val="24"/>
          <w:kern w:val="2"/>
          <w:lang w:val="en-US" w:eastAsia="zh-CN" w:bidi="ar-SA"/>
          <w:rFonts w:ascii="宋体" w:hAnsi="宋体"/>
        </w:rPr>
        <w:snapToGrid w:val="0"/>
        <w:spacing w:line="460" w:lineRule="exact"/>
        <w:jc w:val="both"/>
        <w:textAlignment w:val="baseline"/>
      </w:pPr>
    </w:p>
    <w:p>
      <w:pPr>
        <w:pStyle w:val="Normal"/>
        <w:rPr>
          <w:rStyle w:val="NormalCharacter"/>
          <w:sz w:val="24"/>
          <w:kern w:val="2"/>
          <w:lang w:val="en-US" w:eastAsia="zh-CN" w:bidi="ar-SA"/>
          <w:rFonts w:ascii="宋体" w:hAnsi="宋体"/>
        </w:rPr>
        <w:snapToGrid w:val="0"/>
        <w:ind w:firstLine="480" w:firstLineChars="200"/>
        <w:spacing w:line="460" w:lineRule="exact"/>
        <w:jc w:val="both"/>
        <w:textAlignment w:val="baseline"/>
      </w:pPr>
      <w:r>
        <w:rPr>
          <w:rStyle w:val="NormalCharacter"/>
          <w:sz w:val="24"/>
          <w:kern w:val="2"/>
          <w:lang w:val="en-US" w:eastAsia="zh-CN" w:bidi="ar-SA"/>
          <w:rFonts w:ascii="宋体" w:hAnsi="宋体"/>
        </w:rPr>
        <w:t xml:space="preserve">授权代表（签字或盖章）：           </w:t>
      </w:r>
    </w:p>
    <w:p>
      <w:pPr>
        <w:pStyle w:val="Normal"/>
        <w:rPr>
          <w:rStyle w:val="NormalCharacter"/>
          <w:sz w:val="24"/>
          <w:kern w:val="2"/>
          <w:lang w:val="en-US" w:eastAsia="zh-CN" w:bidi="ar-SA"/>
          <w:rFonts w:ascii="宋体" w:hAnsi="宋体"/>
        </w:rPr>
        <w:ind w:firstLine="480" w:firstLineChars="200"/>
        <w:spacing w:line="460" w:lineRule="exact"/>
        <w:jc w:val="left"/>
        <w:textAlignment w:val="baseline"/>
      </w:pPr>
      <w:r>
        <w:rPr>
          <w:rStyle w:val="NormalCharacter"/>
          <w:sz w:val="24"/>
          <w:kern w:val="2"/>
          <w:lang w:val="en-US" w:eastAsia="zh-CN" w:bidi="ar-SA"/>
          <w:rFonts w:ascii="宋体" w:hAnsi="宋体"/>
        </w:rPr>
        <w:t xml:space="preserve">身份证号码：</w:t>
      </w:r>
      <w:r>
        <w:rPr>
          <w:rStyle w:val="NormalCharacter"/>
          <w:sz w:val="24"/>
          <w:kern w:val="2"/>
          <w:u w:val="single"/>
          <w:lang w:val="en-US" w:eastAsia="zh-CN" w:bidi="ar-SA"/>
          <w:rFonts w:ascii="宋体" w:hAnsi="宋体"/>
        </w:rPr>
        <w:t xml:space="preserve">                     </w:t>
      </w:r>
      <w:r>
        <w:rPr>
          <w:rStyle w:val="NormalCharacter"/>
          <w:sz w:val="24"/>
          <w:kern w:val="2"/>
          <w:lang w:val="en-US" w:eastAsia="zh-CN" w:bidi="ar-SA"/>
          <w:rFonts w:ascii="宋体" w:hAnsi="宋体"/>
        </w:rPr>
        <w:t xml:space="preserve">        </w:t>
      </w:r>
    </w:p>
    <w:p>
      <w:pPr>
        <w:pStyle w:val="Normal"/>
        <w:rPr>
          <w:rStyle w:val="NormalCharacter"/>
          <w:sz w:val="24"/>
          <w:kern w:val="2"/>
          <w:u w:val="single"/>
          <w:lang w:val="en-US" w:eastAsia="zh-CN" w:bidi="ar-SA"/>
          <w:rFonts w:ascii="宋体" w:hAnsi="宋体"/>
        </w:rPr>
        <w:ind w:firstLine="480" w:firstLineChars="200"/>
        <w:spacing w:line="460" w:lineRule="exact"/>
        <w:jc w:val="left"/>
        <w:textAlignment w:val="baseline"/>
      </w:pPr>
      <w:r>
        <w:rPr>
          <w:rStyle w:val="NormalCharacter"/>
          <w:sz w:val="24"/>
          <w:kern w:val="2"/>
          <w:lang w:val="en-US" w:eastAsia="zh-CN" w:bidi="ar-SA"/>
          <w:rFonts w:ascii="宋体" w:hAnsi="宋体"/>
        </w:rPr>
        <w:t xml:space="preserve">联系电话：</w:t>
      </w:r>
      <w:r>
        <w:rPr>
          <w:rStyle w:val="NormalCharacter"/>
          <w:sz w:val="24"/>
          <w:kern w:val="2"/>
          <w:u w:val="single"/>
          <w:lang w:val="en-US" w:eastAsia="zh-CN" w:bidi="ar-SA"/>
          <w:rFonts w:ascii="宋体" w:hAnsi="宋体"/>
        </w:rPr>
        <w:t xml:space="preserve">　　　　　             </w:t>
      </w:r>
    </w:p>
    <w:p>
      <w:pPr>
        <w:pStyle w:val="Normal"/>
        <w:rPr>
          <w:rStyle w:val="NormalCharacter"/>
          <w:sz w:val="24"/>
          <w:kern w:val="2"/>
          <w:u w:val="single"/>
          <w:lang w:val="en-US" w:eastAsia="zh-CN" w:bidi="ar-SA"/>
          <w:rFonts w:ascii="宋体" w:hAnsi="宋体"/>
        </w:rPr>
        <w:snapToGrid w:val="0"/>
        <w:ind w:firstLine="480" w:firstLineChars="200"/>
        <w:spacing w:line="460" w:lineRule="exact"/>
        <w:jc w:val="both"/>
        <w:textAlignment w:val="baseline"/>
      </w:pPr>
      <w:r>
        <w:rPr>
          <w:rStyle w:val="NormalCharacter"/>
          <w:sz w:val="24"/>
          <w:kern w:val="2"/>
          <w:lang w:val="en-US" w:eastAsia="zh-CN" w:bidi="ar-SA"/>
          <w:rFonts w:ascii="宋体" w:hAnsi="宋体"/>
        </w:rPr>
        <w:t xml:space="preserve">职务：</w:t>
      </w:r>
      <w:r>
        <w:rPr>
          <w:rStyle w:val="NormalCharacter"/>
          <w:sz w:val="24"/>
          <w:kern w:val="2"/>
          <w:u w:val="single"/>
          <w:lang w:val="en-US" w:eastAsia="zh-CN" w:bidi="ar-SA"/>
          <w:rFonts w:ascii="宋体" w:hAnsi="宋体"/>
        </w:rPr>
        <w:t xml:space="preserve">                           </w:t>
      </w:r>
    </w:p>
    <w:p>
      <w:pPr>
        <w:pStyle w:val="Normal"/>
        <w:rPr>
          <w:rStyle w:val="NormalCharacter"/>
          <w:sz w:val="24"/>
          <w:kern w:val="2"/>
          <w:lang w:val="en-US" w:eastAsia="zh-CN" w:bidi="ar-SA"/>
          <w:rFonts w:ascii="宋体" w:hAnsi="宋体"/>
        </w:rPr>
        <w:snapToGrid w:val="0"/>
        <w:ind w:firstLine="480" w:firstLineChars="200"/>
        <w:spacing w:line="460" w:lineRule="exact"/>
        <w:jc w:val="both"/>
        <w:textAlignment w:val="baseline"/>
      </w:pPr>
      <w:r>
        <w:rPr>
          <w:rStyle w:val="NormalCharacter"/>
          <w:sz w:val="24"/>
          <w:kern w:val="2"/>
          <w:lang w:val="en-US" w:eastAsia="zh-CN" w:bidi="ar-SA"/>
          <w:rFonts w:ascii="宋体" w:hAnsi="宋体"/>
        </w:rPr>
        <w:t xml:space="preserve">投标人（盖章）：</w:t>
      </w:r>
    </w:p>
    <w:p>
      <w:pPr>
        <w:pStyle w:val="Normal"/>
        <w:rPr>
          <w:rStyle w:val="NormalCharacter"/>
          <w:sz w:val="24"/>
          <w:kern w:val="2"/>
          <w:lang w:val="en-US" w:eastAsia="zh-CN" w:bidi="ar-SA"/>
          <w:rFonts w:ascii="宋体" w:hAnsi="宋体"/>
        </w:rPr>
        <w:snapToGrid w:val="0"/>
        <w:ind w:firstLine="480" w:firstLineChars="200"/>
        <w:spacing w:line="460" w:lineRule="exact"/>
        <w:jc w:val="both"/>
        <w:textAlignment w:val="baseline"/>
      </w:pPr>
      <w:r>
        <w:rPr>
          <w:rStyle w:val="NormalCharacter"/>
          <w:sz w:val="24"/>
          <w:kern w:val="2"/>
          <w:lang w:val="en-US" w:eastAsia="zh-CN" w:bidi="ar-SA"/>
          <w:rFonts w:ascii="宋体" w:hAnsi="宋体"/>
        </w:rPr>
        <w:t xml:space="preserve">法定代表人（签字或盖章）：           </w:t>
      </w:r>
    </w:p>
    <w:p>
      <w:pPr>
        <w:pStyle w:val="Normal"/>
        <w:rPr>
          <w:rStyle w:val="NormalCharacter"/>
          <w:sz w:val="24"/>
          <w:kern w:val="2"/>
          <w:lang w:val="en-US" w:eastAsia="zh-CN" w:bidi="ar-SA"/>
          <w:rFonts w:ascii="宋体" w:hAnsi="宋体"/>
        </w:rPr>
        <w:ind w:firstLine="480" w:firstLineChars="200"/>
        <w:spacing w:line="460" w:lineRule="exact"/>
        <w:jc w:val="left"/>
        <w:textAlignment w:val="baseline"/>
      </w:pPr>
      <w:r>
        <w:rPr>
          <w:rStyle w:val="NormalCharacter"/>
          <w:sz w:val="24"/>
          <w:kern w:val="2"/>
          <w:lang w:val="en-US" w:eastAsia="zh-CN" w:bidi="ar-SA"/>
          <w:rFonts w:ascii="宋体" w:hAnsi="宋体"/>
        </w:rPr>
        <w:t xml:space="preserve">身份证号码：</w:t>
      </w:r>
      <w:r>
        <w:rPr>
          <w:rStyle w:val="NormalCharacter"/>
          <w:sz w:val="24"/>
          <w:kern w:val="2"/>
          <w:u w:val="single"/>
          <w:lang w:val="en-US" w:eastAsia="zh-CN" w:bidi="ar-SA"/>
          <w:rFonts w:ascii="宋体" w:hAnsi="宋体"/>
        </w:rPr>
        <w:t xml:space="preserve">                     </w:t>
      </w:r>
      <w:r>
        <w:rPr>
          <w:rStyle w:val="NormalCharacter"/>
          <w:sz w:val="24"/>
          <w:kern w:val="2"/>
          <w:lang w:val="en-US" w:eastAsia="zh-CN" w:bidi="ar-SA"/>
          <w:rFonts w:ascii="宋体" w:hAnsi="宋体"/>
        </w:rPr>
        <w:t xml:space="preserve">     </w:t>
      </w:r>
    </w:p>
    <w:p>
      <w:pPr>
        <w:pStyle w:val="Normal"/>
        <w:rPr>
          <w:rStyle w:val="NormalCharacter"/>
          <w:sz w:val="24"/>
          <w:kern w:val="2"/>
          <w:u w:val="single"/>
          <w:lang w:val="en-US" w:eastAsia="zh-CN" w:bidi="ar-SA"/>
          <w:rFonts w:ascii="宋体" w:hAnsi="宋体"/>
        </w:rPr>
        <w:ind w:firstLine="480" w:firstLineChars="200"/>
        <w:spacing w:line="460" w:lineRule="exact"/>
        <w:jc w:val="left"/>
        <w:textAlignment w:val="baseline"/>
      </w:pPr>
      <w:r>
        <w:rPr>
          <w:rStyle w:val="NormalCharacter"/>
          <w:sz w:val="24"/>
          <w:kern w:val="2"/>
          <w:lang w:val="en-US" w:eastAsia="zh-CN" w:bidi="ar-SA"/>
          <w:rFonts w:ascii="宋体" w:hAnsi="宋体"/>
        </w:rPr>
        <w:t xml:space="preserve">联系电话：</w:t>
      </w:r>
      <w:r>
        <w:rPr>
          <w:rStyle w:val="NormalCharacter"/>
          <w:sz w:val="24"/>
          <w:kern w:val="2"/>
          <w:u w:val="single"/>
          <w:lang w:val="en-US" w:eastAsia="zh-CN" w:bidi="ar-SA"/>
          <w:rFonts w:ascii="宋体" w:hAnsi="宋体"/>
        </w:rPr>
        <w:t xml:space="preserve">　　　　　            </w:t>
      </w:r>
    </w:p>
    <w:p>
      <w:pPr>
        <w:pStyle w:val="Normal"/>
        <w:rPr>
          <w:rStyle w:val="NormalCharacter"/>
          <w:sz w:val="24"/>
          <w:kern w:val="2"/>
          <w:lang w:val="en-US" w:eastAsia="zh-CN" w:bidi="ar-SA"/>
          <w:rFonts w:ascii="宋体" w:hAnsi="宋体"/>
        </w:rPr>
        <w:snapToGrid w:val="0"/>
        <w:ind w:firstLine="480" w:firstLineChars="200"/>
        <w:spacing w:line="460" w:lineRule="exact"/>
        <w:jc w:val="both"/>
        <w:textAlignment w:val="baseline"/>
      </w:pPr>
      <w:r>
        <w:rPr>
          <w:rStyle w:val="NormalCharacter"/>
          <w:sz w:val="24"/>
          <w:kern w:val="2"/>
          <w:lang w:val="en-US" w:eastAsia="zh-CN" w:bidi="ar-SA"/>
          <w:rFonts w:ascii="宋体" w:hAnsi="宋体"/>
        </w:rPr>
        <w:t xml:space="preserve">授权委托日期：</w:t>
      </w:r>
      <w:r>
        <w:rPr>
          <w:rStyle w:val="NormalCharacter"/>
          <w:sz w:val="24"/>
          <w:kern w:val="2"/>
          <w:u w:val="single"/>
          <w:lang w:val="en-US" w:eastAsia="zh-CN" w:bidi="ar-SA"/>
          <w:rFonts w:ascii="宋体" w:hAnsi="宋体"/>
        </w:rPr>
        <w:t xml:space="preserve">     </w:t>
      </w:r>
      <w:r>
        <w:rPr>
          <w:rStyle w:val="NormalCharacter"/>
          <w:sz w:val="24"/>
          <w:kern w:val="2"/>
          <w:lang w:val="en-US" w:eastAsia="zh-CN" w:bidi="ar-SA"/>
          <w:rFonts w:ascii="宋体" w:hAnsi="宋体"/>
        </w:rPr>
        <w:t xml:space="preserve">年</w:t>
      </w:r>
      <w:r>
        <w:rPr>
          <w:rStyle w:val="NormalCharacter"/>
          <w:sz w:val="24"/>
          <w:kern w:val="2"/>
          <w:u w:val="single"/>
          <w:lang w:val="en-US" w:eastAsia="zh-CN" w:bidi="ar-SA"/>
          <w:rFonts w:ascii="宋体" w:hAnsi="宋体"/>
        </w:rPr>
        <w:t xml:space="preserve">     </w:t>
      </w:r>
      <w:r>
        <w:rPr>
          <w:rStyle w:val="NormalCharacter"/>
          <w:sz w:val="24"/>
          <w:kern w:val="2"/>
          <w:lang w:val="en-US" w:eastAsia="zh-CN" w:bidi="ar-SA"/>
          <w:rFonts w:ascii="宋体" w:hAnsi="宋体"/>
        </w:rPr>
        <w:t xml:space="preserve">月</w:t>
      </w:r>
      <w:r>
        <w:rPr>
          <w:rStyle w:val="NormalCharacter"/>
          <w:sz w:val="24"/>
          <w:kern w:val="2"/>
          <w:u w:val="single"/>
          <w:lang w:val="en-US" w:eastAsia="zh-CN" w:bidi="ar-SA"/>
          <w:rFonts w:ascii="宋体" w:hAnsi="宋体"/>
        </w:rPr>
        <w:t xml:space="preserve">     </w:t>
      </w:r>
      <w:r>
        <w:rPr>
          <w:rStyle w:val="NormalCharacter"/>
          <w:sz w:val="24"/>
          <w:kern w:val="2"/>
          <w:lang w:val="en-US" w:eastAsia="zh-CN" w:bidi="ar-SA"/>
          <w:rFonts w:ascii="宋体" w:hAnsi="宋体"/>
        </w:rPr>
        <w:t xml:space="preserve">日</w:t>
      </w:r>
    </w:p>
    <w:tbl>
      <w:tblPr>
        <w:tblW w:type="dxa" w:w="8840"/>
        <w:tblLook w:val="ffff"/>
        <w:tblOverlap w:val="never"/>
        <w:tblInd w:w="-108" w:type="dxa"/>
        <w:tblpPr w:leftFromText="180" w:vertAnchor="text" w:rightFromText="180" w:horzAnchor="page" w:tblpY="743" w:tblpX="1970"/>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4337"/>
        <w:gridCol w:w="4503"/>
      </w:tblGrid>
      <w:tr>
        <w:trPr>
          <w:trHeight w:val="3456" w:hRule="atLeast"/>
        </w:trPr>
        <w:tc>
          <w:tcPr>
            <w:textDirection w:val="lrTb"/>
            <w:vAlign w:val="top"/>
            <w:tcW w:type="dxa" w:w="4337"/>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framePr w:xAlign="left" w:vAnchor="margin" w:hAnchor="text" w:yAlign="inline"/>
              <w:jc w:val="both"/>
              <w:textAlignment w:val="baseline"/>
            </w:pPr>
          </w:p>
          <w:p>
            <w:pPr>
              <w:pStyle w:val="Normal"/>
              <w:rPr>
                <w:rStyle w:val="NormalCharacter"/>
                <w:sz w:val="21"/>
                <w:kern w:val="2"/>
                <w:lang w:val="en-US" w:eastAsia="zh-CN" w:bidi="ar-SA"/>
              </w:rPr>
              <w:framePr w:xAlign="left" w:vAnchor="margin" w:hAnchor="text" w:yAlign="inline"/>
              <w:jc w:val="both"/>
              <w:textAlignment w:val="baseline"/>
            </w:pPr>
            <w:r>
              <w:rPr>
                <w:rStyle w:val="NormalCharacter"/>
                <w:sz w:val="21"/>
                <w:kern w:val="2"/>
                <w:lang w:val="en-US" w:eastAsia="zh-CN" w:bidi="ar-SA"/>
              </w:rPr>
              <w:t xml:space="preserve">身份证（复印件）正面</w:t>
            </w:r>
          </w:p>
          <w:p>
            <w:pPr>
              <w:pStyle w:val="Normal"/>
              <w:rPr>
                <w:rStyle w:val="NormalCharacter"/>
                <w:sz w:val="24"/>
                <w:kern w:val="2"/>
                <w:lang w:val="en-US" w:eastAsia="zh-CN" w:bidi="ar-SA"/>
                <w:rFonts w:ascii="宋体" w:hAnsi="宋体"/>
              </w:rPr>
              <w:snapToGrid w:val="0"/>
              <w:framePr w:xAlign="left" w:vAnchor="margin" w:hAnchor="text" w:yAlign="inline"/>
              <w:spacing w:line="460" w:lineRule="exact"/>
              <w:jc w:val="both"/>
              <w:textAlignment w:val="baseline"/>
            </w:pPr>
          </w:p>
        </w:tc>
        <w:tc>
          <w:tcPr>
            <w:textDirection w:val="lrTb"/>
            <w:vAlign w:val="top"/>
            <w:tcW w:type="dxa" w:w="4503"/>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framePr w:xAlign="left" w:vAnchor="margin" w:hAnchor="text" w:yAlign="inline"/>
              <w:jc w:val="both"/>
              <w:textAlignment w:val="baseline"/>
            </w:pPr>
          </w:p>
          <w:p>
            <w:pPr>
              <w:pStyle w:val="Normal"/>
              <w:rPr>
                <w:rStyle w:val="NormalCharacter"/>
                <w:sz w:val="21"/>
                <w:kern w:val="2"/>
                <w:lang w:val="en-US" w:eastAsia="zh-CN" w:bidi="ar-SA"/>
              </w:rPr>
              <w:framePr w:xAlign="left" w:vAnchor="margin" w:hAnchor="text" w:yAlign="inline"/>
              <w:jc w:val="both"/>
              <w:textAlignment w:val="baseline"/>
            </w:pPr>
            <w:r>
              <w:rPr>
                <w:rStyle w:val="NormalCharacter"/>
                <w:sz w:val="21"/>
                <w:kern w:val="2"/>
                <w:lang w:val="en-US" w:eastAsia="zh-CN" w:bidi="ar-SA"/>
              </w:rPr>
              <w:t xml:space="preserve">身份证（复印件）粘贴处反面</w:t>
            </w:r>
          </w:p>
          <w:p>
            <w:pPr>
              <w:pStyle w:val="Normal"/>
              <w:rPr>
                <w:rStyle w:val="NormalCharacter"/>
                <w:sz w:val="24"/>
                <w:kern w:val="2"/>
                <w:lang w:val="en-US" w:eastAsia="zh-CN" w:bidi="ar-SA"/>
                <w:rFonts w:ascii="宋体" w:hAnsi="宋体"/>
              </w:rPr>
              <w:snapToGrid w:val="0"/>
              <w:framePr w:xAlign="left" w:vAnchor="margin" w:hAnchor="text" w:yAlign="inline"/>
              <w:spacing w:line="460" w:lineRule="exact"/>
              <w:jc w:val="both"/>
              <w:textAlignment w:val="baseline"/>
            </w:pPr>
          </w:p>
        </w:tc>
      </w:tr>
    </w:tbl>
    <w:p>
      <w:pPr>
        <w:pStyle w:val="Normal"/>
        <w:rPr>
          <w:rStyle w:val="NormalCharacter"/>
          <w:sz w:val="24"/>
          <w:kern w:val="2"/>
          <w:lang w:val="en-US" w:eastAsia="zh-CN" w:bidi="ar-SA"/>
          <w:rFonts w:ascii="宋体" w:hAnsi="宋体"/>
        </w:rPr>
        <w:snapToGrid w:val="0"/>
        <w:ind w:firstLine="480" w:firstLineChars="200"/>
        <w:spacing w:line="460" w:lineRule="exact"/>
        <w:jc w:val="both"/>
        <w:textAlignment w:val="baseline"/>
      </w:pPr>
      <w:r>
        <w:rPr>
          <w:rStyle w:val="NormalCharacter"/>
          <w:sz w:val="24"/>
          <w:kern w:val="2"/>
          <w:lang w:val="en-US" w:eastAsia="zh-CN" w:bidi="ar-SA"/>
          <w:rFonts w:ascii="宋体" w:hAnsi="宋体"/>
        </w:rPr>
        <w:t xml:space="preserve">附：授权代表身份证复印件</w:t>
      </w:r>
    </w:p>
    <w:p>
      <w:pPr>
        <w:pStyle w:val="Normal"/>
        <w:rPr>
          <w:rStyle w:val="NormalCharacter"/>
          <w:szCs w:val="21"/>
          <w:sz w:val="21"/>
          <w:kern w:val="2"/>
          <w:lang w:val="en-US" w:eastAsia="zh-CN" w:bidi="ar-SA"/>
          <w:rFonts w:ascii="宋体" w:hAnsi="宋体"/>
        </w:rPr>
        <w:spacing w:line="400" w:lineRule="exact"/>
        <w:jc w:val="both"/>
        <w:textAlignment w:val="baseline"/>
      </w:pPr>
      <w:r>
        <w:rPr>
          <w:rStyle w:val="NormalCharacter"/>
          <w:szCs w:val="21"/>
          <w:sz w:val="21"/>
          <w:kern w:val="2"/>
          <w:lang w:val="en-US" w:eastAsia="zh-CN" w:bidi="ar-SA"/>
          <w:rFonts w:ascii="宋体" w:hAnsi="宋体"/>
        </w:rPr>
        <w:t xml:space="preserve">备注: 1.附委托代理人身份证复印件。</w:t>
      </w:r>
    </w:p>
    <w:p>
      <w:pPr>
        <w:pStyle w:val="Normal"/>
        <w:rPr>
          <w:rStyle w:val="NormalCharacter"/>
          <w:bCs/>
          <w:szCs w:val="21"/>
          <w:sz w:val="21"/>
          <w:kern w:val="2"/>
          <w:lang w:val="en-US" w:eastAsia="zh-CN" w:bidi="ar-SA"/>
          <w:rFonts w:ascii="宋体" w:cs="Times New Roman" w:hAnsi="宋体"/>
        </w:rPr>
        <w:tabs>
          <w:tab w:leader="none" w:val="left" w:pos="312"/>
        </w:tabs>
        <w:ind w:leftChars="299" w:hanging="220" w:left="848" w:firstLineChars="-105"/>
        <w:spacing w:line="400" w:lineRule="exact"/>
        <w:jc w:val="both"/>
        <w:textAlignment w:val="baseline"/>
        <w:numPr>
          <w:ilvl w:val="0"/>
          <w:numId w:val="6"/>
        </w:numPr>
      </w:pPr>
      <w:r>
        <w:rPr>
          <w:rStyle w:val="NormalCharacter"/>
          <w:bCs/>
          <w:szCs w:val="21"/>
          <w:sz w:val="21"/>
          <w:kern w:val="2"/>
          <w:lang w:val="en-US" w:eastAsia="zh-CN" w:bidi="ar-SA"/>
          <w:rFonts w:ascii="宋体" w:cs="Times New Roman" w:hAnsi="宋体"/>
        </w:rPr>
        <w:t xml:space="preserve">投标文件由法定代表人签署的，投标文件中不需本</w:t>
      </w:r>
      <w:r>
        <w:rPr>
          <w:rStyle w:val="NormalCharacter"/>
          <w:bCs/>
          <w:szCs w:val="21"/>
          <w:sz w:val="21"/>
          <w:kern w:val="2"/>
          <w:lang w:val="en-US" w:eastAsia="zh-CN" w:bidi="ar-SA"/>
          <w:rFonts w:ascii="宋体" w:cs="Times New Roman" w:hAnsi="宋体"/>
        </w:rPr>
        <w:t xml:space="preserve">授权委托书</w:t>
      </w:r>
      <w:r>
        <w:rPr>
          <w:rStyle w:val="NormalCharacter"/>
          <w:bCs/>
          <w:szCs w:val="21"/>
          <w:sz w:val="21"/>
          <w:kern w:val="2"/>
          <w:lang w:val="en-US" w:eastAsia="zh-CN" w:bidi="ar-SA"/>
          <w:rFonts w:ascii="宋体" w:cs="Times New Roman" w:hAnsi="宋体"/>
        </w:rPr>
        <w:t xml:space="preserve">。投标文件由委托代理人签署的，投标文件中应附本</w:t>
      </w:r>
      <w:r>
        <w:rPr>
          <w:rStyle w:val="NormalCharacter"/>
          <w:bCs/>
          <w:szCs w:val="21"/>
          <w:sz w:val="21"/>
          <w:kern w:val="2"/>
          <w:lang w:val="en-US" w:eastAsia="zh-CN" w:bidi="ar-SA"/>
          <w:rFonts w:ascii="宋体" w:cs="Times New Roman" w:hAnsi="宋体"/>
        </w:rPr>
        <w:t xml:space="preserve">授权委托书</w:t>
      </w:r>
      <w:r>
        <w:rPr>
          <w:rStyle w:val="NormalCharacter"/>
          <w:bCs/>
          <w:szCs w:val="21"/>
          <w:sz w:val="21"/>
          <w:kern w:val="2"/>
          <w:lang w:val="en-US" w:eastAsia="zh-CN" w:bidi="ar-SA"/>
          <w:rFonts w:ascii="宋体" w:cs="Times New Roman" w:hAnsi="宋体"/>
        </w:rPr>
        <w:t xml:space="preserve">。</w:t>
      </w:r>
      <w:r>
        <w:rPr>
          <w:rStyle w:val="NormalCharacter"/>
          <w:bCs/>
          <w:szCs w:val="21"/>
          <w:sz w:val="21"/>
          <w:kern w:val="2"/>
          <w:lang w:val="en-US" w:eastAsia="zh-CN" w:bidi="ar-SA"/>
          <w:rFonts w:ascii="宋体" w:cs="Times New Roman" w:hAnsi="宋体"/>
        </w:rPr>
        <w:t xml:space="preserve"> </w:t>
      </w:r>
    </w:p>
    <w:p>
      <w:pPr>
        <w:pStyle w:val="Normal"/>
        <w:rPr>
          <w:rStyle w:val="NormalCharacter"/>
          <w:b/>
          <w:bCs/>
          <w:szCs w:val="21"/>
          <w:sz w:val="21"/>
          <w:kern w:val="2"/>
          <w:lang w:val="en-US" w:eastAsia="zh-CN" w:bidi="ar-SA"/>
          <w:rFonts w:ascii="宋体" w:cs="Times New Roman" w:hAnsi="宋体"/>
        </w:rPr>
        <w:ind w:leftChars="299" w:hanging="221" w:left="849" w:firstLineChars="-105"/>
        <w:spacing w:line="400" w:lineRule="exact"/>
        <w:jc w:val="both"/>
        <w:textAlignment w:val="baseline"/>
      </w:pPr>
      <w:r>
        <w:rPr>
          <w:rStyle w:val="NormalCharacter"/>
          <w:b/>
          <w:bCs/>
          <w:szCs w:val="21"/>
          <w:sz w:val="21"/>
          <w:kern w:val="2"/>
          <w:lang w:val="en-US" w:eastAsia="zh-CN" w:bidi="ar-SA"/>
          <w:rFonts w:ascii="宋体" w:cs="Times New Roman" w:hAnsi="宋体"/>
        </w:rPr>
        <w:t xml:space="preserve">3.竞争性磋商文件要求投标人的代表参加开标会的，应按上述格式，持纸质授权委托书参加开标会。</w:t>
      </w:r>
    </w:p>
    <w:p>
      <w:pPr>
        <w:pStyle w:val="Normal"/>
        <w:rPr>
          <w:rStyle w:val="NormalCharacter"/>
          <w:b/>
          <w:bCs/>
          <w:szCs w:val="21"/>
          <w:sz w:val="21"/>
          <w:kern w:val="2"/>
          <w:lang w:val="en-US" w:eastAsia="zh-CN" w:bidi="ar-SA"/>
          <w:rFonts w:ascii="宋体" w:cs="Times New Roman" w:hAnsi="宋体"/>
        </w:rPr>
        <w:ind w:leftChars="299" w:hanging="221" w:left="849" w:firstLineChars="-105"/>
        <w:spacing w:line="400" w:lineRule="exact"/>
        <w:jc w:val="both"/>
        <w:textAlignment w:val="baseline"/>
      </w:pPr>
      <w:r>
        <w:rPr>
          <w:rStyle w:val="NormalCharacter"/>
          <w:b/>
          <w:bCs/>
          <w:szCs w:val="21"/>
          <w:sz w:val="21"/>
          <w:kern w:val="2"/>
          <w:lang w:val="en-US" w:eastAsia="zh-CN" w:bidi="ar-SA"/>
          <w:rFonts w:ascii="宋体" w:cs="Times New Roman" w:hAnsi="宋体"/>
        </w:rPr>
        <w:t xml:space="preserve">4.竞争性磋商文件要求投标人委托的项目经理承担本项目的，应按上述格式，纸质授权委托书参加本项目。</w:t>
      </w:r>
    </w:p>
    <w:p>
      <w:pPr>
        <w:pStyle w:val="Normal"/>
        <w:rPr>
          <w:rStyle w:val="NormalCharacter"/>
          <w:szCs w:val="24"/>
          <w:sz w:val="24"/>
          <w:kern w:val="2"/>
          <w:lang w:val="en-US" w:eastAsia="zh-CN" w:bidi="ar-SA"/>
          <w:rFonts w:ascii="宋体" w:hAnsi="宋体"/>
        </w:rPr>
        <w:spacing w:line="240" w:lineRule="atLeast"/>
        <w:jc w:val="both"/>
        <w:textAlignment w:val="baseline"/>
      </w:pPr>
    </w:p>
    <w:p>
      <w:pPr>
        <w:pStyle w:val="Normal"/>
        <w:rPr>
          <w:rStyle w:val="NormalCharacter"/>
          <w:szCs w:val="24"/>
          <w:sz w:val="24"/>
          <w:kern w:val="2"/>
          <w:lang w:val="en-US" w:eastAsia="zh-CN" w:bidi="ar-SA"/>
          <w:rFonts w:ascii="宋体" w:hAnsi="宋体"/>
        </w:rPr>
        <w:spacing w:line="240" w:lineRule="atLeast"/>
        <w:jc w:val="both"/>
        <w:textAlignment w:val="baseline"/>
      </w:pPr>
      <w:r>
        <w:rPr>
          <w:rStyle w:val="NormalCharacter"/>
          <w:szCs w:val="24"/>
          <w:sz w:val="24"/>
          <w:kern w:val="2"/>
          <w:lang w:val="en-US" w:eastAsia="zh-CN" w:bidi="ar-SA"/>
          <w:rFonts w:ascii="宋体" w:hAnsi="宋体"/>
        </w:rPr>
        <w:t xml:space="preserve">4.3资格审查资料</w:t>
      </w:r>
    </w:p>
    <w:p>
      <w:pPr>
        <w:pStyle w:val="Normal"/>
        <w:rPr>
          <w:rStyle w:val="NormalCharacter"/>
          <w:sz w:val="24"/>
          <w:kern w:val="2"/>
          <w:lang w:val="en-US" w:eastAsia="zh-CN" w:bidi="ar-SA"/>
          <w:rFonts w:ascii="宋体" w:hAnsi="宋体"/>
        </w:rPr>
        <w:jc w:val="both"/>
        <w:textAlignment w:val="baseline"/>
      </w:pPr>
    </w:p>
    <w:p>
      <w:pPr>
        <w:pStyle w:val="Normal"/>
        <w:rPr>
          <w:rStyle w:val="NormalCharacter"/>
          <w:b/>
          <w:szCs w:val="22"/>
          <w:sz w:val="30"/>
          <w:kern w:val="2"/>
          <w:lang w:val="en-US" w:eastAsia="zh-CN" w:bidi="ar-SA"/>
          <w:rFonts w:ascii="宋体" w:hAnsi="宋体"/>
        </w:rPr>
        <w:jc w:val="center"/>
        <w:textAlignment w:val="baseline"/>
      </w:pPr>
      <w:r>
        <w:rPr>
          <w:rStyle w:val="NormalCharacter"/>
          <w:b/>
          <w:szCs w:val="22"/>
          <w:sz w:val="30"/>
          <w:kern w:val="2"/>
          <w:lang w:val="en-US" w:eastAsia="zh-CN" w:bidi="ar-SA"/>
          <w:rFonts w:ascii="宋体" w:hAnsi="宋体"/>
        </w:rPr>
        <w:t xml:space="preserve">（一）投标人基本情况表</w:t>
      </w:r>
    </w:p>
    <w:p>
      <w:pPr>
        <w:pStyle w:val="Normal"/>
        <w:rPr>
          <w:rStyle w:val="NormalCharacter"/>
          <w:sz w:val="21"/>
          <w:kern w:val="2"/>
          <w:lang w:val="en-US" w:eastAsia="zh-CN" w:bidi="ar-SA"/>
          <w:rFonts w:ascii="宋体"/>
        </w:rPr>
        <w:ind w:firstLine="105" w:firstLineChars="50"/>
        <w:jc w:val="both"/>
        <w:textAlignment w:val="baseline"/>
      </w:pPr>
      <w:r>
        <w:rPr>
          <w:rStyle w:val="NormalCharacter"/>
          <w:sz w:val="21"/>
          <w:kern w:val="2"/>
          <w:lang w:val="en-US" w:eastAsia="zh-CN" w:bidi="ar-SA"/>
          <w:rFonts w:ascii="宋体"/>
        </w:rPr>
        <w:t xml:space="preserve">项目编号：                                            </w:t>
      </w:r>
    </w:p>
    <w:tbl>
      <w:tblPr>
        <w:tblW w:type="dxa" w:w="8568"/>
        <w:tblLook w:val="ffff"/>
        <w:tblInd w:w="107" w:type="dxa"/>
        <w:tblBorders>
          <w:top w:val="nil"/>
          <w:left w:val="nil"/>
          <w:bottom w:val="nil"/>
          <w:right w:val="nil"/>
          <w:insideH w:val="nil"/>
          <w:insideV w:val="nil"/>
        </w:tblBorders>
        <w:tblLayout w:type="fixed"/>
        <w:tblCellMar>
          <w:left w:w="0" w:type="dxa"/>
          <w:right w:w="0" w:type="dxa"/>
        </w:tblCellMar>
      </w:tblPr>
      <w:tblGrid>
        <w:gridCol w:w="1728"/>
        <w:gridCol w:w="898"/>
        <w:gridCol w:w="951"/>
        <w:gridCol w:w="840"/>
        <w:gridCol w:w="420"/>
        <w:gridCol w:w="311"/>
        <w:gridCol w:w="1078"/>
        <w:gridCol w:w="491"/>
        <w:gridCol w:w="859"/>
        <w:gridCol w:w="992"/>
      </w:tblGrid>
      <w:tr>
        <w:trPr>
          <w:trHeight w:val="571" w:hRule="exact"/>
        </w:trPr>
        <w:tc>
          <w:tcPr>
            <w:textDirection w:val="lrTb"/>
            <w:vAlign w:val="center"/>
            <w:tcW w:type="dxa" w:w="1728"/>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r>
              <w:rPr>
                <w:rStyle w:val="NormalCharacter"/>
                <w:sz w:val="21"/>
                <w:kern w:val="2"/>
                <w:lang w:val="en-US" w:eastAsia="zh-CN" w:bidi="ar-SA"/>
              </w:rPr>
              <w:t xml:space="preserve">投标人名称</w:t>
            </w:r>
          </w:p>
        </w:tc>
        <w:tc>
          <w:tcPr>
            <w:textDirection w:val="lrTb"/>
            <w:vAlign w:val="center"/>
            <w:tcW w:type="dxa" w:w="6840"/>
            <w:gridSpan w:val="9"/>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p>
        </w:tc>
      </w:tr>
      <w:tr>
        <w:trPr>
          <w:trHeight w:val="622" w:hRule="exact"/>
        </w:trPr>
        <w:tc>
          <w:tcPr>
            <w:textDirection w:val="lrTb"/>
            <w:vAlign w:val="center"/>
            <w:tcW w:type="dxa" w:w="1728"/>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r>
              <w:rPr>
                <w:rStyle w:val="NormalCharacter"/>
                <w:sz w:val="21"/>
                <w:kern w:val="2"/>
                <w:lang w:val="en-US" w:eastAsia="zh-CN" w:bidi="ar-SA"/>
              </w:rPr>
              <w:t xml:space="preserve">注册地址</w:t>
            </w:r>
          </w:p>
        </w:tc>
        <w:tc>
          <w:tcPr>
            <w:textDirection w:val="lrTb"/>
            <w:vAlign w:val="center"/>
            <w:tcW w:type="dxa" w:w="3420"/>
            <w:gridSpan w:val="5"/>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p>
        </w:tc>
        <w:tc>
          <w:tcPr>
            <w:textDirection w:val="lrTb"/>
            <w:vAlign w:val="center"/>
            <w:tcW w:type="dxa" w:w="1078"/>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r>
              <w:rPr>
                <w:rStyle w:val="NormalCharacter"/>
                <w:sz w:val="21"/>
                <w:kern w:val="2"/>
                <w:lang w:val="en-US" w:eastAsia="zh-CN" w:bidi="ar-SA"/>
              </w:rPr>
              <w:t xml:space="preserve">邮政编码</w:t>
            </w:r>
          </w:p>
        </w:tc>
        <w:tc>
          <w:tcPr>
            <w:textDirection w:val="lrTb"/>
            <w:vAlign w:val="center"/>
            <w:tcW w:type="dxa" w:w="2342"/>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p>
        </w:tc>
      </w:tr>
      <w:tr>
        <w:trPr>
          <w:trHeight w:val="614" w:hRule="exact"/>
          <w:cantSplit/>
        </w:trPr>
        <w:tc>
          <w:tcPr>
            <w:textDirection w:val="lrTb"/>
            <w:vMerge w:val="restart"/>
            <w:vAlign w:val="center"/>
            <w:tcW w:type="dxa" w:w="1728"/>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r>
              <w:rPr>
                <w:rStyle w:val="NormalCharacter"/>
                <w:sz w:val="21"/>
                <w:kern w:val="2"/>
                <w:lang w:val="en-US" w:eastAsia="zh-CN" w:bidi="ar-SA"/>
              </w:rPr>
              <w:t xml:space="preserve">联系方式</w:t>
            </w:r>
          </w:p>
        </w:tc>
        <w:tc>
          <w:tcPr>
            <w:textDirection w:val="lrTb"/>
            <w:vAlign w:val="center"/>
            <w:tcW w:type="dxa" w:w="898"/>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r>
              <w:rPr>
                <w:rStyle w:val="NormalCharacter"/>
                <w:sz w:val="21"/>
                <w:kern w:val="2"/>
                <w:lang w:val="en-US" w:eastAsia="zh-CN" w:bidi="ar-SA"/>
              </w:rPr>
              <w:t xml:space="preserve">联系人</w:t>
            </w:r>
          </w:p>
        </w:tc>
        <w:tc>
          <w:tcPr>
            <w:textDirection w:val="lrTb"/>
            <w:vAlign w:val="center"/>
            <w:tcW w:type="dxa" w:w="2522"/>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p>
        </w:tc>
        <w:tc>
          <w:tcPr>
            <w:textDirection w:val="lrTb"/>
            <w:vAlign w:val="center"/>
            <w:tcW w:type="dxa" w:w="1078"/>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r>
              <w:rPr>
                <w:rStyle w:val="NormalCharacter"/>
                <w:sz w:val="21"/>
                <w:kern w:val="2"/>
                <w:lang w:val="en-US" w:eastAsia="zh-CN" w:bidi="ar-SA"/>
              </w:rPr>
              <w:t xml:space="preserve">电</w:t>
            </w:r>
            <w:r>
              <w:rPr>
                <w:rStyle w:val="NormalCharacter"/>
                <w:sz w:val="21"/>
                <w:kern w:val="2"/>
                <w:lang w:val="en-US" w:eastAsia="zh-CN" w:bidi="ar-SA"/>
              </w:rPr>
              <w:t xml:space="preserve"> </w:t>
            </w:r>
            <w:r>
              <w:rPr>
                <w:rStyle w:val="NormalCharacter"/>
                <w:sz w:val="21"/>
                <w:kern w:val="2"/>
                <w:lang w:val="en-US" w:eastAsia="zh-CN" w:bidi="ar-SA"/>
              </w:rPr>
              <w:t xml:space="preserve">话</w:t>
            </w:r>
          </w:p>
        </w:tc>
        <w:tc>
          <w:tcPr>
            <w:textDirection w:val="lrTb"/>
            <w:vAlign w:val="center"/>
            <w:tcW w:type="dxa" w:w="2342"/>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p>
        </w:tc>
      </w:tr>
      <w:tr>
        <w:trPr>
          <w:trHeight w:val="623" w:hRule="exact"/>
          <w:cantSplit/>
        </w:trPr>
        <w:tc>
          <w:tcPr>
            <w:textDirection w:val="lrTb"/>
            <w:vMerge w:val="continue"/>
            <w:vAlign w:val="center"/>
            <w:tcW w:type="dxa" w:w="1728"/>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p>
        </w:tc>
        <w:tc>
          <w:tcPr>
            <w:textDirection w:val="lrTb"/>
            <w:vAlign w:val="center"/>
            <w:tcW w:type="dxa" w:w="898"/>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r>
              <w:rPr>
                <w:rStyle w:val="NormalCharacter"/>
                <w:sz w:val="21"/>
                <w:kern w:val="2"/>
                <w:lang w:val="en-US" w:eastAsia="zh-CN" w:bidi="ar-SA"/>
              </w:rPr>
              <w:t xml:space="preserve">传真</w:t>
            </w:r>
          </w:p>
        </w:tc>
        <w:tc>
          <w:tcPr>
            <w:textDirection w:val="lrTb"/>
            <w:vAlign w:val="center"/>
            <w:tcW w:type="dxa" w:w="2522"/>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p>
        </w:tc>
        <w:tc>
          <w:tcPr>
            <w:textDirection w:val="lrTb"/>
            <w:vAlign w:val="center"/>
            <w:tcW w:type="dxa" w:w="1078"/>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r>
              <w:rPr>
                <w:rStyle w:val="NormalCharacter"/>
                <w:sz w:val="21"/>
                <w:kern w:val="2"/>
                <w:lang w:val="en-US" w:eastAsia="zh-CN" w:bidi="ar-SA"/>
              </w:rPr>
              <w:t xml:space="preserve">网</w:t>
            </w:r>
            <w:r>
              <w:rPr>
                <w:rStyle w:val="NormalCharacter"/>
                <w:sz w:val="21"/>
                <w:kern w:val="2"/>
                <w:lang w:val="en-US" w:eastAsia="zh-CN" w:bidi="ar-SA"/>
              </w:rPr>
              <w:t xml:space="preserve"> </w:t>
            </w:r>
            <w:r>
              <w:rPr>
                <w:rStyle w:val="NormalCharacter"/>
                <w:sz w:val="21"/>
                <w:kern w:val="2"/>
                <w:lang w:val="en-US" w:eastAsia="zh-CN" w:bidi="ar-SA"/>
              </w:rPr>
              <w:t xml:space="preserve">址</w:t>
            </w:r>
          </w:p>
        </w:tc>
        <w:tc>
          <w:tcPr>
            <w:textDirection w:val="lrTb"/>
            <w:vAlign w:val="center"/>
            <w:tcW w:type="dxa" w:w="2342"/>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p>
        </w:tc>
      </w:tr>
      <w:tr>
        <w:trPr>
          <w:trHeight w:val="618" w:hRule="exact"/>
        </w:trPr>
        <w:tc>
          <w:tcPr>
            <w:textDirection w:val="lrTb"/>
            <w:vAlign w:val="center"/>
            <w:tcW w:type="dxa" w:w="1728"/>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r>
              <w:rPr>
                <w:rStyle w:val="NormalCharacter"/>
                <w:sz w:val="21"/>
                <w:kern w:val="2"/>
                <w:lang w:val="en-US" w:eastAsia="zh-CN" w:bidi="ar-SA"/>
              </w:rPr>
              <w:t xml:space="preserve">法定代表人</w:t>
            </w:r>
          </w:p>
        </w:tc>
        <w:tc>
          <w:tcPr>
            <w:textDirection w:val="lrTb"/>
            <w:vAlign w:val="center"/>
            <w:tcW w:type="dxa" w:w="898"/>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r>
              <w:rPr>
                <w:rStyle w:val="NormalCharacter"/>
                <w:sz w:val="21"/>
                <w:kern w:val="2"/>
                <w:lang w:val="en-US" w:eastAsia="zh-CN" w:bidi="ar-SA"/>
              </w:rPr>
              <w:t xml:space="preserve">姓名</w:t>
            </w:r>
          </w:p>
        </w:tc>
        <w:tc>
          <w:tcPr>
            <w:textDirection w:val="lrTb"/>
            <w:vAlign w:val="center"/>
            <w:tcW w:type="dxa" w:w="951"/>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p>
        </w:tc>
        <w:tc>
          <w:tcPr>
            <w:textDirection w:val="lrTb"/>
            <w:vAlign w:val="center"/>
            <w:tcW w:type="dxa" w:w="1260"/>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r>
              <w:rPr>
                <w:rStyle w:val="NormalCharacter"/>
                <w:sz w:val="21"/>
                <w:kern w:val="2"/>
                <w:lang w:val="en-US" w:eastAsia="zh-CN" w:bidi="ar-SA"/>
              </w:rPr>
              <w:t xml:space="preserve">住址</w:t>
            </w:r>
          </w:p>
        </w:tc>
        <w:tc>
          <w:tcPr>
            <w:textDirection w:val="lrTb"/>
            <w:vAlign w:val="center"/>
            <w:tcW w:type="dxa" w:w="1880"/>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p>
        </w:tc>
        <w:tc>
          <w:tcPr>
            <w:textDirection w:val="lrTb"/>
            <w:vAlign w:val="center"/>
            <w:tcW w:type="dxa" w:w="859"/>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r>
              <w:rPr>
                <w:rStyle w:val="NormalCharacter"/>
                <w:sz w:val="21"/>
                <w:kern w:val="2"/>
                <w:lang w:val="en-US" w:eastAsia="zh-CN" w:bidi="ar-SA"/>
              </w:rPr>
              <w:t xml:space="preserve">电话</w:t>
            </w:r>
          </w:p>
        </w:tc>
        <w:tc>
          <w:tcPr>
            <w:textDirection w:val="lrTb"/>
            <w:vAlign w:val="center"/>
            <w:tcW w:type="dxa" w:w="992"/>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p>
        </w:tc>
      </w:tr>
      <w:tr>
        <w:trPr>
          <w:trHeight w:val="618" w:hRule="exact"/>
        </w:trPr>
        <w:tc>
          <w:tcPr>
            <w:textDirection w:val="lrTb"/>
            <w:vAlign w:val="center"/>
            <w:tcW w:type="dxa" w:w="1728"/>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r>
              <w:rPr>
                <w:rStyle w:val="NormalCharacter"/>
                <w:sz w:val="21"/>
                <w:kern w:val="2"/>
                <w:lang w:val="en-US" w:eastAsia="zh-CN" w:bidi="ar-SA"/>
              </w:rPr>
              <w:t xml:space="preserve">业务负责人</w:t>
            </w:r>
          </w:p>
        </w:tc>
        <w:tc>
          <w:tcPr>
            <w:textDirection w:val="lrTb"/>
            <w:vAlign w:val="center"/>
            <w:tcW w:type="dxa" w:w="898"/>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r>
              <w:rPr>
                <w:rStyle w:val="NormalCharacter"/>
                <w:sz w:val="21"/>
                <w:kern w:val="2"/>
                <w:lang w:val="en-US" w:eastAsia="zh-CN" w:bidi="ar-SA"/>
              </w:rPr>
              <w:t xml:space="preserve">姓名</w:t>
            </w:r>
          </w:p>
        </w:tc>
        <w:tc>
          <w:tcPr>
            <w:textDirection w:val="lrTb"/>
            <w:vAlign w:val="center"/>
            <w:tcW w:type="dxa" w:w="951"/>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p>
        </w:tc>
        <w:tc>
          <w:tcPr>
            <w:textDirection w:val="lrTb"/>
            <w:vAlign w:val="center"/>
            <w:tcW w:type="dxa" w:w="1260"/>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r>
              <w:rPr>
                <w:rStyle w:val="NormalCharacter"/>
                <w:sz w:val="21"/>
                <w:kern w:val="2"/>
                <w:lang w:val="en-US" w:eastAsia="zh-CN" w:bidi="ar-SA"/>
              </w:rPr>
              <w:t xml:space="preserve">住址</w:t>
            </w:r>
          </w:p>
        </w:tc>
        <w:tc>
          <w:tcPr>
            <w:textDirection w:val="lrTb"/>
            <w:vAlign w:val="center"/>
            <w:tcW w:type="dxa" w:w="1880"/>
            <w:gridSpan w:val="3"/>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p>
        </w:tc>
        <w:tc>
          <w:tcPr>
            <w:textDirection w:val="lrTb"/>
            <w:vAlign w:val="center"/>
            <w:tcW w:type="dxa" w:w="859"/>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r>
              <w:rPr>
                <w:rStyle w:val="NormalCharacter"/>
                <w:sz w:val="21"/>
                <w:kern w:val="2"/>
                <w:lang w:val="en-US" w:eastAsia="zh-CN" w:bidi="ar-SA"/>
              </w:rPr>
              <w:t xml:space="preserve">电话</w:t>
            </w:r>
          </w:p>
        </w:tc>
        <w:tc>
          <w:tcPr>
            <w:textDirection w:val="lrTb"/>
            <w:vAlign w:val="center"/>
            <w:tcW w:type="dxa" w:w="992"/>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p>
        </w:tc>
      </w:tr>
      <w:tr>
        <w:trPr>
          <w:trHeight w:val="635" w:hRule="exact"/>
        </w:trPr>
        <w:tc>
          <w:tcPr>
            <w:textDirection w:val="lrTb"/>
            <w:vAlign w:val="center"/>
            <w:tcW w:type="dxa" w:w="1728"/>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r>
              <w:rPr>
                <w:rStyle w:val="NormalCharacter"/>
                <w:sz w:val="21"/>
                <w:kern w:val="2"/>
                <w:lang w:val="en-US" w:eastAsia="zh-CN" w:bidi="ar-SA"/>
              </w:rPr>
              <w:t xml:space="preserve">成立时间</w:t>
            </w:r>
          </w:p>
        </w:tc>
        <w:tc>
          <w:tcPr>
            <w:textDirection w:val="lrTb"/>
            <w:vAlign w:val="center"/>
            <w:tcW w:type="dxa" w:w="184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p>
        </w:tc>
        <w:tc>
          <w:tcPr>
            <w:textDirection w:val="lrTb"/>
            <w:vAlign w:val="center"/>
            <w:tcW w:type="dxa" w:w="4991"/>
            <w:gridSpan w:val="7"/>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r>
              <w:rPr>
                <w:rStyle w:val="NormalCharacter"/>
                <w:sz w:val="21"/>
                <w:kern w:val="2"/>
                <w:lang w:val="en-US" w:eastAsia="zh-CN" w:bidi="ar-SA"/>
              </w:rPr>
              <w:t xml:space="preserve">员工总人数：</w:t>
            </w:r>
          </w:p>
        </w:tc>
      </w:tr>
      <w:tr>
        <w:trPr>
          <w:trHeight w:val="667" w:hRule="exact"/>
          <w:cantSplit/>
        </w:trPr>
        <w:tc>
          <w:tcPr>
            <w:textDirection w:val="lrTb"/>
            <w:vAlign w:val="center"/>
            <w:tcW w:type="dxa" w:w="1728"/>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r>
              <w:rPr>
                <w:rStyle w:val="NormalCharacter"/>
                <w:sz w:val="21"/>
                <w:kern w:val="2"/>
                <w:lang w:val="en-US" w:eastAsia="zh-CN" w:bidi="ar-SA"/>
              </w:rPr>
              <w:t xml:space="preserve">营业执照号</w:t>
            </w:r>
          </w:p>
        </w:tc>
        <w:tc>
          <w:tcPr>
            <w:textDirection w:val="lrTb"/>
            <w:vAlign w:val="center"/>
            <w:tcW w:type="dxa" w:w="184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p>
        </w:tc>
        <w:tc>
          <w:tcPr>
            <w:textDirection w:val="lrTb"/>
            <w:vMerge w:val="restart"/>
            <w:vAlign w:val="center"/>
            <w:tcW w:type="dxa" w:w="840"/>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r>
              <w:rPr>
                <w:rStyle w:val="NormalCharacter"/>
                <w:sz w:val="21"/>
                <w:kern w:val="2"/>
                <w:lang w:val="en-US" w:eastAsia="zh-CN" w:bidi="ar-SA"/>
              </w:rPr>
              <w:t xml:space="preserve">其中</w:t>
            </w:r>
          </w:p>
        </w:tc>
        <w:tc>
          <w:tcPr>
            <w:textDirection w:val="lrTb"/>
            <w:vAlign w:val="center"/>
            <w:tcW w:type="dxa" w:w="2300"/>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r>
              <w:rPr>
                <w:rStyle w:val="NormalCharacter"/>
                <w:sz w:val="21"/>
                <w:kern w:val="2"/>
                <w:lang w:val="en-US" w:eastAsia="zh-CN" w:bidi="ar-SA"/>
              </w:rPr>
              <w:t xml:space="preserve">财务人员</w:t>
            </w:r>
          </w:p>
        </w:tc>
        <w:tc>
          <w:tcPr>
            <w:textDirection w:val="lrTb"/>
            <w:vAlign w:val="center"/>
            <w:tcW w:type="dxa" w:w="185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p>
        </w:tc>
      </w:tr>
      <w:tr>
        <w:trPr>
          <w:trHeight w:val="620" w:hRule="exact"/>
          <w:cantSplit/>
        </w:trPr>
        <w:tc>
          <w:tcPr>
            <w:textDirection w:val="lrTb"/>
            <w:vAlign w:val="center"/>
            <w:tcW w:type="dxa" w:w="1728"/>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r>
              <w:rPr>
                <w:rStyle w:val="NormalCharacter"/>
                <w:sz w:val="21"/>
                <w:kern w:val="2"/>
                <w:lang w:val="en-US" w:eastAsia="zh-CN" w:bidi="ar-SA"/>
              </w:rPr>
              <w:t xml:space="preserve">组织机构代码证号</w:t>
            </w:r>
          </w:p>
        </w:tc>
        <w:tc>
          <w:tcPr>
            <w:textDirection w:val="lrTb"/>
            <w:vAlign w:val="center"/>
            <w:tcW w:type="dxa" w:w="184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p>
        </w:tc>
        <w:tc>
          <w:tcPr>
            <w:textDirection w:val="lrTb"/>
            <w:vMerge w:val="continue"/>
            <w:vAlign w:val="center"/>
            <w:tcW w:type="dxa" w:w="840"/>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p>
        </w:tc>
        <w:tc>
          <w:tcPr>
            <w:textDirection w:val="lrTb"/>
            <w:vAlign w:val="center"/>
            <w:tcW w:type="dxa" w:w="2300"/>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r>
              <w:rPr>
                <w:rStyle w:val="NormalCharacter"/>
                <w:sz w:val="21"/>
                <w:kern w:val="2"/>
                <w:lang w:val="en-US" w:eastAsia="zh-CN" w:bidi="ar-SA"/>
              </w:rPr>
              <w:t xml:space="preserve">高级职称人员</w:t>
            </w:r>
          </w:p>
        </w:tc>
        <w:tc>
          <w:tcPr>
            <w:textDirection w:val="lrTb"/>
            <w:vAlign w:val="center"/>
            <w:tcW w:type="dxa" w:w="185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p>
        </w:tc>
      </w:tr>
      <w:tr>
        <w:trPr>
          <w:trHeight w:val="614" w:hRule="exact"/>
          <w:cantSplit/>
        </w:trPr>
        <w:tc>
          <w:tcPr>
            <w:textDirection w:val="lrTb"/>
            <w:vAlign w:val="center"/>
            <w:tcW w:type="dxa" w:w="1728"/>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r>
              <w:rPr>
                <w:rStyle w:val="NormalCharacter"/>
                <w:sz w:val="21"/>
                <w:kern w:val="2"/>
                <w:lang w:val="en-US" w:eastAsia="zh-CN" w:bidi="ar-SA"/>
              </w:rPr>
              <w:t xml:space="preserve">国税登记证号</w:t>
            </w:r>
          </w:p>
        </w:tc>
        <w:tc>
          <w:tcPr>
            <w:textDirection w:val="lrTb"/>
            <w:vAlign w:val="center"/>
            <w:tcW w:type="dxa" w:w="184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p>
        </w:tc>
        <w:tc>
          <w:tcPr>
            <w:textDirection w:val="lrTb"/>
            <w:vMerge w:val="continue"/>
            <w:vAlign w:val="center"/>
            <w:tcW w:type="dxa" w:w="840"/>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p>
        </w:tc>
        <w:tc>
          <w:tcPr>
            <w:textDirection w:val="lrTb"/>
            <w:vAlign w:val="center"/>
            <w:tcW w:type="dxa" w:w="2300"/>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r>
              <w:rPr>
                <w:rStyle w:val="NormalCharacter"/>
                <w:sz w:val="21"/>
                <w:kern w:val="2"/>
                <w:lang w:val="en-US" w:eastAsia="zh-CN" w:bidi="ar-SA"/>
              </w:rPr>
              <w:t xml:space="preserve">中级职称人员</w:t>
            </w:r>
          </w:p>
        </w:tc>
        <w:tc>
          <w:tcPr>
            <w:textDirection w:val="lrTb"/>
            <w:vAlign w:val="center"/>
            <w:tcW w:type="dxa" w:w="185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p>
        </w:tc>
      </w:tr>
      <w:tr>
        <w:trPr>
          <w:trHeight w:val="636" w:hRule="exact"/>
          <w:cantSplit/>
        </w:trPr>
        <w:tc>
          <w:tcPr>
            <w:textDirection w:val="lrTb"/>
            <w:vAlign w:val="center"/>
            <w:tcW w:type="dxa" w:w="1728"/>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r>
              <w:rPr>
                <w:rStyle w:val="NormalCharacter"/>
                <w:sz w:val="21"/>
                <w:kern w:val="2"/>
                <w:lang w:val="en-US" w:eastAsia="zh-CN" w:bidi="ar-SA"/>
              </w:rPr>
              <w:t xml:space="preserve">地税登记证号</w:t>
            </w:r>
          </w:p>
        </w:tc>
        <w:tc>
          <w:tcPr>
            <w:textDirection w:val="lrTb"/>
            <w:vAlign w:val="center"/>
            <w:tcW w:type="dxa" w:w="184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p>
        </w:tc>
        <w:tc>
          <w:tcPr>
            <w:textDirection w:val="lrTb"/>
            <w:vMerge w:val="continue"/>
            <w:vAlign w:val="center"/>
            <w:tcW w:type="dxa" w:w="840"/>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p>
        </w:tc>
        <w:tc>
          <w:tcPr>
            <w:textDirection w:val="lrTb"/>
            <w:vAlign w:val="center"/>
            <w:tcW w:type="dxa" w:w="2300"/>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r>
              <w:rPr>
                <w:rStyle w:val="NormalCharacter"/>
                <w:sz w:val="21"/>
                <w:kern w:val="2"/>
                <w:lang w:val="en-US" w:eastAsia="zh-CN" w:bidi="ar-SA"/>
              </w:rPr>
              <w:t xml:space="preserve">初级职称人员</w:t>
            </w:r>
          </w:p>
        </w:tc>
        <w:tc>
          <w:tcPr>
            <w:textDirection w:val="lrTb"/>
            <w:vAlign w:val="center"/>
            <w:tcW w:type="dxa" w:w="185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p>
        </w:tc>
      </w:tr>
      <w:tr>
        <w:trPr>
          <w:trHeight w:val="616" w:hRule="exact"/>
          <w:cantSplit/>
        </w:trPr>
        <w:tc>
          <w:tcPr>
            <w:textDirection w:val="lrTb"/>
            <w:vAlign w:val="center"/>
            <w:tcW w:type="dxa" w:w="1728"/>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r>
              <w:rPr>
                <w:rStyle w:val="NormalCharacter"/>
                <w:sz w:val="21"/>
                <w:kern w:val="2"/>
                <w:lang w:val="en-US" w:eastAsia="zh-CN" w:bidi="ar-SA"/>
              </w:rPr>
              <w:t xml:space="preserve">社会保险登记证号</w:t>
            </w:r>
          </w:p>
        </w:tc>
        <w:tc>
          <w:tcPr>
            <w:textDirection w:val="lrTb"/>
            <w:vAlign w:val="center"/>
            <w:tcW w:type="dxa" w:w="184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p>
        </w:tc>
        <w:tc>
          <w:tcPr>
            <w:textDirection w:val="lrTb"/>
            <w:vMerge w:val="continue"/>
            <w:vAlign w:val="center"/>
            <w:tcW w:type="dxa" w:w="840"/>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p>
        </w:tc>
        <w:tc>
          <w:tcPr>
            <w:textDirection w:val="lrTb"/>
            <w:vAlign w:val="center"/>
            <w:tcW w:type="dxa" w:w="2300"/>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r>
              <w:rPr>
                <w:rStyle w:val="NormalCharacter"/>
                <w:sz w:val="21"/>
                <w:kern w:val="2"/>
                <w:lang w:val="en-US" w:eastAsia="zh-CN" w:bidi="ar-SA"/>
              </w:rPr>
              <w:t xml:space="preserve">其  他</w:t>
            </w:r>
          </w:p>
        </w:tc>
        <w:tc>
          <w:tcPr>
            <w:textDirection w:val="lrTb"/>
            <w:vAlign w:val="center"/>
            <w:tcW w:type="dxa" w:w="185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p>
        </w:tc>
      </w:tr>
      <w:tr>
        <w:trPr>
          <w:trHeight w:val="616" w:hRule="exact"/>
          <w:cantSplit/>
        </w:trPr>
        <w:tc>
          <w:tcPr>
            <w:textDirection w:val="lrTb"/>
            <w:vAlign w:val="center"/>
            <w:tcW w:type="dxa" w:w="1728"/>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r>
              <w:rPr>
                <w:rStyle w:val="NormalCharacter"/>
                <w:sz w:val="21"/>
                <w:kern w:val="2"/>
                <w:lang w:val="en-US" w:eastAsia="zh-CN" w:bidi="ar-SA"/>
              </w:rPr>
              <w:t xml:space="preserve">开户银行</w:t>
            </w:r>
          </w:p>
        </w:tc>
        <w:tc>
          <w:tcPr>
            <w:textDirection w:val="lrTb"/>
            <w:vAlign w:val="center"/>
            <w:tcW w:type="dxa" w:w="184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p>
        </w:tc>
        <w:tc>
          <w:tcPr>
            <w:textDirection w:val="lrTb"/>
            <w:vAlign w:val="center"/>
            <w:tcW w:type="dxa" w:w="840"/>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p>
        </w:tc>
        <w:tc>
          <w:tcPr>
            <w:textDirection w:val="lrTb"/>
            <w:vAlign w:val="center"/>
            <w:tcW w:type="dxa" w:w="2300"/>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p>
        </w:tc>
        <w:tc>
          <w:tcPr>
            <w:textDirection w:val="lrTb"/>
            <w:vAlign w:val="center"/>
            <w:tcW w:type="dxa" w:w="185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p>
        </w:tc>
      </w:tr>
      <w:tr>
        <w:trPr>
          <w:trHeight w:val="616" w:hRule="exact"/>
          <w:cantSplit/>
        </w:trPr>
        <w:tc>
          <w:tcPr>
            <w:textDirection w:val="lrTb"/>
            <w:vAlign w:val="center"/>
            <w:tcW w:type="dxa" w:w="1728"/>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r>
              <w:rPr>
                <w:rStyle w:val="NormalCharacter"/>
                <w:sz w:val="21"/>
                <w:kern w:val="2"/>
                <w:lang w:val="en-US" w:eastAsia="zh-CN" w:bidi="ar-SA"/>
              </w:rPr>
              <w:t xml:space="preserve">账号</w:t>
            </w:r>
          </w:p>
        </w:tc>
        <w:tc>
          <w:tcPr>
            <w:textDirection w:val="lrTb"/>
            <w:vAlign w:val="center"/>
            <w:tcW w:type="dxa" w:w="1849"/>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p>
        </w:tc>
        <w:tc>
          <w:tcPr>
            <w:textDirection w:val="lrTb"/>
            <w:vAlign w:val="center"/>
            <w:tcW w:type="dxa" w:w="840"/>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p>
        </w:tc>
        <w:tc>
          <w:tcPr>
            <w:textDirection w:val="lrTb"/>
            <w:vAlign w:val="center"/>
            <w:tcW w:type="dxa" w:w="2300"/>
            <w:gridSpan w:val="4"/>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p>
        </w:tc>
        <w:tc>
          <w:tcPr>
            <w:textDirection w:val="lrTb"/>
            <w:vAlign w:val="center"/>
            <w:tcW w:type="dxa" w:w="1851"/>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p>
        </w:tc>
      </w:tr>
      <w:tr>
        <w:trPr>
          <w:trHeight w:val="1770" w:hRule="exact"/>
        </w:trPr>
        <w:tc>
          <w:tcPr>
            <w:textDirection w:val="lrTb"/>
            <w:vAlign w:val="center"/>
            <w:tcW w:type="dxa" w:w="1728"/>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r>
              <w:rPr>
                <w:rStyle w:val="NormalCharacter"/>
                <w:sz w:val="21"/>
                <w:kern w:val="2"/>
                <w:lang w:val="en-US" w:eastAsia="zh-CN" w:bidi="ar-SA"/>
              </w:rPr>
              <w:t xml:space="preserve">经营范围</w:t>
            </w:r>
          </w:p>
        </w:tc>
        <w:tc>
          <w:tcPr>
            <w:textDirection w:val="lrTb"/>
            <w:vAlign w:val="center"/>
            <w:tcW w:type="dxa" w:w="6840"/>
            <w:gridSpan w:val="9"/>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p>
        </w:tc>
      </w:tr>
      <w:tr>
        <w:trPr>
          <w:trHeight w:val="625" w:hRule="exact"/>
        </w:trPr>
        <w:tc>
          <w:tcPr>
            <w:textDirection w:val="lrTb"/>
            <w:vAlign w:val="center"/>
            <w:tcW w:type="dxa" w:w="1728"/>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2"/>
                <w:lang w:val="en-US" w:eastAsia="zh-CN" w:bidi="ar-SA"/>
              </w:rPr>
              <w:jc w:val="center"/>
              <w:textAlignment w:val="baseline"/>
            </w:pPr>
            <w:r>
              <w:rPr>
                <w:rStyle w:val="NormalCharacter"/>
                <w:sz w:val="21"/>
                <w:kern w:val="2"/>
                <w:lang w:val="en-US" w:eastAsia="zh-CN" w:bidi="ar-SA"/>
              </w:rPr>
              <w:t xml:space="preserve">备注</w:t>
            </w:r>
          </w:p>
        </w:tc>
        <w:tc>
          <w:tcPr>
            <w:textDirection w:val="lrTb"/>
            <w:vAlign w:val="center"/>
            <w:tcW w:type="dxa" w:w="6840"/>
            <w:gridSpan w:val="9"/>
            <w:tcBorders>
              <w:top w:space="0" w:color="000000" w:val="single" w:sz="4"/>
              <w:left w:space="0" w:color="000000" w:val="single" w:sz="4"/>
              <w:bottom w:space="0" w:color="000000" w:val="single" w:sz="4"/>
              <w:right w:space="0" w:color="000000" w:val="single" w:sz="4"/>
            </w:tcBorders>
          </w:tcPr>
          <w:p>
            <w:pPr>
              <w:pStyle w:val="Normal"/>
              <w:rPr>
                <w:rStyle w:val="NormalCharacter"/>
                <w:sz w:val="21"/>
                <w:kern w:val="0"/>
                <w:lang w:val="en-US" w:eastAsia="zh-CN" w:bidi="ar-SA"/>
                <w:rFonts w:ascii="宋体" w:hAnsi="宋体"/>
              </w:rPr>
              <w:topLinePunct/>
              <w:jc w:val="center"/>
              <w:textAlignment w:val="baseline"/>
            </w:pPr>
          </w:p>
        </w:tc>
      </w:tr>
    </w:tbl>
    <w:p>
      <w:pPr>
        <w:pStyle w:val="PlainText"/>
        <w:rPr>
          <w:rStyle w:val="NormalCharacter"/>
          <w:b/>
          <w:szCs w:val="24"/>
          <w:sz w:val="24"/>
          <w:kern w:val="2"/>
          <w:lang w:val="en-US" w:eastAsia="zh-CN" w:bidi="ar-SA"/>
          <w:rFonts w:ascii="宋体" w:hAnsi="宋体"/>
        </w:rPr>
        <w:widowControl/>
        <w:snapToGrid w:val="0"/>
        <w:jc w:val="left"/>
        <w:textAlignment w:val="baseline"/>
      </w:pPr>
      <w:r>
        <w:rPr>
          <w:rStyle w:val="NormalCharacter"/>
          <w:b/>
          <w:szCs w:val="24"/>
          <w:sz w:val="24"/>
          <w:kern w:val="2"/>
          <w:lang w:val="en-US" w:eastAsia="zh-CN" w:bidi="ar-SA"/>
          <w:rFonts w:ascii="宋体" w:hAnsi="宋体"/>
        </w:rPr>
        <w:t xml:space="preserve">注：</w:t>
      </w:r>
    </w:p>
    <w:p>
      <w:pPr>
        <w:pStyle w:val="PlainText"/>
        <w:rPr>
          <w:rStyle w:val="NormalCharacter"/>
          <w:b/>
          <w:szCs w:val="24"/>
          <w:sz w:val="24"/>
          <w:kern w:val="2"/>
          <w:lang w:val="en-US" w:eastAsia="zh-CN" w:bidi="ar-SA"/>
          <w:rFonts w:ascii="宋体" w:hAnsi="宋体"/>
        </w:rPr>
        <w:widowControl/>
        <w:snapToGrid w:val="0"/>
        <w:ind w:firstLine="482" w:firstLineChars="200"/>
        <w:jc w:val="left"/>
        <w:textAlignment w:val="baseline"/>
      </w:pPr>
      <w:r>
        <w:rPr>
          <w:rStyle w:val="NormalCharacter"/>
          <w:b/>
          <w:szCs w:val="24"/>
          <w:sz w:val="24"/>
          <w:kern w:val="2"/>
          <w:lang w:val="en-US" w:eastAsia="zh-CN" w:bidi="ar-SA"/>
          <w:rFonts w:ascii="宋体" w:hAnsi="宋体"/>
        </w:rPr>
        <w:t xml:space="preserve">在本表后应附企业法人营业执照副本、资质证书副本、安全生产许可证副本、基本帐户开户许可证等复印件（全本），并加盖单位章。</w:t>
      </w:r>
    </w:p>
    <w:p>
      <w:pPr>
        <w:pStyle w:val="Normal"/>
        <w:rPr>
          <w:rStyle w:val="NormalCharacter"/>
          <w:b/>
          <w:szCs w:val="22"/>
          <w:sz w:val="30"/>
          <w:kern w:val="2"/>
          <w:lang w:val="en-US" w:eastAsia="zh-CN" w:bidi="ar-SA"/>
          <w:rFonts w:ascii="宋体" w:hAnsi="宋体"/>
        </w:rPr>
        <w:jc w:val="center"/>
        <w:textAlignment w:val="baseline"/>
      </w:pPr>
      <w:r>
        <w:rPr>
          <w:rStyle w:val="NormalCharacter"/>
          <w:b/>
          <w:szCs w:val="22"/>
          <w:sz w:val="30"/>
          <w:kern w:val="2"/>
          <w:lang w:val="en-US" w:eastAsia="zh-CN" w:bidi="ar-SA"/>
          <w:rFonts w:ascii="宋体" w:hAnsi="宋体"/>
        </w:rPr>
        <w:t xml:space="preserve">（二）项目经理资历表</w:t>
      </w:r>
    </w:p>
    <w:p>
      <w:pPr>
        <w:pStyle w:val="Normal"/>
        <w:rPr>
          <w:rStyle w:val="NormalCharacter"/>
          <w:szCs w:val="21"/>
          <w:sz w:val="21"/>
          <w:position w:val="6"/>
          <w:kern w:val="2"/>
          <w:lang w:val="en-US" w:eastAsia="zh-CN" w:bidi="ar-SA"/>
          <w:rFonts w:ascii="宋体" w:hAnsi="宋体"/>
        </w:rPr>
        <w:spacing w:line="400" w:lineRule="exact"/>
        <w:jc w:val="center"/>
        <w:textAlignment w:val="baseline"/>
      </w:pPr>
    </w:p>
    <w:p>
      <w:pPr>
        <w:pStyle w:val="Normal"/>
        <w:rPr>
          <w:rStyle w:val="NormalCharacter"/>
          <w:szCs w:val="21"/>
          <w:sz w:val="21"/>
          <w:position w:val="6"/>
          <w:kern w:val="2"/>
          <w:lang w:val="en-US" w:eastAsia="zh-CN" w:bidi="ar-SA"/>
          <w:rFonts w:ascii="宋体" w:hAnsi="宋体"/>
        </w:rPr>
        <w:spacing w:line="400" w:lineRule="exact"/>
        <w:jc w:val="center"/>
        <w:textAlignment w:val="baseline"/>
      </w:pPr>
      <w:r>
        <w:rPr>
          <w:rStyle w:val="NormalCharacter"/>
          <w:szCs w:val="21"/>
          <w:sz w:val="21"/>
          <w:position w:val="6"/>
          <w:kern w:val="2"/>
          <w:lang w:val="en-US" w:eastAsia="zh-CN" w:bidi="ar-SA"/>
          <w:rFonts w:ascii="宋体" w:hAnsi="宋体"/>
        </w:rPr>
        <w:t xml:space="preserve">（附职称证、资格证、安全生产考核证B证、学历证、身份证及其业绩有效证明文件）</w:t>
      </w:r>
    </w:p>
    <w:tbl>
      <w:tblPr>
        <w:tblW w:type="dxa" w:w="9178"/>
        <w:tblLook w:val="ffff"/>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874"/>
        <w:gridCol w:w="1545"/>
        <w:gridCol w:w="874"/>
        <w:gridCol w:w="1045"/>
        <w:gridCol w:w="1045"/>
        <w:gridCol w:w="1205"/>
        <w:gridCol w:w="874"/>
        <w:gridCol w:w="1716"/>
      </w:tblGrid>
      <w:tr>
        <w:trPr>
          <w:wAfter w:w="0" w:type="dxa"/>
          <w:trHeight w:val="680" w:hRule="atLeast"/>
        </w:trPr>
        <w:tc>
          <w:tcPr>
            <w:textDirection w:val="lrTb"/>
            <w:vAlign w:val="center"/>
            <w:tcW w:type="dxa" w:w="874"/>
            <w:tcBorders>
              <w:top w:space="0" w:color="000000" w:val="single" w:sz="8"/>
              <w:left w:space="0" w:color="000000" w:val="single" w:sz="8"/>
              <w:bottom w:space="0" w:color="000000" w:val="single" w:sz="4"/>
              <w:right w:space="0" w:color="000000" w:val="single" w:sz="4"/>
            </w:tcBorders>
          </w:tcPr>
          <w:p>
            <w:pPr>
              <w:pStyle w:val="BodyTextIndent"/>
              <w:rPr>
                <w:rStyle w:val="NormalCharacter"/>
                <w:szCs w:val="21"/>
                <w:position w:val="6"/>
                <w:rFonts w:ascii="宋体" w:hAnsi="宋体"/>
              </w:rPr>
              <w:widowControl/>
              <w:ind w:leftChars="0" w:left="0"/>
              <w:spacing w:line="400" w:after="120" w:lineRule="exact"/>
              <w:jc w:val="center"/>
              <w:textAlignment w:val="baseline"/>
            </w:pPr>
            <w:r>
              <w:rPr>
                <w:rStyle w:val="NormalCharacter"/>
                <w:szCs w:val="21"/>
                <w:position w:val="6"/>
                <w:rFonts w:ascii="宋体" w:hAnsi="宋体"/>
              </w:rPr>
              <w:t xml:space="preserve">姓名</w:t>
            </w:r>
          </w:p>
        </w:tc>
        <w:tc>
          <w:tcPr>
            <w:textDirection w:val="lrTb"/>
            <w:vAlign w:val="center"/>
            <w:tcW w:type="dxa" w:w="1545"/>
            <w:tcBorders>
              <w:top w:space="0" w:color="000000" w:val="single" w:sz="8"/>
              <w:left w:space="0" w:color="000000" w:val="single" w:sz="4"/>
              <w:bottom w:space="0" w:color="000000" w:val="single" w:sz="4"/>
              <w:right w:space="0" w:color="000000" w:val="single" w:sz="4"/>
            </w:tcBorders>
          </w:tcPr>
          <w:p>
            <w:pPr>
              <w:pStyle w:val="BodyTextIndent"/>
              <w:rPr>
                <w:rStyle w:val="NormalCharacter"/>
                <w:szCs w:val="21"/>
                <w:position w:val="6"/>
                <w:rFonts w:ascii="宋体" w:hAnsi="宋体"/>
              </w:rPr>
              <w:widowControl/>
              <w:ind w:leftChars="200" w:left="420"/>
              <w:spacing w:line="400" w:after="120" w:lineRule="exact"/>
              <w:jc w:val="center"/>
              <w:textAlignment w:val="baseline"/>
            </w:pPr>
          </w:p>
        </w:tc>
        <w:tc>
          <w:tcPr>
            <w:textDirection w:val="lrTb"/>
            <w:vAlign w:val="center"/>
            <w:tcW w:type="dxa" w:w="874"/>
            <w:tcBorders>
              <w:top w:space="0" w:color="000000" w:val="single" w:sz="8"/>
              <w:left w:space="0" w:color="000000" w:val="single" w:sz="4"/>
              <w:bottom w:space="0" w:color="000000" w:val="single" w:sz="4"/>
              <w:right w:space="0" w:color="000000" w:val="single" w:sz="4"/>
            </w:tcBorders>
          </w:tcPr>
          <w:p>
            <w:pPr>
              <w:pStyle w:val="BodyTextIndent"/>
              <w:rPr>
                <w:rStyle w:val="NormalCharacter"/>
                <w:szCs w:val="21"/>
                <w:position w:val="6"/>
                <w:rFonts w:ascii="宋体" w:hAnsi="宋体"/>
              </w:rPr>
              <w:widowControl/>
              <w:ind w:leftChars="0" w:left="0"/>
              <w:spacing w:line="400" w:after="120" w:lineRule="exact"/>
              <w:jc w:val="center"/>
              <w:textAlignment w:val="baseline"/>
            </w:pPr>
            <w:r>
              <w:rPr>
                <w:rStyle w:val="NormalCharacter"/>
                <w:szCs w:val="21"/>
                <w:position w:val="6"/>
                <w:rFonts w:ascii="宋体" w:hAnsi="宋体"/>
              </w:rPr>
              <w:t xml:space="preserve">性别</w:t>
            </w:r>
          </w:p>
        </w:tc>
        <w:tc>
          <w:tcPr>
            <w:textDirection w:val="lrTb"/>
            <w:vAlign w:val="center"/>
            <w:tcW w:type="dxa" w:w="1045"/>
            <w:tcBorders>
              <w:top w:space="0" w:color="000000" w:val="single" w:sz="8"/>
              <w:left w:space="0" w:color="000000" w:val="single" w:sz="4"/>
              <w:bottom w:space="0" w:color="000000" w:val="single" w:sz="4"/>
              <w:right w:space="0" w:color="000000" w:val="single" w:sz="4"/>
            </w:tcBorders>
          </w:tcPr>
          <w:p>
            <w:pPr>
              <w:pStyle w:val="BodyTextIndent"/>
              <w:rPr>
                <w:rStyle w:val="NormalCharacter"/>
                <w:szCs w:val="21"/>
                <w:position w:val="6"/>
                <w:rFonts w:ascii="宋体" w:hAnsi="宋体"/>
              </w:rPr>
              <w:widowControl/>
              <w:ind w:leftChars="200" w:left="420"/>
              <w:spacing w:line="400" w:after="120" w:lineRule="exact"/>
              <w:jc w:val="center"/>
              <w:textAlignment w:val="baseline"/>
            </w:pPr>
          </w:p>
        </w:tc>
        <w:tc>
          <w:tcPr>
            <w:textDirection w:val="lrTb"/>
            <w:vAlign w:val="center"/>
            <w:tcW w:type="dxa" w:w="1045"/>
            <w:tcBorders>
              <w:top w:space="0" w:color="000000" w:val="single" w:sz="8"/>
              <w:left w:space="0" w:color="000000" w:val="single" w:sz="4"/>
              <w:bottom w:space="0" w:color="000000" w:val="single" w:sz="4"/>
              <w:right w:space="0" w:color="000000" w:val="single" w:sz="4"/>
            </w:tcBorders>
          </w:tcPr>
          <w:p>
            <w:pPr>
              <w:pStyle w:val="BodyTextIndent"/>
              <w:rPr>
                <w:rStyle w:val="NormalCharacter"/>
                <w:szCs w:val="21"/>
                <w:position w:val="6"/>
                <w:rFonts w:ascii="宋体" w:hAnsi="宋体"/>
              </w:rPr>
              <w:widowControl/>
              <w:ind w:leftChars="0" w:left="0"/>
              <w:spacing w:line="400" w:after="120" w:lineRule="exact"/>
              <w:jc w:val="center"/>
              <w:textAlignment w:val="baseline"/>
            </w:pPr>
            <w:r>
              <w:rPr>
                <w:rStyle w:val="NormalCharacter"/>
                <w:szCs w:val="21"/>
                <w:position w:val="6"/>
                <w:rFonts w:ascii="宋体" w:hAnsi="宋体"/>
              </w:rPr>
              <w:t xml:space="preserve">年龄</w:t>
            </w:r>
          </w:p>
        </w:tc>
        <w:tc>
          <w:tcPr>
            <w:textDirection w:val="lrTb"/>
            <w:vAlign w:val="center"/>
            <w:tcW w:type="dxa" w:w="1205"/>
            <w:tcBorders>
              <w:top w:space="0" w:color="000000" w:val="single" w:sz="8"/>
              <w:left w:space="0" w:color="000000" w:val="single" w:sz="4"/>
              <w:bottom w:space="0" w:color="000000" w:val="single" w:sz="4"/>
              <w:right w:space="0" w:color="000000" w:val="single" w:sz="4"/>
            </w:tcBorders>
          </w:tcPr>
          <w:p>
            <w:pPr>
              <w:pStyle w:val="BodyTextIndent"/>
              <w:rPr>
                <w:rStyle w:val="NormalCharacter"/>
                <w:szCs w:val="21"/>
                <w:position w:val="6"/>
                <w:rFonts w:ascii="宋体" w:hAnsi="宋体"/>
              </w:rPr>
              <w:widowControl/>
              <w:ind w:leftChars="200" w:left="420"/>
              <w:spacing w:line="400" w:after="120" w:lineRule="exact"/>
              <w:jc w:val="center"/>
              <w:textAlignment w:val="baseline"/>
            </w:pPr>
          </w:p>
        </w:tc>
        <w:tc>
          <w:tcPr>
            <w:textDirection w:val="lrTb"/>
            <w:vAlign w:val="center"/>
            <w:tcW w:type="dxa" w:w="874"/>
            <w:tcBorders>
              <w:top w:space="0" w:color="000000" w:val="single" w:sz="8"/>
              <w:left w:space="0" w:color="000000" w:val="single" w:sz="4"/>
              <w:bottom w:space="0" w:color="000000" w:val="single" w:sz="4"/>
              <w:right w:space="0" w:color="000000" w:val="single" w:sz="4"/>
            </w:tcBorders>
          </w:tcPr>
          <w:p>
            <w:pPr>
              <w:pStyle w:val="BodyTextIndent"/>
              <w:rPr>
                <w:rStyle w:val="NormalCharacter"/>
                <w:szCs w:val="21"/>
                <w:position w:val="6"/>
                <w:rFonts w:ascii="宋体" w:hAnsi="宋体"/>
              </w:rPr>
              <w:widowControl/>
              <w:ind w:leftChars="0" w:left="0"/>
              <w:spacing w:line="400" w:after="120" w:lineRule="exact"/>
              <w:jc w:val="center"/>
              <w:textAlignment w:val="baseline"/>
            </w:pPr>
            <w:r>
              <w:rPr>
                <w:rStyle w:val="NormalCharacter"/>
                <w:szCs w:val="21"/>
                <w:position w:val="6"/>
                <w:rFonts w:ascii="宋体" w:hAnsi="宋体"/>
              </w:rPr>
              <w:t xml:space="preserve">学历</w:t>
            </w:r>
          </w:p>
        </w:tc>
        <w:tc>
          <w:tcPr>
            <w:textDirection w:val="lrTb"/>
            <w:vAlign w:val="center"/>
            <w:tcW w:type="dxa" w:w="1716"/>
            <w:tcBorders>
              <w:top w:space="0" w:color="000000" w:val="single" w:sz="8"/>
              <w:left w:space="0" w:color="000000" w:val="single" w:sz="4"/>
              <w:bottom w:space="0" w:color="000000" w:val="single" w:sz="4"/>
              <w:right w:space="0" w:color="000000" w:val="single" w:sz="8"/>
            </w:tcBorders>
          </w:tcPr>
          <w:p>
            <w:pPr>
              <w:pStyle w:val="BodyTextIndent"/>
              <w:rPr>
                <w:rStyle w:val="NormalCharacter"/>
                <w:szCs w:val="21"/>
                <w:position w:val="6"/>
                <w:rFonts w:ascii="宋体" w:hAnsi="宋体"/>
              </w:rPr>
              <w:widowControl/>
              <w:ind w:leftChars="200" w:left="420"/>
              <w:spacing w:line="400" w:after="120" w:lineRule="exact"/>
              <w:jc w:val="center"/>
              <w:textAlignment w:val="baseline"/>
            </w:pPr>
          </w:p>
        </w:tc>
      </w:tr>
      <w:tr>
        <w:trPr>
          <w:wAfter w:w="0" w:type="dxa"/>
          <w:trHeight w:val="680" w:hRule="atLeast"/>
        </w:trPr>
        <w:tc>
          <w:tcPr>
            <w:textDirection w:val="lrTb"/>
            <w:vAlign w:val="center"/>
            <w:tcW w:type="dxa" w:w="874"/>
            <w:tcBorders>
              <w:top w:space="0" w:color="000000" w:val="single" w:sz="4"/>
              <w:left w:space="0" w:color="000000" w:val="single" w:sz="8"/>
              <w:bottom w:space="0" w:color="000000" w:val="single" w:sz="4"/>
              <w:right w:space="0" w:color="000000" w:val="single" w:sz="4"/>
            </w:tcBorders>
          </w:tcPr>
          <w:p>
            <w:pPr>
              <w:pStyle w:val="BodyTextIndent"/>
              <w:rPr>
                <w:rStyle w:val="NormalCharacter"/>
                <w:szCs w:val="21"/>
                <w:position w:val="6"/>
                <w:rFonts w:ascii="宋体" w:hAnsi="宋体"/>
              </w:rPr>
              <w:widowControl/>
              <w:ind w:leftChars="0" w:left="0"/>
              <w:spacing w:line="400" w:after="120" w:lineRule="exact"/>
              <w:jc w:val="center"/>
              <w:textAlignment w:val="baseline"/>
            </w:pPr>
            <w:r>
              <w:rPr>
                <w:rStyle w:val="NormalCharacter"/>
                <w:szCs w:val="21"/>
                <w:position w:val="6"/>
                <w:rFonts w:ascii="宋体" w:hAnsi="宋体"/>
              </w:rPr>
              <w:t xml:space="preserve">专业</w:t>
            </w:r>
          </w:p>
        </w:tc>
        <w:tc>
          <w:tcPr>
            <w:textDirection w:val="lrTb"/>
            <w:vAlign w:val="center"/>
            <w:tcW w:type="dxa" w:w="2419"/>
            <w:gridSpan w:val="2"/>
            <w:tcBorders>
              <w:top w:space="0" w:color="000000" w:val="single" w:sz="4"/>
              <w:left w:space="0" w:color="000000" w:val="single" w:sz="4"/>
              <w:bottom w:space="0" w:color="000000" w:val="single" w:sz="4"/>
              <w:right w:space="0" w:color="000000" w:val="single" w:sz="4"/>
            </w:tcBorders>
          </w:tcPr>
          <w:p>
            <w:pPr>
              <w:pStyle w:val="BodyTextIndent"/>
              <w:rPr>
                <w:rStyle w:val="NormalCharacter"/>
                <w:szCs w:val="21"/>
                <w:position w:val="6"/>
                <w:rFonts w:ascii="宋体" w:hAnsi="宋体"/>
              </w:rPr>
              <w:widowControl/>
              <w:ind w:leftChars="200" w:left="420"/>
              <w:spacing w:line="400" w:after="120" w:lineRule="exact"/>
              <w:jc w:val="center"/>
              <w:textAlignment w:val="baseline"/>
            </w:pPr>
          </w:p>
        </w:tc>
        <w:tc>
          <w:tcPr>
            <w:textDirection w:val="lrTb"/>
            <w:vAlign w:val="center"/>
            <w:tcW w:type="dxa" w:w="1045"/>
            <w:tcBorders>
              <w:top w:space="0" w:color="000000" w:val="single" w:sz="4"/>
              <w:left w:space="0" w:color="000000" w:val="single" w:sz="4"/>
              <w:bottom w:space="0" w:color="000000" w:val="single" w:sz="4"/>
              <w:right w:space="0" w:color="000000" w:val="single" w:sz="4"/>
            </w:tcBorders>
          </w:tcPr>
          <w:p>
            <w:pPr>
              <w:pStyle w:val="BodyTextIndent"/>
              <w:rPr>
                <w:rStyle w:val="NormalCharacter"/>
                <w:szCs w:val="21"/>
                <w:position w:val="6"/>
                <w:rFonts w:ascii="宋体" w:hAnsi="宋体"/>
              </w:rPr>
              <w:widowControl/>
              <w:ind w:leftChars="0" w:left="0"/>
              <w:spacing w:line="400" w:after="120" w:lineRule="exact"/>
              <w:jc w:val="center"/>
              <w:textAlignment w:val="baseline"/>
            </w:pPr>
            <w:r>
              <w:rPr>
                <w:rStyle w:val="NormalCharacter"/>
                <w:szCs w:val="21"/>
                <w:position w:val="6"/>
                <w:rFonts w:ascii="宋体" w:hAnsi="宋体"/>
              </w:rPr>
              <w:t xml:space="preserve">职称</w:t>
            </w:r>
          </w:p>
        </w:tc>
        <w:tc>
          <w:tcPr>
            <w:textDirection w:val="lrTb"/>
            <w:vAlign w:val="center"/>
            <w:tcW w:type="dxa" w:w="2250"/>
            <w:gridSpan w:val="2"/>
            <w:tcBorders>
              <w:top w:space="0" w:color="000000" w:val="single" w:sz="4"/>
              <w:left w:space="0" w:color="000000" w:val="single" w:sz="4"/>
              <w:bottom w:space="0" w:color="000000" w:val="single" w:sz="4"/>
              <w:right w:space="0" w:color="000000" w:val="single" w:sz="4"/>
            </w:tcBorders>
          </w:tcPr>
          <w:p>
            <w:pPr>
              <w:pStyle w:val="BodyTextIndent"/>
              <w:rPr>
                <w:rStyle w:val="NormalCharacter"/>
                <w:szCs w:val="21"/>
                <w:position w:val="6"/>
                <w:rFonts w:ascii="宋体" w:hAnsi="宋体"/>
              </w:rPr>
              <w:widowControl/>
              <w:ind w:leftChars="200" w:left="420"/>
              <w:spacing w:line="400" w:after="120" w:lineRule="exact"/>
              <w:jc w:val="center"/>
              <w:textAlignment w:val="baseline"/>
            </w:pPr>
          </w:p>
        </w:tc>
        <w:tc>
          <w:tcPr>
            <w:textDirection w:val="lrTb"/>
            <w:vAlign w:val="center"/>
            <w:tcW w:type="dxa" w:w="874"/>
            <w:tcBorders>
              <w:top w:space="0" w:color="000000" w:val="single" w:sz="4"/>
              <w:left w:space="0" w:color="000000" w:val="single" w:sz="4"/>
              <w:bottom w:space="0" w:color="000000" w:val="single" w:sz="4"/>
              <w:right w:space="0" w:color="000000" w:val="single" w:sz="4"/>
            </w:tcBorders>
          </w:tcPr>
          <w:p>
            <w:pPr>
              <w:pStyle w:val="BodyTextIndent"/>
              <w:rPr>
                <w:rStyle w:val="NormalCharacter"/>
                <w:szCs w:val="21"/>
                <w:position w:val="6"/>
                <w:rFonts w:ascii="宋体" w:hAnsi="宋体"/>
              </w:rPr>
              <w:widowControl/>
              <w:ind w:leftChars="0" w:left="0"/>
              <w:spacing w:line="400" w:after="120" w:lineRule="exact"/>
              <w:jc w:val="center"/>
              <w:textAlignment w:val="baseline"/>
            </w:pPr>
            <w:r>
              <w:rPr>
                <w:rStyle w:val="NormalCharacter"/>
                <w:szCs w:val="21"/>
                <w:position w:val="6"/>
                <w:rFonts w:ascii="宋体" w:hAnsi="宋体"/>
              </w:rPr>
              <w:t xml:space="preserve">职务</w:t>
            </w:r>
          </w:p>
        </w:tc>
        <w:tc>
          <w:tcPr>
            <w:textDirection w:val="lrTb"/>
            <w:vAlign w:val="center"/>
            <w:tcW w:type="dxa" w:w="1716"/>
            <w:tcBorders>
              <w:top w:space="0" w:color="000000" w:val="single" w:sz="4"/>
              <w:left w:space="0" w:color="000000" w:val="single" w:sz="4"/>
              <w:bottom w:space="0" w:color="000000" w:val="single" w:sz="4"/>
              <w:right w:space="0" w:color="000000" w:val="single" w:sz="8"/>
            </w:tcBorders>
          </w:tcPr>
          <w:p>
            <w:pPr>
              <w:pStyle w:val="BodyTextIndent"/>
              <w:rPr>
                <w:rStyle w:val="NormalCharacter"/>
                <w:szCs w:val="21"/>
                <w:position w:val="6"/>
                <w:rFonts w:ascii="宋体" w:hAnsi="宋体"/>
              </w:rPr>
              <w:widowControl/>
              <w:ind w:leftChars="200" w:left="420"/>
              <w:spacing w:line="400" w:after="120" w:lineRule="exact"/>
              <w:jc w:val="center"/>
              <w:textAlignment w:val="baseline"/>
            </w:pPr>
          </w:p>
        </w:tc>
      </w:tr>
      <w:tr>
        <w:trPr>
          <w:wAfter w:w="0" w:type="dxa"/>
          <w:trHeight w:val="680" w:hRule="atLeast"/>
        </w:trPr>
        <w:tc>
          <w:tcPr>
            <w:textDirection w:val="lrTb"/>
            <w:vAlign w:val="center"/>
            <w:tcW w:type="dxa" w:w="3293"/>
            <w:gridSpan w:val="3"/>
            <w:tcBorders>
              <w:top w:space="0" w:color="000000" w:val="single" w:sz="4"/>
              <w:left w:space="0" w:color="000000" w:val="single" w:sz="8"/>
              <w:bottom w:space="0" w:color="000000" w:val="single" w:sz="4"/>
              <w:right w:space="0" w:color="000000" w:val="single" w:sz="4"/>
            </w:tcBorders>
          </w:tcPr>
          <w:p>
            <w:pPr>
              <w:pStyle w:val="BodyTextIndent"/>
              <w:rPr>
                <w:rStyle w:val="NormalCharacter"/>
                <w:szCs w:val="21"/>
                <w:position w:val="6"/>
                <w:rFonts w:ascii="宋体" w:hAnsi="宋体"/>
              </w:rPr>
              <w:widowControl/>
              <w:ind w:leftChars="200" w:left="420"/>
              <w:spacing w:line="400" w:after="120" w:lineRule="exact"/>
              <w:textAlignment w:val="baseline"/>
            </w:pPr>
            <w:r>
              <w:rPr>
                <w:rStyle w:val="NormalCharacter"/>
                <w:szCs w:val="21"/>
                <w:position w:val="6"/>
                <w:rFonts w:ascii="宋体" w:hAnsi="宋体"/>
              </w:rPr>
              <w:t xml:space="preserve">证书编号</w:t>
            </w:r>
          </w:p>
        </w:tc>
        <w:tc>
          <w:tcPr>
            <w:textDirection w:val="lrTb"/>
            <w:vAlign w:val="center"/>
            <w:tcW w:type="dxa" w:w="5885"/>
            <w:gridSpan w:val="5"/>
            <w:tcBorders>
              <w:top w:space="0" w:color="000000" w:val="single" w:sz="4"/>
              <w:left w:space="0" w:color="000000" w:val="single" w:sz="4"/>
              <w:bottom w:space="0" w:color="000000" w:val="single" w:sz="4"/>
              <w:right w:space="0" w:color="000000" w:val="single" w:sz="8"/>
            </w:tcBorders>
          </w:tcPr>
          <w:p>
            <w:pPr>
              <w:pStyle w:val="BodyTextIndent"/>
              <w:rPr>
                <w:rStyle w:val="NormalCharacter"/>
                <w:szCs w:val="21"/>
                <w:position w:val="6"/>
                <w:rFonts w:ascii="宋体" w:hAnsi="宋体"/>
              </w:rPr>
              <w:widowControl/>
              <w:ind w:leftChars="200" w:left="420"/>
              <w:spacing w:line="400" w:after="120" w:lineRule="exact"/>
              <w:textAlignment w:val="baseline"/>
            </w:pPr>
          </w:p>
        </w:tc>
      </w:tr>
      <w:tr>
        <w:trPr>
          <w:wAfter w:w="0" w:type="dxa"/>
          <w:trHeight w:val="680" w:hRule="atLeast"/>
        </w:trPr>
        <w:tc>
          <w:tcPr>
            <w:textDirection w:val="lrTb"/>
            <w:vAlign w:val="center"/>
            <w:tcW w:type="dxa" w:w="3293"/>
            <w:gridSpan w:val="3"/>
            <w:tcBorders>
              <w:top w:space="0" w:color="000000" w:val="single" w:sz="4"/>
              <w:left w:space="0" w:color="000000" w:val="single" w:sz="8"/>
              <w:bottom w:space="0" w:color="000000" w:val="single" w:sz="4"/>
              <w:right w:space="0" w:color="000000" w:val="single" w:sz="4"/>
            </w:tcBorders>
          </w:tcPr>
          <w:p>
            <w:pPr>
              <w:pStyle w:val="BodyTextIndent"/>
              <w:rPr>
                <w:rStyle w:val="NormalCharacter"/>
                <w:szCs w:val="21"/>
                <w:position w:val="6"/>
                <w:rFonts w:ascii="宋体" w:hAnsi="宋体"/>
              </w:rPr>
              <w:widowControl/>
              <w:ind w:leftChars="200" w:left="420"/>
              <w:spacing w:line="400" w:after="120" w:lineRule="exact"/>
              <w:textAlignment w:val="baseline"/>
            </w:pPr>
            <w:r>
              <w:rPr>
                <w:rStyle w:val="NormalCharacter"/>
                <w:szCs w:val="21"/>
                <w:position w:val="6"/>
                <w:rFonts w:ascii="宋体" w:hAnsi="宋体"/>
              </w:rPr>
              <w:t xml:space="preserve">从事类似工作年限</w:t>
            </w:r>
          </w:p>
        </w:tc>
        <w:tc>
          <w:tcPr>
            <w:textDirection w:val="lrTb"/>
            <w:vAlign w:val="center"/>
            <w:tcW w:type="dxa" w:w="5885"/>
            <w:gridSpan w:val="5"/>
            <w:tcBorders>
              <w:top w:space="0" w:color="000000" w:val="single" w:sz="4"/>
              <w:left w:space="0" w:color="000000" w:val="single" w:sz="4"/>
              <w:bottom w:space="0" w:color="000000" w:val="single" w:sz="4"/>
              <w:right w:space="0" w:color="000000" w:val="single" w:sz="8"/>
            </w:tcBorders>
          </w:tcPr>
          <w:p>
            <w:pPr>
              <w:pStyle w:val="BodyTextIndent"/>
              <w:rPr>
                <w:rStyle w:val="NormalCharacter"/>
                <w:szCs w:val="21"/>
                <w:position w:val="6"/>
                <w:rFonts w:ascii="宋体" w:hAnsi="宋体"/>
              </w:rPr>
              <w:widowControl/>
              <w:ind w:leftChars="200" w:left="420"/>
              <w:spacing w:line="400" w:after="120" w:lineRule="exact"/>
              <w:textAlignment w:val="baseline"/>
            </w:pPr>
          </w:p>
        </w:tc>
      </w:tr>
      <w:tr>
        <w:trPr>
          <w:wAfter w:w="0" w:type="dxa"/>
          <w:trHeight w:val="1471" w:hRule="atLeast"/>
        </w:trPr>
        <w:tc>
          <w:tcPr>
            <w:textDirection w:val="lrTb"/>
            <w:vAlign w:val="top"/>
            <w:tcW w:type="dxa" w:w="9178"/>
            <w:gridSpan w:val="8"/>
            <w:tcBorders>
              <w:top w:space="0" w:color="000000" w:val="single" w:sz="4"/>
              <w:left w:space="0" w:color="000000" w:val="single" w:sz="8"/>
              <w:bottom w:space="0" w:color="000000" w:val="single" w:sz="4"/>
              <w:right w:space="0" w:color="000000" w:val="single" w:sz="8"/>
            </w:tcBorders>
          </w:tcPr>
          <w:p>
            <w:pPr>
              <w:pStyle w:val="BodyTextIndent"/>
              <w:rPr>
                <w:rStyle w:val="NormalCharacter"/>
                <w:szCs w:val="21"/>
                <w:position w:val="6"/>
                <w:rFonts w:ascii="宋体" w:hAnsi="宋体"/>
              </w:rPr>
              <w:widowControl/>
              <w:ind w:leftChars="200" w:left="420"/>
              <w:spacing w:line="400" w:after="120" w:lineRule="exact"/>
              <w:textAlignment w:val="baseline"/>
            </w:pPr>
            <w:r>
              <w:rPr>
                <w:rStyle w:val="NormalCharacter"/>
                <w:szCs w:val="21"/>
                <w:position w:val="6"/>
                <w:rFonts w:ascii="宋体" w:hAnsi="宋体"/>
              </w:rPr>
              <w:t xml:space="preserve">担任项目经理的工程名称：</w:t>
            </w:r>
          </w:p>
        </w:tc>
      </w:tr>
      <w:tr>
        <w:trPr>
          <w:wAfter w:w="0" w:type="dxa"/>
          <w:trHeight w:val="1376" w:hRule="atLeast"/>
        </w:trPr>
        <w:tc>
          <w:tcPr>
            <w:textDirection w:val="lrTb"/>
            <w:vAlign w:val="top"/>
            <w:tcW w:type="dxa" w:w="9178"/>
            <w:gridSpan w:val="8"/>
            <w:tcBorders>
              <w:top w:space="0" w:color="000000" w:val="single" w:sz="4"/>
              <w:left w:space="0" w:color="000000" w:val="single" w:sz="8"/>
              <w:bottom w:space="0" w:color="000000" w:val="single" w:sz="4"/>
              <w:right w:space="0" w:color="000000" w:val="single" w:sz="8"/>
            </w:tcBorders>
          </w:tcPr>
          <w:p>
            <w:pPr>
              <w:pStyle w:val="BodyTextIndent"/>
              <w:rPr>
                <w:rStyle w:val="NormalCharacter"/>
                <w:szCs w:val="21"/>
                <w:position w:val="6"/>
                <w:rFonts w:ascii="宋体" w:hAnsi="宋体"/>
              </w:rPr>
              <w:widowControl/>
              <w:ind w:leftChars="200" w:left="420"/>
              <w:spacing w:line="400" w:after="120" w:lineRule="exact"/>
              <w:textAlignment w:val="baseline"/>
            </w:pPr>
            <w:r>
              <w:rPr>
                <w:rStyle w:val="NormalCharacter"/>
                <w:szCs w:val="21"/>
                <w:position w:val="6"/>
                <w:rFonts w:ascii="宋体" w:hAnsi="宋体"/>
              </w:rPr>
              <w:t xml:space="preserve">承担项目经理的项目获得优良或受到表彰的工程名称：</w:t>
            </w:r>
          </w:p>
        </w:tc>
      </w:tr>
    </w:tbl>
    <w:p>
      <w:pPr>
        <w:pStyle w:val="BodyTextIndent"/>
        <w:rPr>
          <w:rStyle w:val="NormalCharacter"/>
          <w:szCs w:val="21"/>
          <w:position w:val="6"/>
          <w:rFonts w:ascii="宋体" w:hAnsi="宋体"/>
        </w:rPr>
        <w:widowControl/>
        <w:ind w:leftChars="200" w:left="420"/>
        <w:spacing w:line="400" w:after="120" w:lineRule="exact"/>
        <w:textAlignment w:val="baseline"/>
      </w:pPr>
      <w:r>
        <w:rPr>
          <w:rStyle w:val="NormalCharacter"/>
          <w:szCs w:val="21"/>
          <w:position w:val="6"/>
          <w:rFonts w:ascii="宋体" w:hAnsi="宋体"/>
        </w:rPr>
        <w:t xml:space="preserve">注：1、上述表格各项内容均需出具有效证明复印件盖公章；</w:t>
      </w:r>
    </w:p>
    <w:p>
      <w:pPr>
        <w:pStyle w:val="BodyTextIndent"/>
        <w:rPr>
          <w:rStyle w:val="NormalCharacter"/>
          <w:szCs w:val="21"/>
          <w:position w:val="6"/>
          <w:rFonts w:ascii="宋体" w:hAnsi="宋体"/>
        </w:rPr>
        <w:widowControl/>
        <w:ind w:leftChars="200" w:firstLine="420" w:left="420" w:firstLineChars="200"/>
        <w:spacing w:line="400" w:after="120" w:lineRule="exact"/>
        <w:textAlignment w:val="baseline"/>
      </w:pPr>
      <w:r>
        <w:rPr>
          <w:rStyle w:val="NormalCharacter"/>
          <w:szCs w:val="21"/>
          <w:position w:val="6"/>
          <w:rFonts w:ascii="宋体" w:hAnsi="宋体"/>
        </w:rPr>
        <w:t xml:space="preserve">2、承担项目经理的项目获得优良或受到表彰的工程名称，最多填四项；</w:t>
      </w:r>
    </w:p>
    <w:p>
      <w:pPr>
        <w:pStyle w:val="BodyTextIndent"/>
        <w:rPr>
          <w:rStyle w:val="NormalCharacter"/>
          <w:szCs w:val="21"/>
          <w:position w:val="6"/>
          <w:u w:val="single"/>
          <w:rFonts w:ascii="宋体" w:hAnsi="宋体"/>
        </w:rPr>
        <w:widowControl/>
        <w:ind w:leftChars="200" w:left="420"/>
        <w:spacing w:line="400" w:after="120" w:lineRule="exact"/>
        <w:jc w:val="left"/>
        <w:textAlignment w:val="baseline"/>
      </w:pPr>
      <w:r>
        <w:rPr>
          <w:rStyle w:val="NormalCharacter"/>
          <w:szCs w:val="21"/>
          <w:position w:val="6"/>
          <w:rFonts w:ascii="宋体" w:hAnsi="宋体"/>
        </w:rPr>
        <w:t xml:space="preserve">投标人（盖章） </w:t>
      </w:r>
      <w:r>
        <w:rPr>
          <w:rStyle w:val="NormalCharacter"/>
          <w:szCs w:val="21"/>
          <w:position w:val="6"/>
          <w:u w:val="single"/>
          <w:rFonts w:ascii="宋体" w:hAnsi="宋体"/>
        </w:rPr>
        <w:t xml:space="preserve">                                  </w:t>
      </w:r>
    </w:p>
    <w:p>
      <w:pPr>
        <w:pStyle w:val="BodyTextIndent"/>
        <w:rPr>
          <w:rStyle w:val="NormalCharacter"/>
          <w:szCs w:val="21"/>
          <w:position w:val="6"/>
          <w:u w:val="single"/>
          <w:rFonts w:ascii="宋体" w:hAnsi="宋体"/>
        </w:rPr>
        <w:widowControl/>
        <w:ind w:leftChars="200" w:left="420"/>
        <w:spacing w:line="400" w:after="120" w:lineRule="exact"/>
        <w:textAlignment w:val="baseline"/>
      </w:pPr>
      <w:r>
        <w:rPr>
          <w:rStyle w:val="NormalCharacter"/>
          <w:szCs w:val="21"/>
          <w:position w:val="6"/>
          <w:rFonts w:ascii="宋体" w:hAnsi="宋体"/>
        </w:rPr>
        <w:t xml:space="preserve"> 法定代表人或其委托代理人（签字或盖章）：： </w:t>
      </w:r>
      <w:r>
        <w:rPr>
          <w:rStyle w:val="NormalCharacter"/>
          <w:szCs w:val="21"/>
          <w:position w:val="6"/>
          <w:u w:val="single"/>
          <w:rFonts w:ascii="宋体" w:hAnsi="宋体"/>
        </w:rPr>
        <w:t xml:space="preserve">                         </w:t>
      </w:r>
    </w:p>
    <w:p>
      <w:pPr>
        <w:pStyle w:val="BodyTextIndent"/>
        <w:rPr>
          <w:rStyle w:val="NormalCharacter"/>
          <w:szCs w:val="21"/>
          <w:position w:val="6"/>
          <w:rFonts w:ascii="宋体" w:hAnsi="宋体"/>
        </w:rPr>
        <w:widowControl/>
        <w:ind w:leftChars="200" w:firstLine="4410" w:left="420" w:firstLineChars="2100"/>
        <w:spacing w:line="400" w:after="120" w:lineRule="exact"/>
        <w:jc w:val="right"/>
        <w:textAlignment w:val="baseline"/>
      </w:pPr>
      <w:r>
        <w:rPr>
          <w:rStyle w:val="NormalCharacter"/>
          <w:szCs w:val="21"/>
          <w:position w:val="6"/>
          <w:rFonts w:ascii="宋体" w:hAnsi="宋体"/>
        </w:rPr>
        <w:t xml:space="preserve">年    月    日</w:t>
      </w:r>
    </w:p>
    <w:p>
      <w:pPr>
        <w:pStyle w:val="BodyTextIndent"/>
        <w:rPr>
          <w:rStyle w:val="NormalCharacter"/>
          <w:position w:val="6"/>
          <w:rFonts w:ascii="宋体" w:hAnsi="宋体"/>
        </w:rPr>
        <w:widowControl/>
        <w:ind w:leftChars="200" w:firstLine="4410" w:left="420" w:firstLineChars="2100"/>
        <w:spacing w:line="400" w:after="120" w:lineRule="exact"/>
        <w:jc w:val="right"/>
        <w:textAlignment w:val="baseline"/>
      </w:pPr>
    </w:p>
    <w:p>
      <w:pPr>
        <w:pStyle w:val="BodyTextIndent"/>
        <w:rPr>
          <w:rStyle w:val="NormalCharacter"/>
          <w:position w:val="6"/>
          <w:rFonts w:ascii="宋体" w:hAnsi="宋体"/>
        </w:rPr>
        <w:widowControl/>
        <w:ind w:leftChars="200" w:firstLine="4410" w:left="420" w:firstLineChars="2100"/>
        <w:spacing w:line="400" w:after="120" w:lineRule="exact"/>
        <w:jc w:val="right"/>
        <w:textAlignment w:val="baseline"/>
      </w:pPr>
    </w:p>
    <w:p>
      <w:pPr>
        <w:pStyle w:val="Normal"/>
        <w:rPr>
          <w:rStyle w:val="NormalCharacter"/>
          <w:b/>
          <w:sz w:val="30"/>
          <w:kern w:val="2"/>
          <w:lang w:val="en-US" w:eastAsia="zh-CN" w:bidi="ar-SA"/>
          <w:rFonts w:ascii="宋体" w:hAnsi="宋体"/>
        </w:rPr>
        <w:jc w:val="center"/>
        <w:textAlignment w:val="baseline"/>
      </w:pPr>
    </w:p>
    <w:p>
      <w:pPr>
        <w:pStyle w:val="Normal"/>
        <w:rPr>
          <w:rStyle w:val="NormalCharacter"/>
          <w:b/>
          <w:sz w:val="30"/>
          <w:kern w:val="2"/>
          <w:lang w:val="en-US" w:eastAsia="zh-CN" w:bidi="ar-SA"/>
          <w:rFonts w:ascii="宋体" w:hAnsi="宋体"/>
        </w:rPr>
        <w:jc w:val="center"/>
        <w:textAlignment w:val="baseline"/>
      </w:pPr>
    </w:p>
    <w:p>
      <w:pPr>
        <w:pStyle w:val="Normal"/>
        <w:rPr>
          <w:rStyle w:val="NormalCharacter"/>
          <w:b/>
          <w:sz w:val="30"/>
          <w:kern w:val="2"/>
          <w:lang w:val="en-US" w:eastAsia="zh-CN" w:bidi="ar-SA"/>
          <w:rFonts w:ascii="宋体" w:hAnsi="宋体"/>
        </w:rPr>
        <w:jc w:val="center"/>
        <w:textAlignment w:val="baseline"/>
      </w:pPr>
    </w:p>
    <w:p>
      <w:pPr>
        <w:pStyle w:val="Normal"/>
        <w:rPr>
          <w:rStyle w:val="NormalCharacter"/>
          <w:b/>
          <w:sz w:val="30"/>
          <w:kern w:val="2"/>
          <w:lang w:val="en-US" w:eastAsia="zh-CN" w:bidi="ar-SA"/>
          <w:rFonts w:ascii="宋体" w:hAnsi="宋体"/>
        </w:rPr>
        <w:jc w:val="center"/>
        <w:textAlignment w:val="baseline"/>
      </w:pPr>
    </w:p>
    <w:p>
      <w:pPr>
        <w:pStyle w:val="Normal"/>
        <w:rPr>
          <w:rStyle w:val="NormalCharacter"/>
          <w:b/>
          <w:sz w:val="30"/>
          <w:kern w:val="2"/>
          <w:lang w:val="en-US" w:eastAsia="zh-CN" w:bidi="ar-SA"/>
          <w:rFonts w:ascii="宋体" w:hAnsi="宋体"/>
        </w:rPr>
        <w:jc w:val="center"/>
        <w:textAlignment w:val="baseline"/>
      </w:pPr>
    </w:p>
    <w:p>
      <w:pPr>
        <w:pStyle w:val="Normal"/>
        <w:rPr>
          <w:rStyle w:val="NormalCharacter"/>
          <w:b/>
          <w:sz w:val="30"/>
          <w:kern w:val="2"/>
          <w:lang w:val="en-US" w:eastAsia="zh-CN" w:bidi="ar-SA"/>
          <w:rFonts w:ascii="宋体" w:hAnsi="宋体"/>
        </w:rPr>
        <w:jc w:val="center"/>
        <w:textAlignment w:val="baseline"/>
      </w:pPr>
    </w:p>
    <w:p>
      <w:pPr>
        <w:pStyle w:val="Normal"/>
        <w:rPr>
          <w:rStyle w:val="NormalCharacter"/>
          <w:b/>
          <w:sz w:val="30"/>
          <w:kern w:val="2"/>
          <w:lang w:val="en-US" w:eastAsia="zh-CN" w:bidi="ar-SA"/>
          <w:rFonts w:ascii="宋体" w:hAnsi="宋体"/>
        </w:rPr>
        <w:jc w:val="center"/>
        <w:textAlignment w:val="baseline"/>
      </w:pPr>
    </w:p>
    <w:p>
      <w:pPr>
        <w:pStyle w:val="Normal"/>
        <w:rPr>
          <w:rStyle w:val="NormalCharacter"/>
          <w:b/>
          <w:sz w:val="30"/>
          <w:kern w:val="2"/>
          <w:lang w:val="en-US" w:eastAsia="zh-CN" w:bidi="ar-SA"/>
          <w:rFonts w:ascii="宋体" w:hAnsi="宋体"/>
        </w:rPr>
        <w:jc w:val="center"/>
        <w:textAlignment w:val="baseline"/>
      </w:pPr>
    </w:p>
    <w:p>
      <w:pPr>
        <w:pStyle w:val="Normal"/>
        <w:rPr>
          <w:rStyle w:val="NormalCharacter"/>
          <w:b/>
          <w:sz w:val="30"/>
          <w:kern w:val="2"/>
          <w:lang w:val="en-US" w:eastAsia="zh-CN" w:bidi="ar-SA"/>
          <w:rFonts w:ascii="宋体" w:hAnsi="宋体"/>
        </w:rPr>
        <w:jc w:val="center"/>
        <w:textAlignment w:val="baseline"/>
      </w:pPr>
    </w:p>
    <w:p>
      <w:pPr>
        <w:pStyle w:val="Normal"/>
        <w:rPr>
          <w:rStyle w:val="NormalCharacter"/>
          <w:b/>
          <w:szCs w:val="22"/>
          <w:sz w:val="30"/>
          <w:kern w:val="2"/>
          <w:lang w:val="en-US" w:eastAsia="zh-CN" w:bidi="ar-SA"/>
          <w:rFonts w:ascii="宋体" w:hAnsi="宋体"/>
        </w:rPr>
        <w:jc w:val="center"/>
        <w:textAlignment w:val="baseline"/>
      </w:pPr>
      <w:r>
        <w:rPr>
          <w:rStyle w:val="NormalCharacter"/>
          <w:b/>
          <w:szCs w:val="22"/>
          <w:sz w:val="30"/>
          <w:kern w:val="2"/>
          <w:lang w:val="en-US" w:eastAsia="zh-CN" w:bidi="ar-SA"/>
          <w:rFonts w:ascii="宋体" w:hAnsi="宋体"/>
        </w:rPr>
        <w:t xml:space="preserve">（三）现场项目技术负责人资历表</w:t>
      </w:r>
    </w:p>
    <w:p>
      <w:pPr>
        <w:pStyle w:val="Normal"/>
        <w:rPr>
          <w:rStyle w:val="NormalCharacter"/>
          <w:szCs w:val="21"/>
          <w:sz w:val="21"/>
          <w:position w:val="6"/>
          <w:kern w:val="2"/>
          <w:lang w:val="en-US" w:eastAsia="zh-CN" w:bidi="ar-SA"/>
          <w:rFonts w:ascii="宋体" w:hAnsi="宋体"/>
        </w:rPr>
        <w:spacing w:line="400" w:lineRule="exact"/>
        <w:jc w:val="center"/>
        <w:textAlignment w:val="baseline"/>
      </w:pPr>
      <w:r>
        <w:rPr>
          <w:rStyle w:val="NormalCharacter"/>
          <w:szCs w:val="21"/>
          <w:sz w:val="21"/>
          <w:position w:val="6"/>
          <w:kern w:val="2"/>
          <w:lang w:val="en-US" w:eastAsia="zh-CN" w:bidi="ar-SA"/>
          <w:rFonts w:ascii="宋体" w:hAnsi="宋体"/>
        </w:rPr>
        <w:t xml:space="preserve">（附职称证、学历证、身份证及其业绩有效证明文件）</w:t>
      </w:r>
    </w:p>
    <w:tbl>
      <w:tblPr>
        <w:tblW w:type="dxa" w:w="9178"/>
        <w:tblLook w:val="ffff"/>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874"/>
        <w:gridCol w:w="1545"/>
        <w:gridCol w:w="874"/>
        <w:gridCol w:w="1045"/>
        <w:gridCol w:w="1045"/>
        <w:gridCol w:w="1205"/>
        <w:gridCol w:w="874"/>
        <w:gridCol w:w="1716"/>
      </w:tblGrid>
      <w:tr>
        <w:trPr>
          <w:wAfter w:w="0" w:type="dxa"/>
          <w:trHeight w:val="680" w:hRule="atLeast"/>
        </w:trPr>
        <w:tc>
          <w:tcPr>
            <w:textDirection w:val="lrTb"/>
            <w:vAlign w:val="center"/>
            <w:tcW w:type="dxa" w:w="874"/>
            <w:tcBorders>
              <w:top w:space="0" w:color="000000" w:val="single" w:sz="8"/>
              <w:left w:space="0" w:color="000000" w:val="single" w:sz="8"/>
              <w:bottom w:space="0" w:color="000000" w:val="single" w:sz="4"/>
              <w:right w:space="0" w:color="000000" w:val="single" w:sz="4"/>
            </w:tcBorders>
          </w:tcPr>
          <w:p>
            <w:pPr>
              <w:pStyle w:val="BodyTextIndent"/>
              <w:rPr>
                <w:rStyle w:val="NormalCharacter"/>
                <w:szCs w:val="21"/>
                <w:position w:val="6"/>
                <w:rFonts w:ascii="宋体" w:hAnsi="宋体"/>
              </w:rPr>
              <w:widowControl/>
              <w:ind w:leftChars="0" w:left="0"/>
              <w:spacing w:line="400" w:after="120" w:lineRule="exact"/>
              <w:jc w:val="center"/>
              <w:textAlignment w:val="baseline"/>
            </w:pPr>
            <w:r>
              <w:rPr>
                <w:rStyle w:val="NormalCharacter"/>
                <w:szCs w:val="21"/>
                <w:position w:val="6"/>
                <w:rFonts w:ascii="宋体" w:hAnsi="宋体"/>
              </w:rPr>
              <w:t xml:space="preserve">姓名</w:t>
            </w:r>
          </w:p>
        </w:tc>
        <w:tc>
          <w:tcPr>
            <w:textDirection w:val="lrTb"/>
            <w:vAlign w:val="center"/>
            <w:tcW w:type="dxa" w:w="1545"/>
            <w:tcBorders>
              <w:top w:space="0" w:color="000000" w:val="single" w:sz="8"/>
              <w:left w:space="0" w:color="000000" w:val="single" w:sz="4"/>
              <w:bottom w:space="0" w:color="000000" w:val="single" w:sz="4"/>
              <w:right w:space="0" w:color="000000" w:val="single" w:sz="4"/>
            </w:tcBorders>
          </w:tcPr>
          <w:p>
            <w:pPr>
              <w:pStyle w:val="BodyTextIndent"/>
              <w:rPr>
                <w:rStyle w:val="NormalCharacter"/>
                <w:szCs w:val="21"/>
                <w:position w:val="6"/>
                <w:rFonts w:ascii="宋体" w:hAnsi="宋体"/>
              </w:rPr>
              <w:widowControl/>
              <w:ind w:leftChars="200" w:left="420"/>
              <w:spacing w:line="400" w:after="120" w:lineRule="exact"/>
              <w:jc w:val="center"/>
              <w:textAlignment w:val="baseline"/>
            </w:pPr>
          </w:p>
        </w:tc>
        <w:tc>
          <w:tcPr>
            <w:textDirection w:val="lrTb"/>
            <w:vAlign w:val="center"/>
            <w:tcW w:type="dxa" w:w="874"/>
            <w:tcBorders>
              <w:top w:space="0" w:color="000000" w:val="single" w:sz="8"/>
              <w:left w:space="0" w:color="000000" w:val="single" w:sz="4"/>
              <w:bottom w:space="0" w:color="000000" w:val="single" w:sz="4"/>
              <w:right w:space="0" w:color="000000" w:val="single" w:sz="4"/>
            </w:tcBorders>
          </w:tcPr>
          <w:p>
            <w:pPr>
              <w:pStyle w:val="BodyTextIndent"/>
              <w:rPr>
                <w:rStyle w:val="NormalCharacter"/>
                <w:szCs w:val="21"/>
                <w:position w:val="6"/>
                <w:rFonts w:ascii="宋体" w:hAnsi="宋体"/>
              </w:rPr>
              <w:widowControl/>
              <w:ind w:leftChars="0" w:left="0"/>
              <w:spacing w:line="400" w:after="120" w:lineRule="exact"/>
              <w:jc w:val="center"/>
              <w:textAlignment w:val="baseline"/>
            </w:pPr>
            <w:r>
              <w:rPr>
                <w:rStyle w:val="NormalCharacter"/>
                <w:szCs w:val="21"/>
                <w:position w:val="6"/>
                <w:rFonts w:ascii="宋体" w:hAnsi="宋体"/>
              </w:rPr>
              <w:t xml:space="preserve">性别</w:t>
            </w:r>
          </w:p>
        </w:tc>
        <w:tc>
          <w:tcPr>
            <w:textDirection w:val="lrTb"/>
            <w:vAlign w:val="center"/>
            <w:tcW w:type="dxa" w:w="1045"/>
            <w:tcBorders>
              <w:top w:space="0" w:color="000000" w:val="single" w:sz="8"/>
              <w:left w:space="0" w:color="000000" w:val="single" w:sz="4"/>
              <w:bottom w:space="0" w:color="000000" w:val="single" w:sz="4"/>
              <w:right w:space="0" w:color="000000" w:val="single" w:sz="4"/>
            </w:tcBorders>
          </w:tcPr>
          <w:p>
            <w:pPr>
              <w:pStyle w:val="BodyTextIndent"/>
              <w:rPr>
                <w:rStyle w:val="NormalCharacter"/>
                <w:szCs w:val="21"/>
                <w:position w:val="6"/>
                <w:rFonts w:ascii="宋体" w:hAnsi="宋体"/>
              </w:rPr>
              <w:widowControl/>
              <w:ind w:leftChars="200" w:left="420"/>
              <w:spacing w:line="400" w:after="120" w:lineRule="exact"/>
              <w:jc w:val="center"/>
              <w:textAlignment w:val="baseline"/>
            </w:pPr>
          </w:p>
        </w:tc>
        <w:tc>
          <w:tcPr>
            <w:textDirection w:val="lrTb"/>
            <w:vAlign w:val="center"/>
            <w:tcW w:type="dxa" w:w="1045"/>
            <w:tcBorders>
              <w:top w:space="0" w:color="000000" w:val="single" w:sz="8"/>
              <w:left w:space="0" w:color="000000" w:val="single" w:sz="4"/>
              <w:bottom w:space="0" w:color="000000" w:val="single" w:sz="4"/>
              <w:right w:space="0" w:color="000000" w:val="single" w:sz="4"/>
            </w:tcBorders>
          </w:tcPr>
          <w:p>
            <w:pPr>
              <w:pStyle w:val="BodyTextIndent"/>
              <w:rPr>
                <w:rStyle w:val="NormalCharacter"/>
                <w:szCs w:val="21"/>
                <w:position w:val="6"/>
                <w:rFonts w:ascii="宋体" w:hAnsi="宋体"/>
              </w:rPr>
              <w:widowControl/>
              <w:ind w:leftChars="0" w:left="0"/>
              <w:spacing w:line="400" w:after="120" w:lineRule="exact"/>
              <w:jc w:val="center"/>
              <w:textAlignment w:val="baseline"/>
            </w:pPr>
            <w:r>
              <w:rPr>
                <w:rStyle w:val="NormalCharacter"/>
                <w:szCs w:val="21"/>
                <w:position w:val="6"/>
                <w:rFonts w:ascii="宋体" w:hAnsi="宋体"/>
              </w:rPr>
              <w:t xml:space="preserve">年龄</w:t>
            </w:r>
          </w:p>
        </w:tc>
        <w:tc>
          <w:tcPr>
            <w:textDirection w:val="lrTb"/>
            <w:vAlign w:val="center"/>
            <w:tcW w:type="dxa" w:w="1205"/>
            <w:tcBorders>
              <w:top w:space="0" w:color="000000" w:val="single" w:sz="8"/>
              <w:left w:space="0" w:color="000000" w:val="single" w:sz="4"/>
              <w:bottom w:space="0" w:color="000000" w:val="single" w:sz="4"/>
              <w:right w:space="0" w:color="000000" w:val="single" w:sz="4"/>
            </w:tcBorders>
          </w:tcPr>
          <w:p>
            <w:pPr>
              <w:pStyle w:val="BodyTextIndent"/>
              <w:rPr>
                <w:rStyle w:val="NormalCharacter"/>
                <w:szCs w:val="21"/>
                <w:position w:val="6"/>
                <w:rFonts w:ascii="宋体" w:hAnsi="宋体"/>
              </w:rPr>
              <w:widowControl/>
              <w:ind w:leftChars="200" w:left="420"/>
              <w:spacing w:line="400" w:after="120" w:lineRule="exact"/>
              <w:jc w:val="center"/>
              <w:textAlignment w:val="baseline"/>
            </w:pPr>
          </w:p>
        </w:tc>
        <w:tc>
          <w:tcPr>
            <w:textDirection w:val="lrTb"/>
            <w:vAlign w:val="center"/>
            <w:tcW w:type="dxa" w:w="874"/>
            <w:tcBorders>
              <w:top w:space="0" w:color="000000" w:val="single" w:sz="8"/>
              <w:left w:space="0" w:color="000000" w:val="single" w:sz="4"/>
              <w:bottom w:space="0" w:color="000000" w:val="single" w:sz="4"/>
              <w:right w:space="0" w:color="000000" w:val="single" w:sz="4"/>
            </w:tcBorders>
          </w:tcPr>
          <w:p>
            <w:pPr>
              <w:pStyle w:val="BodyTextIndent"/>
              <w:rPr>
                <w:rStyle w:val="NormalCharacter"/>
                <w:szCs w:val="21"/>
                <w:position w:val="6"/>
                <w:rFonts w:ascii="宋体" w:hAnsi="宋体"/>
              </w:rPr>
              <w:widowControl/>
              <w:ind w:leftChars="0" w:left="0"/>
              <w:spacing w:line="400" w:after="120" w:lineRule="exact"/>
              <w:jc w:val="center"/>
              <w:textAlignment w:val="baseline"/>
            </w:pPr>
            <w:r>
              <w:rPr>
                <w:rStyle w:val="NormalCharacter"/>
                <w:szCs w:val="21"/>
                <w:position w:val="6"/>
                <w:rFonts w:ascii="宋体" w:hAnsi="宋体"/>
              </w:rPr>
              <w:t xml:space="preserve">学历</w:t>
            </w:r>
          </w:p>
        </w:tc>
        <w:tc>
          <w:tcPr>
            <w:textDirection w:val="lrTb"/>
            <w:vAlign w:val="center"/>
            <w:tcW w:type="dxa" w:w="1716"/>
            <w:tcBorders>
              <w:top w:space="0" w:color="000000" w:val="single" w:sz="8"/>
              <w:left w:space="0" w:color="000000" w:val="single" w:sz="4"/>
              <w:bottom w:space="0" w:color="000000" w:val="single" w:sz="4"/>
              <w:right w:space="0" w:color="000000" w:val="single" w:sz="8"/>
            </w:tcBorders>
          </w:tcPr>
          <w:p>
            <w:pPr>
              <w:pStyle w:val="BodyTextIndent"/>
              <w:rPr>
                <w:rStyle w:val="NormalCharacter"/>
                <w:szCs w:val="21"/>
                <w:position w:val="6"/>
                <w:rFonts w:ascii="宋体" w:hAnsi="宋体"/>
              </w:rPr>
              <w:widowControl/>
              <w:ind w:leftChars="200" w:left="420"/>
              <w:spacing w:line="400" w:after="120" w:lineRule="exact"/>
              <w:jc w:val="center"/>
              <w:textAlignment w:val="baseline"/>
            </w:pPr>
          </w:p>
        </w:tc>
      </w:tr>
      <w:tr>
        <w:trPr>
          <w:wAfter w:w="0" w:type="dxa"/>
          <w:trHeight w:val="680" w:hRule="atLeast"/>
        </w:trPr>
        <w:tc>
          <w:tcPr>
            <w:textDirection w:val="lrTb"/>
            <w:vAlign w:val="center"/>
            <w:tcW w:type="dxa" w:w="874"/>
            <w:tcBorders>
              <w:top w:space="0" w:color="000000" w:val="single" w:sz="4"/>
              <w:left w:space="0" w:color="000000" w:val="single" w:sz="8"/>
              <w:bottom w:space="0" w:color="000000" w:val="single" w:sz="4"/>
              <w:right w:space="0" w:color="000000" w:val="single" w:sz="4"/>
            </w:tcBorders>
          </w:tcPr>
          <w:p>
            <w:pPr>
              <w:pStyle w:val="BodyTextIndent"/>
              <w:rPr>
                <w:rStyle w:val="NormalCharacter"/>
                <w:szCs w:val="21"/>
                <w:position w:val="6"/>
                <w:rFonts w:ascii="宋体" w:hAnsi="宋体"/>
              </w:rPr>
              <w:widowControl/>
              <w:ind w:leftChars="0" w:left="0"/>
              <w:spacing w:line="400" w:after="120" w:lineRule="exact"/>
              <w:jc w:val="center"/>
              <w:textAlignment w:val="baseline"/>
            </w:pPr>
            <w:r>
              <w:rPr>
                <w:rStyle w:val="NormalCharacter"/>
                <w:szCs w:val="21"/>
                <w:position w:val="6"/>
                <w:rFonts w:ascii="宋体" w:hAnsi="宋体"/>
              </w:rPr>
              <w:t xml:space="preserve">专业</w:t>
            </w:r>
          </w:p>
        </w:tc>
        <w:tc>
          <w:tcPr>
            <w:textDirection w:val="lrTb"/>
            <w:vAlign w:val="center"/>
            <w:tcW w:type="dxa" w:w="2419"/>
            <w:gridSpan w:val="2"/>
            <w:tcBorders>
              <w:top w:space="0" w:color="000000" w:val="single" w:sz="4"/>
              <w:left w:space="0" w:color="000000" w:val="single" w:sz="4"/>
              <w:bottom w:space="0" w:color="000000" w:val="single" w:sz="4"/>
              <w:right w:space="0" w:color="000000" w:val="single" w:sz="4"/>
            </w:tcBorders>
          </w:tcPr>
          <w:p>
            <w:pPr>
              <w:pStyle w:val="BodyTextIndent"/>
              <w:rPr>
                <w:rStyle w:val="NormalCharacter"/>
                <w:szCs w:val="21"/>
                <w:position w:val="6"/>
                <w:rFonts w:ascii="宋体" w:hAnsi="宋体"/>
              </w:rPr>
              <w:widowControl/>
              <w:ind w:leftChars="200" w:left="420"/>
              <w:spacing w:line="400" w:after="120" w:lineRule="exact"/>
              <w:jc w:val="center"/>
              <w:textAlignment w:val="baseline"/>
            </w:pPr>
          </w:p>
        </w:tc>
        <w:tc>
          <w:tcPr>
            <w:textDirection w:val="lrTb"/>
            <w:vAlign w:val="center"/>
            <w:tcW w:type="dxa" w:w="1045"/>
            <w:tcBorders>
              <w:top w:space="0" w:color="000000" w:val="single" w:sz="4"/>
              <w:left w:space="0" w:color="000000" w:val="single" w:sz="4"/>
              <w:bottom w:space="0" w:color="000000" w:val="single" w:sz="4"/>
              <w:right w:space="0" w:color="000000" w:val="single" w:sz="4"/>
            </w:tcBorders>
          </w:tcPr>
          <w:p>
            <w:pPr>
              <w:pStyle w:val="BodyTextIndent"/>
              <w:rPr>
                <w:rStyle w:val="NormalCharacter"/>
                <w:szCs w:val="21"/>
                <w:position w:val="6"/>
                <w:rFonts w:ascii="宋体" w:hAnsi="宋体"/>
              </w:rPr>
              <w:widowControl/>
              <w:ind w:leftChars="0" w:left="0"/>
              <w:spacing w:line="400" w:after="120" w:lineRule="exact"/>
              <w:jc w:val="center"/>
              <w:textAlignment w:val="baseline"/>
            </w:pPr>
            <w:r>
              <w:rPr>
                <w:rStyle w:val="NormalCharacter"/>
                <w:szCs w:val="21"/>
                <w:position w:val="6"/>
                <w:rFonts w:ascii="宋体" w:hAnsi="宋体"/>
              </w:rPr>
              <w:t xml:space="preserve">职称</w:t>
            </w:r>
          </w:p>
        </w:tc>
        <w:tc>
          <w:tcPr>
            <w:textDirection w:val="lrTb"/>
            <w:vAlign w:val="center"/>
            <w:tcW w:type="dxa" w:w="2250"/>
            <w:gridSpan w:val="2"/>
            <w:tcBorders>
              <w:top w:space="0" w:color="000000" w:val="single" w:sz="4"/>
              <w:left w:space="0" w:color="000000" w:val="single" w:sz="4"/>
              <w:bottom w:space="0" w:color="000000" w:val="single" w:sz="4"/>
              <w:right w:space="0" w:color="000000" w:val="single" w:sz="4"/>
            </w:tcBorders>
          </w:tcPr>
          <w:p>
            <w:pPr>
              <w:pStyle w:val="BodyTextIndent"/>
              <w:rPr>
                <w:rStyle w:val="NormalCharacter"/>
                <w:szCs w:val="21"/>
                <w:position w:val="6"/>
                <w:rFonts w:ascii="宋体" w:hAnsi="宋体"/>
              </w:rPr>
              <w:widowControl/>
              <w:ind w:leftChars="200" w:left="420"/>
              <w:spacing w:line="400" w:after="120" w:lineRule="exact"/>
              <w:jc w:val="center"/>
              <w:textAlignment w:val="baseline"/>
            </w:pPr>
          </w:p>
        </w:tc>
        <w:tc>
          <w:tcPr>
            <w:textDirection w:val="lrTb"/>
            <w:vAlign w:val="center"/>
            <w:tcW w:type="dxa" w:w="874"/>
            <w:tcBorders>
              <w:top w:space="0" w:color="000000" w:val="single" w:sz="4"/>
              <w:left w:space="0" w:color="000000" w:val="single" w:sz="4"/>
              <w:bottom w:space="0" w:color="000000" w:val="single" w:sz="4"/>
              <w:right w:space="0" w:color="000000" w:val="single" w:sz="4"/>
            </w:tcBorders>
          </w:tcPr>
          <w:p>
            <w:pPr>
              <w:pStyle w:val="BodyTextIndent"/>
              <w:rPr>
                <w:rStyle w:val="NormalCharacter"/>
                <w:szCs w:val="21"/>
                <w:position w:val="6"/>
                <w:rFonts w:ascii="宋体" w:hAnsi="宋体"/>
              </w:rPr>
              <w:widowControl/>
              <w:ind w:leftChars="0" w:left="0"/>
              <w:spacing w:line="400" w:after="120" w:lineRule="exact"/>
              <w:jc w:val="center"/>
              <w:textAlignment w:val="baseline"/>
            </w:pPr>
            <w:r>
              <w:rPr>
                <w:rStyle w:val="NormalCharacter"/>
                <w:szCs w:val="21"/>
                <w:position w:val="6"/>
                <w:rFonts w:ascii="宋体" w:hAnsi="宋体"/>
              </w:rPr>
              <w:t xml:space="preserve">职务</w:t>
            </w:r>
          </w:p>
        </w:tc>
        <w:tc>
          <w:tcPr>
            <w:textDirection w:val="lrTb"/>
            <w:vAlign w:val="center"/>
            <w:tcW w:type="dxa" w:w="1716"/>
            <w:tcBorders>
              <w:top w:space="0" w:color="000000" w:val="single" w:sz="4"/>
              <w:left w:space="0" w:color="000000" w:val="single" w:sz="4"/>
              <w:bottom w:space="0" w:color="000000" w:val="single" w:sz="4"/>
              <w:right w:space="0" w:color="000000" w:val="single" w:sz="8"/>
            </w:tcBorders>
          </w:tcPr>
          <w:p>
            <w:pPr>
              <w:pStyle w:val="BodyTextIndent"/>
              <w:rPr>
                <w:rStyle w:val="NormalCharacter"/>
                <w:szCs w:val="21"/>
                <w:position w:val="6"/>
                <w:rFonts w:ascii="宋体" w:hAnsi="宋体"/>
              </w:rPr>
              <w:widowControl/>
              <w:ind w:leftChars="200" w:left="420"/>
              <w:spacing w:line="400" w:after="120" w:lineRule="exact"/>
              <w:jc w:val="center"/>
              <w:textAlignment w:val="baseline"/>
            </w:pPr>
          </w:p>
        </w:tc>
      </w:tr>
      <w:tr>
        <w:trPr>
          <w:wAfter w:w="0" w:type="dxa"/>
          <w:trHeight w:val="680" w:hRule="atLeast"/>
        </w:trPr>
        <w:tc>
          <w:tcPr>
            <w:textDirection w:val="lrTb"/>
            <w:vAlign w:val="center"/>
            <w:tcW w:type="dxa" w:w="3293"/>
            <w:gridSpan w:val="3"/>
            <w:tcBorders>
              <w:top w:space="0" w:color="000000" w:val="single" w:sz="4"/>
              <w:left w:space="0" w:color="000000" w:val="single" w:sz="8"/>
              <w:bottom w:space="0" w:color="000000" w:val="single" w:sz="4"/>
              <w:right w:space="0" w:color="000000" w:val="single" w:sz="4"/>
            </w:tcBorders>
          </w:tcPr>
          <w:p>
            <w:pPr>
              <w:pStyle w:val="BodyTextIndent"/>
              <w:rPr>
                <w:rStyle w:val="NormalCharacter"/>
                <w:szCs w:val="21"/>
                <w:position w:val="6"/>
                <w:rFonts w:ascii="宋体" w:hAnsi="宋体"/>
              </w:rPr>
              <w:widowControl/>
              <w:ind w:leftChars="200" w:left="420"/>
              <w:spacing w:line="400" w:after="120" w:lineRule="exact"/>
              <w:textAlignment w:val="baseline"/>
            </w:pPr>
            <w:r>
              <w:rPr>
                <w:rStyle w:val="NormalCharacter"/>
                <w:szCs w:val="21"/>
                <w:position w:val="6"/>
                <w:rFonts w:ascii="宋体" w:hAnsi="宋体"/>
              </w:rPr>
              <w:t xml:space="preserve">证书编号</w:t>
            </w:r>
          </w:p>
        </w:tc>
        <w:tc>
          <w:tcPr>
            <w:textDirection w:val="lrTb"/>
            <w:vAlign w:val="center"/>
            <w:tcW w:type="dxa" w:w="5885"/>
            <w:gridSpan w:val="5"/>
            <w:tcBorders>
              <w:top w:space="0" w:color="000000" w:val="single" w:sz="4"/>
              <w:left w:space="0" w:color="000000" w:val="single" w:sz="4"/>
              <w:bottom w:space="0" w:color="000000" w:val="single" w:sz="4"/>
              <w:right w:space="0" w:color="000000" w:val="single" w:sz="8"/>
            </w:tcBorders>
          </w:tcPr>
          <w:p>
            <w:pPr>
              <w:pStyle w:val="BodyTextIndent"/>
              <w:rPr>
                <w:rStyle w:val="NormalCharacter"/>
                <w:szCs w:val="21"/>
                <w:position w:val="6"/>
                <w:rFonts w:ascii="宋体" w:hAnsi="宋体"/>
              </w:rPr>
              <w:widowControl/>
              <w:ind w:leftChars="200" w:left="420"/>
              <w:spacing w:line="400" w:after="120" w:lineRule="exact"/>
              <w:textAlignment w:val="baseline"/>
            </w:pPr>
          </w:p>
        </w:tc>
      </w:tr>
      <w:tr>
        <w:trPr>
          <w:wAfter w:w="0" w:type="dxa"/>
          <w:trHeight w:val="680" w:hRule="atLeast"/>
        </w:trPr>
        <w:tc>
          <w:tcPr>
            <w:textDirection w:val="lrTb"/>
            <w:vAlign w:val="center"/>
            <w:tcW w:type="dxa" w:w="3293"/>
            <w:gridSpan w:val="3"/>
            <w:tcBorders>
              <w:top w:space="0" w:color="000000" w:val="single" w:sz="4"/>
              <w:left w:space="0" w:color="000000" w:val="single" w:sz="8"/>
              <w:bottom w:space="0" w:color="000000" w:val="single" w:sz="4"/>
              <w:right w:space="0" w:color="000000" w:val="single" w:sz="4"/>
            </w:tcBorders>
          </w:tcPr>
          <w:p>
            <w:pPr>
              <w:pStyle w:val="BodyTextIndent"/>
              <w:rPr>
                <w:rStyle w:val="NormalCharacter"/>
                <w:szCs w:val="21"/>
                <w:position w:val="6"/>
                <w:rFonts w:ascii="宋体" w:hAnsi="宋体"/>
              </w:rPr>
              <w:widowControl/>
              <w:ind w:leftChars="200" w:left="420"/>
              <w:spacing w:line="400" w:after="120" w:lineRule="exact"/>
              <w:textAlignment w:val="baseline"/>
            </w:pPr>
            <w:r>
              <w:rPr>
                <w:rStyle w:val="NormalCharacter"/>
                <w:szCs w:val="21"/>
                <w:position w:val="6"/>
                <w:rFonts w:ascii="宋体" w:hAnsi="宋体"/>
              </w:rPr>
              <w:t xml:space="preserve">从事类似工作年限</w:t>
            </w:r>
          </w:p>
        </w:tc>
        <w:tc>
          <w:tcPr>
            <w:textDirection w:val="lrTb"/>
            <w:vAlign w:val="center"/>
            <w:tcW w:type="dxa" w:w="5885"/>
            <w:gridSpan w:val="5"/>
            <w:tcBorders>
              <w:top w:space="0" w:color="000000" w:val="single" w:sz="4"/>
              <w:left w:space="0" w:color="000000" w:val="single" w:sz="4"/>
              <w:bottom w:space="0" w:color="000000" w:val="single" w:sz="4"/>
              <w:right w:space="0" w:color="000000" w:val="single" w:sz="8"/>
            </w:tcBorders>
          </w:tcPr>
          <w:p>
            <w:pPr>
              <w:pStyle w:val="BodyTextIndent"/>
              <w:rPr>
                <w:rStyle w:val="NormalCharacter"/>
                <w:szCs w:val="21"/>
                <w:position w:val="6"/>
                <w:rFonts w:ascii="宋体" w:hAnsi="宋体"/>
              </w:rPr>
              <w:widowControl/>
              <w:ind w:leftChars="200" w:left="420"/>
              <w:spacing w:line="400" w:after="120" w:lineRule="exact"/>
              <w:textAlignment w:val="baseline"/>
            </w:pPr>
          </w:p>
        </w:tc>
      </w:tr>
      <w:tr>
        <w:trPr>
          <w:wAfter w:w="0" w:type="dxa"/>
          <w:trHeight w:val="1471" w:hRule="atLeast"/>
        </w:trPr>
        <w:tc>
          <w:tcPr>
            <w:textDirection w:val="lrTb"/>
            <w:vAlign w:val="top"/>
            <w:tcW w:type="dxa" w:w="9178"/>
            <w:gridSpan w:val="8"/>
            <w:tcBorders>
              <w:top w:space="0" w:color="000000" w:val="single" w:sz="4"/>
              <w:left w:space="0" w:color="000000" w:val="single" w:sz="8"/>
              <w:bottom w:space="0" w:color="000000" w:val="single" w:sz="4"/>
              <w:right w:space="0" w:color="000000" w:val="single" w:sz="8"/>
            </w:tcBorders>
          </w:tcPr>
          <w:p>
            <w:pPr>
              <w:pStyle w:val="BodyTextIndent"/>
              <w:rPr>
                <w:rStyle w:val="NormalCharacter"/>
                <w:szCs w:val="21"/>
                <w:position w:val="6"/>
                <w:rFonts w:ascii="宋体" w:hAnsi="宋体"/>
              </w:rPr>
              <w:widowControl/>
              <w:ind w:leftChars="200" w:left="420"/>
              <w:spacing w:line="400" w:after="120" w:lineRule="exact"/>
              <w:textAlignment w:val="baseline"/>
            </w:pPr>
            <w:r>
              <w:rPr>
                <w:rStyle w:val="NormalCharacter"/>
                <w:szCs w:val="21"/>
                <w:position w:val="6"/>
                <w:rFonts w:ascii="宋体" w:hAnsi="宋体"/>
              </w:rPr>
              <w:t xml:space="preserve">担任项目技术负责人的工程名称：</w:t>
            </w:r>
          </w:p>
        </w:tc>
      </w:tr>
      <w:tr>
        <w:trPr>
          <w:wAfter w:w="0" w:type="dxa"/>
          <w:trHeight w:val="1376" w:hRule="atLeast"/>
        </w:trPr>
        <w:tc>
          <w:tcPr>
            <w:textDirection w:val="lrTb"/>
            <w:vAlign w:val="top"/>
            <w:tcW w:type="dxa" w:w="9178"/>
            <w:gridSpan w:val="8"/>
            <w:tcBorders>
              <w:top w:space="0" w:color="000000" w:val="single" w:sz="4"/>
              <w:left w:space="0" w:color="000000" w:val="single" w:sz="8"/>
              <w:bottom w:space="0" w:color="000000" w:val="single" w:sz="4"/>
              <w:right w:space="0" w:color="000000" w:val="single" w:sz="8"/>
            </w:tcBorders>
          </w:tcPr>
          <w:p>
            <w:pPr>
              <w:pStyle w:val="BodyTextIndent"/>
              <w:rPr>
                <w:rStyle w:val="NormalCharacter"/>
                <w:szCs w:val="21"/>
                <w:position w:val="6"/>
                <w:rFonts w:ascii="宋体" w:hAnsi="宋体"/>
              </w:rPr>
              <w:widowControl/>
              <w:ind w:leftChars="200" w:left="420"/>
              <w:spacing w:line="400" w:after="120" w:lineRule="exact"/>
              <w:textAlignment w:val="baseline"/>
            </w:pPr>
            <w:r>
              <w:rPr>
                <w:rStyle w:val="NormalCharacter"/>
                <w:szCs w:val="21"/>
                <w:position w:val="6"/>
                <w:rFonts w:ascii="宋体" w:hAnsi="宋体"/>
              </w:rPr>
              <w:t xml:space="preserve">承担项目技术负责人的项目获得优良或受到表彰的工程名称：</w:t>
            </w:r>
          </w:p>
        </w:tc>
      </w:tr>
    </w:tbl>
    <w:p>
      <w:pPr>
        <w:pStyle w:val="BodyTextIndent"/>
        <w:rPr>
          <w:rStyle w:val="NormalCharacter"/>
          <w:szCs w:val="21"/>
          <w:position w:val="6"/>
          <w:rFonts w:ascii="宋体" w:hAnsi="宋体"/>
        </w:rPr>
        <w:widowControl/>
        <w:ind w:leftChars="200" w:left="420"/>
        <w:spacing w:line="400" w:after="120" w:lineRule="exact"/>
        <w:textAlignment w:val="baseline"/>
      </w:pPr>
      <w:r>
        <w:rPr>
          <w:rStyle w:val="NormalCharacter"/>
          <w:szCs w:val="21"/>
          <w:position w:val="6"/>
          <w:rFonts w:ascii="宋体" w:hAnsi="宋体"/>
        </w:rPr>
        <w:t xml:space="preserve">注：1、上述表格各项内容均需出具有效证明复印件盖公章；</w:t>
      </w:r>
    </w:p>
    <w:p>
      <w:pPr>
        <w:pStyle w:val="BodyTextIndent"/>
        <w:rPr>
          <w:rStyle w:val="NormalCharacter"/>
          <w:szCs w:val="21"/>
          <w:position w:val="6"/>
          <w:rFonts w:ascii="宋体" w:hAnsi="宋体"/>
        </w:rPr>
        <w:widowControl/>
        <w:ind w:leftChars="200" w:firstLine="420" w:left="420" w:firstLineChars="200"/>
        <w:spacing w:line="400" w:after="120" w:lineRule="exact"/>
        <w:textAlignment w:val="baseline"/>
      </w:pPr>
      <w:r>
        <w:rPr>
          <w:rStyle w:val="NormalCharacter"/>
          <w:szCs w:val="21"/>
          <w:position w:val="6"/>
          <w:rFonts w:ascii="宋体" w:hAnsi="宋体"/>
        </w:rPr>
        <w:t xml:space="preserve">2、承担项目技术负责人的项目获得优良或受到表彰的工程名称，最多填四项；</w:t>
      </w:r>
    </w:p>
    <w:p>
      <w:pPr>
        <w:pStyle w:val="BodyTextIndent"/>
        <w:rPr>
          <w:rStyle w:val="NormalCharacter"/>
          <w:szCs w:val="21"/>
          <w:position w:val="6"/>
          <w:u w:val="single"/>
          <w:rFonts w:ascii="宋体" w:hAnsi="宋体"/>
        </w:rPr>
        <w:widowControl/>
        <w:ind w:leftChars="200" w:left="420"/>
        <w:spacing w:line="400" w:after="120" w:lineRule="exact"/>
        <w:jc w:val="left"/>
        <w:textAlignment w:val="baseline"/>
      </w:pPr>
      <w:r>
        <w:rPr>
          <w:rStyle w:val="NormalCharacter"/>
          <w:szCs w:val="21"/>
          <w:position w:val="6"/>
          <w:rFonts w:ascii="宋体" w:hAnsi="宋体"/>
        </w:rPr>
        <w:t xml:space="preserve">投标人（盖章） </w:t>
      </w:r>
      <w:r>
        <w:rPr>
          <w:rStyle w:val="NormalCharacter"/>
          <w:szCs w:val="21"/>
          <w:position w:val="6"/>
          <w:u w:val="single"/>
          <w:rFonts w:ascii="宋体" w:hAnsi="宋体"/>
        </w:rPr>
        <w:t xml:space="preserve">                                  </w:t>
      </w:r>
    </w:p>
    <w:p>
      <w:pPr>
        <w:pStyle w:val="BodyTextIndent"/>
        <w:rPr>
          <w:rStyle w:val="NormalCharacter"/>
          <w:szCs w:val="21"/>
          <w:position w:val="6"/>
          <w:u w:val="single"/>
          <w:rFonts w:ascii="宋体" w:hAnsi="宋体"/>
        </w:rPr>
        <w:widowControl/>
        <w:ind w:leftChars="200" w:left="420"/>
        <w:spacing w:line="400" w:after="120" w:lineRule="exact"/>
        <w:textAlignment w:val="baseline"/>
      </w:pPr>
      <w:r>
        <w:rPr>
          <w:rStyle w:val="NormalCharacter"/>
          <w:szCs w:val="21"/>
          <w:position w:val="6"/>
          <w:rFonts w:ascii="宋体" w:hAnsi="宋体"/>
        </w:rPr>
        <w:t xml:space="preserve"> 法定代表人或其委托代理人（签字或盖章）：： </w:t>
      </w:r>
      <w:r>
        <w:rPr>
          <w:rStyle w:val="NormalCharacter"/>
          <w:szCs w:val="21"/>
          <w:position w:val="6"/>
          <w:u w:val="single"/>
          <w:rFonts w:ascii="宋体" w:hAnsi="宋体"/>
        </w:rPr>
        <w:t xml:space="preserve">                         </w:t>
      </w:r>
    </w:p>
    <w:p>
      <w:pPr>
        <w:pStyle w:val="BodyTextIndent"/>
        <w:rPr>
          <w:rStyle w:val="NormalCharacter"/>
          <w:szCs w:val="21"/>
          <w:position w:val="6"/>
          <w:rFonts w:ascii="宋体" w:hAnsi="宋体"/>
        </w:rPr>
        <w:widowControl/>
        <w:ind w:leftChars="200" w:firstLine="4410" w:left="420" w:firstLineChars="2100"/>
        <w:spacing w:line="400" w:after="120" w:lineRule="exact"/>
        <w:jc w:val="right"/>
        <w:textAlignment w:val="baseline"/>
      </w:pPr>
      <w:r>
        <w:rPr>
          <w:rStyle w:val="NormalCharacter"/>
          <w:szCs w:val="21"/>
          <w:position w:val="6"/>
          <w:rFonts w:ascii="宋体" w:hAnsi="宋体"/>
        </w:rPr>
        <w:t xml:space="preserve">年    月    日</w:t>
      </w:r>
    </w:p>
    <w:p>
      <w:pPr>
        <w:pStyle w:val="Normal"/>
        <w:rPr>
          <w:rStyle w:val="NormalCharacter"/>
          <w:b/>
          <w:sz w:val="30"/>
          <w:kern w:val="2"/>
          <w:lang w:val="en-US" w:eastAsia="zh-CN" w:bidi="ar-SA"/>
          <w:rFonts w:ascii="宋体" w:hAnsi="宋体"/>
        </w:rPr>
        <w:jc w:val="center"/>
        <w:textAlignment w:val="baseline"/>
      </w:pPr>
    </w:p>
    <w:p>
      <w:pPr>
        <w:pStyle w:val="Normal"/>
        <w:rPr>
          <w:rStyle w:val="NormalCharacter"/>
          <w:b/>
          <w:sz w:val="30"/>
          <w:kern w:val="2"/>
          <w:lang w:val="en-US" w:eastAsia="zh-CN" w:bidi="ar-SA"/>
          <w:rFonts w:ascii="宋体" w:hAnsi="宋体"/>
        </w:rPr>
        <w:jc w:val="center"/>
        <w:textAlignment w:val="baseline"/>
      </w:pPr>
    </w:p>
    <w:p>
      <w:pPr>
        <w:pStyle w:val="Normal"/>
        <w:rPr>
          <w:rStyle w:val="NormalCharacter"/>
          <w:b/>
          <w:sz w:val="30"/>
          <w:kern w:val="2"/>
          <w:lang w:val="en-US" w:eastAsia="zh-CN" w:bidi="ar-SA"/>
          <w:rFonts w:ascii="宋体" w:hAnsi="宋体"/>
        </w:rPr>
        <w:jc w:val="center"/>
        <w:textAlignment w:val="baseline"/>
      </w:pPr>
    </w:p>
    <w:p>
      <w:pPr>
        <w:pStyle w:val="Normal"/>
        <w:rPr>
          <w:rStyle w:val="NormalCharacter"/>
          <w:b/>
          <w:sz w:val="30"/>
          <w:kern w:val="2"/>
          <w:lang w:val="en-US" w:eastAsia="zh-CN" w:bidi="ar-SA"/>
          <w:rFonts w:ascii="宋体" w:hAnsi="宋体"/>
        </w:rPr>
        <w:jc w:val="center"/>
        <w:textAlignment w:val="baseline"/>
      </w:pPr>
    </w:p>
    <w:p>
      <w:pPr>
        <w:pStyle w:val="Normal"/>
        <w:rPr>
          <w:rStyle w:val="NormalCharacter"/>
          <w:b/>
          <w:sz w:val="30"/>
          <w:kern w:val="2"/>
          <w:lang w:val="en-US" w:eastAsia="zh-CN" w:bidi="ar-SA"/>
          <w:rFonts w:ascii="宋体" w:hAnsi="宋体"/>
        </w:rPr>
        <w:jc w:val="center"/>
        <w:textAlignment w:val="baseline"/>
      </w:pPr>
    </w:p>
    <w:p>
      <w:pPr>
        <w:pStyle w:val="Normal"/>
        <w:rPr>
          <w:rStyle w:val="NormalCharacter"/>
          <w:b/>
          <w:sz w:val="30"/>
          <w:kern w:val="2"/>
          <w:lang w:val="en-US" w:eastAsia="zh-CN" w:bidi="ar-SA"/>
          <w:rFonts w:ascii="宋体" w:hAnsi="宋体"/>
        </w:rPr>
        <w:jc w:val="center"/>
        <w:textAlignment w:val="baseline"/>
      </w:pPr>
    </w:p>
    <w:p>
      <w:pPr>
        <w:pStyle w:val="Normal"/>
        <w:rPr>
          <w:rStyle w:val="NormalCharacter"/>
          <w:b/>
          <w:sz w:val="30"/>
          <w:kern w:val="2"/>
          <w:lang w:val="en-US" w:eastAsia="zh-CN" w:bidi="ar-SA"/>
          <w:rFonts w:ascii="宋体" w:hAnsi="宋体"/>
        </w:rPr>
        <w:jc w:val="center"/>
        <w:textAlignment w:val="baseline"/>
      </w:pPr>
    </w:p>
    <w:p>
      <w:pPr>
        <w:pStyle w:val="Normal"/>
        <w:rPr>
          <w:rStyle w:val="NormalCharacter"/>
          <w:b/>
          <w:sz w:val="30"/>
          <w:kern w:val="2"/>
          <w:lang w:val="en-US" w:eastAsia="zh-CN" w:bidi="ar-SA"/>
          <w:rFonts w:ascii="宋体" w:hAnsi="宋体"/>
        </w:rPr>
        <w:jc w:val="center"/>
        <w:textAlignment w:val="baseline"/>
      </w:pPr>
    </w:p>
    <w:p>
      <w:pPr>
        <w:pStyle w:val="Normal"/>
        <w:rPr>
          <w:rStyle w:val="NormalCharacter"/>
          <w:b/>
          <w:sz w:val="30"/>
          <w:kern w:val="2"/>
          <w:lang w:val="en-US" w:eastAsia="zh-CN" w:bidi="ar-SA"/>
          <w:rFonts w:ascii="宋体" w:hAnsi="宋体"/>
        </w:rPr>
        <w:jc w:val="center"/>
        <w:textAlignment w:val="baseline"/>
      </w:pPr>
    </w:p>
    <w:p>
      <w:pPr>
        <w:pStyle w:val="Normal"/>
        <w:rPr>
          <w:rStyle w:val="NormalCharacter"/>
          <w:b/>
          <w:sz w:val="30"/>
          <w:kern w:val="2"/>
          <w:lang w:val="en-US" w:eastAsia="zh-CN" w:bidi="ar-SA"/>
          <w:rFonts w:ascii="宋体" w:hAnsi="宋体"/>
        </w:rPr>
        <w:jc w:val="center"/>
        <w:textAlignment w:val="baseline"/>
      </w:pPr>
    </w:p>
    <w:p>
      <w:pPr>
        <w:pStyle w:val="Normal"/>
        <w:rPr>
          <w:rStyle w:val="NormalCharacter"/>
          <w:b/>
          <w:sz w:val="30"/>
          <w:kern w:val="2"/>
          <w:lang w:val="en-US" w:eastAsia="zh-CN" w:bidi="ar-SA"/>
          <w:rFonts w:ascii="宋体" w:hAnsi="宋体"/>
        </w:rPr>
        <w:jc w:val="center"/>
        <w:textAlignment w:val="baseline"/>
      </w:pPr>
    </w:p>
    <w:p>
      <w:pPr>
        <w:pStyle w:val="Normal"/>
        <w:rPr>
          <w:rStyle w:val="NormalCharacter"/>
          <w:b/>
          <w:sz w:val="30"/>
          <w:kern w:val="2"/>
          <w:lang w:val="en-US" w:eastAsia="zh-CN" w:bidi="ar-SA"/>
          <w:rFonts w:ascii="宋体" w:hAnsi="宋体"/>
        </w:rPr>
        <w:jc w:val="center"/>
        <w:textAlignment w:val="baseline"/>
      </w:pPr>
    </w:p>
    <w:p>
      <w:pPr>
        <w:pStyle w:val="Normal"/>
        <w:rPr>
          <w:rStyle w:val="NormalCharacter"/>
          <w:b/>
          <w:szCs w:val="22"/>
          <w:sz w:val="30"/>
          <w:kern w:val="2"/>
          <w:lang w:val="en-US" w:eastAsia="zh-CN" w:bidi="ar-SA"/>
          <w:rFonts w:ascii="宋体" w:hAnsi="宋体"/>
        </w:rPr>
        <w:jc w:val="center"/>
        <w:textAlignment w:val="baseline"/>
      </w:pPr>
      <w:r>
        <w:rPr>
          <w:rStyle w:val="NormalCharacter"/>
          <w:b/>
          <w:szCs w:val="22"/>
          <w:sz w:val="30"/>
          <w:kern w:val="2"/>
          <w:lang w:val="en-US" w:eastAsia="zh-CN" w:bidi="ar-SA"/>
          <w:rFonts w:ascii="宋体" w:hAnsi="宋体"/>
        </w:rPr>
        <w:t xml:space="preserve">（四）拟投入本工程主要管理人员表</w:t>
      </w:r>
    </w:p>
    <w:p>
      <w:pPr>
        <w:pStyle w:val="Normal"/>
        <w:rPr>
          <w:rStyle w:val="NormalCharacter"/>
          <w:b/>
          <w:sz w:val="30"/>
          <w:kern w:val="2"/>
          <w:lang w:val="en-US" w:eastAsia="zh-CN" w:bidi="ar-SA"/>
          <w:rFonts w:ascii="宋体" w:hAnsi="宋体"/>
        </w:rPr>
        <w:jc w:val="center"/>
        <w:textAlignment w:val="baseline"/>
      </w:pPr>
    </w:p>
    <w:tbl>
      <w:tblPr>
        <w:tblW w:type="dxa" w:w="9371"/>
        <w:jc w:val="center"/>
        <w:tblLook w:val="ffff"/>
        <w:tblInd w:w="-108"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497"/>
        <w:gridCol w:w="2047"/>
        <w:gridCol w:w="1478"/>
        <w:gridCol w:w="1080"/>
        <w:gridCol w:w="1080"/>
        <w:gridCol w:w="1222"/>
        <w:gridCol w:w="1967"/>
      </w:tblGrid>
      <w:tr>
        <w:trPr>
          <w:wAfter w:w="0" w:type="dxa"/>
          <w:trHeight w:val="737" w:hRule="atLeast"/>
          <w:cantSplit/>
        </w:trPr>
        <w:tc>
          <w:tcPr>
            <w:textDirection w:val="lrTb"/>
            <w:vAlign w:val="center"/>
            <w:tcW w:type="dxa" w:w="2544"/>
            <w:gridSpan w:val="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r>
              <w:rPr>
                <w:rStyle w:val="NormalCharacter"/>
                <w:szCs w:val="21"/>
                <w:sz w:val="21"/>
                <w:kern w:val="2"/>
                <w:lang w:val="en-US" w:eastAsia="zh-CN" w:bidi="ar-SA"/>
                <w:rFonts w:ascii="宋体" w:hAnsi="宋体"/>
              </w:rPr>
              <w:t xml:space="preserve">名 称</w:t>
            </w:r>
          </w:p>
        </w:tc>
        <w:tc>
          <w:tcPr>
            <w:textDirection w:val="lrTb"/>
            <w:vAlign w:val="center"/>
            <w:tcW w:type="dxa" w:w="147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r>
              <w:rPr>
                <w:rStyle w:val="NormalCharacter"/>
                <w:szCs w:val="21"/>
                <w:sz w:val="21"/>
                <w:kern w:val="2"/>
                <w:lang w:val="en-US" w:eastAsia="zh-CN" w:bidi="ar-SA"/>
                <w:rFonts w:ascii="宋体" w:hAnsi="宋体"/>
              </w:rPr>
              <w:t xml:space="preserve">姓 名</w:t>
            </w: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r>
              <w:rPr>
                <w:rStyle w:val="NormalCharacter"/>
                <w:szCs w:val="21"/>
                <w:sz w:val="21"/>
                <w:kern w:val="2"/>
                <w:lang w:val="en-US" w:eastAsia="zh-CN" w:bidi="ar-SA"/>
                <w:rFonts w:ascii="宋体" w:hAnsi="宋体"/>
              </w:rPr>
              <w:t xml:space="preserve">职 务</w:t>
            </w: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r>
              <w:rPr>
                <w:rStyle w:val="NormalCharacter"/>
                <w:szCs w:val="21"/>
                <w:sz w:val="21"/>
                <w:kern w:val="2"/>
                <w:lang w:val="en-US" w:eastAsia="zh-CN" w:bidi="ar-SA"/>
                <w:rFonts w:ascii="宋体" w:hAnsi="宋体"/>
              </w:rPr>
              <w:t xml:space="preserve">职称 </w:t>
            </w:r>
          </w:p>
        </w:tc>
        <w:tc>
          <w:tcPr>
            <w:textDirection w:val="lrTb"/>
            <w:vAlign w:val="center"/>
            <w:tcW w:type="dxa" w:w="122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r>
              <w:rPr>
                <w:rStyle w:val="NormalCharacter"/>
                <w:szCs w:val="21"/>
                <w:sz w:val="21"/>
                <w:kern w:val="2"/>
                <w:lang w:val="en-US" w:eastAsia="zh-CN" w:bidi="ar-SA"/>
                <w:rFonts w:ascii="宋体" w:hAnsi="宋体"/>
              </w:rPr>
              <w:t xml:space="preserve">专业</w:t>
            </w:r>
          </w:p>
        </w:tc>
        <w:tc>
          <w:tcPr>
            <w:textDirection w:val="lrTb"/>
            <w:vAlign w:val="center"/>
            <w:tcW w:type="dxa" w:w="196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r>
              <w:rPr>
                <w:rStyle w:val="NormalCharacter"/>
                <w:szCs w:val="21"/>
                <w:sz w:val="21"/>
                <w:kern w:val="2"/>
                <w:lang w:val="en-US" w:eastAsia="zh-CN" w:bidi="ar-SA"/>
                <w:rFonts w:ascii="宋体" w:hAnsi="宋体"/>
              </w:rPr>
              <w:t xml:space="preserve">主要经验及承担过的工程检测项目</w:t>
            </w:r>
          </w:p>
        </w:tc>
      </w:tr>
      <w:tr>
        <w:trPr>
          <w:wAfter w:w="0" w:type="dxa"/>
          <w:trHeight w:val="737" w:hRule="atLeast"/>
          <w:cantSplit/>
        </w:trPr>
        <w:tc>
          <w:tcPr>
            <w:textDirection w:val="lrTb"/>
            <w:vMerge w:val="restart"/>
            <w:vAlign w:val="center"/>
            <w:tcW w:type="dxa" w:w="49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r>
              <w:rPr>
                <w:rStyle w:val="NormalCharacter"/>
                <w:szCs w:val="21"/>
                <w:sz w:val="21"/>
                <w:kern w:val="2"/>
                <w:lang w:val="en-US" w:eastAsia="zh-CN" w:bidi="ar-SA"/>
                <w:rFonts w:ascii="宋体" w:hAnsi="宋体"/>
              </w:rPr>
              <w:t xml:space="preserve">总</w:t>
            </w:r>
          </w:p>
          <w:p>
            <w:pPr>
              <w:pStyle w:val="Normal"/>
              <w:rPr>
                <w:rStyle w:val="NormalCharacter"/>
                <w:szCs w:val="21"/>
                <w:sz w:val="21"/>
                <w:kern w:val="2"/>
                <w:lang w:val="en-US" w:eastAsia="zh-CN" w:bidi="ar-SA"/>
                <w:rFonts w:ascii="宋体" w:hAnsi="宋体"/>
              </w:rPr>
              <w:spacing w:line="400" w:lineRule="exact"/>
              <w:jc w:val="center"/>
              <w:textAlignment w:val="baseline"/>
            </w:pPr>
          </w:p>
          <w:p>
            <w:pPr>
              <w:pStyle w:val="Normal"/>
              <w:rPr>
                <w:rStyle w:val="NormalCharacter"/>
                <w:szCs w:val="21"/>
                <w:sz w:val="21"/>
                <w:kern w:val="2"/>
                <w:lang w:val="en-US" w:eastAsia="zh-CN" w:bidi="ar-SA"/>
                <w:rFonts w:ascii="宋体" w:hAnsi="宋体"/>
              </w:rPr>
              <w:spacing w:line="400" w:lineRule="exact"/>
              <w:jc w:val="center"/>
              <w:textAlignment w:val="baseline"/>
            </w:pPr>
            <w:r>
              <w:rPr>
                <w:rStyle w:val="NormalCharacter"/>
                <w:szCs w:val="21"/>
                <w:sz w:val="21"/>
                <w:kern w:val="2"/>
                <w:lang w:val="en-US" w:eastAsia="zh-CN" w:bidi="ar-SA"/>
                <w:rFonts w:ascii="宋体" w:hAnsi="宋体"/>
              </w:rPr>
              <w:t xml:space="preserve">部</w:t>
            </w:r>
          </w:p>
        </w:tc>
        <w:tc>
          <w:tcPr>
            <w:textDirection w:val="lrTb"/>
            <w:vAlign w:val="center"/>
            <w:tcW w:type="dxa" w:w="204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r>
              <w:rPr>
                <w:rStyle w:val="NormalCharacter"/>
                <w:szCs w:val="21"/>
                <w:sz w:val="21"/>
                <w:kern w:val="2"/>
                <w:lang w:val="en-US" w:eastAsia="zh-CN" w:bidi="ar-SA"/>
                <w:rFonts w:ascii="宋体" w:hAnsi="宋体"/>
              </w:rPr>
              <w:t xml:space="preserve">法人代表</w:t>
            </w:r>
          </w:p>
        </w:tc>
        <w:tc>
          <w:tcPr>
            <w:textDirection w:val="lrTb"/>
            <w:vAlign w:val="center"/>
            <w:tcW w:type="dxa" w:w="147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c>
          <w:tcPr>
            <w:textDirection w:val="lrTb"/>
            <w:vAlign w:val="center"/>
            <w:tcW w:type="dxa" w:w="122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c>
          <w:tcPr>
            <w:textDirection w:val="lrTb"/>
            <w:vAlign w:val="center"/>
            <w:tcW w:type="dxa" w:w="196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r>
      <w:tr>
        <w:trPr>
          <w:wAfter w:w="0" w:type="dxa"/>
          <w:trHeight w:val="737" w:hRule="atLeast"/>
          <w:cantSplit/>
        </w:trPr>
        <w:tc>
          <w:tcPr>
            <w:textDirection w:val="lrTb"/>
            <w:vMerge w:val="continue"/>
            <w:vAlign w:val="center"/>
            <w:tcW w:type="dxa" w:w="49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c>
          <w:tcPr>
            <w:textDirection w:val="lrTb"/>
            <w:vAlign w:val="center"/>
            <w:tcW w:type="dxa" w:w="204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r>
              <w:rPr>
                <w:rStyle w:val="NormalCharacter"/>
                <w:szCs w:val="21"/>
                <w:sz w:val="21"/>
                <w:kern w:val="2"/>
                <w:lang w:val="en-US" w:eastAsia="zh-CN" w:bidi="ar-SA"/>
                <w:rFonts w:ascii="宋体" w:hAnsi="宋体"/>
              </w:rPr>
              <w:t xml:space="preserve">技术负责人</w:t>
            </w:r>
          </w:p>
        </w:tc>
        <w:tc>
          <w:tcPr>
            <w:textDirection w:val="lrTb"/>
            <w:vAlign w:val="center"/>
            <w:tcW w:type="dxa" w:w="147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c>
          <w:tcPr>
            <w:textDirection w:val="lrTb"/>
            <w:vAlign w:val="center"/>
            <w:tcW w:type="dxa" w:w="122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c>
          <w:tcPr>
            <w:textDirection w:val="lrTb"/>
            <w:vAlign w:val="center"/>
            <w:tcW w:type="dxa" w:w="196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r>
      <w:tr>
        <w:trPr>
          <w:wAfter w:w="0" w:type="dxa"/>
          <w:trHeight w:val="737" w:hRule="atLeast"/>
          <w:cantSplit/>
        </w:trPr>
        <w:tc>
          <w:tcPr>
            <w:textDirection w:val="lrTb"/>
            <w:vMerge w:val="continue"/>
            <w:vAlign w:val="center"/>
            <w:tcW w:type="dxa" w:w="49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c>
          <w:tcPr>
            <w:textDirection w:val="lrTb"/>
            <w:vAlign w:val="center"/>
            <w:tcW w:type="dxa" w:w="204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c>
          <w:tcPr>
            <w:textDirection w:val="lrTb"/>
            <w:vAlign w:val="center"/>
            <w:tcW w:type="dxa" w:w="147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c>
          <w:tcPr>
            <w:textDirection w:val="lrTb"/>
            <w:vAlign w:val="center"/>
            <w:tcW w:type="dxa" w:w="122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c>
          <w:tcPr>
            <w:textDirection w:val="lrTb"/>
            <w:vAlign w:val="center"/>
            <w:tcW w:type="dxa" w:w="196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r>
      <w:tr>
        <w:trPr>
          <w:wAfter w:w="0" w:type="dxa"/>
          <w:trHeight w:val="737" w:hRule="atLeast"/>
          <w:cantSplit/>
        </w:trPr>
        <w:tc>
          <w:tcPr>
            <w:textDirection w:val="lrTb"/>
            <w:vMerge w:val="restart"/>
            <w:vAlign w:val="center"/>
            <w:tcW w:type="dxa" w:w="49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r>
              <w:rPr>
                <w:rStyle w:val="NormalCharacter"/>
                <w:szCs w:val="21"/>
                <w:sz w:val="21"/>
                <w:kern w:val="2"/>
                <w:lang w:val="en-US" w:eastAsia="zh-CN" w:bidi="ar-SA"/>
                <w:rFonts w:ascii="宋体" w:hAnsi="宋体"/>
              </w:rPr>
              <w:t xml:space="preserve">现</w:t>
            </w:r>
          </w:p>
          <w:p>
            <w:pPr>
              <w:pStyle w:val="Normal"/>
              <w:rPr>
                <w:rStyle w:val="NormalCharacter"/>
                <w:szCs w:val="21"/>
                <w:sz w:val="21"/>
                <w:kern w:val="2"/>
                <w:lang w:val="en-US" w:eastAsia="zh-CN" w:bidi="ar-SA"/>
                <w:rFonts w:ascii="宋体" w:hAnsi="宋体"/>
              </w:rPr>
              <w:spacing w:line="400" w:lineRule="exact"/>
              <w:jc w:val="center"/>
              <w:textAlignment w:val="baseline"/>
            </w:pPr>
          </w:p>
          <w:p>
            <w:pPr>
              <w:pStyle w:val="Normal"/>
              <w:rPr>
                <w:rStyle w:val="NormalCharacter"/>
                <w:szCs w:val="21"/>
                <w:sz w:val="21"/>
                <w:kern w:val="2"/>
                <w:lang w:val="en-US" w:eastAsia="zh-CN" w:bidi="ar-SA"/>
                <w:rFonts w:ascii="宋体" w:hAnsi="宋体"/>
              </w:rPr>
              <w:spacing w:line="400" w:lineRule="exact"/>
              <w:jc w:val="center"/>
              <w:textAlignment w:val="baseline"/>
            </w:pPr>
          </w:p>
          <w:p>
            <w:pPr>
              <w:pStyle w:val="Normal"/>
              <w:rPr>
                <w:rStyle w:val="NormalCharacter"/>
                <w:szCs w:val="21"/>
                <w:sz w:val="21"/>
                <w:kern w:val="2"/>
                <w:lang w:val="en-US" w:eastAsia="zh-CN" w:bidi="ar-SA"/>
                <w:rFonts w:ascii="宋体" w:hAnsi="宋体"/>
              </w:rPr>
              <w:spacing w:line="400" w:lineRule="exact"/>
              <w:jc w:val="center"/>
              <w:textAlignment w:val="baseline"/>
            </w:pPr>
            <w:r>
              <w:rPr>
                <w:rStyle w:val="NormalCharacter"/>
                <w:szCs w:val="21"/>
                <w:sz w:val="21"/>
                <w:kern w:val="2"/>
                <w:lang w:val="en-US" w:eastAsia="zh-CN" w:bidi="ar-SA"/>
                <w:rFonts w:ascii="宋体" w:hAnsi="宋体"/>
              </w:rPr>
              <w:t xml:space="preserve">场</w:t>
            </w:r>
          </w:p>
        </w:tc>
        <w:tc>
          <w:tcPr>
            <w:textDirection w:val="lrTb"/>
            <w:vAlign w:val="center"/>
            <w:tcW w:type="dxa" w:w="204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ind w:right="33"/>
              <w:spacing w:line="400" w:lineRule="exact"/>
              <w:jc w:val="center"/>
              <w:textAlignment w:val="baseline"/>
            </w:pPr>
            <w:r>
              <w:rPr>
                <w:rStyle w:val="NormalCharacter"/>
                <w:szCs w:val="21"/>
                <w:sz w:val="21"/>
                <w:kern w:val="2"/>
                <w:lang w:val="en-US" w:eastAsia="zh-CN" w:bidi="ar-SA"/>
                <w:rFonts w:ascii="宋体" w:hAnsi="宋体"/>
              </w:rPr>
              <w:t xml:space="preserve">项目负责人</w:t>
            </w:r>
          </w:p>
        </w:tc>
        <w:tc>
          <w:tcPr>
            <w:textDirection w:val="lrTb"/>
            <w:vAlign w:val="center"/>
            <w:tcW w:type="dxa" w:w="147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c>
          <w:tcPr>
            <w:textDirection w:val="lrTb"/>
            <w:vAlign w:val="center"/>
            <w:tcW w:type="dxa" w:w="122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ind w:right="33"/>
              <w:spacing w:line="400" w:lineRule="exact"/>
              <w:jc w:val="center"/>
              <w:textAlignment w:val="baseline"/>
            </w:pPr>
          </w:p>
        </w:tc>
        <w:tc>
          <w:tcPr>
            <w:textDirection w:val="lrTb"/>
            <w:vAlign w:val="center"/>
            <w:tcW w:type="dxa" w:w="196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r>
      <w:tr>
        <w:trPr>
          <w:wAfter w:w="0" w:type="dxa"/>
          <w:trHeight w:val="737" w:hRule="atLeast"/>
          <w:cantSplit/>
        </w:trPr>
        <w:tc>
          <w:tcPr>
            <w:textDirection w:val="lrTb"/>
            <w:vMerge w:val="continue"/>
            <w:vAlign w:val="center"/>
            <w:tcW w:type="dxa" w:w="49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c>
          <w:tcPr>
            <w:textDirection w:val="lrTb"/>
            <w:vAlign w:val="center"/>
            <w:tcW w:type="dxa" w:w="204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ind w:right="33"/>
              <w:spacing w:line="400" w:lineRule="exact"/>
              <w:jc w:val="center"/>
              <w:textAlignment w:val="baseline"/>
            </w:pPr>
            <w:r>
              <w:rPr>
                <w:rStyle w:val="NormalCharacter"/>
                <w:szCs w:val="21"/>
                <w:sz w:val="21"/>
                <w:kern w:val="2"/>
                <w:lang w:val="en-US" w:eastAsia="zh-CN" w:bidi="ar-SA"/>
                <w:rFonts w:ascii="宋体" w:hAnsi="宋体"/>
              </w:rPr>
              <w:t xml:space="preserve">…</w:t>
            </w:r>
          </w:p>
        </w:tc>
        <w:tc>
          <w:tcPr>
            <w:textDirection w:val="lrTb"/>
            <w:vAlign w:val="center"/>
            <w:tcW w:type="dxa" w:w="147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c>
          <w:tcPr>
            <w:textDirection w:val="lrTb"/>
            <w:vAlign w:val="center"/>
            <w:tcW w:type="dxa" w:w="122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ind w:right="33"/>
              <w:spacing w:line="400" w:lineRule="exact"/>
              <w:jc w:val="center"/>
              <w:textAlignment w:val="baseline"/>
            </w:pPr>
          </w:p>
        </w:tc>
        <w:tc>
          <w:tcPr>
            <w:textDirection w:val="lrTb"/>
            <w:vAlign w:val="center"/>
            <w:tcW w:type="dxa" w:w="196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r>
      <w:tr>
        <w:trPr>
          <w:wAfter w:w="0" w:type="dxa"/>
          <w:trHeight w:val="737" w:hRule="atLeast"/>
          <w:cantSplit/>
        </w:trPr>
        <w:tc>
          <w:tcPr>
            <w:textDirection w:val="lrTb"/>
            <w:vMerge w:val="continue"/>
            <w:vAlign w:val="center"/>
            <w:tcW w:type="dxa" w:w="49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c>
          <w:tcPr>
            <w:textDirection w:val="lrTb"/>
            <w:vAlign w:val="center"/>
            <w:tcW w:type="dxa" w:w="204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ind w:right="33"/>
              <w:spacing w:line="400" w:lineRule="exact"/>
              <w:jc w:val="both"/>
              <w:textAlignment w:val="baseline"/>
            </w:pPr>
          </w:p>
        </w:tc>
        <w:tc>
          <w:tcPr>
            <w:textDirection w:val="lrTb"/>
            <w:vAlign w:val="center"/>
            <w:tcW w:type="dxa" w:w="147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c>
          <w:tcPr>
            <w:textDirection w:val="lrTb"/>
            <w:vAlign w:val="center"/>
            <w:tcW w:type="dxa" w:w="122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ind w:right="33"/>
              <w:spacing w:line="400" w:lineRule="exact"/>
              <w:jc w:val="center"/>
              <w:textAlignment w:val="baseline"/>
            </w:pPr>
          </w:p>
        </w:tc>
        <w:tc>
          <w:tcPr>
            <w:textDirection w:val="lrTb"/>
            <w:vAlign w:val="center"/>
            <w:tcW w:type="dxa" w:w="196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r>
      <w:tr>
        <w:trPr>
          <w:wAfter w:w="0" w:type="dxa"/>
          <w:trHeight w:val="737" w:hRule="atLeast"/>
          <w:cantSplit/>
        </w:trPr>
        <w:tc>
          <w:tcPr>
            <w:textDirection w:val="lrTb"/>
            <w:vMerge w:val="continue"/>
            <w:vAlign w:val="center"/>
            <w:tcW w:type="dxa" w:w="49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c>
          <w:tcPr>
            <w:textDirection w:val="lrTb"/>
            <w:vAlign w:val="center"/>
            <w:tcW w:type="dxa" w:w="204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ind w:right="33"/>
              <w:spacing w:line="400" w:lineRule="exact"/>
              <w:jc w:val="both"/>
              <w:textAlignment w:val="baseline"/>
            </w:pPr>
          </w:p>
        </w:tc>
        <w:tc>
          <w:tcPr>
            <w:textDirection w:val="lrTb"/>
            <w:vAlign w:val="center"/>
            <w:tcW w:type="dxa" w:w="147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c>
          <w:tcPr>
            <w:textDirection w:val="lrTb"/>
            <w:vAlign w:val="center"/>
            <w:tcW w:type="dxa" w:w="122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c>
          <w:tcPr>
            <w:textDirection w:val="lrTb"/>
            <w:vAlign w:val="center"/>
            <w:tcW w:type="dxa" w:w="196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r>
      <w:tr>
        <w:trPr>
          <w:wAfter w:w="0" w:type="dxa"/>
          <w:trHeight w:val="737" w:hRule="atLeast"/>
          <w:cantSplit/>
        </w:trPr>
        <w:tc>
          <w:tcPr>
            <w:textDirection w:val="lrTb"/>
            <w:vMerge w:val="continue"/>
            <w:vAlign w:val="center"/>
            <w:tcW w:type="dxa" w:w="49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c>
          <w:tcPr>
            <w:textDirection w:val="lrTb"/>
            <w:vAlign w:val="center"/>
            <w:tcW w:type="dxa" w:w="204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ind w:right="33"/>
              <w:spacing w:line="400" w:lineRule="exact"/>
              <w:jc w:val="both"/>
              <w:textAlignment w:val="baseline"/>
            </w:pPr>
          </w:p>
        </w:tc>
        <w:tc>
          <w:tcPr>
            <w:textDirection w:val="lrTb"/>
            <w:vAlign w:val="center"/>
            <w:tcW w:type="dxa" w:w="147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c>
          <w:tcPr>
            <w:textDirection w:val="lrTb"/>
            <w:vAlign w:val="center"/>
            <w:tcW w:type="dxa" w:w="122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ind w:right="33"/>
              <w:spacing w:line="400" w:lineRule="exact"/>
              <w:jc w:val="center"/>
              <w:textAlignment w:val="baseline"/>
            </w:pPr>
          </w:p>
        </w:tc>
        <w:tc>
          <w:tcPr>
            <w:textDirection w:val="lrTb"/>
            <w:vAlign w:val="center"/>
            <w:tcW w:type="dxa" w:w="196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r>
      <w:tr>
        <w:trPr>
          <w:wAfter w:w="0" w:type="dxa"/>
          <w:trHeight w:val="737" w:hRule="atLeast"/>
          <w:cantSplit/>
        </w:trPr>
        <w:tc>
          <w:tcPr>
            <w:textDirection w:val="lrTb"/>
            <w:vMerge w:val="continue"/>
            <w:vAlign w:val="center"/>
            <w:tcW w:type="dxa" w:w="49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c>
          <w:tcPr>
            <w:textDirection w:val="lrTb"/>
            <w:vAlign w:val="center"/>
            <w:tcW w:type="dxa" w:w="204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ind w:right="33"/>
              <w:spacing w:line="400" w:lineRule="exact"/>
              <w:jc w:val="both"/>
              <w:textAlignment w:val="baseline"/>
            </w:pPr>
          </w:p>
        </w:tc>
        <w:tc>
          <w:tcPr>
            <w:textDirection w:val="lrTb"/>
            <w:vAlign w:val="center"/>
            <w:tcW w:type="dxa" w:w="147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c>
          <w:tcPr>
            <w:textDirection w:val="lrTb"/>
            <w:vAlign w:val="center"/>
            <w:tcW w:type="dxa" w:w="122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ind w:right="33"/>
              <w:spacing w:line="400" w:lineRule="exact"/>
              <w:jc w:val="center"/>
              <w:textAlignment w:val="baseline"/>
            </w:pPr>
          </w:p>
        </w:tc>
        <w:tc>
          <w:tcPr>
            <w:textDirection w:val="lrTb"/>
            <w:vAlign w:val="center"/>
            <w:tcW w:type="dxa" w:w="196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r>
      <w:tr>
        <w:trPr>
          <w:wAfter w:w="0" w:type="dxa"/>
          <w:trHeight w:val="737" w:hRule="atLeast"/>
          <w:cantSplit/>
        </w:trPr>
        <w:tc>
          <w:tcPr>
            <w:textDirection w:val="lrTb"/>
            <w:vMerge w:val="continue"/>
            <w:vAlign w:val="center"/>
            <w:tcW w:type="dxa" w:w="49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c>
          <w:tcPr>
            <w:textDirection w:val="lrTb"/>
            <w:vAlign w:val="center"/>
            <w:tcW w:type="dxa" w:w="204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ind w:right="33"/>
              <w:spacing w:line="400" w:lineRule="exact"/>
              <w:jc w:val="both"/>
              <w:textAlignment w:val="baseline"/>
            </w:pPr>
          </w:p>
        </w:tc>
        <w:tc>
          <w:tcPr>
            <w:textDirection w:val="lrTb"/>
            <w:vAlign w:val="center"/>
            <w:tcW w:type="dxa" w:w="147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c>
          <w:tcPr>
            <w:textDirection w:val="lrTb"/>
            <w:vAlign w:val="center"/>
            <w:tcW w:type="dxa" w:w="122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ind w:right="33"/>
              <w:spacing w:line="400" w:lineRule="exact"/>
              <w:jc w:val="center"/>
              <w:textAlignment w:val="baseline"/>
            </w:pPr>
          </w:p>
        </w:tc>
        <w:tc>
          <w:tcPr>
            <w:textDirection w:val="lrTb"/>
            <w:vAlign w:val="center"/>
            <w:tcW w:type="dxa" w:w="196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r>
      <w:tr>
        <w:trPr>
          <w:wAfter w:w="0" w:type="dxa"/>
          <w:trHeight w:val="737" w:hRule="atLeast"/>
          <w:cantSplit/>
        </w:trPr>
        <w:tc>
          <w:tcPr>
            <w:textDirection w:val="lrTb"/>
            <w:vMerge w:val="continue"/>
            <w:vAlign w:val="center"/>
            <w:tcW w:type="dxa" w:w="49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c>
          <w:tcPr>
            <w:textDirection w:val="lrTb"/>
            <w:vAlign w:val="center"/>
            <w:tcW w:type="dxa" w:w="204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ind w:right="33"/>
              <w:spacing w:line="400" w:lineRule="exact"/>
              <w:jc w:val="both"/>
              <w:textAlignment w:val="baseline"/>
            </w:pPr>
          </w:p>
        </w:tc>
        <w:tc>
          <w:tcPr>
            <w:textDirection w:val="lrTb"/>
            <w:vAlign w:val="center"/>
            <w:tcW w:type="dxa" w:w="147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c>
          <w:tcPr>
            <w:textDirection w:val="lrTb"/>
            <w:vAlign w:val="center"/>
            <w:tcW w:type="dxa" w:w="122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ind w:right="33"/>
              <w:spacing w:line="400" w:lineRule="exact"/>
              <w:jc w:val="center"/>
              <w:textAlignment w:val="baseline"/>
            </w:pPr>
          </w:p>
        </w:tc>
        <w:tc>
          <w:tcPr>
            <w:textDirection w:val="lrTb"/>
            <w:vAlign w:val="center"/>
            <w:tcW w:type="dxa" w:w="196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r>
      <w:tr>
        <w:trPr>
          <w:wAfter w:w="0" w:type="dxa"/>
          <w:trHeight w:val="737" w:hRule="atLeast"/>
          <w:cantSplit/>
        </w:trPr>
        <w:tc>
          <w:tcPr>
            <w:textDirection w:val="lrTb"/>
            <w:vMerge w:val="continue"/>
            <w:vAlign w:val="center"/>
            <w:tcW w:type="dxa" w:w="49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c>
          <w:tcPr>
            <w:textDirection w:val="lrTb"/>
            <w:vAlign w:val="center"/>
            <w:tcW w:type="dxa" w:w="204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ind w:right="33"/>
              <w:spacing w:line="400" w:lineRule="exact"/>
              <w:jc w:val="both"/>
              <w:textAlignment w:val="baseline"/>
            </w:pPr>
          </w:p>
        </w:tc>
        <w:tc>
          <w:tcPr>
            <w:textDirection w:val="lrTb"/>
            <w:vAlign w:val="center"/>
            <w:tcW w:type="dxa" w:w="1478"/>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c>
          <w:tcPr>
            <w:textDirection w:val="lrTb"/>
            <w:vAlign w:val="center"/>
            <w:tcW w:type="dxa" w:w="1080"/>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c>
          <w:tcPr>
            <w:textDirection w:val="lrTb"/>
            <w:vAlign w:val="center"/>
            <w:tcW w:type="dxa" w:w="1222"/>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ind w:right="33"/>
              <w:spacing w:line="400" w:lineRule="exact"/>
              <w:jc w:val="center"/>
              <w:textAlignment w:val="baseline"/>
            </w:pPr>
          </w:p>
        </w:tc>
        <w:tc>
          <w:tcPr>
            <w:textDirection w:val="lrTb"/>
            <w:vAlign w:val="center"/>
            <w:tcW w:type="dxa" w:w="1967"/>
            <w:tcBorders>
              <w:top w:space="0" w:color="000000" w:val="single" w:sz="4"/>
              <w:left w:space="0" w:color="000000" w:val="single" w:sz="4"/>
              <w:bottom w:space="0" w:color="000000" w:val="single" w:sz="4"/>
              <w:right w:space="0" w:color="000000" w:val="single" w:sz="4"/>
            </w:tcBorders>
          </w:tcPr>
          <w:p>
            <w:pPr>
              <w:pStyle w:val="Normal"/>
              <w:rPr>
                <w:rStyle w:val="NormalCharacter"/>
                <w:szCs w:val="21"/>
                <w:sz w:val="21"/>
                <w:kern w:val="2"/>
                <w:lang w:val="en-US" w:eastAsia="zh-CN" w:bidi="ar-SA"/>
                <w:rFonts w:ascii="宋体" w:hAnsi="宋体"/>
              </w:rPr>
              <w:spacing w:line="400" w:lineRule="exact"/>
              <w:jc w:val="center"/>
              <w:textAlignment w:val="baseline"/>
            </w:pPr>
          </w:p>
        </w:tc>
      </w:tr>
    </w:tbl>
    <w:p>
      <w:pPr>
        <w:pStyle w:val="Normal"/>
        <w:rPr>
          <w:rStyle w:val="NormalCharacter"/>
          <w:sz w:val="21"/>
          <w:kern w:val="2"/>
          <w:lang w:val="en-US" w:eastAsia="zh-CN" w:bidi="ar-SA"/>
        </w:rPr>
        <w:spacing w:line="400" w:lineRule="exact"/>
        <w:jc w:val="both"/>
        <w:textAlignment w:val="baseline"/>
      </w:pPr>
    </w:p>
    <w:p>
      <w:pPr>
        <w:pStyle w:val="BodyTextIndent"/>
        <w:rPr>
          <w:rStyle w:val="NormalCharacter"/>
          <w:szCs w:val="21"/>
          <w:position w:val="6"/>
          <w:rFonts w:ascii="宋体" w:hAnsi="宋体"/>
        </w:rPr>
        <w:widowControl/>
        <w:ind w:leftChars="200" w:left="420"/>
        <w:spacing w:line="400" w:after="120" w:lineRule="exact"/>
        <w:textAlignment w:val="baseline"/>
      </w:pPr>
      <w:r>
        <w:rPr>
          <w:rStyle w:val="NormalCharacter"/>
          <w:szCs w:val="21"/>
          <w:position w:val="6"/>
          <w:rFonts w:ascii="宋体" w:hAnsi="宋体"/>
        </w:rPr>
        <w:t xml:space="preserve">注：附表后须附资质证、职称证书复印件盖公章。</w:t>
      </w:r>
    </w:p>
    <w:p>
      <w:pPr>
        <w:pStyle w:val="BodyTextIndent"/>
        <w:rPr>
          <w:rStyle w:val="NormalCharacter"/>
          <w:szCs w:val="21"/>
          <w:position w:val="6"/>
          <w:u w:val="single"/>
          <w:rFonts w:ascii="宋体" w:hAnsi="宋体"/>
        </w:rPr>
        <w:widowControl/>
        <w:ind w:leftChars="200" w:left="420"/>
        <w:spacing w:line="400" w:after="120" w:lineRule="exact"/>
        <w:jc w:val="left"/>
        <w:textAlignment w:val="baseline"/>
      </w:pPr>
      <w:r>
        <w:rPr>
          <w:rStyle w:val="NormalCharacter"/>
          <w:szCs w:val="21"/>
          <w:position w:val="6"/>
          <w:rFonts w:ascii="宋体" w:hAnsi="宋体"/>
        </w:rPr>
        <w:t xml:space="preserve">投标人（盖章） </w:t>
      </w:r>
      <w:r>
        <w:rPr>
          <w:rStyle w:val="NormalCharacter"/>
          <w:szCs w:val="21"/>
          <w:position w:val="6"/>
          <w:u w:val="single"/>
          <w:rFonts w:ascii="宋体" w:hAnsi="宋体"/>
        </w:rPr>
        <w:t xml:space="preserve">                                  </w:t>
      </w:r>
    </w:p>
    <w:p>
      <w:pPr>
        <w:pStyle w:val="BodyTextIndent"/>
        <w:rPr>
          <w:rStyle w:val="NormalCharacter"/>
          <w:szCs w:val="21"/>
          <w:position w:val="6"/>
          <w:u w:val="single"/>
          <w:rFonts w:ascii="宋体" w:hAnsi="宋体"/>
        </w:rPr>
        <w:widowControl/>
        <w:ind w:leftChars="200" w:left="420"/>
        <w:spacing w:line="400" w:after="120" w:lineRule="exact"/>
        <w:textAlignment w:val="baseline"/>
      </w:pPr>
      <w:r>
        <w:rPr>
          <w:rStyle w:val="NormalCharacter"/>
          <w:szCs w:val="21"/>
          <w:position w:val="6"/>
          <w:rFonts w:ascii="宋体" w:hAnsi="宋体"/>
        </w:rPr>
        <w:t xml:space="preserve">法定代表人或其委托代理人（签字或盖章）：： </w:t>
      </w:r>
      <w:r>
        <w:rPr>
          <w:rStyle w:val="NormalCharacter"/>
          <w:szCs w:val="21"/>
          <w:position w:val="6"/>
          <w:u w:val="single"/>
          <w:rFonts w:ascii="宋体" w:hAnsi="宋体"/>
        </w:rPr>
        <w:t xml:space="preserve">                         </w:t>
      </w:r>
    </w:p>
    <w:p>
      <w:pPr>
        <w:pStyle w:val="BodyTextIndent"/>
        <w:rPr>
          <w:rStyle w:val="NormalCharacter"/>
          <w:szCs w:val="21"/>
          <w:position w:val="6"/>
          <w:rFonts w:ascii="宋体" w:hAnsi="宋体"/>
        </w:rPr>
        <w:widowControl/>
        <w:ind w:leftChars="200" w:firstLine="4410" w:left="420" w:firstLineChars="2100"/>
        <w:spacing w:line="400" w:after="120" w:lineRule="exact"/>
        <w:jc w:val="right"/>
        <w:textAlignment w:val="baseline"/>
      </w:pPr>
      <w:r>
        <w:rPr>
          <w:rStyle w:val="NormalCharacter"/>
          <w:szCs w:val="21"/>
          <w:position w:val="6"/>
          <w:rFonts w:ascii="宋体" w:hAnsi="宋体"/>
        </w:rPr>
        <w:t xml:space="preserve">年    月    日</w:t>
      </w:r>
    </w:p>
    <w:p>
      <w:pPr>
        <w:pStyle w:val="Normal"/>
        <w:rPr>
          <w:rStyle w:val="NormalCharacter"/>
          <w:sz w:val="21"/>
          <w:kern w:val="2"/>
          <w:lang w:val="en-US" w:eastAsia="zh-CN" w:bidi="ar-SA"/>
          <w:rFonts w:ascii="宋体" w:hAnsi="宋体"/>
        </w:rPr>
        <w:sectPr>
          <w:footerReference w:type="default" r:id="rId8"/>
          <w:footerReference w:type="first" r:id="rId9"/>
          <w:vAlign w:val="top"/>
          <w:type w:val="nextPage"/>
          <w:pgSz w:h="16838" w:w="11906" w:orient="portrait"/>
          <w:pgMar w:gutter="0" w:header="1134" w:top="1418" w:bottom="1418" w:footer="1134" w:left="1418" w:right="1418"/>
          <w:lnNumType w:countBy="0"/>
          <w:paperSrc w:first="7" w:other="7"/>
          <w:cols w:space="425" w:num="1"/>
          <w:docGrid w:charSpace="0" w:linePitch="312" w:type="Default"/>
        </w:sectPr>
        <w:spacing w:line="400" w:lineRule="exact"/>
        <w:jc w:val="both"/>
        <w:textAlignment w:val="baseline"/>
      </w:pPr>
    </w:p>
    <w:p>
      <w:pPr>
        <w:pStyle w:val="Normal"/>
        <w:rPr>
          <w:rStyle w:val="NormalCharacter"/>
          <w:b/>
          <w:szCs w:val="22"/>
          <w:sz w:val="30"/>
          <w:kern w:val="2"/>
          <w:lang w:val="en-US" w:eastAsia="zh-CN" w:bidi="ar-SA"/>
          <w:rFonts w:ascii="宋体" w:hAnsi="宋体"/>
        </w:rPr>
        <w:spacing w:line="400" w:lineRule="exact"/>
        <w:jc w:val="center"/>
        <w:textAlignment w:val="baseline"/>
      </w:pPr>
      <w:r>
        <w:rPr>
          <w:rStyle w:val="NormalCharacter"/>
          <w:b/>
          <w:szCs w:val="22"/>
          <w:sz w:val="30"/>
          <w:kern w:val="2"/>
          <w:lang w:val="en-US" w:eastAsia="zh-CN" w:bidi="ar-SA"/>
          <w:rFonts w:ascii="宋体" w:hAnsi="宋体"/>
        </w:rPr>
        <w:t xml:space="preserve">（五）近年（自201</w:t>
      </w:r>
      <w:r>
        <w:rPr>
          <w:rStyle w:val="NormalCharacter"/>
          <w:b/>
          <w:szCs w:val="22"/>
          <w:sz w:val="30"/>
          <w:kern w:val="2"/>
          <w:lang w:val="en-US" w:eastAsia="zh-CN" w:bidi="ar-SA"/>
          <w:rFonts w:ascii="宋体" w:hAnsi="宋体"/>
        </w:rPr>
        <w:t xml:space="preserve">8</w:t>
      </w:r>
      <w:r>
        <w:rPr>
          <w:rStyle w:val="NormalCharacter"/>
          <w:b/>
          <w:szCs w:val="22"/>
          <w:sz w:val="30"/>
          <w:kern w:val="2"/>
          <w:lang w:val="en-US" w:eastAsia="zh-CN" w:bidi="ar-SA"/>
          <w:rFonts w:ascii="宋体" w:hAnsi="宋体"/>
        </w:rPr>
        <w:t xml:space="preserve">年</w:t>
      </w:r>
      <w:r>
        <w:rPr>
          <w:rStyle w:val="NormalCharacter"/>
          <w:b/>
          <w:szCs w:val="22"/>
          <w:sz w:val="30"/>
          <w:kern w:val="2"/>
          <w:lang w:val="en-US" w:eastAsia="zh-CN" w:bidi="ar-SA"/>
          <w:rFonts w:ascii="宋体" w:hAnsi="宋体"/>
        </w:rPr>
        <w:t xml:space="preserve">3</w:t>
      </w:r>
      <w:r>
        <w:rPr>
          <w:rStyle w:val="NormalCharacter"/>
          <w:b/>
          <w:szCs w:val="22"/>
          <w:sz w:val="30"/>
          <w:kern w:val="2"/>
          <w:lang w:val="en-US" w:eastAsia="zh-CN" w:bidi="ar-SA"/>
          <w:rFonts w:ascii="宋体" w:hAnsi="宋体"/>
        </w:rPr>
        <w:t xml:space="preserve">月以来）完成的类似项目情况表</w:t>
      </w:r>
    </w:p>
    <w:p>
      <w:pPr>
        <w:pStyle w:val="Normal"/>
        <w:rPr>
          <w:rStyle w:val="NormalCharacter"/>
          <w:szCs w:val="28"/>
          <w:sz w:val="28"/>
          <w:kern w:val="2"/>
          <w:lang w:val="en-US" w:eastAsia="zh-CN" w:bidi="ar-SA"/>
        </w:rPr>
        <w:ind w:firstLine="1820" w:firstLineChars="650"/>
        <w:spacing w:line="500" w:lineRule="exact"/>
        <w:jc w:val="both"/>
        <w:textAlignment w:val="baseline"/>
      </w:pPr>
    </w:p>
    <w:tbl>
      <w:tblPr>
        <w:tblW w:type="dxa" w:w="9108"/>
        <w:tblLook w:val="ffff"/>
        <w:tblInd w:w="-108"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828"/>
        <w:gridCol w:w="2880"/>
        <w:gridCol w:w="2189"/>
        <w:gridCol w:w="1771"/>
        <w:gridCol w:w="1440"/>
      </w:tblGrid>
      <w:tr>
        <w:trPr>
          <w:trHeight w:val="865" w:hRule="atLeast"/>
        </w:trPr>
        <w:tc>
          <w:tcPr>
            <w:textDirection w:val="lrTb"/>
            <w:vAlign w:val="center"/>
            <w:tcW w:type="dxa" w:w="828"/>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center"/>
              <w:textAlignment w:val="baseline"/>
            </w:pPr>
            <w:r>
              <w:rPr>
                <w:rStyle w:val="NormalCharacter"/>
                <w:sz w:val="24"/>
                <w:kern w:val="2"/>
                <w:lang w:val="en-US" w:eastAsia="zh-CN" w:bidi="ar-SA"/>
              </w:rPr>
              <w:t xml:space="preserve">序号</w:t>
            </w:r>
          </w:p>
        </w:tc>
        <w:tc>
          <w:tcPr>
            <w:textDirection w:val="lrTb"/>
            <w:vAlign w:val="center"/>
            <w:tcW w:type="dxa" w:w="2880"/>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center"/>
              <w:textAlignment w:val="baseline"/>
            </w:pPr>
            <w:r>
              <w:rPr>
                <w:rStyle w:val="NormalCharacter"/>
                <w:sz w:val="24"/>
                <w:kern w:val="2"/>
                <w:lang w:val="en-US" w:eastAsia="zh-CN" w:bidi="ar-SA"/>
              </w:rPr>
              <w:t xml:space="preserve">项目名称</w:t>
            </w:r>
          </w:p>
        </w:tc>
        <w:tc>
          <w:tcPr>
            <w:textDirection w:val="lrTb"/>
            <w:vAlign w:val="center"/>
            <w:tcW w:type="dxa" w:w="2189"/>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center"/>
              <w:textAlignment w:val="baseline"/>
            </w:pPr>
            <w:r>
              <w:rPr>
                <w:rStyle w:val="NormalCharacter"/>
                <w:sz w:val="24"/>
                <w:kern w:val="2"/>
                <w:lang w:val="en-US" w:eastAsia="zh-CN" w:bidi="ar-SA"/>
              </w:rPr>
              <w:t xml:space="preserve">业主单位</w:t>
            </w:r>
          </w:p>
        </w:tc>
        <w:tc>
          <w:tcPr>
            <w:textDirection w:val="lrTb"/>
            <w:vAlign w:val="center"/>
            <w:tcW w:type="dxa" w:w="1771"/>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center"/>
              <w:textAlignment w:val="baseline"/>
            </w:pPr>
            <w:r>
              <w:rPr>
                <w:rStyle w:val="NormalCharacter"/>
                <w:sz w:val="24"/>
                <w:kern w:val="2"/>
                <w:lang w:val="en-US" w:eastAsia="zh-CN" w:bidi="ar-SA"/>
              </w:rPr>
              <w:t xml:space="preserve">中标金额</w:t>
            </w:r>
          </w:p>
          <w:p>
            <w:pPr>
              <w:pStyle w:val="Normal"/>
              <w:rPr>
                <w:rStyle w:val="NormalCharacter"/>
                <w:sz w:val="24"/>
                <w:kern w:val="2"/>
                <w:lang w:val="en-US" w:eastAsia="zh-CN" w:bidi="ar-SA"/>
              </w:rPr>
              <w:spacing w:line="500" w:lineRule="exact"/>
              <w:jc w:val="center"/>
              <w:textAlignment w:val="baseline"/>
            </w:pPr>
            <w:r>
              <w:rPr>
                <w:rStyle w:val="NormalCharacter"/>
                <w:sz w:val="24"/>
                <w:kern w:val="2"/>
                <w:lang w:val="en-US" w:eastAsia="zh-CN" w:bidi="ar-SA"/>
              </w:rPr>
              <w:t xml:space="preserve">（单位：万元）</w:t>
            </w:r>
          </w:p>
        </w:tc>
        <w:tc>
          <w:tcPr>
            <w:textDirection w:val="lrTb"/>
            <w:vAlign w:val="center"/>
            <w:tcW w:type="dxa" w:w="1440"/>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center"/>
              <w:textAlignment w:val="baseline"/>
            </w:pPr>
            <w:r>
              <w:rPr>
                <w:rStyle w:val="NormalCharacter"/>
                <w:sz w:val="24"/>
                <w:kern w:val="2"/>
                <w:lang w:val="en-US" w:eastAsia="zh-CN" w:bidi="ar-SA"/>
              </w:rPr>
              <w:t xml:space="preserve">完成时间</w:t>
            </w:r>
          </w:p>
        </w:tc>
      </w:tr>
      <w:tr>
        <w:trPr>
          <w:trHeight w:val="883" w:hRule="atLeast"/>
        </w:trPr>
        <w:tc>
          <w:tcPr>
            <w:textDirection w:val="lrTb"/>
            <w:vAlign w:val="top"/>
            <w:tcW w:type="dxa" w:w="828"/>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c>
          <w:tcPr>
            <w:textDirection w:val="lrTb"/>
            <w:vAlign w:val="top"/>
            <w:tcW w:type="dxa" w:w="2880"/>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c>
          <w:tcPr>
            <w:textDirection w:val="lrTb"/>
            <w:vAlign w:val="top"/>
            <w:tcW w:type="dxa" w:w="2189"/>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c>
          <w:tcPr>
            <w:textDirection w:val="lrTb"/>
            <w:vAlign w:val="top"/>
            <w:tcW w:type="dxa" w:w="1771"/>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c>
          <w:tcPr>
            <w:textDirection w:val="lrTb"/>
            <w:vAlign w:val="top"/>
            <w:tcW w:type="dxa" w:w="1440"/>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r>
      <w:tr>
        <w:trPr>
          <w:trHeight w:val="936" w:hRule="atLeast"/>
        </w:trPr>
        <w:tc>
          <w:tcPr>
            <w:textDirection w:val="lrTb"/>
            <w:vAlign w:val="top"/>
            <w:tcW w:type="dxa" w:w="828"/>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c>
          <w:tcPr>
            <w:textDirection w:val="lrTb"/>
            <w:vAlign w:val="top"/>
            <w:tcW w:type="dxa" w:w="2880"/>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c>
          <w:tcPr>
            <w:textDirection w:val="lrTb"/>
            <w:vAlign w:val="top"/>
            <w:tcW w:type="dxa" w:w="2189"/>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c>
          <w:tcPr>
            <w:textDirection w:val="lrTb"/>
            <w:vAlign w:val="top"/>
            <w:tcW w:type="dxa" w:w="1771"/>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c>
          <w:tcPr>
            <w:textDirection w:val="lrTb"/>
            <w:vAlign w:val="top"/>
            <w:tcW w:type="dxa" w:w="1440"/>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r>
      <w:tr>
        <w:trPr>
          <w:trHeight w:val="919" w:hRule="atLeast"/>
        </w:trPr>
        <w:tc>
          <w:tcPr>
            <w:textDirection w:val="lrTb"/>
            <w:vAlign w:val="top"/>
            <w:tcW w:type="dxa" w:w="828"/>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c>
          <w:tcPr>
            <w:textDirection w:val="lrTb"/>
            <w:vAlign w:val="top"/>
            <w:tcW w:type="dxa" w:w="2880"/>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c>
          <w:tcPr>
            <w:textDirection w:val="lrTb"/>
            <w:vAlign w:val="top"/>
            <w:tcW w:type="dxa" w:w="2189"/>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c>
          <w:tcPr>
            <w:textDirection w:val="lrTb"/>
            <w:vAlign w:val="top"/>
            <w:tcW w:type="dxa" w:w="1771"/>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c>
          <w:tcPr>
            <w:textDirection w:val="lrTb"/>
            <w:vAlign w:val="top"/>
            <w:tcW w:type="dxa" w:w="1440"/>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r>
      <w:tr>
        <w:trPr>
          <w:trHeight w:val="1072" w:hRule="atLeast"/>
        </w:trPr>
        <w:tc>
          <w:tcPr>
            <w:textDirection w:val="lrTb"/>
            <w:vAlign w:val="top"/>
            <w:tcW w:type="dxa" w:w="828"/>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c>
          <w:tcPr>
            <w:textDirection w:val="lrTb"/>
            <w:vAlign w:val="top"/>
            <w:tcW w:type="dxa" w:w="2880"/>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c>
          <w:tcPr>
            <w:textDirection w:val="lrTb"/>
            <w:vAlign w:val="top"/>
            <w:tcW w:type="dxa" w:w="2189"/>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c>
          <w:tcPr>
            <w:textDirection w:val="lrTb"/>
            <w:vAlign w:val="top"/>
            <w:tcW w:type="dxa" w:w="1771"/>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c>
          <w:tcPr>
            <w:textDirection w:val="lrTb"/>
            <w:vAlign w:val="top"/>
            <w:tcW w:type="dxa" w:w="1440"/>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r>
      <w:tr>
        <w:trPr>
          <w:trHeight w:val="1072" w:hRule="atLeast"/>
        </w:trPr>
        <w:tc>
          <w:tcPr>
            <w:textDirection w:val="lrTb"/>
            <w:vAlign w:val="top"/>
            <w:tcW w:type="dxa" w:w="828"/>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c>
          <w:tcPr>
            <w:textDirection w:val="lrTb"/>
            <w:vAlign w:val="top"/>
            <w:tcW w:type="dxa" w:w="2880"/>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c>
          <w:tcPr>
            <w:textDirection w:val="lrTb"/>
            <w:vAlign w:val="top"/>
            <w:tcW w:type="dxa" w:w="2189"/>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c>
          <w:tcPr>
            <w:textDirection w:val="lrTb"/>
            <w:vAlign w:val="top"/>
            <w:tcW w:type="dxa" w:w="1771"/>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c>
          <w:tcPr>
            <w:textDirection w:val="lrTb"/>
            <w:vAlign w:val="top"/>
            <w:tcW w:type="dxa" w:w="1440"/>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r>
      <w:tr>
        <w:trPr>
          <w:trHeight w:val="1072" w:hRule="atLeast"/>
        </w:trPr>
        <w:tc>
          <w:tcPr>
            <w:textDirection w:val="lrTb"/>
            <w:vAlign w:val="top"/>
            <w:tcW w:type="dxa" w:w="828"/>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c>
          <w:tcPr>
            <w:textDirection w:val="lrTb"/>
            <w:vAlign w:val="top"/>
            <w:tcW w:type="dxa" w:w="2880"/>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c>
          <w:tcPr>
            <w:textDirection w:val="lrTb"/>
            <w:vAlign w:val="top"/>
            <w:tcW w:type="dxa" w:w="2189"/>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c>
          <w:tcPr>
            <w:textDirection w:val="lrTb"/>
            <w:vAlign w:val="top"/>
            <w:tcW w:type="dxa" w:w="1771"/>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c>
          <w:tcPr>
            <w:textDirection w:val="lrTb"/>
            <w:vAlign w:val="top"/>
            <w:tcW w:type="dxa" w:w="1440"/>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r>
    </w:tbl>
    <w:p>
      <w:pPr>
        <w:pStyle w:val="Normal"/>
        <w:rPr>
          <w:rStyle w:val="NormalCharacter"/>
          <w:szCs w:val="21"/>
          <w:sz w:val="21"/>
          <w:kern w:val="2"/>
          <w:lang w:val="en-US" w:eastAsia="zh-CN" w:bidi="ar-SA"/>
          <w:rFonts w:ascii="宋体" w:hAnsi="宋体"/>
        </w:rPr>
        <w:spacing w:line="360" w:lineRule="auto"/>
        <w:jc w:val="left"/>
        <w:textAlignment w:val="baseline"/>
      </w:pPr>
    </w:p>
    <w:p>
      <w:pPr>
        <w:pStyle w:val="PlainText"/>
        <w:rPr>
          <w:rStyle w:val="NormalCharacter"/>
          <w:b/>
          <w:szCs w:val="24"/>
          <w:sz w:val="24"/>
          <w:kern w:val="2"/>
          <w:lang w:val="en-US" w:eastAsia="zh-CN" w:bidi="ar-SA"/>
          <w:rFonts w:ascii="宋体" w:hAnsi="宋体"/>
        </w:rPr>
        <w:widowControl/>
        <w:snapToGrid w:val="0"/>
        <w:ind w:firstLine="482" w:firstLineChars="200"/>
        <w:jc w:val="left"/>
        <w:textAlignment w:val="baseline"/>
      </w:pPr>
      <w:r>
        <w:rPr>
          <w:rStyle w:val="NormalCharacter"/>
          <w:b/>
          <w:szCs w:val="24"/>
          <w:sz w:val="24"/>
          <w:kern w:val="2"/>
          <w:lang w:val="en-US" w:eastAsia="zh-CN" w:bidi="ar-SA"/>
          <w:rFonts w:ascii="宋体" w:hAnsi="宋体"/>
        </w:rPr>
        <w:t xml:space="preserve">注：</w:t>
      </w:r>
    </w:p>
    <w:p>
      <w:pPr>
        <w:pStyle w:val="PlainText"/>
        <w:rPr>
          <w:rStyle w:val="NormalCharacter"/>
          <w:b/>
          <w:szCs w:val="24"/>
          <w:sz w:val="24"/>
          <w:kern w:val="2"/>
          <w:lang w:val="en-US" w:eastAsia="zh-CN" w:bidi="ar-SA"/>
          <w:rFonts w:ascii="宋体" w:hAnsi="宋体"/>
        </w:rPr>
        <w:widowControl/>
        <w:snapToGrid w:val="0"/>
        <w:ind w:firstLine="482" w:firstLineChars="200"/>
        <w:jc w:val="left"/>
        <w:textAlignment w:val="baseline"/>
      </w:pPr>
      <w:r>
        <w:rPr>
          <w:rStyle w:val="NormalCharacter"/>
          <w:b/>
          <w:szCs w:val="24"/>
          <w:sz w:val="24"/>
          <w:kern w:val="2"/>
          <w:lang w:val="en-US" w:eastAsia="zh-CN" w:bidi="ar-SA"/>
          <w:rFonts w:ascii="宋体" w:hAnsi="宋体"/>
        </w:rPr>
        <w:t xml:space="preserve">1.本表后须中标通知书或合同协议书，具体年份要求见投标人须知前附表。</w:t>
      </w:r>
    </w:p>
    <w:p>
      <w:pPr>
        <w:pStyle w:val="PlainText"/>
        <w:rPr>
          <w:rStyle w:val="NormalCharacter"/>
          <w:b/>
          <w:szCs w:val="24"/>
          <w:sz w:val="24"/>
          <w:kern w:val="2"/>
          <w:lang w:val="en-US" w:eastAsia="zh-CN" w:bidi="ar-SA"/>
          <w:rFonts w:ascii="宋体" w:hAnsi="宋体"/>
        </w:rPr>
        <w:widowControl/>
        <w:snapToGrid w:val="0"/>
        <w:ind w:firstLine="482" w:firstLineChars="200"/>
        <w:jc w:val="left"/>
        <w:textAlignment w:val="baseline"/>
      </w:pPr>
      <w:r>
        <w:rPr>
          <w:rStyle w:val="NormalCharacter"/>
          <w:b/>
          <w:szCs w:val="24"/>
          <w:sz w:val="24"/>
          <w:kern w:val="2"/>
          <w:lang w:val="en-US" w:eastAsia="zh-CN" w:bidi="ar-SA"/>
          <w:rFonts w:ascii="宋体" w:hAnsi="宋体"/>
        </w:rPr>
        <w:t xml:space="preserve">3.如近年来，投标人法人机构发生合法变更或重组或法人名称变更时，应提供相关部门的合法批件或其他相关证明材料来证明其所附业绩的继承性。</w:t>
      </w:r>
    </w:p>
    <w:p>
      <w:pPr>
        <w:pStyle w:val="Normal"/>
        <w:rPr>
          <w:rStyle w:val="NormalCharacter"/>
          <w:b/>
          <w:szCs w:val="24"/>
          <w:sz w:val="24"/>
          <w:kern w:val="2"/>
          <w:lang w:val="en-US" w:eastAsia="zh-CN" w:bidi="ar-SA"/>
          <w:rFonts w:ascii="宋体" w:hAnsi="宋体"/>
        </w:rPr>
        <w:ind w:firstLine="482" w:firstLineChars="200"/>
        <w:spacing w:line="360" w:lineRule="auto"/>
        <w:jc w:val="both"/>
        <w:textAlignment w:val="baseline"/>
      </w:pPr>
    </w:p>
    <w:p>
      <w:pPr>
        <w:pStyle w:val="Normal"/>
        <w:rPr>
          <w:rStyle w:val="NormalCharacter"/>
          <w:b/>
          <w:sz w:val="24"/>
          <w:kern w:val="2"/>
          <w:lang w:val="en-US" w:eastAsia="zh-CN" w:bidi="ar-SA"/>
          <w:rFonts w:ascii="宋体" w:hAnsi="宋体"/>
        </w:rPr>
        <w:spacing w:line="360" w:lineRule="auto"/>
        <w:jc w:val="center"/>
        <w:textAlignment w:val="baseline"/>
      </w:pPr>
    </w:p>
    <w:p>
      <w:pPr>
        <w:pStyle w:val="Normal"/>
        <w:rPr>
          <w:rStyle w:val="NormalCharacter"/>
          <w:b/>
          <w:sz w:val="24"/>
          <w:kern w:val="2"/>
          <w:lang w:val="en-US" w:eastAsia="zh-CN" w:bidi="ar-SA"/>
          <w:rFonts w:ascii="宋体" w:hAnsi="宋体"/>
        </w:rPr>
        <w:spacing w:line="360" w:lineRule="auto"/>
        <w:jc w:val="center"/>
        <w:textAlignment w:val="baseline"/>
      </w:pPr>
    </w:p>
    <w:p>
      <w:pPr>
        <w:pStyle w:val="Normal"/>
        <w:rPr>
          <w:rStyle w:val="NormalCharacter"/>
          <w:b/>
          <w:sz w:val="24"/>
          <w:kern w:val="2"/>
          <w:lang w:val="en-US" w:eastAsia="zh-CN" w:bidi="ar-SA"/>
          <w:rFonts w:ascii="宋体" w:hAnsi="宋体"/>
        </w:rPr>
        <w:spacing w:line="360" w:lineRule="auto"/>
        <w:jc w:val="center"/>
        <w:textAlignment w:val="baseline"/>
      </w:pPr>
    </w:p>
    <w:p>
      <w:pPr>
        <w:pStyle w:val="Normal"/>
        <w:rPr>
          <w:rStyle w:val="NormalCharacter"/>
          <w:b/>
          <w:sz w:val="24"/>
          <w:kern w:val="2"/>
          <w:lang w:val="en-US" w:eastAsia="zh-CN" w:bidi="ar-SA"/>
          <w:rFonts w:ascii="宋体" w:hAnsi="宋体"/>
        </w:rPr>
        <w:spacing w:line="360" w:lineRule="auto"/>
        <w:jc w:val="center"/>
        <w:textAlignment w:val="baseline"/>
      </w:pPr>
    </w:p>
    <w:p>
      <w:pPr>
        <w:pStyle w:val="Normal"/>
        <w:rPr>
          <w:rStyle w:val="NormalCharacter"/>
          <w:b/>
          <w:sz w:val="24"/>
          <w:kern w:val="2"/>
          <w:lang w:val="en-US" w:eastAsia="zh-CN" w:bidi="ar-SA"/>
          <w:rFonts w:ascii="宋体" w:hAnsi="宋体"/>
        </w:rPr>
        <w:spacing w:line="360" w:lineRule="auto"/>
        <w:jc w:val="center"/>
        <w:textAlignment w:val="baseline"/>
      </w:pPr>
    </w:p>
    <w:p>
      <w:pPr>
        <w:pStyle w:val="Normal"/>
        <w:rPr>
          <w:rStyle w:val="NormalCharacter"/>
          <w:b/>
          <w:sz w:val="24"/>
          <w:kern w:val="2"/>
          <w:lang w:val="en-US" w:eastAsia="zh-CN" w:bidi="ar-SA"/>
          <w:rFonts w:ascii="宋体" w:hAnsi="宋体"/>
        </w:rPr>
        <w:spacing w:line="360" w:lineRule="auto"/>
        <w:jc w:val="center"/>
        <w:textAlignment w:val="baseline"/>
      </w:pPr>
    </w:p>
    <w:p>
      <w:pPr>
        <w:pStyle w:val="Normal"/>
        <w:rPr>
          <w:rStyle w:val="NormalCharacter"/>
          <w:b/>
          <w:sz w:val="24"/>
          <w:kern w:val="2"/>
          <w:lang w:val="en-US" w:eastAsia="zh-CN" w:bidi="ar-SA"/>
          <w:rFonts w:ascii="宋体" w:hAnsi="宋体"/>
        </w:rPr>
        <w:spacing w:line="360" w:lineRule="auto"/>
        <w:jc w:val="center"/>
        <w:textAlignment w:val="baseline"/>
      </w:pPr>
    </w:p>
    <w:p>
      <w:pPr>
        <w:pStyle w:val="Normal"/>
        <w:rPr>
          <w:rStyle w:val="NormalCharacter"/>
          <w:b/>
          <w:sz w:val="24"/>
          <w:kern w:val="2"/>
          <w:lang w:val="en-US" w:eastAsia="zh-CN" w:bidi="ar-SA"/>
          <w:rFonts w:ascii="宋体" w:hAnsi="宋体"/>
        </w:rPr>
        <w:spacing w:line="360" w:lineRule="auto"/>
        <w:jc w:val="center"/>
        <w:textAlignment w:val="baseline"/>
      </w:pPr>
      <w:r>
        <w:rPr>
          <w:rStyle w:val="NormalCharacter"/>
          <w:b/>
          <w:szCs w:val="22"/>
          <w:sz w:val="30"/>
          <w:kern w:val="2"/>
          <w:lang w:val="en-US" w:eastAsia="zh-CN" w:bidi="ar-SA"/>
          <w:rFonts w:ascii="宋体" w:hAnsi="宋体"/>
        </w:rPr>
        <w:t xml:space="preserve">（六）正在施工的和新承接的项目情况表</w:t>
      </w:r>
    </w:p>
    <w:tbl>
      <w:tblPr>
        <w:tblW w:type="dxa" w:w="9108"/>
        <w:tblLook w:val="ffff"/>
        <w:tblInd w:w="-108"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828"/>
        <w:gridCol w:w="2880"/>
        <w:gridCol w:w="2189"/>
        <w:gridCol w:w="1771"/>
        <w:gridCol w:w="1440"/>
      </w:tblGrid>
      <w:tr>
        <w:trPr>
          <w:trHeight w:val="865" w:hRule="atLeast"/>
        </w:trPr>
        <w:tc>
          <w:tcPr>
            <w:textDirection w:val="lrTb"/>
            <w:vAlign w:val="center"/>
            <w:tcW w:type="dxa" w:w="828"/>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center"/>
              <w:textAlignment w:val="baseline"/>
            </w:pPr>
            <w:r>
              <w:rPr>
                <w:rStyle w:val="NormalCharacter"/>
                <w:sz w:val="24"/>
                <w:kern w:val="2"/>
                <w:lang w:val="en-US" w:eastAsia="zh-CN" w:bidi="ar-SA"/>
              </w:rPr>
              <w:t xml:space="preserve">序号</w:t>
            </w:r>
          </w:p>
        </w:tc>
        <w:tc>
          <w:tcPr>
            <w:textDirection w:val="lrTb"/>
            <w:vAlign w:val="center"/>
            <w:tcW w:type="dxa" w:w="2880"/>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center"/>
              <w:textAlignment w:val="baseline"/>
            </w:pPr>
            <w:r>
              <w:rPr>
                <w:rStyle w:val="NormalCharacter"/>
                <w:sz w:val="24"/>
                <w:kern w:val="2"/>
                <w:lang w:val="en-US" w:eastAsia="zh-CN" w:bidi="ar-SA"/>
              </w:rPr>
              <w:t xml:space="preserve">项目名称</w:t>
            </w:r>
          </w:p>
        </w:tc>
        <w:tc>
          <w:tcPr>
            <w:textDirection w:val="lrTb"/>
            <w:vAlign w:val="center"/>
            <w:tcW w:type="dxa" w:w="2189"/>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center"/>
              <w:textAlignment w:val="baseline"/>
            </w:pPr>
            <w:r>
              <w:rPr>
                <w:rStyle w:val="NormalCharacter"/>
                <w:sz w:val="24"/>
                <w:kern w:val="2"/>
                <w:lang w:val="en-US" w:eastAsia="zh-CN" w:bidi="ar-SA"/>
              </w:rPr>
              <w:t xml:space="preserve">业主单位</w:t>
            </w:r>
          </w:p>
        </w:tc>
        <w:tc>
          <w:tcPr>
            <w:textDirection w:val="lrTb"/>
            <w:vAlign w:val="center"/>
            <w:tcW w:type="dxa" w:w="1771"/>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center"/>
              <w:textAlignment w:val="baseline"/>
            </w:pPr>
            <w:r>
              <w:rPr>
                <w:rStyle w:val="NormalCharacter"/>
                <w:sz w:val="24"/>
                <w:kern w:val="2"/>
                <w:lang w:val="en-US" w:eastAsia="zh-CN" w:bidi="ar-SA"/>
              </w:rPr>
              <w:t xml:space="preserve">中标金额</w:t>
            </w:r>
          </w:p>
          <w:p>
            <w:pPr>
              <w:pStyle w:val="Normal"/>
              <w:rPr>
                <w:rStyle w:val="NormalCharacter"/>
                <w:sz w:val="24"/>
                <w:kern w:val="2"/>
                <w:lang w:val="en-US" w:eastAsia="zh-CN" w:bidi="ar-SA"/>
              </w:rPr>
              <w:spacing w:line="500" w:lineRule="exact"/>
              <w:jc w:val="center"/>
              <w:textAlignment w:val="baseline"/>
            </w:pPr>
            <w:r>
              <w:rPr>
                <w:rStyle w:val="NormalCharacter"/>
                <w:sz w:val="24"/>
                <w:kern w:val="2"/>
                <w:lang w:val="en-US" w:eastAsia="zh-CN" w:bidi="ar-SA"/>
              </w:rPr>
              <w:t xml:space="preserve">（单位：万元）</w:t>
            </w:r>
          </w:p>
        </w:tc>
        <w:tc>
          <w:tcPr>
            <w:textDirection w:val="lrTb"/>
            <w:vAlign w:val="center"/>
            <w:tcW w:type="dxa" w:w="1440"/>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center"/>
              <w:textAlignment w:val="baseline"/>
            </w:pPr>
            <w:r>
              <w:rPr>
                <w:rStyle w:val="NormalCharacter"/>
                <w:sz w:val="24"/>
                <w:kern w:val="2"/>
                <w:lang w:val="en-US" w:eastAsia="zh-CN" w:bidi="ar-SA"/>
              </w:rPr>
              <w:t xml:space="preserve">拟完成时间</w:t>
            </w:r>
          </w:p>
        </w:tc>
      </w:tr>
      <w:tr>
        <w:trPr>
          <w:trHeight w:val="883" w:hRule="atLeast"/>
        </w:trPr>
        <w:tc>
          <w:tcPr>
            <w:textDirection w:val="lrTb"/>
            <w:vAlign w:val="top"/>
            <w:tcW w:type="dxa" w:w="828"/>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c>
          <w:tcPr>
            <w:textDirection w:val="lrTb"/>
            <w:vAlign w:val="top"/>
            <w:tcW w:type="dxa" w:w="2880"/>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c>
          <w:tcPr>
            <w:textDirection w:val="lrTb"/>
            <w:vAlign w:val="top"/>
            <w:tcW w:type="dxa" w:w="2189"/>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c>
          <w:tcPr>
            <w:textDirection w:val="lrTb"/>
            <w:vAlign w:val="top"/>
            <w:tcW w:type="dxa" w:w="1771"/>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c>
          <w:tcPr>
            <w:textDirection w:val="lrTb"/>
            <w:vAlign w:val="top"/>
            <w:tcW w:type="dxa" w:w="1440"/>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r>
      <w:tr>
        <w:trPr>
          <w:trHeight w:val="936" w:hRule="atLeast"/>
        </w:trPr>
        <w:tc>
          <w:tcPr>
            <w:textDirection w:val="lrTb"/>
            <w:vAlign w:val="top"/>
            <w:tcW w:type="dxa" w:w="828"/>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c>
          <w:tcPr>
            <w:textDirection w:val="lrTb"/>
            <w:vAlign w:val="top"/>
            <w:tcW w:type="dxa" w:w="2880"/>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c>
          <w:tcPr>
            <w:textDirection w:val="lrTb"/>
            <w:vAlign w:val="top"/>
            <w:tcW w:type="dxa" w:w="2189"/>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c>
          <w:tcPr>
            <w:textDirection w:val="lrTb"/>
            <w:vAlign w:val="top"/>
            <w:tcW w:type="dxa" w:w="1771"/>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c>
          <w:tcPr>
            <w:textDirection w:val="lrTb"/>
            <w:vAlign w:val="top"/>
            <w:tcW w:type="dxa" w:w="1440"/>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r>
      <w:tr>
        <w:trPr>
          <w:trHeight w:val="919" w:hRule="atLeast"/>
        </w:trPr>
        <w:tc>
          <w:tcPr>
            <w:textDirection w:val="lrTb"/>
            <w:vAlign w:val="top"/>
            <w:tcW w:type="dxa" w:w="828"/>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c>
          <w:tcPr>
            <w:textDirection w:val="lrTb"/>
            <w:vAlign w:val="top"/>
            <w:tcW w:type="dxa" w:w="2880"/>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c>
          <w:tcPr>
            <w:textDirection w:val="lrTb"/>
            <w:vAlign w:val="top"/>
            <w:tcW w:type="dxa" w:w="2189"/>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c>
          <w:tcPr>
            <w:textDirection w:val="lrTb"/>
            <w:vAlign w:val="top"/>
            <w:tcW w:type="dxa" w:w="1771"/>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c>
          <w:tcPr>
            <w:textDirection w:val="lrTb"/>
            <w:vAlign w:val="top"/>
            <w:tcW w:type="dxa" w:w="1440"/>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r>
      <w:tr>
        <w:trPr>
          <w:trHeight w:val="1072" w:hRule="atLeast"/>
        </w:trPr>
        <w:tc>
          <w:tcPr>
            <w:textDirection w:val="lrTb"/>
            <w:vAlign w:val="top"/>
            <w:tcW w:type="dxa" w:w="828"/>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c>
          <w:tcPr>
            <w:textDirection w:val="lrTb"/>
            <w:vAlign w:val="top"/>
            <w:tcW w:type="dxa" w:w="2880"/>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c>
          <w:tcPr>
            <w:textDirection w:val="lrTb"/>
            <w:vAlign w:val="top"/>
            <w:tcW w:type="dxa" w:w="2189"/>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c>
          <w:tcPr>
            <w:textDirection w:val="lrTb"/>
            <w:vAlign w:val="top"/>
            <w:tcW w:type="dxa" w:w="1771"/>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c>
          <w:tcPr>
            <w:textDirection w:val="lrTb"/>
            <w:vAlign w:val="top"/>
            <w:tcW w:type="dxa" w:w="1440"/>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r>
      <w:tr>
        <w:trPr>
          <w:trHeight w:val="1072" w:hRule="atLeast"/>
        </w:trPr>
        <w:tc>
          <w:tcPr>
            <w:textDirection w:val="lrTb"/>
            <w:vAlign w:val="top"/>
            <w:tcW w:type="dxa" w:w="828"/>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c>
          <w:tcPr>
            <w:textDirection w:val="lrTb"/>
            <w:vAlign w:val="top"/>
            <w:tcW w:type="dxa" w:w="2880"/>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c>
          <w:tcPr>
            <w:textDirection w:val="lrTb"/>
            <w:vAlign w:val="top"/>
            <w:tcW w:type="dxa" w:w="2189"/>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c>
          <w:tcPr>
            <w:textDirection w:val="lrTb"/>
            <w:vAlign w:val="top"/>
            <w:tcW w:type="dxa" w:w="1771"/>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c>
          <w:tcPr>
            <w:textDirection w:val="lrTb"/>
            <w:vAlign w:val="top"/>
            <w:tcW w:type="dxa" w:w="1440"/>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r>
      <w:tr>
        <w:trPr>
          <w:trHeight w:val="1072" w:hRule="atLeast"/>
        </w:trPr>
        <w:tc>
          <w:tcPr>
            <w:textDirection w:val="lrTb"/>
            <w:vAlign w:val="top"/>
            <w:tcW w:type="dxa" w:w="828"/>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c>
          <w:tcPr>
            <w:textDirection w:val="lrTb"/>
            <w:vAlign w:val="top"/>
            <w:tcW w:type="dxa" w:w="2880"/>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c>
          <w:tcPr>
            <w:textDirection w:val="lrTb"/>
            <w:vAlign w:val="top"/>
            <w:tcW w:type="dxa" w:w="2189"/>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c>
          <w:tcPr>
            <w:textDirection w:val="lrTb"/>
            <w:vAlign w:val="top"/>
            <w:tcW w:type="dxa" w:w="1771"/>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c>
          <w:tcPr>
            <w:textDirection w:val="lrTb"/>
            <w:vAlign w:val="top"/>
            <w:tcW w:type="dxa" w:w="1440"/>
            <w:tcBorders>
              <w:top w:space="0" w:color="000000" w:val="single" w:sz="4"/>
              <w:left w:space="0" w:color="000000" w:val="single" w:sz="4"/>
              <w:bottom w:space="0" w:color="000000" w:val="single" w:sz="4"/>
              <w:right w:space="0" w:color="000000" w:val="single" w:sz="4"/>
            </w:tcBorders>
          </w:tcPr>
          <w:p>
            <w:pPr>
              <w:pStyle w:val="Normal"/>
              <w:rPr>
                <w:rStyle w:val="NormalCharacter"/>
                <w:sz w:val="24"/>
                <w:kern w:val="2"/>
                <w:lang w:val="en-US" w:eastAsia="zh-CN" w:bidi="ar-SA"/>
              </w:rPr>
              <w:spacing w:line="500" w:lineRule="exact"/>
              <w:jc w:val="both"/>
              <w:textAlignment w:val="baseline"/>
            </w:pPr>
          </w:p>
        </w:tc>
      </w:tr>
    </w:tbl>
    <w:p>
      <w:pPr>
        <w:pStyle w:val="PlainText"/>
        <w:rPr>
          <w:rStyle w:val="NormalCharacter"/>
          <w:szCs w:val="24"/>
          <w:sz w:val="24"/>
          <w:kern w:val="2"/>
          <w:lang w:val="en-US" w:eastAsia="zh-CN" w:bidi="ar-SA"/>
          <w:rFonts w:ascii="宋体" w:hAnsi="Courier New"/>
        </w:rPr>
        <w:widowControl/>
        <w:snapToGrid w:val="0"/>
        <w:spacing w:line="360" w:lineRule="auto"/>
        <w:textAlignment w:val="baseline"/>
      </w:pPr>
    </w:p>
    <w:p>
      <w:pPr>
        <w:pStyle w:val="PlainText"/>
        <w:rPr>
          <w:rStyle w:val="NormalCharacter"/>
          <w:b/>
          <w:szCs w:val="24"/>
          <w:sz w:val="24"/>
          <w:kern w:val="2"/>
          <w:lang w:val="en-US" w:eastAsia="zh-CN" w:bidi="ar-SA"/>
          <w:rFonts w:ascii="宋体" w:hAnsi="宋体"/>
        </w:rPr>
        <w:widowControl/>
        <w:snapToGrid w:val="0"/>
        <w:ind w:firstLine="482" w:firstLineChars="200"/>
        <w:jc w:val="left"/>
        <w:textAlignment w:val="baseline"/>
      </w:pPr>
      <w:r>
        <w:rPr>
          <w:rStyle w:val="NormalCharacter"/>
          <w:b/>
          <w:szCs w:val="24"/>
          <w:sz w:val="24"/>
          <w:kern w:val="2"/>
          <w:lang w:val="en-US" w:eastAsia="zh-CN" w:bidi="ar-SA"/>
          <w:rFonts w:ascii="宋体" w:hAnsi="宋体"/>
        </w:rPr>
        <w:t xml:space="preserve">注：</w:t>
      </w:r>
      <w:r>
        <w:rPr>
          <w:rStyle w:val="NormalCharacter"/>
          <w:b/>
          <w:szCs w:val="24"/>
          <w:sz w:val="24"/>
          <w:kern w:val="2"/>
          <w:lang w:val="en-US" w:eastAsia="zh-CN" w:bidi="ar-SA"/>
          <w:rFonts w:ascii="宋体" w:hAnsi="宋体"/>
        </w:rPr>
        <w:t xml:space="preserve"> </w:t>
      </w:r>
    </w:p>
    <w:p>
      <w:pPr>
        <w:pStyle w:val="PlainText"/>
        <w:rPr>
          <w:rStyle w:val="NormalCharacter"/>
          <w:b/>
          <w:szCs w:val="24"/>
          <w:sz w:val="24"/>
          <w:kern w:val="2"/>
          <w:lang w:val="en-US" w:eastAsia="zh-CN" w:bidi="ar-SA"/>
          <w:rFonts w:ascii="宋体" w:hAnsi="宋体"/>
        </w:rPr>
        <w:widowControl/>
        <w:snapToGrid w:val="0"/>
        <w:ind w:firstLine="482" w:firstLineChars="200"/>
        <w:jc w:val="left"/>
        <w:textAlignment w:val="baseline"/>
      </w:pPr>
      <w:r>
        <w:rPr>
          <w:rStyle w:val="NormalCharacter"/>
          <w:b/>
          <w:szCs w:val="24"/>
          <w:sz w:val="24"/>
          <w:kern w:val="2"/>
          <w:lang w:val="en-US" w:eastAsia="zh-CN" w:bidi="ar-SA"/>
          <w:rFonts w:ascii="宋体" w:hAnsi="宋体"/>
        </w:rPr>
        <w:t xml:space="preserve">1.本表后应附中标通知书或合同协议书复印件。</w:t>
      </w:r>
    </w:p>
    <w:p>
      <w:pPr>
        <w:pStyle w:val="PlainText"/>
        <w:rPr>
          <w:rStyle w:val="NormalCharacter"/>
          <w:b/>
          <w:szCs w:val="24"/>
          <w:sz w:val="24"/>
          <w:kern w:val="2"/>
          <w:lang w:val="en-US" w:eastAsia="zh-CN" w:bidi="ar-SA"/>
          <w:rFonts w:ascii="宋体" w:hAnsi="宋体"/>
        </w:rPr>
        <w:widowControl/>
        <w:snapToGrid w:val="0"/>
        <w:ind w:firstLine="482" w:firstLineChars="200"/>
        <w:jc w:val="left"/>
        <w:textAlignment w:val="baseline"/>
      </w:pPr>
      <w:r>
        <w:rPr>
          <w:rStyle w:val="NormalCharacter"/>
          <w:b/>
          <w:szCs w:val="24"/>
          <w:sz w:val="24"/>
          <w:kern w:val="2"/>
          <w:lang w:val="en-US" w:eastAsia="zh-CN" w:bidi="ar-SA"/>
          <w:rFonts w:ascii="宋体" w:hAnsi="宋体"/>
        </w:rPr>
        <w:t xml:space="preserve">2.本表应包含所有在建工程项目，包括正在施工、已签订合同协议书即将开工或已收到中标通知书或意向书但尚未签订合同的所有项目。</w:t>
      </w:r>
    </w:p>
    <w:p>
      <w:pPr>
        <w:pStyle w:val="PlainText"/>
        <w:rPr>
          <w:rStyle w:val="NormalCharacter"/>
          <w:b/>
          <w:szCs w:val="24"/>
          <w:sz w:val="24"/>
          <w:kern w:val="2"/>
          <w:lang w:val="en-US" w:eastAsia="zh-CN" w:bidi="ar-SA"/>
          <w:rFonts w:ascii="宋体" w:hAnsi="宋体"/>
        </w:rPr>
        <w:widowControl/>
        <w:snapToGrid w:val="0"/>
        <w:ind w:firstLine="482" w:firstLineChars="200"/>
        <w:jc w:val="left"/>
        <w:textAlignment w:val="baseline"/>
      </w:pPr>
      <w:r>
        <w:rPr>
          <w:rStyle w:val="NormalCharacter"/>
          <w:b/>
          <w:szCs w:val="24"/>
          <w:sz w:val="24"/>
          <w:kern w:val="2"/>
          <w:lang w:val="en-US" w:eastAsia="zh-CN" w:bidi="ar-SA"/>
          <w:rFonts w:ascii="宋体" w:hAnsi="宋体"/>
        </w:rPr>
        <w:t xml:space="preserve">  </w:t>
      </w:r>
    </w:p>
    <w:p>
      <w:pPr>
        <w:pStyle w:val="Normal"/>
        <w:rPr>
          <w:rStyle w:val="NormalCharacter"/>
          <w:b/>
          <w:szCs w:val="32"/>
          <w:sz w:val="32"/>
          <w:kern w:val="2"/>
          <w:lang w:val="en-US" w:eastAsia="zh-CN" w:bidi="ar-SA"/>
          <w:rFonts w:ascii="宋体" w:hAnsi="宋体"/>
        </w:rPr>
        <w:ind w:firstLine="3534" w:firstLineChars="1100"/>
        <w:spacing w:line="360" w:lineRule="auto"/>
        <w:jc w:val="left"/>
        <w:textAlignment w:val="baseline"/>
      </w:pPr>
    </w:p>
    <w:p>
      <w:pPr>
        <w:pStyle w:val="Normal"/>
        <w:rPr>
          <w:rStyle w:val="NormalCharacter"/>
          <w:b/>
          <w:szCs w:val="24"/>
          <w:sz w:val="24"/>
          <w:kern w:val="2"/>
          <w:lang w:val="en-US" w:eastAsia="zh-CN" w:bidi="ar-SA"/>
          <w:rFonts w:ascii="宋体" w:hAnsi="宋体"/>
        </w:rPr>
        <w:ind w:firstLine="482" w:firstLineChars="200"/>
        <w:spacing w:line="360" w:lineRule="auto"/>
        <w:jc w:val="both"/>
        <w:textAlignment w:val="baseline"/>
      </w:pPr>
    </w:p>
    <w:p>
      <w:pPr>
        <w:pStyle w:val="Normal"/>
        <w:rPr>
          <w:rStyle w:val="NormalCharacter"/>
          <w:b/>
          <w:szCs w:val="24"/>
          <w:sz w:val="24"/>
          <w:kern w:val="2"/>
          <w:lang w:val="en-US" w:eastAsia="zh-CN" w:bidi="ar-SA"/>
          <w:rFonts w:ascii="宋体" w:hAnsi="宋体"/>
        </w:rPr>
        <w:ind w:firstLine="482" w:firstLineChars="200"/>
        <w:spacing w:line="360" w:lineRule="auto"/>
        <w:jc w:val="both"/>
        <w:textAlignment w:val="baseline"/>
      </w:pPr>
    </w:p>
    <w:p>
      <w:pPr>
        <w:pStyle w:val="Normal"/>
        <w:rPr>
          <w:rStyle w:val="NormalCharacter"/>
          <w:b/>
          <w:szCs w:val="24"/>
          <w:sz w:val="24"/>
          <w:kern w:val="2"/>
          <w:lang w:val="en-US" w:eastAsia="zh-CN" w:bidi="ar-SA"/>
          <w:rFonts w:ascii="宋体" w:hAnsi="宋体"/>
        </w:rPr>
        <w:ind w:firstLine="482" w:firstLineChars="200"/>
        <w:spacing w:line="360" w:lineRule="auto"/>
        <w:jc w:val="both"/>
        <w:textAlignment w:val="baseline"/>
      </w:pPr>
    </w:p>
    <w:p>
      <w:pPr>
        <w:pStyle w:val="Normal"/>
        <w:rPr>
          <w:rStyle w:val="NormalCharacter"/>
          <w:b/>
          <w:szCs w:val="24"/>
          <w:sz w:val="24"/>
          <w:kern w:val="2"/>
          <w:lang w:val="en-US" w:eastAsia="zh-CN" w:bidi="ar-SA"/>
          <w:rFonts w:ascii="宋体" w:hAnsi="宋体"/>
        </w:rPr>
        <w:ind w:firstLine="482" w:firstLineChars="200"/>
        <w:spacing w:line="360" w:lineRule="auto"/>
        <w:jc w:val="both"/>
        <w:textAlignment w:val="baseline"/>
      </w:pPr>
    </w:p>
    <w:p>
      <w:pPr>
        <w:pStyle w:val="Normal"/>
        <w:rPr>
          <w:rStyle w:val="NormalCharacter"/>
          <w:b/>
          <w:szCs w:val="24"/>
          <w:sz w:val="24"/>
          <w:kern w:val="2"/>
          <w:lang w:val="en-US" w:eastAsia="zh-CN" w:bidi="ar-SA"/>
          <w:rFonts w:ascii="宋体" w:hAnsi="宋体"/>
        </w:rPr>
        <w:ind w:firstLine="482" w:firstLineChars="200"/>
        <w:spacing w:line="360" w:lineRule="auto"/>
        <w:jc w:val="both"/>
        <w:textAlignment w:val="baseline"/>
      </w:pPr>
    </w:p>
    <w:p>
      <w:pPr>
        <w:pStyle w:val="Normal"/>
        <w:rPr>
          <w:rStyle w:val="NormalCharacter"/>
          <w:b/>
          <w:szCs w:val="24"/>
          <w:sz w:val="24"/>
          <w:kern w:val="2"/>
          <w:lang w:val="en-US" w:eastAsia="zh-CN" w:bidi="ar-SA"/>
          <w:rFonts w:ascii="宋体" w:hAnsi="宋体"/>
        </w:rPr>
        <w:ind w:firstLine="482" w:firstLineChars="200"/>
        <w:spacing w:line="360" w:lineRule="auto"/>
        <w:jc w:val="both"/>
        <w:textAlignment w:val="baseline"/>
      </w:pPr>
    </w:p>
    <w:p>
      <w:pPr>
        <w:pStyle w:val="Normal"/>
        <w:rPr>
          <w:rStyle w:val="NormalCharacter"/>
          <w:b/>
          <w:szCs w:val="24"/>
          <w:sz w:val="24"/>
          <w:kern w:val="2"/>
          <w:lang w:val="en-US" w:eastAsia="zh-CN" w:bidi="ar-SA"/>
          <w:rFonts w:ascii="宋体" w:hAnsi="宋体"/>
        </w:rPr>
        <w:ind w:firstLine="482" w:firstLineChars="200"/>
        <w:spacing w:line="360" w:lineRule="auto"/>
        <w:jc w:val="both"/>
        <w:textAlignment w:val="baseline"/>
      </w:pPr>
    </w:p>
    <w:p>
      <w:pPr>
        <w:pStyle w:val="Normal"/>
        <w:rPr>
          <w:rStyle w:val="NormalCharacter"/>
          <w:b/>
          <w:szCs w:val="22"/>
          <w:sz w:val="30"/>
          <w:kern w:val="2"/>
          <w:lang w:val="en-US" w:eastAsia="zh-CN" w:bidi="ar-SA"/>
          <w:rFonts w:ascii="宋体" w:hAnsi="宋体"/>
        </w:rPr>
        <w:spacing w:line="360" w:lineRule="auto"/>
        <w:jc w:val="center"/>
        <w:textAlignment w:val="baseline"/>
      </w:pPr>
      <w:r>
        <w:rPr>
          <w:rStyle w:val="NormalCharacter"/>
          <w:b/>
          <w:szCs w:val="22"/>
          <w:sz w:val="30"/>
          <w:kern w:val="2"/>
          <w:lang w:val="en-US" w:eastAsia="zh-CN" w:bidi="ar-SA"/>
          <w:rFonts w:ascii="宋体" w:hAnsi="宋体"/>
        </w:rPr>
        <w:t xml:space="preserve">（七）中国裁判文书网查询截图</w:t>
      </w:r>
    </w:p>
    <w:p>
      <w:pPr>
        <w:pStyle w:val="UserStyle_47"/>
        <w:rPr>
          <w:rStyle w:val="NormalCharacter"/>
          <w:szCs w:val="21"/>
          <w:sz w:val="21"/>
          <w:kern w:val="2"/>
          <w:lang w:val="en-US" w:eastAsia="zh-CN" w:bidi="ar-SA"/>
          <w:rFonts w:ascii="Arial" w:eastAsia="黑体" w:hAnsi="Arial"/>
        </w:rPr>
        <w:spacing w:line="400" w:lineRule="exact"/>
        <w:jc w:val="both"/>
        <w:textAlignment w:val="baseline"/>
      </w:pPr>
    </w:p>
    <w:p>
      <w:pPr>
        <w:pStyle w:val="UserStyle_47"/>
        <w:rPr>
          <w:rStyle w:val="NormalCharacter"/>
          <w:szCs w:val="21"/>
          <w:sz w:val="21"/>
          <w:kern w:val="2"/>
          <w:lang w:val="en-US" w:eastAsia="zh-CN" w:bidi="ar-SA"/>
          <w:rFonts w:ascii="Times New Roman" w:hAnsi="Times New Roman"/>
        </w:rPr>
        <w:ind w:hanging="630" w:left="630" w:firstLineChars="-300"/>
        <w:spacing w:line="400" w:lineRule="atLeast"/>
        <w:jc w:val="both"/>
        <w:textAlignment w:val="baseline"/>
      </w:pPr>
    </w:p>
    <w:tbl>
      <w:tblPr>
        <w:tblW w:type="dxa" w:w="9200"/>
        <w:tblLook w:val="ffff"/>
        <w:tblInd w:w="-108"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9200"/>
      </w:tblGrid>
      <w:tr>
        <w:trPr>
          <w:wAfter w:w="0" w:type="dxa"/>
          <w:trHeight w:val="8278" w:hRule="atLeast"/>
        </w:trPr>
        <w:tc>
          <w:tcPr>
            <w:textDirection w:val="lrTb"/>
            <w:vAlign w:val="top"/>
            <w:tcW w:type="dxa" w:w="9200"/>
            <w:tcBorders>
              <w:top w:space="0" w:color="000000" w:val="single" w:sz="4"/>
              <w:left w:space="0" w:color="000000" w:val="single" w:sz="4"/>
              <w:bottom w:space="0" w:color="000000" w:val="single" w:sz="4"/>
              <w:right w:space="0" w:color="000000" w:val="single" w:sz="4"/>
            </w:tcBorders>
          </w:tcPr>
          <w:p>
            <w:pPr>
              <w:pStyle w:val="UserStyle_47"/>
              <w:rPr>
                <w:rStyle w:val="NormalCharacter"/>
                <w:szCs w:val="21"/>
                <w:sz w:val="21"/>
                <w:kern w:val="2"/>
                <w:lang w:val="en-US" w:eastAsia="zh-CN" w:bidi="ar-SA"/>
                <w:rFonts w:ascii="Times New Roman" w:hAnsi="Times New Roman"/>
              </w:rPr>
              <w:ind w:hanging="630" w:left="630" w:firstLineChars="-300"/>
              <w:spacing w:line="400" w:lineRule="atLeast"/>
              <w:jc w:val="both"/>
              <w:textAlignment w:val="baseline"/>
            </w:pPr>
          </w:p>
        </w:tc>
      </w:tr>
    </w:tbl>
    <w:p>
      <w:pPr>
        <w:pStyle w:val="UserStyle_47"/>
        <w:rPr>
          <w:rStyle w:val="NormalCharacter"/>
          <w:szCs w:val="21"/>
          <w:sz w:val="21"/>
          <w:kern w:val="2"/>
          <w:lang w:val="en-US" w:eastAsia="zh-CN" w:bidi="ar-SA"/>
          <w:rFonts w:ascii="Times New Roman" w:hAnsi="Times New Roman"/>
        </w:rPr>
        <w:ind w:hanging="630" w:left="630" w:firstLineChars="-300"/>
        <w:spacing w:line="400" w:lineRule="atLeast"/>
        <w:jc w:val="both"/>
        <w:textAlignment w:val="baseline"/>
      </w:pPr>
    </w:p>
    <w:p>
      <w:pPr>
        <w:pStyle w:val="Normal"/>
        <w:rPr>
          <w:rStyle w:val="NormalCharacter"/>
          <w:b/>
          <w:sz w:val="24"/>
          <w:kern w:val="2"/>
          <w:lang w:val="en-US" w:eastAsia="zh-CN" w:bidi="ar-SA"/>
          <w:rFonts w:ascii="宋体" w:hAnsi="宋体"/>
        </w:rPr>
        <w:spacing w:line="360" w:lineRule="auto"/>
        <w:jc w:val="center"/>
        <w:textAlignment w:val="baseline"/>
      </w:pPr>
    </w:p>
    <w:p>
      <w:pPr>
        <w:pStyle w:val="Normal"/>
        <w:rPr>
          <w:rStyle w:val="NormalCharacter"/>
          <w:b/>
          <w:sz w:val="24"/>
          <w:kern w:val="2"/>
          <w:lang w:val="en-US" w:eastAsia="zh-CN" w:bidi="ar-SA"/>
          <w:rFonts w:ascii="宋体" w:hAnsi="宋体"/>
        </w:rPr>
        <w:spacing w:line="360" w:lineRule="auto"/>
        <w:jc w:val="center"/>
        <w:textAlignment w:val="baseline"/>
      </w:pPr>
    </w:p>
    <w:p>
      <w:pPr>
        <w:pStyle w:val="Normal"/>
        <w:rPr>
          <w:rStyle w:val="NormalCharacter"/>
          <w:b/>
          <w:sz w:val="24"/>
          <w:kern w:val="2"/>
          <w:lang w:val="en-US" w:eastAsia="zh-CN" w:bidi="ar-SA"/>
          <w:rFonts w:ascii="宋体" w:hAnsi="宋体"/>
        </w:rPr>
        <w:spacing w:line="360" w:lineRule="auto"/>
        <w:jc w:val="center"/>
        <w:textAlignment w:val="baseline"/>
      </w:pPr>
    </w:p>
    <w:p>
      <w:pPr>
        <w:pStyle w:val="Normal"/>
        <w:rPr>
          <w:rStyle w:val="NormalCharacter"/>
          <w:b/>
          <w:sz w:val="24"/>
          <w:kern w:val="2"/>
          <w:lang w:val="en-US" w:eastAsia="zh-CN" w:bidi="ar-SA"/>
          <w:rFonts w:ascii="宋体" w:hAnsi="宋体"/>
        </w:rPr>
        <w:spacing w:line="360" w:lineRule="auto"/>
        <w:jc w:val="center"/>
        <w:textAlignment w:val="baseline"/>
      </w:pPr>
    </w:p>
    <w:p>
      <w:pPr>
        <w:pStyle w:val="Normal"/>
        <w:rPr>
          <w:rStyle w:val="NormalCharacter"/>
          <w:b/>
          <w:szCs w:val="24"/>
          <w:sz w:val="24"/>
          <w:kern w:val="2"/>
          <w:lang w:val="en-US" w:eastAsia="zh-CN" w:bidi="ar-SA"/>
          <w:rFonts w:ascii="宋体" w:hAnsi="宋体"/>
        </w:rPr>
        <w:ind w:firstLine="482" w:firstLineChars="200"/>
        <w:spacing w:line="360" w:lineRule="auto"/>
        <w:jc w:val="both"/>
        <w:textAlignment w:val="baseline"/>
      </w:pPr>
    </w:p>
    <w:p>
      <w:pPr>
        <w:pStyle w:val="Normal"/>
        <w:rPr>
          <w:rStyle w:val="NormalCharacter"/>
          <w:b/>
          <w:szCs w:val="24"/>
          <w:sz w:val="24"/>
          <w:kern w:val="2"/>
          <w:lang w:val="en-US" w:eastAsia="zh-CN" w:bidi="ar-SA"/>
          <w:rFonts w:ascii="宋体" w:hAnsi="宋体"/>
        </w:rPr>
        <w:ind w:firstLine="482" w:firstLineChars="200"/>
        <w:spacing w:line="360" w:lineRule="auto"/>
        <w:jc w:val="both"/>
        <w:textAlignment w:val="baseline"/>
      </w:pPr>
    </w:p>
    <w:p>
      <w:pPr>
        <w:pStyle w:val="Normal"/>
        <w:rPr>
          <w:rStyle w:val="NormalCharacter"/>
          <w:b/>
          <w:szCs w:val="24"/>
          <w:sz w:val="24"/>
          <w:kern w:val="2"/>
          <w:lang w:val="en-US" w:eastAsia="zh-CN" w:bidi="ar-SA"/>
          <w:rFonts w:ascii="宋体" w:hAnsi="宋体"/>
        </w:rPr>
        <w:ind w:firstLine="482" w:firstLineChars="200"/>
        <w:spacing w:line="360" w:lineRule="auto"/>
        <w:jc w:val="both"/>
        <w:textAlignment w:val="baseline"/>
      </w:pPr>
    </w:p>
    <w:p>
      <w:pPr>
        <w:pStyle w:val="Normal"/>
        <w:rPr>
          <w:rStyle w:val="NormalCharacter"/>
          <w:szCs w:val="24"/>
          <w:sz w:val="24"/>
          <w:kern w:val="2"/>
          <w:lang w:val="en-US" w:eastAsia="zh-CN" w:bidi="ar-SA"/>
          <w:rFonts w:ascii="宋体" w:hAnsi="宋体"/>
        </w:rPr>
        <w:spacing w:line="240" w:lineRule="atLeast"/>
        <w:jc w:val="both"/>
        <w:textAlignment w:val="baseline"/>
      </w:pPr>
    </w:p>
    <w:p>
      <w:pPr>
        <w:pStyle w:val="Normal"/>
        <w:rPr>
          <w:rStyle w:val="NormalCharacter"/>
          <w:szCs w:val="24"/>
          <w:sz w:val="24"/>
          <w:kern w:val="2"/>
          <w:lang w:val="en-US" w:eastAsia="zh-CN" w:bidi="ar-SA"/>
          <w:rFonts w:ascii="宋体" w:hAnsi="宋体"/>
        </w:rPr>
        <w:spacing w:line="240" w:lineRule="atLeast"/>
        <w:jc w:val="both"/>
        <w:textAlignment w:val="baseline"/>
      </w:pPr>
      <w:r>
        <w:rPr>
          <w:rStyle w:val="NormalCharacter"/>
          <w:szCs w:val="24"/>
          <w:sz w:val="24"/>
          <w:kern w:val="2"/>
          <w:lang w:val="en-US" w:eastAsia="zh-CN" w:bidi="ar-SA"/>
          <w:rFonts w:ascii="宋体" w:hAnsi="宋体"/>
        </w:rPr>
        <w:t xml:space="preserve">4.4</w:t>
      </w:r>
      <w:r>
        <w:rPr>
          <w:rStyle w:val="NormalCharacter"/>
          <w:szCs w:val="24"/>
          <w:sz w:val="24"/>
          <w:kern w:val="10"/>
          <w:lang w:val="en-US" w:eastAsia="zh-CN" w:bidi="ar-SA"/>
          <w:rFonts w:ascii="宋体" w:hAnsi="宋体"/>
        </w:rPr>
        <w:t xml:space="preserve">投标人在参加投标活动前三年内，在经营活动中没有重大违法记录（提供书面声明）；没有不良行为记录（提供全国建筑市场监管公共服务平台和信用中国或国家企业信用信息公示系统等查询记录截图）</w:t>
      </w:r>
    </w:p>
    <w:p>
      <w:pPr>
        <w:pStyle w:val="UserStyle_54"/>
        <w:rPr>
          <w:rStyle w:val="NormalCharacter"/>
          <w:szCs w:val="21"/>
          <w:sz w:val="21"/>
          <w:kern w:val="2"/>
          <w:lang w:val="en-US" w:eastAsia="zh-CN" w:bidi="ar-SA"/>
          <w:rFonts w:ascii="Times New Roman" w:hAnsi="Times New Roman"/>
        </w:rPr>
        <w:ind w:hanging="840" w:left="840" w:firstLineChars="-400"/>
        <w:spacing w:line="400" w:lineRule="atLeast"/>
        <w:jc w:val="both"/>
        <w:textAlignment w:val="baseline"/>
      </w:pPr>
    </w:p>
    <w:p>
      <w:pPr>
        <w:pStyle w:val="UserStyle_54"/>
        <w:rPr>
          <w:rStyle w:val="NormalCharacter"/>
          <w:szCs w:val="21"/>
          <w:sz w:val="21"/>
          <w:kern w:val="2"/>
          <w:lang w:val="en-US" w:eastAsia="zh-CN" w:bidi="ar-SA"/>
          <w:rFonts w:ascii="Times New Roman" w:hAnsi="Times New Roman"/>
        </w:rPr>
        <w:ind w:hanging="840" w:left="840" w:firstLineChars="-400"/>
        <w:spacing w:line="400" w:lineRule="atLeast"/>
        <w:jc w:val="both"/>
        <w:textAlignment w:val="baseline"/>
      </w:pPr>
    </w:p>
    <w:tbl>
      <w:tblPr>
        <w:tblW w:type="dxa" w:w="9100"/>
        <w:tblLook w:val="ffff"/>
        <w:tblInd w:w="-108" w:type="dxa"/>
        <w:tblBorders>
          <w:top w:space="0" w:color="000000" w:val="single" w:sz="4"/>
          <w:left w:space="0" w:color="000000" w:val="single" w:sz="4"/>
          <w:bottom w:space="0" w:color="000000" w:val="single" w:sz="4"/>
          <w:right w:space="0" w:color="000000" w:val="single" w:sz="4"/>
          <w:insideH w:space="0" w:color="000000" w:val="single" w:sz="4"/>
          <w:insideV w:space="0" w:color="000000" w:val="single" w:sz="4"/>
        </w:tblBorders>
        <w:tblLayout w:type="fixed"/>
        <w:tblCellMar>
          <w:left w:w="0" w:type="dxa"/>
          <w:right w:w="0" w:type="dxa"/>
        </w:tblCellMar>
      </w:tblPr>
      <w:tblGrid>
        <w:gridCol w:w="9100"/>
      </w:tblGrid>
      <w:tr>
        <w:trPr>
          <w:wAfter w:w="0" w:type="dxa"/>
          <w:trHeight w:val="8393" w:hRule="atLeast"/>
        </w:trPr>
        <w:tc>
          <w:tcPr>
            <w:textDirection w:val="lrTb"/>
            <w:vAlign w:val="top"/>
            <w:tcW w:type="dxa" w:w="9100"/>
            <w:tcBorders>
              <w:top w:space="0" w:color="000000" w:val="single" w:sz="4"/>
              <w:left w:space="0" w:color="000000" w:val="single" w:sz="4"/>
              <w:bottom w:space="0" w:color="000000" w:val="single" w:sz="4"/>
              <w:right w:space="0" w:color="000000" w:val="single" w:sz="4"/>
            </w:tcBorders>
          </w:tcPr>
          <w:p>
            <w:pPr>
              <w:pStyle w:val="UserStyle_54"/>
              <w:rPr>
                <w:rStyle w:val="NormalCharacter"/>
                <w:szCs w:val="21"/>
                <w:sz w:val="21"/>
                <w:kern w:val="2"/>
                <w:lang w:val="en-US" w:eastAsia="zh-CN" w:bidi="ar-SA"/>
                <w:rFonts w:ascii="Times New Roman" w:hAnsi="Times New Roman"/>
              </w:rPr>
              <w:ind w:hanging="630" w:left="630" w:firstLineChars="-300"/>
              <w:spacing w:line="400" w:lineRule="atLeast"/>
              <w:jc w:val="both"/>
              <w:textAlignment w:val="baseline"/>
            </w:pPr>
          </w:p>
        </w:tc>
      </w:tr>
    </w:tbl>
    <w:p>
      <w:pPr>
        <w:pStyle w:val="UserStyle_54"/>
        <w:rPr>
          <w:rStyle w:val="NormalCharacter"/>
          <w:szCs w:val="21"/>
          <w:sz w:val="21"/>
          <w:kern w:val="2"/>
          <w:lang w:val="en-US" w:eastAsia="zh-CN" w:bidi="ar-SA"/>
          <w:rFonts w:ascii="Times New Roman" w:hAnsi="Times New Roman"/>
        </w:rPr>
        <w:ind w:hanging="630" w:left="630" w:firstLineChars="-300"/>
        <w:spacing w:line="400" w:lineRule="atLeast"/>
        <w:jc w:val="both"/>
        <w:textAlignment w:val="baseline"/>
      </w:pPr>
    </w:p>
    <w:p>
      <w:pPr>
        <w:pStyle w:val="UserStyle_54"/>
        <w:rPr>
          <w:rStyle w:val="NormalCharacter"/>
          <w:szCs w:val="21"/>
          <w:sz w:val="21"/>
          <w:kern w:val="2"/>
          <w:lang w:val="en-US" w:eastAsia="zh-CN" w:bidi="ar-SA"/>
          <w:rFonts w:ascii="Times New Roman" w:hAnsi="Times New Roman"/>
        </w:rPr>
        <w:spacing w:line="400" w:lineRule="atLeast"/>
        <w:jc w:val="both"/>
        <w:textAlignment w:val="baseline"/>
      </w:pPr>
      <w:r>
        <w:rPr>
          <w:rStyle w:val="NormalCharacter"/>
          <w:szCs w:val="21"/>
          <w:sz w:val="21"/>
          <w:kern w:val="2"/>
          <w:lang w:val="en-US" w:eastAsia="zh-CN" w:bidi="ar-SA"/>
          <w:rFonts w:ascii="Times New Roman" w:hAnsi="Times New Roman"/>
        </w:rPr>
        <w:t xml:space="preserve">备注： 投标人在参加投标活动近三年内，没有不良行为记录（提供全国建筑市场监管公共服务平台和信用中国或国家企业信用信息公示系统等查询记录截图）并将查询结果“截图”附在本表中。</w:t>
      </w:r>
    </w:p>
    <w:p>
      <w:pPr>
        <w:pStyle w:val="Normal"/>
        <w:rPr>
          <w:rStyle w:val="NormalCharacter"/>
          <w:szCs w:val="24"/>
          <w:sz w:val="24"/>
          <w:kern w:val="10"/>
          <w:lang w:val="en-US" w:eastAsia="zh-CN" w:bidi="ar-SA"/>
          <w:rFonts w:ascii="宋体" w:hAnsi="宋体"/>
        </w:rPr>
        <w:spacing w:line="360" w:lineRule="auto"/>
        <w:jc w:val="both"/>
        <w:textAlignment w:val="baseline"/>
      </w:pPr>
    </w:p>
    <w:p>
      <w:pPr>
        <w:pStyle w:val="Normal"/>
        <w:rPr>
          <w:rStyle w:val="NormalCharacter"/>
          <w:szCs w:val="24"/>
          <w:sz w:val="24"/>
          <w:kern w:val="10"/>
          <w:lang w:val="en-US" w:eastAsia="zh-CN" w:bidi="ar-SA"/>
          <w:rFonts w:ascii="宋体" w:hAnsi="宋体"/>
        </w:rPr>
        <w:spacing w:line="360" w:lineRule="auto"/>
        <w:jc w:val="both"/>
        <w:textAlignment w:val="baseline"/>
      </w:pPr>
    </w:p>
    <w:p>
      <w:pPr>
        <w:pStyle w:val="Normal"/>
        <w:rPr>
          <w:rStyle w:val="NormalCharacter"/>
          <w:szCs w:val="24"/>
          <w:sz w:val="24"/>
          <w:kern w:val="10"/>
          <w:lang w:val="en-US" w:eastAsia="zh-CN" w:bidi="ar-SA"/>
          <w:rFonts w:ascii="宋体" w:hAnsi="宋体"/>
        </w:rPr>
        <w:spacing w:line="360" w:lineRule="auto"/>
        <w:jc w:val="both"/>
        <w:textAlignment w:val="baseline"/>
      </w:pPr>
    </w:p>
    <w:p>
      <w:pPr>
        <w:pStyle w:val="Normal"/>
        <w:rPr>
          <w:rStyle w:val="NormalCharacter"/>
          <w:szCs w:val="24"/>
          <w:sz w:val="24"/>
          <w:kern w:val="10"/>
          <w:lang w:val="en-US" w:eastAsia="zh-CN" w:bidi="ar-SA"/>
          <w:rFonts w:ascii="宋体" w:hAnsi="宋体"/>
        </w:rPr>
        <w:spacing w:line="360" w:lineRule="auto"/>
        <w:jc w:val="both"/>
        <w:textAlignment w:val="baseline"/>
      </w:pPr>
    </w:p>
    <w:p>
      <w:pPr>
        <w:pStyle w:val="Normal"/>
        <w:rPr>
          <w:rStyle w:val="NormalCharacter"/>
          <w:szCs w:val="24"/>
          <w:sz w:val="24"/>
          <w:kern w:val="2"/>
          <w:lang w:val="en-US" w:eastAsia="zh-CN" w:bidi="ar-SA"/>
          <w:rFonts w:ascii="宋体" w:hAnsi="宋体"/>
        </w:rPr>
        <w:spacing w:line="360" w:lineRule="auto"/>
        <w:jc w:val="both"/>
        <w:textAlignment w:val="baseline"/>
      </w:pPr>
      <w:r>
        <w:rPr>
          <w:rStyle w:val="NormalCharacter"/>
          <w:szCs w:val="24"/>
          <w:sz w:val="24"/>
          <w:kern w:val="10"/>
          <w:lang w:val="en-US" w:eastAsia="zh-CN" w:bidi="ar-SA"/>
          <w:rFonts w:ascii="宋体" w:hAnsi="宋体"/>
        </w:rPr>
        <w:t xml:space="preserve">4.5根据《关于落实</w:t>
      </w:r>
      <w:r>
        <w:rPr>
          <w:rStyle w:val="NormalCharacter"/>
          <w:szCs w:val="24"/>
          <w:sz w:val="24"/>
          <w:kern w:val="10"/>
          <w:lang w:val="en-US" w:eastAsia="zh-CN" w:bidi="ar-SA"/>
          <w:rFonts w:ascii="宋体" w:hAnsi="宋体"/>
        </w:rPr>
        <w:t xml:space="preserve">&lt;</w:t>
      </w:r>
      <w:r>
        <w:rPr>
          <w:rStyle w:val="NormalCharacter"/>
          <w:szCs w:val="24"/>
          <w:sz w:val="24"/>
          <w:kern w:val="10"/>
          <w:lang w:val="en-US" w:eastAsia="zh-CN" w:bidi="ar-SA"/>
          <w:rFonts w:ascii="宋体" w:hAnsi="宋体"/>
        </w:rPr>
        <w:t xml:space="preserve">恩施州建设领域劳动者工资支付保障实施方法</w:t>
      </w:r>
      <w:r>
        <w:rPr>
          <w:rStyle w:val="NormalCharacter"/>
          <w:szCs w:val="24"/>
          <w:sz w:val="24"/>
          <w:kern w:val="10"/>
          <w:lang w:val="en-US" w:eastAsia="zh-CN" w:bidi="ar-SA"/>
          <w:rFonts w:ascii="宋体" w:hAnsi="宋体"/>
        </w:rPr>
        <w:t xml:space="preserve">&gt;</w:t>
      </w:r>
      <w:r>
        <w:rPr>
          <w:rStyle w:val="NormalCharacter"/>
          <w:szCs w:val="24"/>
          <w:sz w:val="24"/>
          <w:kern w:val="10"/>
          <w:lang w:val="en-US" w:eastAsia="zh-CN" w:bidi="ar-SA"/>
          <w:rFonts w:ascii="宋体" w:hAnsi="宋体"/>
        </w:rPr>
        <w:t xml:space="preserve">相关规定的意见》的补充通知（恩施州人社函</w:t>
      </w:r>
      <w:r>
        <w:rPr>
          <w:rStyle w:val="NormalCharacter"/>
          <w:szCs w:val="24"/>
          <w:sz w:val="24"/>
          <w:kern w:val="10"/>
          <w:lang w:val="en-US" w:eastAsia="zh-CN" w:bidi="ar-SA"/>
          <w:rFonts w:ascii="宋体" w:hAnsi="宋体"/>
        </w:rPr>
        <w:t xml:space="preserve">[2017]35</w:t>
      </w:r>
      <w:r>
        <w:rPr>
          <w:rStyle w:val="NormalCharacter"/>
          <w:szCs w:val="24"/>
          <w:sz w:val="24"/>
          <w:kern w:val="10"/>
          <w:lang w:val="en-US" w:eastAsia="zh-CN" w:bidi="ar-SA"/>
          <w:rFonts w:ascii="宋体" w:hAnsi="宋体"/>
        </w:rPr>
        <w:t xml:space="preserve">号文的规定，投标人自投标文件递交截止时，未出现因非法拖欠劳动者工资而受到行政处理处罚且在行政处理处罚期限内的或因拖欠劳动者工资经人民法院判决且未执行完毕的或未自觉履行完毕的情形（投标人应作出承诺，否则投标人的竞标将被拒绝）</w:t>
      </w:r>
    </w:p>
    <w:p>
      <w:pPr>
        <w:pStyle w:val="Normal"/>
        <w:rPr>
          <w:rStyle w:val="NormalCharacter"/>
          <w:szCs w:val="24"/>
          <w:sz w:val="24"/>
          <w:kern w:val="2"/>
          <w:lang w:val="en-US" w:eastAsia="zh-CN" w:bidi="ar-SA"/>
          <w:rFonts w:ascii="宋体" w:hAnsi="宋体"/>
        </w:rPr>
        <w:spacing w:line="360" w:lineRule="auto"/>
        <w:jc w:val="both"/>
        <w:textAlignment w:val="baseline"/>
      </w:pPr>
    </w:p>
    <w:p>
      <w:pPr>
        <w:pStyle w:val="Heading2"/>
        <w:rPr>
          <w:rStyle w:val="NormalCharacter"/>
          <w:b/>
          <w:bCs/>
          <w:szCs w:val="32"/>
          <w:sz w:val="32"/>
          <w:kern w:val="2"/>
          <w:lang w:val="en-US" w:eastAsia="zh-CN" w:bidi="ar-SA"/>
          <w:rFonts w:ascii="Cambria" w:cs="Times New Roman" w:eastAsia="宋体" w:hAnsi="Cambria"/>
        </w:rPr>
        <w:keepLines/>
        <w:keepNext/>
        <w:widowControl/>
        <w:framePr w:outlineLvl="1"/>
        <w:spacing w:line="416" w:after="260" w:before="260" w:lineRule="auto"/>
        <w:jc w:val="center"/>
        <w:textAlignment w:val="baseline"/>
      </w:pPr>
      <w:r>
        <w:rPr>
          <w:rStyle w:val="NormalCharacter"/>
          <w:b/>
          <w:bCs/>
          <w:szCs w:val="32"/>
          <w:sz w:val="32"/>
          <w:kern w:val="2"/>
          <w:lang w:val="en-US" w:eastAsia="zh-CN" w:bidi="ar-SA"/>
          <w:rFonts w:ascii="Cambria" w:cs="Times New Roman" w:eastAsia="宋体" w:hAnsi="Cambria"/>
        </w:rPr>
        <w:t xml:space="preserve">承诺函</w:t>
      </w:r>
    </w:p>
    <w:p>
      <w:pPr>
        <w:pStyle w:val="Normal"/>
        <w:rPr>
          <w:rStyle w:val="NormalCharacter"/>
          <w:szCs w:val="21"/>
          <w:sz w:val="21"/>
          <w:kern w:val="2"/>
          <w:u w:val="single"/>
          <w:lang w:val="en-US" w:eastAsia="zh-CN" w:bidi="ar-SA"/>
          <w:rFonts w:ascii="宋体" w:hAnsi="Courier New"/>
        </w:rPr>
        <w:spacing w:line="440" w:lineRule="exact"/>
        <w:jc w:val="both"/>
        <w:textAlignment w:val="baseline"/>
      </w:pPr>
    </w:p>
    <w:p>
      <w:pPr>
        <w:pStyle w:val="Normal"/>
        <w:rPr>
          <w:rStyle w:val="NormalCharacter"/>
          <w:sz w:val="24"/>
          <w:kern w:val="2"/>
          <w:lang w:val="en-US" w:eastAsia="zh-CN" w:bidi="ar-SA"/>
          <w:rFonts w:ascii="宋体" w:hAnsi="宋体"/>
        </w:rPr>
        <w:spacing w:line="440" w:lineRule="exact"/>
        <w:jc w:val="both"/>
        <w:textAlignment w:val="baseline"/>
      </w:pPr>
      <w:r>
        <w:rPr>
          <w:rStyle w:val="NormalCharacter"/>
          <w:sz w:val="24"/>
          <w:kern w:val="2"/>
          <w:u w:val="single"/>
          <w:lang w:val="en-US" w:eastAsia="zh-CN" w:bidi="ar-SA"/>
          <w:rFonts w:ascii="宋体" w:hAnsi="宋体"/>
        </w:rPr>
        <w:t xml:space="preserve">                          </w:t>
      </w:r>
      <w:r>
        <w:rPr>
          <w:rStyle w:val="NormalCharacter"/>
          <w:sz w:val="24"/>
          <w:kern w:val="2"/>
          <w:lang w:val="en-US" w:eastAsia="zh-CN" w:bidi="ar-SA"/>
          <w:rFonts w:ascii="宋体" w:hAnsi="宋体"/>
        </w:rPr>
        <w:t xml:space="preserve">（招标人名称）：</w:t>
      </w:r>
    </w:p>
    <w:p>
      <w:pPr>
        <w:pStyle w:val="Normal"/>
        <w:rPr>
          <w:rStyle w:val="NormalCharacter"/>
          <w:sz w:val="24"/>
          <w:kern w:val="2"/>
          <w:lang w:val="en-US" w:eastAsia="zh-CN" w:bidi="ar-SA"/>
          <w:rFonts w:ascii="宋体" w:hAnsi="宋体"/>
        </w:rPr>
        <w:ind w:firstLine="480" w:firstLineChars="200"/>
        <w:spacing w:line="440" w:lineRule="exact"/>
        <w:jc w:val="both"/>
        <w:textAlignment w:val="baseline"/>
      </w:pPr>
      <w:r>
        <w:rPr>
          <w:rStyle w:val="NormalCharacter"/>
          <w:sz w:val="24"/>
          <w:kern w:val="2"/>
          <w:lang w:val="en-US" w:eastAsia="zh-CN" w:bidi="ar-SA"/>
          <w:rFonts w:ascii="宋体" w:hAnsi="宋体"/>
        </w:rPr>
        <w:t xml:space="preserve">我方参加了</w:t>
      </w:r>
      <w:r>
        <w:rPr>
          <w:rStyle w:val="NormalCharacter"/>
          <w:sz w:val="24"/>
          <w:kern w:val="2"/>
          <w:u w:val="single"/>
          <w:lang w:val="en-US" w:eastAsia="zh-CN" w:bidi="ar-SA"/>
          <w:rFonts w:ascii="宋体" w:hAnsi="宋体"/>
        </w:rPr>
        <w:t xml:space="preserve">                      </w:t>
      </w:r>
      <w:r>
        <w:rPr>
          <w:rStyle w:val="NormalCharacter"/>
          <w:sz w:val="24"/>
          <w:kern w:val="2"/>
          <w:lang w:val="en-US" w:eastAsia="zh-CN" w:bidi="ar-SA"/>
          <w:rFonts w:ascii="宋体" w:hAnsi="宋体"/>
        </w:rPr>
        <w:t xml:space="preserve">施工投标，若我方中标，我方在此承诺：</w:t>
      </w:r>
    </w:p>
    <w:p>
      <w:pPr>
        <w:pStyle w:val="Normal"/>
        <w:rPr>
          <w:rStyle w:val="NormalCharacter"/>
          <w:sz w:val="24"/>
          <w:kern w:val="2"/>
          <w:lang w:val="en-US" w:eastAsia="zh-CN" w:bidi="ar-SA"/>
          <w:rFonts w:ascii="宋体" w:hAnsi="宋体"/>
        </w:rPr>
        <w:ind w:firstLine="480" w:firstLineChars="200"/>
        <w:spacing w:line="440" w:lineRule="exact"/>
        <w:jc w:val="both"/>
        <w:textAlignment w:val="baseline"/>
      </w:pPr>
      <w:r>
        <w:rPr>
          <w:rStyle w:val="NormalCharacter"/>
          <w:sz w:val="24"/>
          <w:kern w:val="2"/>
          <w:lang w:val="en-US" w:eastAsia="zh-CN" w:bidi="ar-SA"/>
          <w:rFonts w:ascii="宋体" w:hAnsi="宋体"/>
        </w:rPr>
        <w:t xml:space="preserve">我方自响应文件递交截止时间止，未出现因非法拖欠劳动者工资而受到行政处理处罚且在行政处理处罚期限内的或因拖欠劳动者工资经人民法院判决且未执行完毕的或未自觉履行完毕的情形。</w:t>
      </w:r>
    </w:p>
    <w:p>
      <w:pPr>
        <w:pStyle w:val="Normal"/>
        <w:rPr>
          <w:rStyle w:val="NormalCharacter"/>
          <w:sz w:val="24"/>
          <w:kern w:val="2"/>
          <w:lang w:val="en-US" w:eastAsia="zh-CN" w:bidi="ar-SA"/>
          <w:rFonts w:ascii="宋体" w:hAnsi="宋体"/>
        </w:rPr>
        <w:ind w:firstLine="480" w:firstLineChars="200"/>
        <w:spacing w:line="440" w:lineRule="exact"/>
        <w:jc w:val="both"/>
        <w:textAlignment w:val="baseline"/>
      </w:pPr>
      <w:r>
        <w:rPr>
          <w:rStyle w:val="NormalCharacter"/>
          <w:sz w:val="24"/>
          <w:kern w:val="2"/>
          <w:lang w:val="en-US" w:eastAsia="zh-CN" w:bidi="ar-SA"/>
          <w:rFonts w:ascii="宋体" w:hAnsi="宋体"/>
        </w:rPr>
        <w:t xml:space="preserve">如我方违背了上述承诺，本项目招标人有权取消我方的中标资格，并由招标人将我方的违约行为上报建设行政主管部门，作为不良记录纳入建设市场信息管理系统。</w:t>
      </w:r>
    </w:p>
    <w:p>
      <w:pPr>
        <w:pStyle w:val="Normal"/>
        <w:rPr>
          <w:rStyle w:val="NormalCharacter"/>
          <w:sz w:val="24"/>
          <w:kern w:val="2"/>
          <w:lang w:val="en-US" w:eastAsia="zh-CN" w:bidi="ar-SA"/>
          <w:rFonts w:ascii="宋体" w:hAnsi="宋体"/>
        </w:rPr>
        <w:ind w:firstLine="480" w:firstLineChars="200"/>
        <w:spacing w:line="440" w:lineRule="exact"/>
        <w:jc w:val="both"/>
        <w:textAlignment w:val="baseline"/>
      </w:pPr>
    </w:p>
    <w:p>
      <w:pPr>
        <w:pStyle w:val="Normal"/>
        <w:rPr>
          <w:rStyle w:val="NormalCharacter"/>
          <w:sz w:val="24"/>
          <w:kern w:val="2"/>
          <w:lang w:val="en-US" w:eastAsia="zh-CN" w:bidi="ar-SA"/>
          <w:rFonts w:ascii="宋体" w:hAnsi="宋体"/>
        </w:rPr>
        <w:ind w:firstLine="480" w:firstLineChars="200"/>
        <w:spacing w:line="440" w:lineRule="exact"/>
        <w:jc w:val="both"/>
        <w:textAlignment w:val="baseline"/>
      </w:pPr>
    </w:p>
    <w:p>
      <w:pPr>
        <w:pStyle w:val="Normal"/>
        <w:rPr>
          <w:rStyle w:val="NormalCharacter"/>
          <w:sz w:val="24"/>
          <w:kern w:val="2"/>
          <w:lang w:val="en-US" w:eastAsia="zh-CN" w:bidi="ar-SA"/>
          <w:rFonts w:ascii="宋体" w:hAnsi="宋体"/>
        </w:rPr>
        <w:ind w:firstLine="480" w:firstLineChars="200"/>
        <w:spacing w:line="440" w:lineRule="exact"/>
        <w:jc w:val="both"/>
        <w:textAlignment w:val="baseline"/>
      </w:pPr>
      <w:r>
        <w:rPr>
          <w:rStyle w:val="NormalCharacter"/>
          <w:sz w:val="24"/>
          <w:kern w:val="2"/>
          <w:lang w:val="en-US" w:eastAsia="zh-CN" w:bidi="ar-SA"/>
          <w:rFonts w:ascii="宋体" w:hAnsi="宋体"/>
        </w:rPr>
        <w:t xml:space="preserve">                    投标人：</w:t>
      </w:r>
      <w:r>
        <w:rPr>
          <w:rStyle w:val="NormalCharacter"/>
          <w:sz w:val="24"/>
          <w:kern w:val="2"/>
          <w:u w:val="single"/>
          <w:lang w:val="en-US" w:eastAsia="zh-CN" w:bidi="ar-SA"/>
          <w:rFonts w:ascii="宋体" w:hAnsi="宋体"/>
        </w:rPr>
        <w:t xml:space="preserve">                            </w:t>
      </w:r>
      <w:r>
        <w:rPr>
          <w:rStyle w:val="NormalCharacter"/>
          <w:sz w:val="24"/>
          <w:kern w:val="2"/>
          <w:lang w:val="en-US" w:eastAsia="zh-CN" w:bidi="ar-SA"/>
          <w:rFonts w:ascii="宋体" w:hAnsi="宋体"/>
        </w:rPr>
        <w:t xml:space="preserve">（盖单位章）</w:t>
      </w:r>
    </w:p>
    <w:p>
      <w:pPr>
        <w:pStyle w:val="Normal"/>
        <w:rPr>
          <w:rStyle w:val="NormalCharacter"/>
          <w:sz w:val="24"/>
          <w:kern w:val="2"/>
          <w:lang w:val="en-US" w:eastAsia="zh-CN" w:bidi="ar-SA"/>
          <w:rFonts w:ascii="宋体" w:hAnsi="宋体"/>
        </w:rPr>
        <w:ind w:firstLine="480" w:firstLineChars="200"/>
        <w:spacing w:line="440" w:lineRule="exact"/>
        <w:jc w:val="both"/>
        <w:textAlignment w:val="baseline"/>
      </w:pPr>
      <w:r>
        <w:rPr>
          <w:rStyle w:val="NormalCharacter"/>
          <w:sz w:val="24"/>
          <w:kern w:val="2"/>
          <w:lang w:val="en-US" w:eastAsia="zh-CN" w:bidi="ar-SA"/>
          <w:rFonts w:ascii="宋体" w:hAnsi="宋体"/>
        </w:rPr>
        <w:t xml:space="preserve">                    法定代表人或其委托代理人：</w:t>
      </w:r>
      <w:r>
        <w:rPr>
          <w:rStyle w:val="NormalCharacter"/>
          <w:sz w:val="24"/>
          <w:kern w:val="2"/>
          <w:u w:val="single"/>
          <w:lang w:val="en-US" w:eastAsia="zh-CN" w:bidi="ar-SA"/>
          <w:rFonts w:ascii="宋体" w:hAnsi="宋体"/>
        </w:rPr>
        <w:t xml:space="preserve">              </w:t>
      </w:r>
      <w:r>
        <w:rPr>
          <w:rStyle w:val="NormalCharacter"/>
          <w:sz w:val="24"/>
          <w:kern w:val="2"/>
          <w:lang w:val="en-US" w:eastAsia="zh-CN" w:bidi="ar-SA"/>
          <w:rFonts w:ascii="宋体" w:hAnsi="宋体"/>
        </w:rPr>
        <w:t xml:space="preserve">（签字）</w:t>
      </w:r>
    </w:p>
    <w:p>
      <w:pPr>
        <w:pStyle w:val="Normal"/>
        <w:rPr>
          <w:rStyle w:val="NormalCharacter"/>
          <w:sz w:val="24"/>
          <w:kern w:val="2"/>
          <w:lang w:val="en-US" w:eastAsia="zh-CN" w:bidi="ar-SA"/>
          <w:rFonts w:ascii="宋体" w:hAnsi="宋体"/>
        </w:rPr>
        <w:ind w:firstLine="480" w:firstLineChars="200"/>
        <w:spacing w:line="440" w:lineRule="exact"/>
        <w:jc w:val="both"/>
        <w:textAlignment w:val="baseline"/>
      </w:pPr>
      <w:r>
        <w:rPr>
          <w:rStyle w:val="NormalCharacter"/>
          <w:sz w:val="24"/>
          <w:kern w:val="2"/>
          <w:lang w:val="en-US" w:eastAsia="zh-CN" w:bidi="ar-SA"/>
          <w:rFonts w:ascii="宋体" w:hAnsi="宋体"/>
        </w:rPr>
        <w:t xml:space="preserve">                                               年     月     日</w:t>
      </w:r>
    </w:p>
    <w:p>
      <w:pPr>
        <w:pStyle w:val="Normal"/>
        <w:rPr>
          <w:rStyle w:val="NormalCharacter"/>
          <w:szCs w:val="24"/>
          <w:sz w:val="24"/>
          <w:kern w:val="2"/>
          <w:lang w:val="en-US" w:eastAsia="zh-CN" w:bidi="ar-SA"/>
          <w:rFonts w:ascii="宋体" w:hAnsi="宋体"/>
        </w:rPr>
        <w:spacing w:line="360" w:lineRule="auto"/>
        <w:jc w:val="both"/>
        <w:textAlignment w:val="baseline"/>
      </w:pPr>
    </w:p>
    <w:p>
      <w:pPr>
        <w:pStyle w:val="Normal"/>
        <w:rPr>
          <w:rStyle w:val="NormalCharacter"/>
          <w:szCs w:val="24"/>
          <w:sz w:val="24"/>
          <w:kern w:val="2"/>
          <w:lang w:val="en-US" w:eastAsia="zh-CN" w:bidi="ar-SA"/>
          <w:rFonts w:ascii="宋体" w:hAnsi="宋体"/>
        </w:rPr>
        <w:spacing w:line="360" w:lineRule="auto"/>
        <w:jc w:val="both"/>
        <w:textAlignment w:val="baseline"/>
      </w:pPr>
    </w:p>
    <w:p>
      <w:pPr>
        <w:pStyle w:val="Normal"/>
        <w:rPr>
          <w:rStyle w:val="NormalCharacter"/>
          <w:szCs w:val="24"/>
          <w:sz w:val="24"/>
          <w:kern w:val="2"/>
          <w:lang w:val="en-US" w:eastAsia="zh-CN" w:bidi="ar-SA"/>
          <w:rFonts w:ascii="宋体" w:hAnsi="宋体"/>
        </w:rPr>
        <w:spacing w:line="360" w:lineRule="auto"/>
        <w:jc w:val="both"/>
        <w:textAlignment w:val="baseline"/>
      </w:pPr>
    </w:p>
    <w:p>
      <w:pPr>
        <w:pStyle w:val="Normal"/>
        <w:rPr>
          <w:rStyle w:val="NormalCharacter"/>
          <w:szCs w:val="24"/>
          <w:sz w:val="24"/>
          <w:kern w:val="2"/>
          <w:lang w:val="en-US" w:eastAsia="zh-CN" w:bidi="ar-SA"/>
          <w:rFonts w:ascii="宋体" w:hAnsi="宋体"/>
        </w:rPr>
        <w:spacing w:line="360" w:lineRule="auto"/>
        <w:jc w:val="both"/>
        <w:textAlignment w:val="baseline"/>
      </w:pPr>
    </w:p>
    <w:p>
      <w:pPr>
        <w:pStyle w:val="Normal"/>
        <w:rPr>
          <w:rStyle w:val="NormalCharacter"/>
          <w:b/>
          <w:szCs w:val="24"/>
          <w:sz w:val="24"/>
          <w:kern w:val="2"/>
          <w:lang w:val="en-US" w:eastAsia="zh-CN" w:bidi="ar-SA"/>
          <w:rFonts w:ascii="宋体" w:hAnsi="宋体"/>
        </w:rPr>
        <w:ind w:firstLine="482" w:firstLineChars="200"/>
        <w:spacing w:line="360" w:lineRule="auto"/>
        <w:jc w:val="both"/>
        <w:textAlignment w:val="baseline"/>
      </w:pPr>
    </w:p>
    <w:p>
      <w:pPr>
        <w:pStyle w:val="Normal"/>
        <w:rPr>
          <w:rStyle w:val="NormalCharacter"/>
          <w:b/>
          <w:szCs w:val="24"/>
          <w:sz w:val="24"/>
          <w:kern w:val="2"/>
          <w:lang w:val="en-US" w:eastAsia="zh-CN" w:bidi="ar-SA"/>
          <w:rFonts w:ascii="宋体" w:hAnsi="宋体"/>
        </w:rPr>
        <w:ind w:firstLine="482" w:firstLineChars="200"/>
        <w:spacing w:line="360" w:lineRule="auto"/>
        <w:jc w:val="both"/>
        <w:textAlignment w:val="baseline"/>
      </w:pPr>
    </w:p>
    <w:p>
      <w:pPr>
        <w:pStyle w:val="Normal"/>
        <w:rPr>
          <w:rStyle w:val="NormalCharacter"/>
          <w:b/>
          <w:szCs w:val="24"/>
          <w:sz w:val="24"/>
          <w:kern w:val="2"/>
          <w:lang w:val="en-US" w:eastAsia="zh-CN" w:bidi="ar-SA"/>
          <w:rFonts w:ascii="宋体" w:hAnsi="宋体"/>
        </w:rPr>
        <w:ind w:firstLine="482" w:firstLineChars="200"/>
        <w:spacing w:line="360" w:lineRule="auto"/>
        <w:jc w:val="both"/>
        <w:textAlignment w:val="baseline"/>
      </w:pPr>
    </w:p>
    <w:p>
      <w:pPr>
        <w:pStyle w:val="Normal"/>
        <w:rPr>
          <w:rStyle w:val="NormalCharacter"/>
          <w:szCs w:val="24"/>
          <w:sz w:val="24"/>
          <w:kern w:val="2"/>
          <w:lang w:val="en-US" w:eastAsia="zh-CN" w:bidi="ar-SA"/>
          <w:rFonts w:ascii="宋体" w:hAnsi="宋体"/>
        </w:rPr>
        <w:spacing w:line="360" w:lineRule="auto"/>
        <w:jc w:val="both"/>
        <w:textAlignment w:val="baseline"/>
      </w:pPr>
    </w:p>
    <w:p>
      <w:pPr>
        <w:pStyle w:val="Normal"/>
        <w:rPr>
          <w:rStyle w:val="NormalCharacter"/>
          <w:szCs w:val="24"/>
          <w:sz w:val="24"/>
          <w:kern w:val="2"/>
          <w:lang w:val="en-US" w:eastAsia="zh-CN" w:bidi="ar-SA"/>
          <w:rFonts w:ascii="宋体" w:hAnsi="宋体"/>
        </w:rPr>
        <w:spacing w:line="360" w:lineRule="auto"/>
        <w:jc w:val="both"/>
        <w:textAlignment w:val="baseline"/>
      </w:pPr>
      <w:r>
        <w:rPr>
          <w:rStyle w:val="NormalCharacter"/>
          <w:szCs w:val="24"/>
          <w:sz w:val="24"/>
          <w:kern w:val="2"/>
          <w:lang w:val="en-US" w:eastAsia="zh-CN" w:bidi="ar-SA"/>
          <w:rFonts w:ascii="宋体" w:hAnsi="宋体"/>
        </w:rPr>
        <w:t xml:space="preserve">4.6投标人认为需要提交的其他材料（如有）</w:t>
      </w:r>
    </w:p>
    <w:p>
      <w:pPr>
        <w:pStyle w:val="Normal"/>
        <w:rPr>
          <w:rStyle w:val="NormalCharacter"/>
          <w:b/>
          <w:szCs w:val="24"/>
          <w:sz w:val="24"/>
          <w:kern w:val="2"/>
          <w:lang w:val="en-US" w:eastAsia="zh-CN" w:bidi="ar-SA"/>
          <w:rFonts w:ascii="宋体" w:hAnsi="宋体"/>
        </w:rPr>
        <w:ind w:firstLine="482" w:firstLineChars="200"/>
        <w:spacing w:line="360" w:lineRule="auto"/>
        <w:jc w:val="both"/>
        <w:textAlignment w:val="baseline"/>
      </w:pPr>
    </w:p>
    <w:p>
      <w:pPr>
        <w:pStyle w:val="Normal"/>
        <w:rPr>
          <w:rStyle w:val="NormalCharacter"/>
          <w:b/>
          <w:szCs w:val="24"/>
          <w:sz w:val="24"/>
          <w:kern w:val="2"/>
          <w:lang w:val="en-US" w:eastAsia="zh-CN" w:bidi="ar-SA"/>
          <w:rFonts w:ascii="宋体" w:hAnsi="宋体"/>
        </w:rPr>
        <w:ind w:firstLine="482" w:firstLineChars="200"/>
        <w:spacing w:line="360" w:lineRule="auto"/>
        <w:jc w:val="both"/>
        <w:textAlignment w:val="baseline"/>
      </w:pPr>
    </w:p>
    <w:p>
      <w:pPr>
        <w:pStyle w:val="Normal"/>
        <w:rPr>
          <w:rStyle w:val="NormalCharacter"/>
          <w:b/>
          <w:szCs w:val="24"/>
          <w:sz w:val="24"/>
          <w:kern w:val="2"/>
          <w:lang w:val="en-US" w:eastAsia="zh-CN" w:bidi="ar-SA"/>
          <w:rFonts w:ascii="宋体" w:hAnsi="宋体"/>
        </w:rPr>
        <w:ind w:firstLine="482" w:firstLineChars="200"/>
        <w:spacing w:line="360" w:lineRule="auto"/>
        <w:jc w:val="both"/>
        <w:textAlignment w:val="baseline"/>
      </w:pPr>
    </w:p>
    <w:p>
      <w:pPr>
        <w:pStyle w:val="Normal"/>
        <w:rPr>
          <w:rStyle w:val="NormalCharacter"/>
          <w:b/>
          <w:szCs w:val="24"/>
          <w:sz w:val="24"/>
          <w:kern w:val="2"/>
          <w:lang w:val="en-US" w:eastAsia="zh-CN" w:bidi="ar-SA"/>
          <w:rFonts w:ascii="宋体" w:hAnsi="宋体"/>
        </w:rPr>
        <w:ind w:firstLine="482" w:firstLineChars="200"/>
        <w:spacing w:line="360" w:lineRule="auto"/>
        <w:jc w:val="both"/>
        <w:textAlignment w:val="baseline"/>
      </w:pPr>
    </w:p>
    <w:p>
      <w:pPr>
        <w:pStyle w:val="Normal"/>
        <w:rPr>
          <w:rStyle w:val="NormalCharacter"/>
          <w:b/>
          <w:szCs w:val="24"/>
          <w:sz w:val="24"/>
          <w:kern w:val="2"/>
          <w:lang w:val="en-US" w:eastAsia="zh-CN" w:bidi="ar-SA"/>
          <w:rFonts w:ascii="宋体" w:hAnsi="宋体"/>
        </w:rPr>
        <w:ind w:firstLine="482" w:firstLineChars="200"/>
        <w:spacing w:line="360" w:lineRule="auto"/>
        <w:jc w:val="both"/>
        <w:textAlignment w:val="baseline"/>
      </w:pPr>
    </w:p>
    <w:p>
      <w:pPr>
        <w:pStyle w:val="Normal"/>
        <w:rPr>
          <w:rStyle w:val="NormalCharacter"/>
          <w:b/>
          <w:szCs w:val="24"/>
          <w:sz w:val="24"/>
          <w:kern w:val="2"/>
          <w:lang w:val="en-US" w:eastAsia="zh-CN" w:bidi="ar-SA"/>
          <w:rFonts w:ascii="宋体" w:hAnsi="宋体"/>
        </w:rPr>
        <w:ind w:firstLine="482" w:firstLineChars="200"/>
        <w:spacing w:line="360" w:lineRule="auto"/>
        <w:jc w:val="both"/>
        <w:textAlignment w:val="baseline"/>
      </w:pPr>
    </w:p>
    <w:p>
      <w:pPr>
        <w:pStyle w:val="Normal"/>
        <w:rPr>
          <w:rStyle w:val="NormalCharacter"/>
          <w:b/>
          <w:szCs w:val="24"/>
          <w:sz w:val="24"/>
          <w:kern w:val="2"/>
          <w:lang w:val="en-US" w:eastAsia="zh-CN" w:bidi="ar-SA"/>
          <w:rFonts w:ascii="宋体" w:hAnsi="宋体"/>
        </w:rPr>
        <w:ind w:firstLine="482" w:firstLineChars="200"/>
        <w:spacing w:line="360" w:lineRule="auto"/>
        <w:jc w:val="both"/>
        <w:textAlignment w:val="baseline"/>
      </w:pPr>
    </w:p>
    <w:p>
      <w:pPr>
        <w:pStyle w:val="Normal"/>
        <w:rPr>
          <w:rStyle w:val="NormalCharacter"/>
          <w:b/>
          <w:szCs w:val="24"/>
          <w:sz w:val="24"/>
          <w:kern w:val="2"/>
          <w:lang w:val="en-US" w:eastAsia="zh-CN" w:bidi="ar-SA"/>
          <w:rFonts w:ascii="宋体" w:hAnsi="宋体"/>
        </w:rPr>
        <w:ind w:firstLine="482" w:firstLineChars="200"/>
        <w:spacing w:line="360" w:lineRule="auto"/>
        <w:jc w:val="both"/>
        <w:textAlignment w:val="baseline"/>
      </w:pPr>
    </w:p>
    <w:p>
      <w:pPr>
        <w:pStyle w:val="Normal"/>
        <w:rPr>
          <w:rStyle w:val="NormalCharacter"/>
          <w:b/>
          <w:szCs w:val="24"/>
          <w:sz w:val="24"/>
          <w:kern w:val="2"/>
          <w:lang w:val="en-US" w:eastAsia="zh-CN" w:bidi="ar-SA"/>
          <w:rFonts w:ascii="宋体" w:hAnsi="宋体"/>
        </w:rPr>
        <w:ind w:firstLine="482" w:firstLineChars="200"/>
        <w:spacing w:line="360" w:lineRule="auto"/>
        <w:jc w:val="both"/>
        <w:textAlignment w:val="baseline"/>
      </w:pPr>
    </w:p>
    <w:p>
      <w:pPr>
        <w:pStyle w:val="Normal"/>
        <w:rPr>
          <w:rStyle w:val="NormalCharacter"/>
          <w:b/>
          <w:szCs w:val="24"/>
          <w:sz w:val="24"/>
          <w:kern w:val="2"/>
          <w:lang w:val="en-US" w:eastAsia="zh-CN" w:bidi="ar-SA"/>
          <w:rFonts w:ascii="宋体" w:hAnsi="宋体"/>
        </w:rPr>
        <w:ind w:firstLine="482" w:firstLineChars="200"/>
        <w:spacing w:line="360" w:lineRule="auto"/>
        <w:jc w:val="both"/>
        <w:textAlignment w:val="baseline"/>
      </w:pPr>
    </w:p>
    <w:p>
      <w:pPr>
        <w:pStyle w:val="Normal"/>
        <w:rPr>
          <w:rStyle w:val="NormalCharacter"/>
          <w:b/>
          <w:szCs w:val="24"/>
          <w:sz w:val="24"/>
          <w:kern w:val="2"/>
          <w:lang w:val="en-US" w:eastAsia="zh-CN" w:bidi="ar-SA"/>
          <w:rFonts w:ascii="宋体" w:hAnsi="宋体"/>
        </w:rPr>
        <w:ind w:firstLine="482" w:firstLineChars="200"/>
        <w:spacing w:line="360" w:lineRule="auto"/>
        <w:jc w:val="both"/>
        <w:textAlignment w:val="baseline"/>
      </w:pPr>
    </w:p>
    <w:p>
      <w:pPr>
        <w:pStyle w:val="Normal"/>
        <w:rPr>
          <w:rStyle w:val="NormalCharacter"/>
          <w:b/>
          <w:szCs w:val="24"/>
          <w:sz w:val="24"/>
          <w:kern w:val="2"/>
          <w:lang w:val="en-US" w:eastAsia="zh-CN" w:bidi="ar-SA"/>
          <w:rFonts w:ascii="宋体" w:hAnsi="宋体"/>
        </w:rPr>
        <w:ind w:firstLine="482" w:firstLineChars="200"/>
        <w:spacing w:line="360" w:lineRule="auto"/>
        <w:jc w:val="both"/>
        <w:textAlignment w:val="baseline"/>
      </w:pPr>
    </w:p>
    <w:p>
      <w:pPr>
        <w:pStyle w:val="Normal"/>
        <w:rPr>
          <w:rStyle w:val="NormalCharacter"/>
          <w:b/>
          <w:szCs w:val="24"/>
          <w:sz w:val="24"/>
          <w:kern w:val="2"/>
          <w:lang w:val="en-US" w:eastAsia="zh-CN" w:bidi="ar-SA"/>
          <w:rFonts w:ascii="宋体" w:hAnsi="宋体"/>
        </w:rPr>
        <w:ind w:firstLine="482" w:firstLineChars="200"/>
        <w:spacing w:line="360" w:lineRule="auto"/>
        <w:jc w:val="both"/>
        <w:textAlignment w:val="baseline"/>
      </w:pPr>
    </w:p>
    <w:p>
      <w:pPr>
        <w:pStyle w:val="Normal"/>
        <w:rPr>
          <w:rStyle w:val="NormalCharacter"/>
          <w:b/>
          <w:szCs w:val="24"/>
          <w:sz w:val="24"/>
          <w:kern w:val="2"/>
          <w:lang w:val="en-US" w:eastAsia="zh-CN" w:bidi="ar-SA"/>
          <w:rFonts w:ascii="宋体" w:hAnsi="宋体"/>
        </w:rPr>
        <w:ind w:firstLine="482" w:firstLineChars="200"/>
        <w:spacing w:line="360" w:lineRule="auto"/>
        <w:jc w:val="both"/>
        <w:textAlignment w:val="baseline"/>
      </w:pPr>
    </w:p>
    <w:p>
      <w:pPr>
        <w:pStyle w:val="Normal"/>
        <w:rPr>
          <w:rStyle w:val="NormalCharacter"/>
          <w:b/>
          <w:szCs w:val="24"/>
          <w:sz w:val="24"/>
          <w:kern w:val="2"/>
          <w:lang w:val="en-US" w:eastAsia="zh-CN" w:bidi="ar-SA"/>
          <w:rFonts w:ascii="宋体" w:hAnsi="宋体"/>
        </w:rPr>
        <w:ind w:firstLine="482" w:firstLineChars="200"/>
        <w:spacing w:line="360" w:lineRule="auto"/>
        <w:jc w:val="both"/>
        <w:textAlignment w:val="baseline"/>
      </w:pPr>
    </w:p>
    <w:p>
      <w:pPr>
        <w:pStyle w:val="Normal"/>
        <w:rPr>
          <w:rStyle w:val="NormalCharacter"/>
          <w:b/>
          <w:szCs w:val="24"/>
          <w:sz w:val="24"/>
          <w:kern w:val="2"/>
          <w:lang w:val="en-US" w:eastAsia="zh-CN" w:bidi="ar-SA"/>
          <w:rFonts w:ascii="宋体" w:hAnsi="宋体"/>
        </w:rPr>
        <w:ind w:firstLine="482" w:firstLineChars="200"/>
        <w:spacing w:line="360" w:lineRule="auto"/>
        <w:jc w:val="both"/>
        <w:textAlignment w:val="baseline"/>
      </w:pPr>
    </w:p>
    <w:p>
      <w:pPr>
        <w:pStyle w:val="Normal"/>
        <w:rPr>
          <w:rStyle w:val="NormalCharacter"/>
          <w:b/>
          <w:szCs w:val="24"/>
          <w:sz w:val="24"/>
          <w:kern w:val="2"/>
          <w:lang w:val="en-US" w:eastAsia="zh-CN" w:bidi="ar-SA"/>
          <w:rFonts w:ascii="宋体" w:hAnsi="宋体"/>
        </w:rPr>
        <w:ind w:firstLine="482" w:firstLineChars="200"/>
        <w:spacing w:line="360" w:lineRule="auto"/>
        <w:jc w:val="both"/>
        <w:textAlignment w:val="baseline"/>
      </w:pPr>
    </w:p>
    <w:p>
      <w:pPr>
        <w:pStyle w:val="Normal"/>
        <w:rPr>
          <w:rStyle w:val="NormalCharacter"/>
          <w:b/>
          <w:szCs w:val="24"/>
          <w:sz w:val="24"/>
          <w:kern w:val="2"/>
          <w:lang w:val="en-US" w:eastAsia="zh-CN" w:bidi="ar-SA"/>
          <w:rFonts w:ascii="宋体" w:hAnsi="宋体"/>
        </w:rPr>
        <w:ind w:firstLine="482" w:firstLineChars="200"/>
        <w:spacing w:line="360" w:lineRule="auto"/>
        <w:jc w:val="both"/>
        <w:textAlignment w:val="baseline"/>
      </w:pPr>
    </w:p>
    <w:p>
      <w:pPr>
        <w:pStyle w:val="Normal"/>
        <w:rPr>
          <w:rStyle w:val="NormalCharacter"/>
          <w:b/>
          <w:szCs w:val="24"/>
          <w:sz w:val="24"/>
          <w:kern w:val="2"/>
          <w:lang w:val="en-US" w:eastAsia="zh-CN" w:bidi="ar-SA"/>
          <w:rFonts w:ascii="宋体" w:hAnsi="宋体"/>
        </w:rPr>
        <w:ind w:firstLine="482" w:firstLineChars="200"/>
        <w:spacing w:line="360" w:lineRule="auto"/>
        <w:jc w:val="both"/>
        <w:textAlignment w:val="baseline"/>
      </w:pPr>
    </w:p>
    <w:p>
      <w:pPr>
        <w:pStyle w:val="Normal"/>
        <w:rPr>
          <w:rStyle w:val="NormalCharacter"/>
          <w:b/>
          <w:szCs w:val="24"/>
          <w:sz w:val="24"/>
          <w:kern w:val="2"/>
          <w:lang w:val="en-US" w:eastAsia="zh-CN" w:bidi="ar-SA"/>
          <w:rFonts w:ascii="宋体" w:hAnsi="宋体"/>
        </w:rPr>
        <w:ind w:firstLine="482" w:firstLineChars="200"/>
        <w:spacing w:line="360" w:lineRule="auto"/>
        <w:jc w:val="both"/>
        <w:textAlignment w:val="baseline"/>
      </w:pPr>
    </w:p>
    <w:p>
      <w:pPr>
        <w:pStyle w:val="Normal"/>
        <w:rPr>
          <w:rStyle w:val="NormalCharacter"/>
          <w:b/>
          <w:szCs w:val="24"/>
          <w:sz w:val="24"/>
          <w:kern w:val="2"/>
          <w:lang w:val="en-US" w:eastAsia="zh-CN" w:bidi="ar-SA"/>
          <w:rFonts w:ascii="宋体" w:hAnsi="宋体"/>
        </w:rPr>
        <w:ind w:firstLine="482" w:firstLineChars="200"/>
        <w:spacing w:line="360" w:lineRule="auto"/>
        <w:jc w:val="both"/>
        <w:textAlignment w:val="baseline"/>
      </w:pPr>
    </w:p>
    <w:p>
      <w:pPr>
        <w:pStyle w:val="Normal"/>
        <w:rPr>
          <w:rStyle w:val="NormalCharacter"/>
          <w:b/>
          <w:szCs w:val="24"/>
          <w:sz w:val="24"/>
          <w:kern w:val="2"/>
          <w:lang w:val="en-US" w:eastAsia="zh-CN" w:bidi="ar-SA"/>
          <w:rFonts w:ascii="宋体" w:hAnsi="宋体"/>
        </w:rPr>
        <w:ind w:firstLine="482" w:firstLineChars="200"/>
        <w:spacing w:line="360" w:lineRule="auto"/>
        <w:jc w:val="both"/>
        <w:textAlignment w:val="baseline"/>
      </w:pPr>
    </w:p>
    <w:p>
      <w:pPr>
        <w:pStyle w:val="Normal"/>
        <w:rPr>
          <w:rStyle w:val="NormalCharacter"/>
          <w:b/>
          <w:szCs w:val="24"/>
          <w:sz w:val="24"/>
          <w:kern w:val="2"/>
          <w:lang w:val="en-US" w:eastAsia="zh-CN" w:bidi="ar-SA"/>
          <w:rFonts w:ascii="宋体" w:hAnsi="宋体"/>
        </w:rPr>
        <w:ind w:firstLine="482" w:firstLineChars="200"/>
        <w:spacing w:line="360" w:lineRule="auto"/>
        <w:jc w:val="both"/>
        <w:textAlignment w:val="baseline"/>
      </w:pPr>
    </w:p>
    <w:p>
      <w:pPr>
        <w:pStyle w:val="Normal"/>
        <w:rPr>
          <w:rStyle w:val="NormalCharacter"/>
          <w:b/>
          <w:szCs w:val="24"/>
          <w:sz w:val="24"/>
          <w:kern w:val="2"/>
          <w:lang w:val="en-US" w:eastAsia="zh-CN" w:bidi="ar-SA"/>
          <w:rFonts w:ascii="宋体" w:hAnsi="宋体"/>
        </w:rPr>
        <w:ind w:firstLine="482" w:firstLineChars="200"/>
        <w:spacing w:line="360" w:lineRule="auto"/>
        <w:jc w:val="both"/>
        <w:textAlignment w:val="baseline"/>
      </w:pPr>
    </w:p>
    <w:p>
      <w:pPr>
        <w:pStyle w:val="Normal"/>
        <w:rPr>
          <w:rStyle w:val="NormalCharacter"/>
          <w:b/>
          <w:szCs w:val="24"/>
          <w:sz w:val="24"/>
          <w:kern w:val="2"/>
          <w:lang w:val="en-US" w:eastAsia="zh-CN" w:bidi="ar-SA"/>
          <w:rFonts w:ascii="宋体" w:hAnsi="宋体"/>
        </w:rPr>
        <w:ind w:firstLine="482" w:firstLineChars="200"/>
        <w:spacing w:line="360" w:lineRule="auto"/>
        <w:jc w:val="both"/>
        <w:textAlignment w:val="baseline"/>
      </w:pPr>
    </w:p>
    <w:p>
      <w:pPr>
        <w:pStyle w:val="Normal"/>
        <w:rPr>
          <w:rStyle w:val="NormalCharacter"/>
          <w:b/>
          <w:szCs w:val="24"/>
          <w:sz w:val="24"/>
          <w:kern w:val="2"/>
          <w:lang w:val="en-US" w:eastAsia="zh-CN" w:bidi="ar-SA"/>
          <w:rFonts w:ascii="宋体" w:hAnsi="宋体"/>
        </w:rPr>
        <w:ind w:firstLine="482" w:firstLineChars="200"/>
        <w:spacing w:line="360" w:lineRule="auto"/>
        <w:jc w:val="both"/>
        <w:textAlignment w:val="baseline"/>
      </w:pPr>
    </w:p>
    <w:p>
      <w:pPr>
        <w:pStyle w:val="Normal"/>
        <w:rPr>
          <w:rStyle w:val="NormalCharacter"/>
          <w:b/>
          <w:szCs w:val="24"/>
          <w:sz w:val="24"/>
          <w:kern w:val="2"/>
          <w:lang w:val="en-US" w:eastAsia="zh-CN" w:bidi="ar-SA"/>
          <w:rFonts w:ascii="宋体" w:hAnsi="宋体"/>
        </w:rPr>
        <w:ind w:firstLine="482" w:firstLineChars="200"/>
        <w:spacing w:line="360" w:lineRule="auto"/>
        <w:jc w:val="both"/>
        <w:textAlignment w:val="baseline"/>
      </w:pPr>
    </w:p>
    <w:p>
      <w:pPr>
        <w:pStyle w:val="Normal"/>
        <w:rPr>
          <w:rStyle w:val="NormalCharacter"/>
          <w:b/>
          <w:szCs w:val="24"/>
          <w:sz w:val="24"/>
          <w:kern w:val="2"/>
          <w:lang w:val="en-US" w:eastAsia="zh-CN" w:bidi="ar-SA"/>
          <w:rFonts w:ascii="宋体" w:hAnsi="宋体"/>
        </w:rPr>
        <w:ind w:firstLine="482" w:firstLineChars="200"/>
        <w:spacing w:line="360" w:lineRule="auto"/>
        <w:jc w:val="both"/>
        <w:textAlignment w:val="baseline"/>
      </w:pPr>
    </w:p>
    <w:p>
      <w:pPr>
        <w:pStyle w:val="Normal"/>
        <w:rPr>
          <w:rStyle w:val="NormalCharacter"/>
          <w:szCs w:val="24"/>
          <w:sz w:val="24"/>
          <w:kern w:val="2"/>
          <w:lang w:val="en-US" w:eastAsia="zh-CN" w:bidi="ar-SA"/>
          <w:rFonts w:ascii="宋体" w:hAnsi="宋体"/>
        </w:rPr>
        <w:spacing w:line="360" w:lineRule="auto"/>
        <w:jc w:val="both"/>
        <w:textAlignment w:val="baseline"/>
      </w:pPr>
      <w:r>
        <w:rPr>
          <w:rStyle w:val="NormalCharacter"/>
          <w:szCs w:val="24"/>
          <w:sz w:val="24"/>
          <w:kern w:val="2"/>
          <w:lang w:val="en-US" w:eastAsia="zh-CN" w:bidi="ar-SA"/>
          <w:rFonts w:ascii="宋体" w:hAnsi="宋体"/>
        </w:rPr>
        <w:t xml:space="preserve">5.技术文件封面格式</w:t>
      </w:r>
    </w:p>
    <w:p>
      <w:pPr>
        <w:pStyle w:val="Normal"/>
        <w:rPr>
          <w:rStyle w:val="NormalCharacter"/>
          <w:b/>
          <w:szCs w:val="24"/>
          <w:sz w:val="24"/>
          <w:kern w:val="2"/>
          <w:lang w:val="en-US" w:eastAsia="zh-CN" w:bidi="ar-SA"/>
          <w:rFonts w:ascii="宋体" w:hAnsi="宋体"/>
        </w:rPr>
        <w:ind w:firstLine="482" w:firstLineChars="200"/>
        <w:spacing w:line="360" w:lineRule="auto"/>
        <w:jc w:val="both"/>
        <w:textAlignment w:val="baseline"/>
      </w:pPr>
    </w:p>
    <w:p>
      <w:pPr>
        <w:pStyle w:val="Normal"/>
        <w:rPr>
          <w:rStyle w:val="NormalCharacter"/>
          <w:szCs w:val="32"/>
          <w:sz w:val="32"/>
          <w:kern w:val="2"/>
          <w:lang w:val="en-US" w:eastAsia="zh-CN" w:bidi="ar-SA"/>
          <w:rFonts w:ascii="宋体" w:hAnsi="宋体"/>
        </w:rPr>
        <w:spacing w:line="360" w:lineRule="auto"/>
        <w:jc w:val="center"/>
        <w:textAlignment w:val="baseline"/>
      </w:pPr>
      <w:r>
        <w:rPr>
          <w:rStyle w:val="NormalCharacter"/>
          <w:b w:val="off"/>
          <w:bCs/>
          <w:szCs w:val="32"/>
          <w:sz w:val="32"/>
          <w:kern w:val="2"/>
          <w:lang w:val="en-US" w:eastAsia="zh-CN" w:bidi="ar-SA"/>
          <w:rFonts w:ascii="宋体" w:cs="Times New Roman" w:hAnsi="宋体"/>
        </w:rPr>
        <w:t xml:space="preserve">坪坝营景区</w:t>
      </w:r>
      <w:r>
        <w:rPr>
          <w:rStyle w:val="NormalCharacter"/>
          <w:b w:val="off"/>
          <w:bCs/>
          <w:szCs w:val="32"/>
          <w:sz w:val="32"/>
          <w:kern w:val="2"/>
          <w:lang w:val="en-US" w:eastAsia="zh-CN" w:bidi="ar-SA"/>
          <w:rFonts w:ascii="宋体" w:cs="Times New Roman" w:hAnsi="宋体"/>
        </w:rPr>
        <w:t xml:space="preserve">2021—2022</w:t>
      </w:r>
      <w:r>
        <w:rPr>
          <w:rStyle w:val="NormalCharacter"/>
          <w:b w:val="off"/>
          <w:bCs/>
          <w:szCs w:val="32"/>
          <w:sz w:val="32"/>
          <w:kern w:val="2"/>
          <w:lang w:val="en-US" w:eastAsia="zh-CN" w:bidi="ar-SA"/>
          <w:rFonts w:ascii="宋体" w:cs="Times New Roman" w:hAnsi="宋体"/>
        </w:rPr>
        <w:t xml:space="preserve">年度维护维修工程施工项目</w:t>
      </w:r>
      <w:r>
        <w:rPr>
          <w:rStyle w:val="NormalCharacter"/>
          <w:szCs w:val="32"/>
          <w:sz w:val="32"/>
          <w:kern w:val="2"/>
          <w:lang w:val="en-US" w:eastAsia="zh-CN" w:bidi="ar-SA"/>
          <w:rFonts w:ascii="宋体" w:hAnsi="宋体"/>
        </w:rPr>
        <w:t xml:space="preserve">竞争性磋商</w:t>
      </w:r>
    </w:p>
    <w:p>
      <w:pPr>
        <w:pStyle w:val="Normal"/>
        <w:rPr>
          <w:rStyle w:val="NormalCharacter"/>
          <w:szCs w:val="30"/>
          <w:sz w:val="30"/>
          <w:kern w:val="2"/>
          <w:lang w:val="en-US" w:eastAsia="zh-CN" w:bidi="ar-SA"/>
          <w:rFonts w:ascii="宋体" w:hAnsi="宋体"/>
        </w:rPr>
        <w:jc w:val="center"/>
        <w:textAlignment w:val="baseline"/>
      </w:pPr>
      <w:r>
        <w:rPr>
          <w:rStyle w:val="NormalCharacter"/>
          <w:szCs w:val="44"/>
          <w:sz w:val="36"/>
          <w:kern w:val="2"/>
          <w:lang w:val="en-US" w:eastAsia="zh-CN" w:bidi="ar-SA"/>
          <w:rFonts w:ascii="宋体" w:hAnsi="宋体"/>
        </w:rPr>
        <w:t xml:space="preserve">响应文件</w:t>
      </w:r>
    </w:p>
    <w:p>
      <w:pPr>
        <w:pStyle w:val="Normal"/>
        <w:rPr>
          <w:rStyle w:val="NormalCharacter"/>
          <w:b/>
          <w:szCs w:val="32"/>
          <w:sz w:val="32"/>
          <w:kern w:val="2"/>
          <w:lang w:val="en-US" w:eastAsia="zh-CN" w:bidi="ar-SA"/>
          <w:rFonts w:ascii="宋体" w:hAnsi="宋体"/>
        </w:rPr>
        <w:ind w:firstLine="3534" w:firstLineChars="1100"/>
        <w:spacing w:line="360" w:lineRule="auto"/>
        <w:jc w:val="left"/>
        <w:textAlignment w:val="baseline"/>
      </w:pPr>
    </w:p>
    <w:p>
      <w:pPr>
        <w:pStyle w:val="Normal"/>
        <w:rPr>
          <w:rStyle w:val="NormalCharacter"/>
          <w:b/>
          <w:szCs w:val="32"/>
          <w:sz w:val="32"/>
          <w:kern w:val="2"/>
          <w:lang w:val="en-US" w:eastAsia="zh-CN" w:bidi="ar-SA"/>
          <w:rFonts w:ascii="宋体" w:hAnsi="宋体"/>
        </w:rPr>
        <w:ind w:firstLine="3534" w:firstLineChars="1100"/>
        <w:spacing w:line="360" w:lineRule="auto"/>
        <w:jc w:val="left"/>
        <w:textAlignment w:val="baseline"/>
      </w:pPr>
    </w:p>
    <w:p>
      <w:pPr>
        <w:pStyle w:val="Normal"/>
        <w:rPr>
          <w:rStyle w:val="NormalCharacter"/>
          <w:b/>
          <w:szCs w:val="32"/>
          <w:sz w:val="32"/>
          <w:kern w:val="2"/>
          <w:lang w:val="en-US" w:eastAsia="zh-CN" w:bidi="ar-SA"/>
          <w:rFonts w:ascii="宋体" w:hAnsi="宋体"/>
        </w:rPr>
        <w:ind w:firstLine="3534" w:firstLineChars="1100"/>
        <w:spacing w:line="360" w:lineRule="auto"/>
        <w:jc w:val="left"/>
        <w:textAlignment w:val="baseline"/>
      </w:pPr>
    </w:p>
    <w:p>
      <w:pPr>
        <w:pStyle w:val="Normal"/>
        <w:rPr>
          <w:rStyle w:val="NormalCharacter"/>
          <w:b/>
          <w:szCs w:val="32"/>
          <w:sz w:val="32"/>
          <w:kern w:val="2"/>
          <w:lang w:val="en-US" w:eastAsia="zh-CN" w:bidi="ar-SA"/>
          <w:rFonts w:ascii="宋体" w:hAnsi="宋体"/>
        </w:rPr>
        <w:ind w:firstLine="3534" w:firstLineChars="1100"/>
        <w:spacing w:line="360" w:lineRule="auto"/>
        <w:jc w:val="left"/>
        <w:textAlignment w:val="baseline"/>
      </w:pPr>
    </w:p>
    <w:p>
      <w:pPr>
        <w:pStyle w:val="Normal"/>
        <w:rPr>
          <w:rStyle w:val="NormalCharacter"/>
          <w:b/>
          <w:szCs w:val="32"/>
          <w:sz w:val="32"/>
          <w:kern w:val="2"/>
          <w:lang w:val="en-US" w:eastAsia="zh-CN" w:bidi="ar-SA"/>
          <w:rFonts w:ascii="宋体" w:hAnsi="宋体"/>
        </w:rPr>
        <w:ind w:firstLine="3534" w:firstLineChars="1100"/>
        <w:spacing w:line="360" w:lineRule="auto"/>
        <w:jc w:val="left"/>
        <w:textAlignment w:val="baseline"/>
      </w:pPr>
    </w:p>
    <w:p>
      <w:pPr>
        <w:pStyle w:val="Normal"/>
        <w:rPr>
          <w:rStyle w:val="NormalCharacter"/>
          <w:b/>
          <w:szCs w:val="32"/>
          <w:sz w:val="32"/>
          <w:kern w:val="2"/>
          <w:lang w:val="en-US" w:eastAsia="zh-CN" w:bidi="ar-SA"/>
          <w:rFonts w:ascii="宋体" w:hAnsi="宋体"/>
        </w:rPr>
        <w:ind w:firstLine="3534" w:firstLineChars="1100"/>
        <w:spacing w:line="360" w:lineRule="auto"/>
        <w:jc w:val="left"/>
        <w:textAlignment w:val="baseline"/>
      </w:pPr>
      <w:r>
        <w:rPr>
          <w:rStyle w:val="NormalCharacter"/>
          <w:b/>
          <w:szCs w:val="32"/>
          <w:sz w:val="32"/>
          <w:kern w:val="2"/>
          <w:lang w:val="en-US" w:eastAsia="zh-CN" w:bidi="ar-SA"/>
          <w:rFonts w:ascii="宋体" w:hAnsi="宋体"/>
        </w:rPr>
        <w:t xml:space="preserve">技术文件</w:t>
      </w:r>
    </w:p>
    <w:p>
      <w:pPr>
        <w:pStyle w:val="Normal"/>
        <w:rPr>
          <w:rStyle w:val="NormalCharacter"/>
          <w:b/>
          <w:szCs w:val="32"/>
          <w:sz w:val="32"/>
          <w:kern w:val="2"/>
          <w:lang w:val="en-US" w:eastAsia="zh-CN" w:bidi="ar-SA"/>
          <w:rFonts w:ascii="宋体" w:hAnsi="宋体"/>
        </w:rPr>
        <w:ind w:firstLine="3534" w:firstLineChars="1100"/>
        <w:spacing w:line="360" w:lineRule="auto"/>
        <w:jc w:val="left"/>
        <w:textAlignment w:val="baseline"/>
      </w:pPr>
    </w:p>
    <w:p>
      <w:pPr>
        <w:pStyle w:val="Normal"/>
        <w:rPr>
          <w:rStyle w:val="NormalCharacter"/>
          <w:b/>
          <w:szCs w:val="32"/>
          <w:sz w:val="32"/>
          <w:kern w:val="2"/>
          <w:lang w:val="en-US" w:eastAsia="zh-CN" w:bidi="ar-SA"/>
          <w:rFonts w:ascii="宋体" w:hAnsi="宋体"/>
        </w:rPr>
        <w:ind w:firstLine="3534" w:firstLineChars="1100"/>
        <w:spacing w:line="360" w:lineRule="auto"/>
        <w:jc w:val="left"/>
        <w:textAlignment w:val="baseline"/>
      </w:pPr>
    </w:p>
    <w:p>
      <w:pPr>
        <w:pStyle w:val="Normal"/>
        <w:rPr>
          <w:rStyle w:val="NormalCharacter"/>
          <w:b/>
          <w:szCs w:val="32"/>
          <w:sz w:val="32"/>
          <w:kern w:val="2"/>
          <w:lang w:val="en-US" w:eastAsia="zh-CN" w:bidi="ar-SA"/>
          <w:rFonts w:ascii="宋体" w:hAnsi="宋体"/>
        </w:rPr>
        <w:ind w:firstLine="3534" w:firstLineChars="1100"/>
        <w:spacing w:line="360" w:lineRule="auto"/>
        <w:jc w:val="left"/>
        <w:textAlignment w:val="baseline"/>
      </w:pPr>
    </w:p>
    <w:p>
      <w:pPr>
        <w:pStyle w:val="Normal"/>
        <w:rPr>
          <w:rStyle w:val="NormalCharacter"/>
          <w:b/>
          <w:szCs w:val="32"/>
          <w:sz w:val="32"/>
          <w:kern w:val="2"/>
          <w:lang w:val="en-US" w:eastAsia="zh-CN" w:bidi="ar-SA"/>
          <w:rFonts w:ascii="宋体" w:hAnsi="宋体"/>
        </w:rPr>
        <w:ind w:firstLine="3534" w:firstLineChars="1100"/>
        <w:spacing w:line="360" w:lineRule="auto"/>
        <w:jc w:val="left"/>
        <w:textAlignment w:val="baseline"/>
      </w:pPr>
    </w:p>
    <w:p>
      <w:pPr>
        <w:pStyle w:val="Normal"/>
        <w:rPr>
          <w:rStyle w:val="NormalCharacter"/>
          <w:b/>
          <w:szCs w:val="32"/>
          <w:sz w:val="32"/>
          <w:kern w:val="2"/>
          <w:lang w:val="en-US" w:eastAsia="zh-CN" w:bidi="ar-SA"/>
          <w:rFonts w:ascii="宋体" w:hAnsi="宋体"/>
        </w:rPr>
        <w:ind w:firstLine="3534" w:firstLineChars="1100"/>
        <w:spacing w:line="360" w:lineRule="auto"/>
        <w:jc w:val="left"/>
        <w:textAlignment w:val="baseline"/>
      </w:pPr>
    </w:p>
    <w:p>
      <w:pPr>
        <w:pStyle w:val="Normal"/>
        <w:rPr>
          <w:rStyle w:val="NormalCharacter"/>
          <w:b/>
          <w:szCs w:val="32"/>
          <w:sz w:val="32"/>
          <w:kern w:val="2"/>
          <w:lang w:val="en-US" w:eastAsia="zh-CN" w:bidi="ar-SA"/>
          <w:rFonts w:ascii="宋体" w:hAnsi="宋体"/>
        </w:rPr>
        <w:ind w:firstLine="3534" w:firstLineChars="1100"/>
        <w:spacing w:line="360" w:lineRule="auto"/>
        <w:jc w:val="left"/>
        <w:textAlignment w:val="baseline"/>
      </w:pPr>
    </w:p>
    <w:p>
      <w:pPr>
        <w:pStyle w:val="Normal"/>
        <w:rPr>
          <w:rStyle w:val="NormalCharacter"/>
          <w:b/>
          <w:szCs w:val="32"/>
          <w:sz w:val="32"/>
          <w:kern w:val="2"/>
          <w:lang w:val="en-US" w:eastAsia="zh-CN" w:bidi="ar-SA"/>
          <w:rFonts w:ascii="宋体" w:hAnsi="宋体"/>
        </w:rPr>
        <w:ind w:firstLine="3534" w:firstLineChars="1100"/>
        <w:spacing w:line="360" w:lineRule="auto"/>
        <w:jc w:val="left"/>
        <w:textAlignment w:val="baseline"/>
      </w:pPr>
    </w:p>
    <w:p>
      <w:pPr>
        <w:pStyle w:val="Normal"/>
        <w:rPr>
          <w:rStyle w:val="NormalCharacter"/>
          <w:szCs w:val="32"/>
          <w:sz w:val="32"/>
          <w:kern w:val="2"/>
          <w:lang w:val="en-US" w:eastAsia="zh-CN" w:bidi="ar-SA"/>
          <w:rFonts w:ascii="宋体" w:hAnsi="宋体"/>
        </w:rPr>
        <w:ind w:firstLine="1440" w:firstLineChars="450"/>
        <w:spacing w:line="360" w:lineRule="auto"/>
        <w:jc w:val="both"/>
        <w:textAlignment w:val="baseline"/>
      </w:pPr>
      <w:r>
        <w:rPr>
          <w:rStyle w:val="NormalCharacter"/>
          <w:szCs w:val="32"/>
          <w:sz w:val="32"/>
          <w:kern w:val="2"/>
          <w:lang w:val="en-US" w:eastAsia="zh-CN" w:bidi="ar-SA"/>
          <w:rFonts w:ascii="宋体" w:hAnsi="宋体"/>
        </w:rPr>
        <w:t xml:space="preserve">投标人：</w:t>
      </w:r>
      <w:r>
        <w:rPr>
          <w:rStyle w:val="NormalCharacter"/>
          <w:szCs w:val="32"/>
          <w:sz w:val="32"/>
          <w:kern w:val="2"/>
          <w:lang w:val="en-US" w:eastAsia="zh-CN" w:bidi="ar-SA"/>
          <w:rFonts w:ascii="宋体" w:hAnsi="宋体"/>
        </w:rPr>
        <w:t xml:space="preserve"> </w:t>
      </w:r>
      <w:r>
        <w:rPr>
          <w:rStyle w:val="NormalCharacter"/>
          <w:szCs w:val="32"/>
          <w:sz w:val="32"/>
          <w:kern w:val="2"/>
          <w:u w:val="single"/>
          <w:lang w:val="en-US" w:eastAsia="zh-CN" w:bidi="ar-SA"/>
          <w:rFonts w:ascii="宋体" w:hAnsi="宋体"/>
        </w:rPr>
        <w:t xml:space="preserve">                      </w:t>
      </w:r>
      <w:r>
        <w:rPr>
          <w:rStyle w:val="NormalCharacter"/>
          <w:szCs w:val="32"/>
          <w:sz w:val="32"/>
          <w:kern w:val="2"/>
          <w:lang w:val="en-US" w:eastAsia="zh-CN" w:bidi="ar-SA"/>
          <w:rFonts w:ascii="宋体" w:hAnsi="宋体"/>
        </w:rPr>
        <w:t xml:space="preserve">（盖单位章）</w:t>
      </w:r>
    </w:p>
    <w:p>
      <w:pPr>
        <w:pStyle w:val="Normal"/>
        <w:rPr>
          <w:rStyle w:val="NormalCharacter"/>
          <w:szCs w:val="32"/>
          <w:sz w:val="32"/>
          <w:kern w:val="2"/>
          <w:lang w:val="en-US" w:eastAsia="zh-CN" w:bidi="ar-SA"/>
          <w:rFonts w:ascii="宋体" w:hAnsi="宋体"/>
        </w:rPr>
        <w:ind w:firstLine="1440" w:firstLineChars="450"/>
        <w:spacing w:line="360" w:lineRule="auto"/>
        <w:jc w:val="both"/>
        <w:textAlignment w:val="baseline"/>
      </w:pPr>
      <w:r>
        <w:rPr>
          <w:rStyle w:val="NormalCharacter"/>
          <w:szCs w:val="32"/>
          <w:sz w:val="32"/>
          <w:kern w:val="2"/>
          <w:lang w:val="en-US" w:eastAsia="zh-CN" w:bidi="ar-SA"/>
          <w:rFonts w:ascii="宋体" w:hAnsi="宋体"/>
        </w:rPr>
        <w:t xml:space="preserve">法定代表人或其委托代理人：</w:t>
      </w:r>
      <w:r>
        <w:rPr>
          <w:rStyle w:val="NormalCharacter"/>
          <w:szCs w:val="32"/>
          <w:sz w:val="32"/>
          <w:kern w:val="2"/>
          <w:u w:val="single"/>
          <w:lang w:val="en-US" w:eastAsia="zh-CN" w:bidi="ar-SA"/>
          <w:rFonts w:ascii="宋体" w:hAnsi="宋体"/>
        </w:rPr>
        <w:t xml:space="preserve">     </w:t>
      </w:r>
      <w:r>
        <w:rPr>
          <w:rStyle w:val="NormalCharacter"/>
          <w:szCs w:val="32"/>
          <w:sz w:val="32"/>
          <w:kern w:val="2"/>
          <w:lang w:val="en-US" w:eastAsia="zh-CN" w:bidi="ar-SA"/>
          <w:rFonts w:ascii="宋体" w:hAnsi="宋体"/>
        </w:rPr>
        <w:t xml:space="preserve">（签字或盖章）</w:t>
      </w:r>
    </w:p>
    <w:p>
      <w:pPr>
        <w:pStyle w:val="Normal"/>
        <w:rPr>
          <w:rStyle w:val="NormalCharacter"/>
          <w:szCs w:val="32"/>
          <w:sz w:val="32"/>
          <w:kern w:val="2"/>
          <w:lang w:val="en-US" w:eastAsia="zh-CN" w:bidi="ar-SA"/>
          <w:rFonts w:ascii="宋体" w:hAnsi="宋体"/>
        </w:rPr>
        <w:ind w:firstLine="1920" w:firstLineChars="600"/>
        <w:spacing w:line="360" w:lineRule="auto"/>
        <w:jc w:val="both"/>
        <w:textAlignment w:val="baseline"/>
      </w:pPr>
      <w:r>
        <w:rPr>
          <w:rStyle w:val="NormalCharacter"/>
          <w:szCs w:val="32"/>
          <w:sz w:val="32"/>
          <w:kern w:val="2"/>
          <w:lang w:val="en-US" w:eastAsia="zh-CN" w:bidi="ar-SA"/>
          <w:rFonts w:ascii="宋体" w:hAnsi="宋体"/>
        </w:rPr>
        <w:t xml:space="preserve">年</w:t>
      </w:r>
      <w:r>
        <w:rPr>
          <w:rStyle w:val="NormalCharacter"/>
          <w:szCs w:val="32"/>
          <w:sz w:val="32"/>
          <w:kern w:val="2"/>
          <w:u w:val="single"/>
          <w:lang w:val="en-US" w:eastAsia="zh-CN" w:bidi="ar-SA"/>
          <w:rFonts w:ascii="宋体" w:hAnsi="宋体"/>
        </w:rPr>
        <w:t xml:space="preserve">         </w:t>
      </w:r>
      <w:r>
        <w:rPr>
          <w:rStyle w:val="NormalCharacter"/>
          <w:szCs w:val="32"/>
          <w:sz w:val="32"/>
          <w:kern w:val="2"/>
          <w:lang w:val="en-US" w:eastAsia="zh-CN" w:bidi="ar-SA"/>
          <w:rFonts w:ascii="宋体" w:hAnsi="宋体"/>
        </w:rPr>
        <w:t xml:space="preserve">月</w:t>
      </w:r>
      <w:r>
        <w:rPr>
          <w:rStyle w:val="NormalCharacter"/>
          <w:szCs w:val="32"/>
          <w:sz w:val="32"/>
          <w:kern w:val="2"/>
          <w:u w:val="single"/>
          <w:lang w:val="en-US" w:eastAsia="zh-CN" w:bidi="ar-SA"/>
          <w:rFonts w:ascii="宋体" w:hAnsi="宋体"/>
        </w:rPr>
        <w:t xml:space="preserve">         </w:t>
      </w:r>
      <w:r>
        <w:rPr>
          <w:rStyle w:val="NormalCharacter"/>
          <w:szCs w:val="32"/>
          <w:sz w:val="32"/>
          <w:kern w:val="2"/>
          <w:lang w:val="en-US" w:eastAsia="zh-CN" w:bidi="ar-SA"/>
          <w:rFonts w:ascii="宋体" w:hAnsi="宋体"/>
        </w:rPr>
        <w:t xml:space="preserve">日</w:t>
      </w:r>
    </w:p>
    <w:p>
      <w:pPr>
        <w:pStyle w:val="Normal"/>
        <w:rPr>
          <w:rStyle w:val="NormalCharacter"/>
          <w:b/>
          <w:szCs w:val="24"/>
          <w:sz w:val="24"/>
          <w:kern w:val="2"/>
          <w:lang w:val="en-US" w:eastAsia="zh-CN" w:bidi="ar-SA"/>
          <w:rFonts w:ascii="宋体" w:hAnsi="宋体"/>
        </w:rPr>
        <w:ind w:firstLine="482" w:firstLineChars="200"/>
        <w:spacing w:line="360" w:lineRule="auto"/>
        <w:jc w:val="both"/>
        <w:textAlignment w:val="baseline"/>
      </w:pPr>
    </w:p>
    <w:p>
      <w:pPr>
        <w:pStyle w:val="Normal"/>
        <w:rPr>
          <w:rStyle w:val="NormalCharacter"/>
          <w:szCs w:val="24"/>
          <w:sz w:val="24"/>
          <w:kern w:val="2"/>
          <w:lang w:val="en-US" w:eastAsia="zh-CN" w:bidi="ar-SA"/>
          <w:rFonts w:ascii="宋体" w:hAnsi="宋体"/>
        </w:rPr>
        <w:spacing w:line="360" w:lineRule="auto"/>
        <w:jc w:val="both"/>
        <w:textAlignment w:val="baseline"/>
      </w:pPr>
    </w:p>
    <w:p>
      <w:pPr>
        <w:pStyle w:val="Normal"/>
        <w:rPr>
          <w:rStyle w:val="NormalCharacter"/>
          <w:b/>
          <w:bCs/>
          <w:szCs w:val="24"/>
          <w:sz w:val="24"/>
          <w:kern w:val="2"/>
          <w:lang w:val="en-US" w:eastAsia="zh-CN" w:bidi="ar-SA"/>
          <w:rFonts w:ascii="宋体" w:cs="Times New Roman" w:hAnsi="宋体"/>
        </w:rPr>
        <w:spacing w:line="360" w:lineRule="auto"/>
        <w:jc w:val="center"/>
        <w:textAlignment w:val="baseline"/>
      </w:pPr>
      <w:r>
        <w:rPr>
          <w:rStyle w:val="NormalCharacter"/>
          <w:b/>
          <w:bCs/>
          <w:szCs w:val="24"/>
          <w:sz w:val="24"/>
          <w:kern w:val="2"/>
          <w:lang w:val="en-US" w:eastAsia="zh-CN" w:bidi="ar-SA"/>
          <w:rFonts w:ascii="宋体" w:cs="Times New Roman" w:hAnsi="宋体"/>
        </w:rPr>
        <w:t xml:space="preserve">施工组织设计（格式自拟）</w:t>
      </w:r>
    </w:p>
    <w:p>
      <w:pPr>
        <w:pStyle w:val="Normal"/>
        <w:rPr>
          <w:rStyle w:val="NormalCharacter"/>
          <w:szCs w:val="28"/>
          <w:sz w:val="28"/>
          <w:kern w:val="2"/>
          <w:lang w:val="en-US" w:eastAsia="zh-CN" w:bidi="ar-SA"/>
          <w:rFonts w:ascii="宋体" w:hAnsi="宋体"/>
        </w:rPr>
        <w:spacing w:line="360" w:lineRule="auto"/>
        <w:jc w:val="both"/>
        <w:textAlignment w:val="baseline"/>
      </w:pPr>
      <w:r>
        <w:rPr>
          <w:rStyle w:val="NormalCharacter"/>
          <w:szCs w:val="28"/>
          <w:sz w:val="28"/>
          <w:kern w:val="2"/>
          <w:lang w:val="en-US" w:eastAsia="zh-CN" w:bidi="ar-SA"/>
          <w:rFonts w:ascii="宋体" w:hAnsi="宋体"/>
        </w:rPr>
        <w:t xml:space="preserve">1、施工组织设计应包括以下几项基本内容：</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Pr>
          <w:rStyle w:val="NormalCharacter"/>
          <w:szCs w:val="28"/>
          <w:sz w:val="28"/>
          <w:kern w:val="2"/>
          <w:lang w:val="en-US" w:eastAsia="zh-CN" w:bidi="ar-SA"/>
          <w:rFonts w:ascii="宋体" w:hAnsi="宋体"/>
        </w:rPr>
        <w:t xml:space="preserve">①主要施工方法                   </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Pr>
          <w:rStyle w:val="NormalCharacter"/>
          <w:szCs w:val="28"/>
          <w:sz w:val="28"/>
          <w:kern w:val="2"/>
          <w:lang w:val="en-US" w:eastAsia="zh-CN" w:bidi="ar-SA"/>
          <w:rFonts w:ascii="宋体" w:hAnsi="宋体"/>
        </w:rPr>
        <w:t xml:space="preserve">②拟投入的主要物资计划             </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Pr>
          <w:rStyle w:val="NormalCharacter"/>
          <w:szCs w:val="28"/>
          <w:sz w:val="28"/>
          <w:kern w:val="2"/>
          <w:lang w:val="en-US" w:eastAsia="zh-CN" w:bidi="ar-SA"/>
          <w:rFonts w:ascii="宋体" w:hAnsi="宋体"/>
        </w:rPr>
        <w:t xml:space="preserve">③拟投入的主要施工机械计划       </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Pr>
          <w:rStyle w:val="NormalCharacter"/>
          <w:szCs w:val="28"/>
          <w:sz w:val="28"/>
          <w:kern w:val="2"/>
          <w:lang w:val="en-US" w:eastAsia="zh-CN" w:bidi="ar-SA"/>
          <w:rFonts w:ascii="宋体" w:hAnsi="宋体"/>
        </w:rPr>
        <w:t xml:space="preserve">④劳动力安排计划                   </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Pr>
          <w:rStyle w:val="NormalCharacter"/>
          <w:szCs w:val="28"/>
          <w:sz w:val="28"/>
          <w:kern w:val="2"/>
          <w:lang w:val="en-US" w:eastAsia="zh-CN" w:bidi="ar-SA"/>
          <w:rFonts w:ascii="宋体" w:hAnsi="宋体"/>
        </w:rPr>
        <w:t xml:space="preserve">⑤确保工程质量的技术组织措施     </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Pr>
          <w:rStyle w:val="NormalCharacter"/>
          <w:szCs w:val="28"/>
          <w:sz w:val="28"/>
          <w:kern w:val="2"/>
          <w:lang w:val="en-US" w:eastAsia="zh-CN" w:bidi="ar-SA"/>
          <w:rFonts w:ascii="宋体" w:hAnsi="宋体"/>
        </w:rPr>
        <w:t xml:space="preserve">⑥确保安全生产的技术组织措施        </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Pr>
          <w:rStyle w:val="NormalCharacter"/>
          <w:szCs w:val="28"/>
          <w:sz w:val="28"/>
          <w:kern w:val="2"/>
          <w:lang w:val="en-US" w:eastAsia="zh-CN" w:bidi="ar-SA"/>
          <w:rFonts w:ascii="宋体" w:hAnsi="宋体"/>
        </w:rPr>
        <w:t xml:space="preserve">⑦确保工期的技术组织措施           </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Pr>
          <w:rStyle w:val="NormalCharacter"/>
          <w:szCs w:val="28"/>
          <w:sz w:val="28"/>
          <w:kern w:val="2"/>
          <w:lang w:val="en-US" w:eastAsia="zh-CN" w:bidi="ar-SA"/>
          <w:rFonts w:ascii="宋体" w:hAnsi="宋体"/>
        </w:rPr>
        <w:t xml:space="preserve">⑧确保文明施工的技术组织措施 </w:t>
      </w:r>
    </w:p>
    <w:p>
      <w:pPr>
        <w:pStyle w:val="Normal"/>
        <w:rPr>
          <w:rStyle w:val="NormalCharacter"/>
          <w:szCs w:val="28"/>
          <w:sz w:val="28"/>
          <w:kern w:val="2"/>
          <w:lang w:val="en-US" w:eastAsia="zh-CN" w:bidi="ar-SA"/>
          <w:rFonts w:ascii="宋体" w:hAnsi="宋体"/>
        </w:rPr>
        <w:ind w:firstLine="560" w:firstLineChars="200"/>
        <w:spacing w:line="360" w:lineRule="auto"/>
        <w:jc w:val="both"/>
        <w:textAlignment w:val="baseline"/>
      </w:pPr>
      <w:r>
        <w:rPr>
          <w:rStyle w:val="NormalCharacter"/>
          <w:szCs w:val="28"/>
          <w:sz w:val="28"/>
          <w:kern w:val="2"/>
          <w:lang w:val="en-US" w:eastAsia="zh-CN" w:bidi="ar-SA"/>
          <w:rFonts w:ascii="宋体" w:hAnsi="宋体"/>
        </w:rPr>
        <w:t xml:space="preserve">注：以总投资120万元，砖混结构，斜瓦屋面，建筑高度4.5米，建筑面积220平方米景区A级旅游公厕为例进行编制。       </w:t>
      </w:r>
    </w:p>
    <w:p>
      <w:pPr>
        <w:pStyle w:val="Normal"/>
        <w:rPr>
          <w:rStyle w:val="NormalCharacter"/>
          <w:szCs w:val="28"/>
          <w:sz w:val="28"/>
          <w:kern w:val="2"/>
          <w:lang w:val="en-US" w:eastAsia="zh-CN" w:bidi="ar-SA"/>
          <w:rFonts w:ascii="宋体" w:hAnsi="宋体"/>
        </w:rPr>
        <w:spacing w:line="360" w:lineRule="auto"/>
        <w:jc w:val="both"/>
        <w:textAlignment w:val="baseline"/>
      </w:pPr>
      <w:r>
        <w:rPr>
          <w:rStyle w:val="NormalCharacter"/>
          <w:szCs w:val="28"/>
          <w:sz w:val="28"/>
          <w:kern w:val="2"/>
          <w:lang w:val="en-US" w:eastAsia="zh-CN" w:bidi="ar-SA"/>
          <w:rFonts w:ascii="宋体" w:hAnsi="宋体"/>
        </w:rPr>
        <w:t xml:space="preserve">2、其他内容     </w:t>
      </w:r>
    </w:p>
    <w:p>
      <w:pPr>
        <w:pStyle w:val="Normal"/>
        <w:rPr>
          <w:rStyle w:val="NormalCharacter"/>
          <w:b/>
          <w:bCs/>
          <w:szCs w:val="28"/>
          <w:sz w:val="28"/>
          <w:kern w:val="2"/>
          <w:lang w:val="en-US" w:eastAsia="zh-CN" w:bidi="ar-SA"/>
          <w:rFonts w:ascii="宋体" w:cs="Times New Roman" w:hAnsi="宋体"/>
        </w:rPr>
        <w:spacing w:line="360" w:lineRule="auto"/>
        <w:jc w:val="both"/>
        <w:textAlignment w:val="baseline"/>
      </w:pPr>
      <w:r>
        <w:rPr>
          <w:rStyle w:val="NormalCharacter"/>
          <w:szCs w:val="28"/>
          <w:sz w:val="28"/>
          <w:kern w:val="2"/>
          <w:lang w:val="en-US" w:eastAsia="zh-CN" w:bidi="ar-SA"/>
          <w:rFonts w:ascii="宋体" w:hAnsi="宋体"/>
        </w:rPr>
        <w:t xml:space="preserve">            </w:t>
      </w:r>
    </w:p>
    <w:sectPr>
      <w:vAlign w:val="top"/>
      <w:type w:val="nextPage"/>
      <w:pgSz w:h="16838" w:w="11906" w:orient="portrait"/>
      <w:pgMar w:gutter="0" w:header="851" w:top="1440" w:bottom="1440" w:footer="992" w:left="1800" w:right="1800"/>
      <w:lnNumType w:countBy="0"/>
      <w:paperSrc w:first="0" w:other="0"/>
      <w:cols w:space="425" w:num="1"/>
      <w:docGrid w:charSpace="0" w:linePitch="312" w:type="lines"/>
    </w:sectPr>
  </w:body>
</w:document>
</file>

<file path=treport/opRecord.xml>tbl_62(0);
</file>